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C5" w:rsidRPr="00E92561" w:rsidRDefault="00E92561" w:rsidP="00737414">
      <w:pPr>
        <w:widowControl w:val="0"/>
        <w:autoSpaceDE w:val="0"/>
        <w:autoSpaceDN w:val="0"/>
        <w:adjustRightInd w:val="0"/>
        <w:spacing w:after="0" w:line="240" w:lineRule="auto"/>
        <w:ind w:firstLine="709"/>
        <w:jc w:val="center"/>
        <w:rPr>
          <w:rFonts w:ascii="Times New Roman" w:eastAsia="Times New Roman" w:hAnsi="Times New Roman" w:cs="Times New Roman"/>
          <w:noProof/>
          <w:sz w:val="28"/>
          <w:szCs w:val="28"/>
          <w:lang w:eastAsia="ru-RU"/>
        </w:rPr>
      </w:pPr>
      <w:bookmarkStart w:id="0" w:name="_GoBack"/>
      <w:r w:rsidRPr="00E92561">
        <w:rPr>
          <w:rFonts w:ascii="Times New Roman" w:eastAsia="Times New Roman" w:hAnsi="Times New Roman" w:cs="Times New Roman"/>
          <w:noProof/>
          <w:sz w:val="28"/>
          <w:szCs w:val="28"/>
          <w:lang w:eastAsia="ru-RU"/>
        </w:rPr>
        <w:t>Проект приказа комитета общего и профессионального образования Ленинградской области</w:t>
      </w:r>
    </w:p>
    <w:p w:rsidR="009969C5" w:rsidRPr="00E92561" w:rsidRDefault="009969C5" w:rsidP="00737414">
      <w:pPr>
        <w:spacing w:after="0" w:line="240" w:lineRule="auto"/>
        <w:ind w:firstLine="709"/>
        <w:jc w:val="center"/>
        <w:rPr>
          <w:rFonts w:ascii="Times New Roman" w:eastAsia="Times New Roman" w:hAnsi="Times New Roman" w:cs="Times New Roman"/>
          <w:sz w:val="28"/>
          <w:szCs w:val="28"/>
          <w:lang w:eastAsia="ru-RU"/>
        </w:rPr>
      </w:pPr>
    </w:p>
    <w:bookmarkEnd w:id="0"/>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C06D8E" w:rsidRPr="007B476E" w:rsidRDefault="00C06D8E"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C06D8E" w:rsidRPr="007B476E" w:rsidRDefault="00C06D8E"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C06D8E" w:rsidRPr="007B476E" w:rsidRDefault="00C06D8E"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796639" w:rsidRPr="007B476E" w:rsidRDefault="00796639"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796639" w:rsidRPr="007B476E" w:rsidRDefault="00796639"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9969C5" w:rsidRPr="007B476E" w:rsidRDefault="009969C5"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 xml:space="preserve">Об утверждении </w:t>
      </w:r>
      <w:hyperlink w:anchor="P30" w:history="1">
        <w:proofErr w:type="gramStart"/>
        <w:r w:rsidRPr="007B476E">
          <w:rPr>
            <w:rFonts w:ascii="Times New Roman" w:eastAsia="Times New Roman" w:hAnsi="Times New Roman" w:cs="Times New Roman"/>
            <w:b/>
            <w:sz w:val="26"/>
            <w:szCs w:val="26"/>
            <w:lang w:eastAsia="ru-RU"/>
          </w:rPr>
          <w:t>Порядк</w:t>
        </w:r>
      </w:hyperlink>
      <w:r w:rsidRPr="007B476E">
        <w:rPr>
          <w:rFonts w:ascii="Times New Roman" w:eastAsia="Times New Roman" w:hAnsi="Times New Roman" w:cs="Times New Roman"/>
          <w:b/>
          <w:sz w:val="26"/>
          <w:szCs w:val="26"/>
          <w:lang w:eastAsia="ru-RU"/>
        </w:rPr>
        <w:t>а</w:t>
      </w:r>
      <w:proofErr w:type="gramEnd"/>
      <w:r w:rsidRPr="007B476E">
        <w:rPr>
          <w:rFonts w:ascii="Times New Roman" w:eastAsia="Times New Roman" w:hAnsi="Times New Roman" w:cs="Times New Roman"/>
          <w:b/>
          <w:sz w:val="26"/>
          <w:szCs w:val="26"/>
          <w:lang w:eastAsia="ru-RU"/>
        </w:rPr>
        <w:t xml:space="preserve"> проведения и проверки</w:t>
      </w:r>
      <w:r w:rsidRPr="007B476E">
        <w:rPr>
          <w:rFonts w:ascii="Times New Roman" w:eastAsia="Times New Roman" w:hAnsi="Times New Roman" w:cs="Times New Roman"/>
          <w:b/>
          <w:sz w:val="26"/>
          <w:szCs w:val="26"/>
          <w:lang w:eastAsia="ru-RU"/>
        </w:rPr>
        <w:br/>
        <w:t>итогового собеседования по русскому языку в Ленинградской области</w:t>
      </w:r>
    </w:p>
    <w:p w:rsidR="00167E0C" w:rsidRPr="007B476E" w:rsidRDefault="00167E0C" w:rsidP="00737414">
      <w:pPr>
        <w:widowControl w:val="0"/>
        <w:autoSpaceDE w:val="0"/>
        <w:autoSpaceDN w:val="0"/>
        <w:spacing w:after="0" w:line="240" w:lineRule="auto"/>
        <w:ind w:right="-1" w:firstLine="709"/>
        <w:jc w:val="center"/>
        <w:rPr>
          <w:rFonts w:ascii="Times New Roman" w:eastAsia="Times New Roman" w:hAnsi="Times New Roman" w:cs="Times New Roman"/>
          <w:b/>
          <w:caps/>
          <w:sz w:val="26"/>
          <w:szCs w:val="26"/>
          <w:lang w:eastAsia="ru-RU"/>
        </w:rPr>
      </w:pPr>
    </w:p>
    <w:p w:rsidR="009969C5" w:rsidRPr="007B476E" w:rsidRDefault="009969C5" w:rsidP="0073741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7B476E">
        <w:rPr>
          <w:rFonts w:ascii="Times New Roman" w:eastAsia="Times New Roman" w:hAnsi="Times New Roman" w:cs="Times New Roman"/>
          <w:sz w:val="26"/>
          <w:szCs w:val="26"/>
          <w:lang w:eastAsia="ru-RU"/>
        </w:rPr>
        <w:t xml:space="preserve">В соответствии с </w:t>
      </w:r>
      <w:hyperlink r:id="rId9" w:history="1">
        <w:r w:rsidRPr="007B476E">
          <w:rPr>
            <w:rFonts w:ascii="Times New Roman" w:eastAsia="Times New Roman" w:hAnsi="Times New Roman" w:cs="Times New Roman"/>
            <w:sz w:val="26"/>
            <w:szCs w:val="26"/>
            <w:lang w:eastAsia="ru-RU"/>
          </w:rPr>
          <w:t>Порядком</w:t>
        </w:r>
      </w:hyperlink>
      <w:r w:rsidRPr="007B476E">
        <w:rPr>
          <w:rFonts w:ascii="Times New Roman" w:eastAsia="Times New Roman" w:hAnsi="Times New Roman" w:cs="Times New Roman"/>
          <w:sz w:val="26"/>
          <w:szCs w:val="26"/>
          <w:lang w:eastAsia="ru-RU"/>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 </w:t>
      </w:r>
      <w:r w:rsidR="000A1E46" w:rsidRPr="007B476E">
        <w:rPr>
          <w:rFonts w:ascii="Times New Roman" w:eastAsia="Times New Roman" w:hAnsi="Times New Roman" w:cs="Times New Roman"/>
          <w:sz w:val="26"/>
          <w:szCs w:val="26"/>
          <w:lang w:eastAsia="ru-RU"/>
        </w:rPr>
        <w:t xml:space="preserve">приложением 12 к </w:t>
      </w:r>
      <w:hyperlink r:id="rId10" w:history="1">
        <w:r w:rsidRPr="007B476E">
          <w:rPr>
            <w:rFonts w:ascii="Times New Roman" w:eastAsia="Times New Roman" w:hAnsi="Times New Roman" w:cs="Times New Roman"/>
            <w:sz w:val="26"/>
            <w:szCs w:val="26"/>
            <w:lang w:eastAsia="ru-RU"/>
          </w:rPr>
          <w:t>письм</w:t>
        </w:r>
        <w:r w:rsidR="000A1E46" w:rsidRPr="007B476E">
          <w:rPr>
            <w:rFonts w:ascii="Times New Roman" w:eastAsia="Times New Roman" w:hAnsi="Times New Roman" w:cs="Times New Roman"/>
            <w:sz w:val="26"/>
            <w:szCs w:val="26"/>
            <w:lang w:eastAsia="ru-RU"/>
          </w:rPr>
          <w:t>у</w:t>
        </w:r>
      </w:hyperlink>
      <w:r w:rsidRPr="007B476E">
        <w:rPr>
          <w:rFonts w:ascii="Times New Roman" w:eastAsia="Times New Roman" w:hAnsi="Times New Roman" w:cs="Times New Roman"/>
          <w:sz w:val="26"/>
          <w:szCs w:val="26"/>
          <w:lang w:eastAsia="ru-RU"/>
        </w:rPr>
        <w:t xml:space="preserve"> Федеральной службы по надзору в сфере образования и науки от </w:t>
      </w:r>
      <w:r w:rsidR="00D10899" w:rsidRPr="007B476E">
        <w:rPr>
          <w:rFonts w:ascii="Times New Roman" w:eastAsia="Times New Roman" w:hAnsi="Times New Roman" w:cs="Times New Roman"/>
          <w:sz w:val="26"/>
          <w:szCs w:val="26"/>
          <w:lang w:eastAsia="ru-RU"/>
        </w:rPr>
        <w:t>16</w:t>
      </w:r>
      <w:r w:rsidRPr="007B476E">
        <w:rPr>
          <w:rFonts w:ascii="Times New Roman" w:eastAsia="Times New Roman" w:hAnsi="Times New Roman" w:cs="Times New Roman"/>
          <w:sz w:val="26"/>
          <w:szCs w:val="26"/>
          <w:lang w:eastAsia="ru-RU"/>
        </w:rPr>
        <w:t xml:space="preserve"> декабря 201</w:t>
      </w:r>
      <w:r w:rsidR="00D10899" w:rsidRPr="007B476E">
        <w:rPr>
          <w:rFonts w:ascii="Times New Roman" w:eastAsia="Times New Roman" w:hAnsi="Times New Roman" w:cs="Times New Roman"/>
          <w:sz w:val="26"/>
          <w:szCs w:val="26"/>
          <w:lang w:eastAsia="ru-RU"/>
        </w:rPr>
        <w:t>9</w:t>
      </w:r>
      <w:r w:rsidRPr="007B476E">
        <w:rPr>
          <w:rFonts w:ascii="Times New Roman" w:eastAsia="Times New Roman" w:hAnsi="Times New Roman" w:cs="Times New Roman"/>
          <w:sz w:val="26"/>
          <w:szCs w:val="26"/>
          <w:lang w:eastAsia="ru-RU"/>
        </w:rPr>
        <w:t xml:space="preserve"> года № 10-</w:t>
      </w:r>
      <w:r w:rsidR="00D10899" w:rsidRPr="007B476E">
        <w:rPr>
          <w:rFonts w:ascii="Times New Roman" w:eastAsia="Times New Roman" w:hAnsi="Times New Roman" w:cs="Times New Roman"/>
          <w:sz w:val="26"/>
          <w:szCs w:val="26"/>
          <w:lang w:eastAsia="ru-RU"/>
        </w:rPr>
        <w:t>1059</w:t>
      </w:r>
      <w:r w:rsidRPr="007B476E">
        <w:rPr>
          <w:rFonts w:ascii="Times New Roman" w:eastAsia="Times New Roman" w:hAnsi="Times New Roman" w:cs="Times New Roman"/>
          <w:sz w:val="26"/>
          <w:szCs w:val="26"/>
          <w:lang w:eastAsia="ru-RU"/>
        </w:rPr>
        <w:t xml:space="preserve"> о направлении методических документов</w:t>
      </w:r>
      <w:proofErr w:type="gramEnd"/>
      <w:r w:rsidRPr="007B476E">
        <w:rPr>
          <w:rFonts w:ascii="Times New Roman" w:eastAsia="Times New Roman" w:hAnsi="Times New Roman" w:cs="Times New Roman"/>
          <w:sz w:val="26"/>
          <w:szCs w:val="26"/>
          <w:lang w:eastAsia="ru-RU"/>
        </w:rPr>
        <w:t xml:space="preserve">, </w:t>
      </w:r>
      <w:proofErr w:type="gramStart"/>
      <w:r w:rsidRPr="007B476E">
        <w:rPr>
          <w:rFonts w:ascii="Times New Roman" w:eastAsia="Times New Roman" w:hAnsi="Times New Roman" w:cs="Times New Roman"/>
          <w:sz w:val="26"/>
          <w:szCs w:val="26"/>
          <w:lang w:eastAsia="ru-RU"/>
        </w:rPr>
        <w:t>рекомендуемых</w:t>
      </w:r>
      <w:proofErr w:type="gramEnd"/>
      <w:r w:rsidRPr="007B476E">
        <w:rPr>
          <w:rFonts w:ascii="Times New Roman" w:eastAsia="Times New Roman" w:hAnsi="Times New Roman" w:cs="Times New Roman"/>
          <w:sz w:val="26"/>
          <w:szCs w:val="26"/>
          <w:lang w:eastAsia="ru-RU"/>
        </w:rPr>
        <w:t xml:space="preserve">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w:t>
      </w:r>
      <w:r w:rsidR="00D10899" w:rsidRPr="007B476E">
        <w:rPr>
          <w:rFonts w:ascii="Times New Roman" w:eastAsia="Times New Roman" w:hAnsi="Times New Roman" w:cs="Times New Roman"/>
          <w:sz w:val="26"/>
          <w:szCs w:val="26"/>
          <w:lang w:eastAsia="ru-RU"/>
        </w:rPr>
        <w:t>20</w:t>
      </w:r>
      <w:r w:rsidRPr="007B476E">
        <w:rPr>
          <w:rFonts w:ascii="Times New Roman" w:eastAsia="Times New Roman" w:hAnsi="Times New Roman" w:cs="Times New Roman"/>
          <w:sz w:val="26"/>
          <w:szCs w:val="26"/>
          <w:lang w:eastAsia="ru-RU"/>
        </w:rPr>
        <w:t xml:space="preserve"> году</w:t>
      </w:r>
      <w:r w:rsidR="00AC623E" w:rsidRPr="007B476E">
        <w:rPr>
          <w:rFonts w:ascii="Times New Roman" w:eastAsia="Times New Roman" w:hAnsi="Times New Roman" w:cs="Times New Roman"/>
          <w:sz w:val="26"/>
          <w:szCs w:val="26"/>
          <w:lang w:eastAsia="ru-RU"/>
        </w:rPr>
        <w:t>,</w:t>
      </w:r>
      <w:r w:rsidRPr="007B476E">
        <w:rPr>
          <w:rFonts w:ascii="Times New Roman" w:eastAsia="Times New Roman" w:hAnsi="Times New Roman" w:cs="Times New Roman"/>
          <w:sz w:val="26"/>
          <w:szCs w:val="26"/>
          <w:lang w:eastAsia="ru-RU"/>
        </w:rPr>
        <w:t xml:space="preserve"> с целью организации проведения итогового собеседования по русскому языку в Ленинградской области приказываю:</w:t>
      </w:r>
    </w:p>
    <w:p w:rsidR="009969C5" w:rsidRPr="007B476E" w:rsidRDefault="009969C5" w:rsidP="0073741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969C5" w:rsidRPr="007B476E" w:rsidRDefault="009969C5" w:rsidP="00737414">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 xml:space="preserve">Утвердить </w:t>
      </w:r>
      <w:hyperlink w:anchor="P30" w:history="1">
        <w:r w:rsidRPr="007B476E">
          <w:rPr>
            <w:rFonts w:eastAsia="Times New Roman"/>
            <w:sz w:val="26"/>
            <w:szCs w:val="26"/>
          </w:rPr>
          <w:t>Порядок</w:t>
        </w:r>
      </w:hyperlink>
      <w:r w:rsidRPr="007B476E">
        <w:rPr>
          <w:rFonts w:eastAsia="Times New Roman"/>
          <w:sz w:val="26"/>
          <w:szCs w:val="26"/>
        </w:rPr>
        <w:t xml:space="preserve"> проведения и проверки итогового собеседования по русскому языку в Ленинградской области согласно приложению к настоящему приказу.</w:t>
      </w:r>
    </w:p>
    <w:p w:rsidR="0059367A" w:rsidRPr="007B476E" w:rsidRDefault="0059367A" w:rsidP="0059367A">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 xml:space="preserve">Рекомендовать руководителям органов местного самоуправления, осуществляющих управление в сфере образования, руководителям общеобразовательных организаций Ленинградской области обеспечить проведение и проверку итогового собеседования по русскому языку в соответствии с требованиями законодательства и настоящего </w:t>
      </w:r>
      <w:hyperlink w:anchor="P30" w:history="1">
        <w:proofErr w:type="gramStart"/>
        <w:r w:rsidRPr="007B476E">
          <w:rPr>
            <w:rFonts w:eastAsia="Times New Roman"/>
            <w:sz w:val="26"/>
            <w:szCs w:val="26"/>
          </w:rPr>
          <w:t>Порядк</w:t>
        </w:r>
      </w:hyperlink>
      <w:r w:rsidRPr="007B476E">
        <w:rPr>
          <w:rFonts w:eastAsia="Times New Roman"/>
          <w:sz w:val="26"/>
          <w:szCs w:val="26"/>
        </w:rPr>
        <w:t>а</w:t>
      </w:r>
      <w:proofErr w:type="gramEnd"/>
      <w:r w:rsidRPr="007B476E">
        <w:rPr>
          <w:rFonts w:eastAsia="Times New Roman"/>
          <w:sz w:val="26"/>
          <w:szCs w:val="26"/>
        </w:rPr>
        <w:t xml:space="preserve"> проведения и проверки итогового собеседования по русскому языку в Ленинградской области.</w:t>
      </w:r>
    </w:p>
    <w:p w:rsidR="00AC623E" w:rsidRPr="007B476E" w:rsidRDefault="00AC623E" w:rsidP="00737414">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Признать утратившим силу приказ комитета общего и профессионального образования Ленинградской области от 0</w:t>
      </w:r>
      <w:r w:rsidR="0059367A" w:rsidRPr="007B476E">
        <w:rPr>
          <w:rFonts w:eastAsia="Times New Roman"/>
          <w:sz w:val="26"/>
          <w:szCs w:val="26"/>
        </w:rPr>
        <w:t>5</w:t>
      </w:r>
      <w:r w:rsidRPr="007B476E">
        <w:rPr>
          <w:rFonts w:eastAsia="Times New Roman"/>
          <w:sz w:val="26"/>
          <w:szCs w:val="26"/>
        </w:rPr>
        <w:t xml:space="preserve"> февраля</w:t>
      </w:r>
      <w:r w:rsidR="00091003" w:rsidRPr="007B476E">
        <w:rPr>
          <w:rFonts w:eastAsia="Times New Roman"/>
          <w:sz w:val="26"/>
          <w:szCs w:val="26"/>
        </w:rPr>
        <w:t xml:space="preserve"> </w:t>
      </w:r>
      <w:r w:rsidRPr="007B476E">
        <w:rPr>
          <w:rFonts w:eastAsia="Times New Roman"/>
          <w:sz w:val="26"/>
          <w:szCs w:val="26"/>
        </w:rPr>
        <w:t xml:space="preserve">2019 года № 09 «Об утверждении </w:t>
      </w:r>
      <w:hyperlink w:anchor="P30" w:history="1">
        <w:proofErr w:type="gramStart"/>
        <w:r w:rsidRPr="007B476E">
          <w:rPr>
            <w:rFonts w:eastAsia="Times New Roman"/>
            <w:sz w:val="26"/>
            <w:szCs w:val="26"/>
          </w:rPr>
          <w:t>Порядк</w:t>
        </w:r>
      </w:hyperlink>
      <w:r w:rsidRPr="007B476E">
        <w:rPr>
          <w:rFonts w:eastAsia="Times New Roman"/>
          <w:sz w:val="26"/>
          <w:szCs w:val="26"/>
        </w:rPr>
        <w:t>а</w:t>
      </w:r>
      <w:proofErr w:type="gramEnd"/>
      <w:r w:rsidRPr="007B476E">
        <w:rPr>
          <w:rFonts w:eastAsia="Times New Roman"/>
          <w:sz w:val="26"/>
          <w:szCs w:val="26"/>
        </w:rPr>
        <w:t xml:space="preserve"> проведения и проверки итогового собеседования по русскому языку в Ленинградской области».</w:t>
      </w:r>
    </w:p>
    <w:p w:rsidR="009969C5" w:rsidRPr="007B476E" w:rsidRDefault="009969C5" w:rsidP="00737414">
      <w:pPr>
        <w:pStyle w:val="aa"/>
        <w:widowControl w:val="0"/>
        <w:numPr>
          <w:ilvl w:val="0"/>
          <w:numId w:val="28"/>
        </w:numPr>
        <w:tabs>
          <w:tab w:val="left" w:pos="1134"/>
        </w:tabs>
        <w:autoSpaceDE w:val="0"/>
        <w:autoSpaceDN w:val="0"/>
        <w:ind w:left="0" w:firstLine="709"/>
        <w:jc w:val="both"/>
        <w:rPr>
          <w:rFonts w:eastAsia="Times New Roman"/>
          <w:sz w:val="26"/>
          <w:szCs w:val="26"/>
        </w:rPr>
      </w:pPr>
      <w:proofErr w:type="gramStart"/>
      <w:r w:rsidRPr="007B476E">
        <w:rPr>
          <w:rFonts w:eastAsia="Times New Roman"/>
          <w:sz w:val="26"/>
          <w:szCs w:val="26"/>
        </w:rPr>
        <w:t>Контроль за</w:t>
      </w:r>
      <w:proofErr w:type="gramEnd"/>
      <w:r w:rsidRPr="007B476E">
        <w:rPr>
          <w:rFonts w:eastAsia="Times New Roman"/>
          <w:sz w:val="26"/>
          <w:szCs w:val="26"/>
        </w:rPr>
        <w:t xml:space="preserve"> исполнением настоящего приказа оставляю за собой.</w:t>
      </w:r>
    </w:p>
    <w:p w:rsidR="00796639" w:rsidRPr="007B476E" w:rsidRDefault="00796639" w:rsidP="0073741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796639" w:rsidRPr="007B476E" w:rsidRDefault="00796639" w:rsidP="00737414">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8C3AFD" w:rsidRPr="007B476E" w:rsidRDefault="009969C5" w:rsidP="00796639">
      <w:pPr>
        <w:widowControl w:val="0"/>
        <w:autoSpaceDE w:val="0"/>
        <w:autoSpaceDN w:val="0"/>
        <w:spacing w:after="0" w:line="240" w:lineRule="auto"/>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Председатель комитета </w:t>
      </w:r>
      <w:r w:rsidRPr="007B476E">
        <w:rPr>
          <w:rFonts w:ascii="Times New Roman" w:eastAsia="Times New Roman" w:hAnsi="Times New Roman" w:cs="Times New Roman"/>
          <w:sz w:val="26"/>
          <w:szCs w:val="26"/>
          <w:lang w:eastAsia="ru-RU"/>
        </w:rPr>
        <w:tab/>
      </w:r>
      <w:r w:rsidR="00091003"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00BB461D" w:rsidRPr="007B476E">
        <w:rPr>
          <w:rFonts w:ascii="Times New Roman" w:eastAsia="Times New Roman" w:hAnsi="Times New Roman" w:cs="Times New Roman"/>
          <w:sz w:val="26"/>
          <w:szCs w:val="26"/>
          <w:lang w:eastAsia="ru-RU"/>
        </w:rPr>
        <w:tab/>
      </w:r>
      <w:r w:rsidR="00BB461D"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00091003"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sz w:val="26"/>
          <w:szCs w:val="26"/>
          <w:lang w:eastAsia="ru-RU"/>
        </w:rPr>
        <w:t>С.В. Тарасов</w:t>
      </w:r>
    </w:p>
    <w:p w:rsidR="00796639" w:rsidRPr="007B476E" w:rsidRDefault="00796639" w:rsidP="00796639">
      <w:pPr>
        <w:widowControl w:val="0"/>
        <w:autoSpaceDE w:val="0"/>
        <w:autoSpaceDN w:val="0"/>
        <w:spacing w:after="0" w:line="240" w:lineRule="auto"/>
        <w:jc w:val="center"/>
        <w:rPr>
          <w:rFonts w:ascii="Times New Roman" w:eastAsia="Times New Roman" w:hAnsi="Times New Roman" w:cs="Times New Roman"/>
          <w:sz w:val="26"/>
          <w:szCs w:val="26"/>
          <w:lang w:eastAsia="ru-RU"/>
        </w:rPr>
        <w:sectPr w:rsidR="00796639" w:rsidRPr="007B476E">
          <w:footerReference w:type="default" r:id="rId11"/>
          <w:footerReference w:type="first" r:id="rId12"/>
          <w:pgSz w:w="11906" w:h="16838"/>
          <w:pgMar w:top="1134" w:right="850" w:bottom="1134" w:left="1701" w:header="708" w:footer="708" w:gutter="0"/>
          <w:cols w:space="708"/>
          <w:docGrid w:linePitch="360"/>
        </w:sectPr>
      </w:pPr>
    </w:p>
    <w:p w:rsidR="008C3AFD" w:rsidRPr="007B476E" w:rsidRDefault="008C3AFD" w:rsidP="00737414">
      <w:pPr>
        <w:widowControl w:val="0"/>
        <w:autoSpaceDE w:val="0"/>
        <w:autoSpaceDN w:val="0"/>
        <w:spacing w:after="0" w:line="240" w:lineRule="auto"/>
        <w:ind w:firstLine="709"/>
        <w:jc w:val="right"/>
        <w:outlineLvl w:val="0"/>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lastRenderedPageBreak/>
        <w:t>УТВЕРЖДЕН</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приказом комитета общего</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и профессионального образования</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Ленинградской области</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от </w:t>
      </w:r>
      <w:r w:rsidR="004B6C51" w:rsidRPr="007B476E">
        <w:rPr>
          <w:rFonts w:ascii="Times New Roman" w:eastAsia="Times New Roman" w:hAnsi="Times New Roman" w:cs="Times New Roman"/>
          <w:sz w:val="26"/>
          <w:szCs w:val="26"/>
          <w:lang w:eastAsia="ru-RU"/>
        </w:rPr>
        <w:t>___</w:t>
      </w:r>
      <w:r w:rsidR="00AE18CF" w:rsidRPr="007B476E">
        <w:rPr>
          <w:rFonts w:ascii="Times New Roman" w:eastAsia="Times New Roman" w:hAnsi="Times New Roman" w:cs="Times New Roman"/>
          <w:sz w:val="26"/>
          <w:szCs w:val="26"/>
          <w:lang w:eastAsia="ru-RU"/>
        </w:rPr>
        <w:t xml:space="preserve"> </w:t>
      </w:r>
      <w:r w:rsidR="004B6C51" w:rsidRPr="007B476E">
        <w:rPr>
          <w:rFonts w:ascii="Times New Roman" w:eastAsia="Times New Roman" w:hAnsi="Times New Roman" w:cs="Times New Roman"/>
          <w:sz w:val="26"/>
          <w:szCs w:val="26"/>
          <w:lang w:eastAsia="ru-RU"/>
        </w:rPr>
        <w:t>________</w:t>
      </w:r>
      <w:r w:rsidR="00091003"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sz w:val="26"/>
          <w:szCs w:val="26"/>
          <w:lang w:eastAsia="ru-RU"/>
        </w:rPr>
        <w:t>20</w:t>
      </w:r>
      <w:r w:rsidR="004B6C51" w:rsidRPr="007B476E">
        <w:rPr>
          <w:rFonts w:ascii="Times New Roman" w:eastAsia="Times New Roman" w:hAnsi="Times New Roman" w:cs="Times New Roman"/>
          <w:sz w:val="26"/>
          <w:szCs w:val="26"/>
          <w:lang w:eastAsia="ru-RU"/>
        </w:rPr>
        <w:t>20</w:t>
      </w:r>
      <w:r w:rsidRPr="007B476E">
        <w:rPr>
          <w:rFonts w:ascii="Times New Roman" w:eastAsia="Times New Roman" w:hAnsi="Times New Roman" w:cs="Times New Roman"/>
          <w:sz w:val="26"/>
          <w:szCs w:val="26"/>
          <w:lang w:eastAsia="ru-RU"/>
        </w:rPr>
        <w:t xml:space="preserve"> года № </w:t>
      </w:r>
      <w:r w:rsidR="004B6C51" w:rsidRPr="007B476E">
        <w:rPr>
          <w:rFonts w:ascii="Times New Roman" w:eastAsia="Times New Roman" w:hAnsi="Times New Roman" w:cs="Times New Roman"/>
          <w:sz w:val="26"/>
          <w:szCs w:val="26"/>
          <w:lang w:eastAsia="ru-RU"/>
        </w:rPr>
        <w:t>__</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(приложение)</w:t>
      </w:r>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bookmarkStart w:id="1" w:name="P30"/>
      <w:bookmarkStart w:id="2" w:name="_Toc533867062"/>
      <w:bookmarkEnd w:id="1"/>
    </w:p>
    <w:p w:rsidR="008C3AFD" w:rsidRPr="007B476E" w:rsidRDefault="008C3AFD" w:rsidP="00737414">
      <w:pPr>
        <w:spacing w:after="0" w:line="240" w:lineRule="auto"/>
        <w:ind w:firstLine="709"/>
        <w:jc w:val="center"/>
        <w:rPr>
          <w:rFonts w:ascii="Times New Roman" w:eastAsia="Calibri" w:hAnsi="Times New Roman" w:cs="Times New Roman"/>
          <w:b/>
          <w:caps/>
          <w:sz w:val="26"/>
          <w:szCs w:val="26"/>
          <w:lang w:eastAsia="ru-RU"/>
        </w:rPr>
      </w:pPr>
      <w:r w:rsidRPr="007B476E">
        <w:rPr>
          <w:rFonts w:ascii="Times New Roman" w:eastAsia="Calibri" w:hAnsi="Times New Roman" w:cs="Times New Roman"/>
          <w:b/>
          <w:caps/>
          <w:sz w:val="26"/>
          <w:szCs w:val="26"/>
          <w:lang w:eastAsia="ru-RU"/>
        </w:rPr>
        <w:t>Порядок</w:t>
      </w:r>
      <w:r w:rsidRPr="007B476E">
        <w:rPr>
          <w:rFonts w:ascii="Times New Roman" w:eastAsia="Calibri" w:hAnsi="Times New Roman" w:cs="Times New Roman"/>
          <w:b/>
          <w:caps/>
          <w:sz w:val="26"/>
          <w:szCs w:val="26"/>
          <w:lang w:eastAsia="ru-RU"/>
        </w:rPr>
        <w:br/>
      </w:r>
      <w:r w:rsidRPr="007B476E">
        <w:rPr>
          <w:rFonts w:ascii="Times New Roman" w:eastAsia="Calibri" w:hAnsi="Times New Roman" w:cs="Times New Roman"/>
          <w:b/>
          <w:sz w:val="26"/>
          <w:szCs w:val="26"/>
          <w:lang w:eastAsia="ru-RU"/>
        </w:rPr>
        <w:t xml:space="preserve">проведения и проверки итогового собеседования </w:t>
      </w:r>
      <w:r w:rsidRPr="007B476E">
        <w:rPr>
          <w:rFonts w:ascii="Times New Roman" w:eastAsia="Calibri" w:hAnsi="Times New Roman" w:cs="Times New Roman"/>
          <w:b/>
          <w:sz w:val="26"/>
          <w:szCs w:val="26"/>
          <w:lang w:eastAsia="ru-RU"/>
        </w:rPr>
        <w:br/>
        <w:t>по русскому языку в Ленинградской области</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Общие положения</w:t>
      </w:r>
    </w:p>
    <w:p w:rsidR="008C3AFD" w:rsidRPr="007B476E" w:rsidRDefault="008C3AFD" w:rsidP="00737414">
      <w:pPr>
        <w:tabs>
          <w:tab w:val="left" w:pos="709"/>
        </w:tabs>
        <w:spacing w:after="0" w:line="240" w:lineRule="auto"/>
        <w:ind w:firstLine="709"/>
        <w:rPr>
          <w:rFonts w:ascii="Times New Roman" w:eastAsia="Calibri" w:hAnsi="Times New Roman" w:cs="Times New Roman"/>
          <w:sz w:val="26"/>
          <w:szCs w:val="26"/>
          <w:lang w:eastAsia="ru-RU"/>
        </w:rPr>
      </w:pPr>
    </w:p>
    <w:bookmarkEnd w:id="2"/>
    <w:p w:rsidR="008C3AFD" w:rsidRPr="007B476E" w:rsidRDefault="008C3AFD" w:rsidP="00737414">
      <w:pPr>
        <w:widowControl w:val="0"/>
        <w:numPr>
          <w:ilvl w:val="1"/>
          <w:numId w:val="15"/>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Настоящий Порядок проведения и проверки итогового собеседования по русскому языку в Ленинградской области (далее - Порядок) разработан в соответствии </w:t>
      </w:r>
      <w:proofErr w:type="gramStart"/>
      <w:r w:rsidRPr="007B476E">
        <w:rPr>
          <w:rFonts w:ascii="Times New Roman" w:eastAsia="Times New Roman" w:hAnsi="Times New Roman" w:cs="Times New Roman"/>
          <w:sz w:val="26"/>
          <w:szCs w:val="26"/>
          <w:lang w:eastAsia="ru-RU"/>
        </w:rPr>
        <w:t>с</w:t>
      </w:r>
      <w:proofErr w:type="gramEnd"/>
      <w:r w:rsidRPr="007B476E">
        <w:rPr>
          <w:rFonts w:ascii="Times New Roman" w:eastAsia="Times New Roman" w:hAnsi="Times New Roman" w:cs="Times New Roman"/>
          <w:sz w:val="26"/>
          <w:szCs w:val="26"/>
          <w:lang w:eastAsia="ru-RU"/>
        </w:rPr>
        <w:t>:</w:t>
      </w:r>
    </w:p>
    <w:p w:rsidR="008C3AFD" w:rsidRPr="007B476E" w:rsidRDefault="008C3AFD" w:rsidP="00737414">
      <w:pPr>
        <w:widowControl w:val="0"/>
        <w:tabs>
          <w:tab w:val="left" w:pos="0"/>
        </w:tabs>
        <w:autoSpaceDE w:val="0"/>
        <w:autoSpaceDN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w:t>
      </w:r>
      <w:hyperlink w:anchor="P30" w:history="1">
        <w:proofErr w:type="gramStart"/>
        <w:r w:rsidRPr="007B476E">
          <w:rPr>
            <w:rFonts w:ascii="Times New Roman" w:eastAsia="Calibri" w:hAnsi="Times New Roman" w:cs="Times New Roman"/>
            <w:sz w:val="26"/>
            <w:szCs w:val="26"/>
            <w:lang w:eastAsia="ru-RU"/>
          </w:rPr>
          <w:t>порядк</w:t>
        </w:r>
      </w:hyperlink>
      <w:r w:rsidRPr="007B476E">
        <w:rPr>
          <w:rFonts w:ascii="Times New Roman" w:eastAsia="Calibri" w:hAnsi="Times New Roman" w:cs="Times New Roman"/>
          <w:sz w:val="26"/>
          <w:szCs w:val="26"/>
          <w:lang w:eastAsia="ru-RU"/>
        </w:rPr>
        <w:t>а</w:t>
      </w:r>
      <w:proofErr w:type="gramEnd"/>
      <w:r w:rsidRPr="007B476E">
        <w:rPr>
          <w:rFonts w:ascii="Times New Roman" w:eastAsia="Calibri" w:hAnsi="Times New Roman" w:cs="Times New Roman"/>
          <w:sz w:val="26"/>
          <w:szCs w:val="26"/>
          <w:lang w:eastAsia="ru-RU"/>
        </w:rPr>
        <w:t xml:space="preserve"> проведения государственной итоговой аттестации по образовательным программам основного общего образования»</w:t>
      </w:r>
      <w:r w:rsidR="001C67D2" w:rsidRPr="007B476E">
        <w:rPr>
          <w:rFonts w:ascii="Times New Roman" w:eastAsia="Calibri" w:hAnsi="Times New Roman" w:cs="Times New Roman"/>
          <w:sz w:val="26"/>
          <w:szCs w:val="26"/>
          <w:lang w:eastAsia="ru-RU"/>
        </w:rPr>
        <w:t xml:space="preserve"> (далее – Порядок проведения ГИА)</w:t>
      </w:r>
      <w:r w:rsidRPr="007B476E">
        <w:rPr>
          <w:rFonts w:ascii="Times New Roman" w:eastAsia="Calibri" w:hAnsi="Times New Roman" w:cs="Times New Roman"/>
          <w:sz w:val="26"/>
          <w:szCs w:val="26"/>
          <w:lang w:eastAsia="ru-RU"/>
        </w:rPr>
        <w:t>;</w:t>
      </w:r>
    </w:p>
    <w:p w:rsidR="008C3AFD" w:rsidRPr="007B476E" w:rsidRDefault="008C3AFD" w:rsidP="00737414">
      <w:pPr>
        <w:widowControl w:val="0"/>
        <w:tabs>
          <w:tab w:val="left"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рекомендациями по организации и проведению итогового собеседования по русскому языку</w:t>
      </w:r>
      <w:r w:rsidRPr="007B476E">
        <w:rPr>
          <w:rFonts w:ascii="Times New Roman" w:eastAsia="Calibri" w:hAnsi="Times New Roman" w:cs="Times New Roman"/>
          <w:sz w:val="26"/>
          <w:szCs w:val="26"/>
          <w:lang w:eastAsia="ru-RU"/>
        </w:rPr>
        <w:t xml:space="preserve"> Федеральной службы по надзору в сфере образования и науки.</w:t>
      </w:r>
    </w:p>
    <w:p w:rsidR="008C3AFD" w:rsidRPr="007B476E" w:rsidRDefault="008C3AFD" w:rsidP="00737414">
      <w:pPr>
        <w:widowControl w:val="0"/>
        <w:numPr>
          <w:ilvl w:val="1"/>
          <w:numId w:val="15"/>
        </w:numPr>
        <w:tabs>
          <w:tab w:val="left" w:pos="709"/>
        </w:tabs>
        <w:autoSpaceDE w:val="0"/>
        <w:autoSpaceDN w:val="0"/>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Times New Roman" w:hAnsi="Times New Roman" w:cs="Times New Roman"/>
          <w:sz w:val="26"/>
          <w:szCs w:val="26"/>
          <w:lang w:eastAsia="ru-RU"/>
        </w:rPr>
        <w:t xml:space="preserve">Порядок определяет </w:t>
      </w:r>
      <w:r w:rsidRPr="007B476E">
        <w:rPr>
          <w:rFonts w:ascii="Times New Roman" w:eastAsia="Calibri" w:hAnsi="Times New Roman" w:cs="Times New Roman"/>
          <w:sz w:val="26"/>
          <w:szCs w:val="26"/>
          <w:lang w:eastAsia="ru-RU"/>
        </w:rPr>
        <w:t xml:space="preserve">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roofErr w:type="gramEnd"/>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bookmarkStart w:id="3" w:name="_Toc533867063"/>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Категории участников итогового собеседования</w:t>
      </w:r>
      <w:bookmarkEnd w:id="3"/>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4621DB" w:rsidRPr="007B476E" w:rsidRDefault="004621DB" w:rsidP="00737414">
      <w:pPr>
        <w:widowControl w:val="0"/>
        <w:numPr>
          <w:ilvl w:val="1"/>
          <w:numId w:val="15"/>
        </w:numPr>
        <w:tabs>
          <w:tab w:val="left" w:pos="709"/>
        </w:tabs>
        <w:spacing w:after="0" w:line="240" w:lineRule="auto"/>
        <w:ind w:left="0" w:firstLine="709"/>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7B476E">
        <w:rPr>
          <w:rFonts w:ascii="Times New Roman" w:hAnsi="Times New Roman" w:cs="Times New Roman"/>
          <w:sz w:val="26"/>
          <w:szCs w:val="26"/>
          <w:lang w:val="en-US"/>
        </w:rPr>
        <w:t>IX</w:t>
      </w:r>
      <w:r w:rsidRPr="007B476E">
        <w:rPr>
          <w:rFonts w:ascii="Times New Roman" w:hAnsi="Times New Roman" w:cs="Times New Roman"/>
          <w:sz w:val="26"/>
          <w:szCs w:val="26"/>
        </w:rPr>
        <w:t xml:space="preserve"> классов, в том числе </w:t>
      </w:r>
      <w:proofErr w:type="gramStart"/>
      <w:r w:rsidRPr="007B476E">
        <w:rPr>
          <w:rFonts w:ascii="Times New Roman" w:hAnsi="Times New Roman" w:cs="Times New Roman"/>
          <w:sz w:val="26"/>
          <w:szCs w:val="26"/>
        </w:rPr>
        <w:t>для</w:t>
      </w:r>
      <w:proofErr w:type="gramEnd"/>
      <w:r w:rsidRPr="007B476E">
        <w:rPr>
          <w:rFonts w:ascii="Times New Roman" w:hAnsi="Times New Roman" w:cs="Times New Roman"/>
          <w:sz w:val="26"/>
          <w:szCs w:val="26"/>
        </w:rPr>
        <w:t>:</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обучающихся</w:t>
      </w:r>
      <w:proofErr w:type="gramEnd"/>
      <w:r w:rsidRPr="007B476E">
        <w:rPr>
          <w:rFonts w:ascii="Times New Roman" w:hAnsi="Times New Roman" w:cs="Times New Roman"/>
          <w:sz w:val="26"/>
          <w:szCs w:val="26"/>
        </w:rPr>
        <w:t xml:space="preserve"> с ограниченными возможностями здоровья (далее – ОВЗ);</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экстернов с ОВЗ;</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обучающихся – детей-инвалидов и инвалидов;</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экстернов – детей-инвалидов и инвалидов; </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обучающихся</w:t>
      </w:r>
      <w:proofErr w:type="gramEnd"/>
      <w:r w:rsidRPr="007B476E">
        <w:rPr>
          <w:rFonts w:ascii="Times New Roman" w:hAnsi="Times New Roman" w:cs="Times New Roman"/>
          <w:sz w:val="26"/>
          <w:szCs w:val="26"/>
        </w:rPr>
        <w:t xml:space="preserve"> на дому;</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w:t>
      </w:r>
      <w:r w:rsidRPr="007B476E">
        <w:rPr>
          <w:rFonts w:ascii="Times New Roman" w:hAnsi="Times New Roman" w:cs="Times New Roman"/>
          <w:sz w:val="26"/>
          <w:szCs w:val="26"/>
        </w:rPr>
        <w:lastRenderedPageBreak/>
        <w:t>мероприятия для нуждающихся в длительном лечении (далее вместе – участники итогового собеседования).</w:t>
      </w:r>
      <w:proofErr w:type="gramEnd"/>
    </w:p>
    <w:p w:rsidR="005E796E" w:rsidRPr="007B476E" w:rsidRDefault="005E796E" w:rsidP="00737414">
      <w:pPr>
        <w:widowControl w:val="0"/>
        <w:spacing w:after="0" w:line="240" w:lineRule="auto"/>
        <w:ind w:firstLine="709"/>
        <w:jc w:val="both"/>
        <w:rPr>
          <w:rFonts w:ascii="Times New Roman" w:hAnsi="Times New Roman" w:cs="Times New Roman"/>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4" w:name="_Toc533867064"/>
      <w:r w:rsidRPr="007B476E">
        <w:rPr>
          <w:rFonts w:ascii="Times New Roman" w:eastAsia="Calibri" w:hAnsi="Times New Roman" w:cs="Times New Roman"/>
          <w:b/>
          <w:sz w:val="26"/>
          <w:szCs w:val="26"/>
          <w:lang w:eastAsia="ru-RU"/>
        </w:rPr>
        <w:t>Порядок подачи заявления на участие в итоговом собеседовании</w:t>
      </w:r>
      <w:bookmarkEnd w:id="4"/>
    </w:p>
    <w:p w:rsidR="005E796E" w:rsidRPr="007B476E" w:rsidRDefault="005E796E" w:rsidP="005E796E">
      <w:pPr>
        <w:tabs>
          <w:tab w:val="left" w:pos="709"/>
        </w:tabs>
        <w:spacing w:after="0" w:line="240" w:lineRule="auto"/>
        <w:ind w:left="709"/>
        <w:contextualSpacing/>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w:t>
      </w:r>
      <w:proofErr w:type="gramStart"/>
      <w:r w:rsidRPr="007B476E">
        <w:rPr>
          <w:rFonts w:ascii="Times New Roman" w:eastAsia="Calibri" w:hAnsi="Times New Roman" w:cs="Times New Roman"/>
          <w:sz w:val="26"/>
          <w:szCs w:val="26"/>
          <w:lang w:eastAsia="ru-RU"/>
        </w:rPr>
        <w:t>участия</w:t>
      </w:r>
      <w:proofErr w:type="gramEnd"/>
      <w:r w:rsidRPr="007B476E">
        <w:rPr>
          <w:rFonts w:ascii="Times New Roman" w:eastAsia="Calibri" w:hAnsi="Times New Roman" w:cs="Times New Roman"/>
          <w:sz w:val="26"/>
          <w:szCs w:val="26"/>
          <w:lang w:eastAsia="ru-RU"/>
        </w:rPr>
        <w:t xml:space="preserve"> в итоговом собеседовании обучающиеся подают заявление и согласие на обработку персональных данных </w:t>
      </w:r>
      <w:r w:rsidRPr="007B476E">
        <w:rPr>
          <w:rFonts w:ascii="Times New Roman" w:hAnsi="Times New Roman" w:cs="Times New Roman"/>
          <w:sz w:val="26"/>
          <w:szCs w:val="26"/>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7B476E">
        <w:rPr>
          <w:rFonts w:ascii="Times New Roman" w:eastAsia="Calibri" w:hAnsi="Times New Roman" w:cs="Times New Roman"/>
          <w:sz w:val="26"/>
          <w:szCs w:val="26"/>
          <w:lang w:eastAsia="ru-RU"/>
        </w:rPr>
        <w:t xml:space="preserve">– </w:t>
      </w:r>
      <w:r w:rsidRPr="007B476E">
        <w:rPr>
          <w:rFonts w:ascii="Times New Roman" w:hAnsi="Times New Roman" w:cs="Times New Roman"/>
          <w:sz w:val="26"/>
          <w:szCs w:val="26"/>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7B476E">
        <w:rPr>
          <w:rFonts w:ascii="Times New Roman" w:eastAsia="Calibri" w:hAnsi="Times New Roman" w:cs="Times New Roman"/>
          <w:sz w:val="26"/>
          <w:szCs w:val="26"/>
          <w:lang w:eastAsia="ru-RU"/>
        </w:rPr>
        <w:t>не позднее чем за две недели до начала проведения итогового собеседования.</w:t>
      </w:r>
    </w:p>
    <w:p w:rsidR="008C3AFD" w:rsidRPr="007B476E" w:rsidRDefault="008C3AFD"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8C3AFD" w:rsidRPr="007B476E" w:rsidRDefault="008713B7"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hAnsi="Times New Roman" w:cs="Times New Roman"/>
          <w:sz w:val="26"/>
          <w:szCs w:val="26"/>
        </w:rPr>
        <w:t>Участники итогового собеседования</w:t>
      </w:r>
      <w:r w:rsidRPr="007B476E">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 xml:space="preserve">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и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r w:rsidR="00F81AB2" w:rsidRPr="007B476E">
        <w:rPr>
          <w:rFonts w:ascii="Times New Roman" w:eastAsia="Calibri" w:hAnsi="Times New Roman" w:cs="Times New Roman"/>
          <w:sz w:val="26"/>
          <w:szCs w:val="26"/>
          <w:lang w:eastAsia="ru-RU"/>
        </w:rPr>
        <w:t xml:space="preserve">пункте </w:t>
      </w:r>
      <w:r w:rsidR="008C3AFD" w:rsidRPr="007B476E">
        <w:rPr>
          <w:rFonts w:ascii="Times New Roman" w:eastAsia="Calibri" w:hAnsi="Times New Roman" w:cs="Times New Roman"/>
          <w:sz w:val="26"/>
          <w:szCs w:val="26"/>
          <w:lang w:eastAsia="ru-RU"/>
        </w:rPr>
        <w:t>9.5 настоящего</w:t>
      </w:r>
      <w:proofErr w:type="gramEnd"/>
      <w:r w:rsidR="008C3AFD" w:rsidRPr="007B476E">
        <w:rPr>
          <w:rFonts w:ascii="Times New Roman" w:eastAsia="Calibri" w:hAnsi="Times New Roman" w:cs="Times New Roman"/>
          <w:sz w:val="26"/>
          <w:szCs w:val="26"/>
          <w:lang w:eastAsia="ru-RU"/>
        </w:rPr>
        <w:t xml:space="preserve"> Порядка. </w:t>
      </w:r>
    </w:p>
    <w:p w:rsidR="008C3AFD" w:rsidRPr="007B476E" w:rsidRDefault="008C3AFD" w:rsidP="00737414">
      <w:pPr>
        <w:widowControl w:val="0"/>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5" w:name="_Toc533867065"/>
      <w:r w:rsidRPr="007B476E">
        <w:rPr>
          <w:rFonts w:ascii="Times New Roman" w:eastAsia="Calibri" w:hAnsi="Times New Roman" w:cs="Times New Roman"/>
          <w:b/>
          <w:sz w:val="26"/>
          <w:szCs w:val="26"/>
          <w:lang w:eastAsia="ru-RU"/>
        </w:rPr>
        <w:t>Организация проведения итогового собеседования</w:t>
      </w:r>
      <w:bookmarkEnd w:id="5"/>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общего и профессионального образования Ленинградской области (далее – Комитет) определяет в данном Порядке:</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проведения итогового собеседования, в том числе способ ведения аудиозаписи ответов участников итогового собеседования, требования к местам проведения итогового собеседования</w:t>
      </w:r>
      <w:r w:rsidR="00F55FF1" w:rsidRPr="007B476E">
        <w:rPr>
          <w:rFonts w:ascii="Times New Roman" w:eastAsia="Calibri" w:hAnsi="Times New Roman" w:cs="Times New Roman"/>
          <w:sz w:val="26"/>
          <w:szCs w:val="26"/>
          <w:lang w:eastAsia="ru-RU"/>
        </w:rPr>
        <w:t>, порядок (схему) проверки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создания комиссий по проведению итогового собеседования и комиссий по проверке итогового собеседования в общеобразовательных организациях;</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и сроки передачи общеобразовательными организациями в государственное бюджетное учреждение Ленинградской области «Информационный центр оценки качества образования» (далее - региональный центр обработки информации, РЦОИ) материалов итогового собеседования;</w:t>
      </w:r>
    </w:p>
    <w:p w:rsidR="00F55FF1" w:rsidRPr="007B476E" w:rsidRDefault="00F55FF1"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места и сроки ознакомления участников итогового собеседования и их родителей (законных представителей) с результатами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порядок </w:t>
      </w:r>
      <w:proofErr w:type="gramStart"/>
      <w:r w:rsidRPr="007B476E">
        <w:rPr>
          <w:rFonts w:ascii="Times New Roman" w:eastAsia="Calibri" w:hAnsi="Times New Roman" w:cs="Times New Roman"/>
          <w:sz w:val="26"/>
          <w:szCs w:val="26"/>
          <w:lang w:eastAsia="ru-RU"/>
        </w:rPr>
        <w:t>организации повторной проверки устного ответа участника итогового собеседования</w:t>
      </w:r>
      <w:proofErr w:type="gramEnd"/>
      <w:r w:rsidRPr="007B476E">
        <w:rPr>
          <w:rFonts w:ascii="Times New Roman" w:eastAsia="Calibri" w:hAnsi="Times New Roman" w:cs="Times New Roman"/>
          <w:sz w:val="26"/>
          <w:szCs w:val="26"/>
          <w:lang w:eastAsia="ru-RU"/>
        </w:rPr>
        <w:t xml:space="preserve"> в случае, предусмотренном пунктом 1</w:t>
      </w:r>
      <w:r w:rsidR="00E36C01" w:rsidRPr="007B476E">
        <w:rPr>
          <w:rFonts w:ascii="Times New Roman" w:eastAsia="Calibri" w:hAnsi="Times New Roman" w:cs="Times New Roman"/>
          <w:sz w:val="26"/>
          <w:szCs w:val="26"/>
          <w:lang w:eastAsia="ru-RU"/>
        </w:rPr>
        <w:t>6</w:t>
      </w:r>
      <w:r w:rsidRPr="007B476E">
        <w:rPr>
          <w:rFonts w:ascii="Times New Roman" w:eastAsia="Calibri" w:hAnsi="Times New Roman" w:cs="Times New Roman"/>
          <w:sz w:val="26"/>
          <w:szCs w:val="26"/>
          <w:lang w:eastAsia="ru-RU"/>
        </w:rPr>
        <w:t xml:space="preserve"> настоящего Порядка;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порядок, места и сроки хранения, уничтожения оригиналов контрольных измерительных материалов итогового собеседования (далее – КИМ), аудиозаписей устных ответов участников итогового собеседования и других материалов итогового </w:t>
      </w:r>
      <w:r w:rsidRPr="007B476E">
        <w:rPr>
          <w:rFonts w:ascii="Times New Roman" w:eastAsia="Calibri" w:hAnsi="Times New Roman" w:cs="Times New Roman"/>
          <w:sz w:val="26"/>
          <w:szCs w:val="26"/>
          <w:lang w:eastAsia="ru-RU"/>
        </w:rPr>
        <w:lastRenderedPageBreak/>
        <w:t>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определяет распорядительным актом:</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места проведения итогового собеседования;</w:t>
      </w:r>
    </w:p>
    <w:p w:rsidR="008C3AFD" w:rsidRPr="007B476E" w:rsidRDefault="004D2F12"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состав </w:t>
      </w:r>
      <w:r w:rsidR="008C3AFD" w:rsidRPr="007B476E">
        <w:rPr>
          <w:rFonts w:ascii="Times New Roman" w:eastAsia="Calibri" w:hAnsi="Times New Roman" w:cs="Times New Roman"/>
          <w:sz w:val="26"/>
          <w:szCs w:val="26"/>
          <w:lang w:eastAsia="ru-RU"/>
        </w:rPr>
        <w:t>лиц, ответственных за процедуру проведения итогового собеседования</w:t>
      </w:r>
      <w:r w:rsidRPr="007B476E">
        <w:rPr>
          <w:rFonts w:ascii="Times New Roman" w:eastAsia="Calibri" w:hAnsi="Times New Roman" w:cs="Times New Roman"/>
          <w:sz w:val="26"/>
          <w:szCs w:val="26"/>
          <w:lang w:eastAsia="ru-RU"/>
        </w:rPr>
        <w:t xml:space="preserve"> в Ленинградской области</w:t>
      </w:r>
      <w:r w:rsidR="008C3AFD" w:rsidRPr="007B476E">
        <w:rPr>
          <w:rFonts w:ascii="Times New Roman" w:eastAsia="Calibri" w:hAnsi="Times New Roman" w:cs="Times New Roman"/>
          <w:sz w:val="26"/>
          <w:szCs w:val="26"/>
          <w:lang w:eastAsia="ru-RU"/>
        </w:rPr>
        <w:t>;</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минимальное количество баллов для обучающихся и экстернов с ОВЗ, обучающихся и экстернов – детей-инвали</w:t>
      </w:r>
      <w:r w:rsidR="00F55FF1" w:rsidRPr="007B476E">
        <w:rPr>
          <w:rFonts w:ascii="Times New Roman" w:eastAsia="Calibri" w:hAnsi="Times New Roman" w:cs="Times New Roman"/>
          <w:sz w:val="26"/>
          <w:szCs w:val="26"/>
          <w:lang w:eastAsia="ru-RU"/>
        </w:rPr>
        <w:t xml:space="preserve">дов и инвалидов, указанных в </w:t>
      </w:r>
      <w:r w:rsidRPr="007B476E">
        <w:rPr>
          <w:rFonts w:ascii="Times New Roman" w:eastAsia="Calibri" w:hAnsi="Times New Roman" w:cs="Times New Roman"/>
          <w:sz w:val="26"/>
          <w:szCs w:val="26"/>
          <w:lang w:eastAsia="ru-RU"/>
        </w:rPr>
        <w:t>пункте 9.6 настоящего Порядка, необходимое для получения результата</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«зачет» за выполнение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итогового собеседования.</w:t>
      </w:r>
      <w:proofErr w:type="gramEnd"/>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Комитет организует формирование и ведение региональной информационной системы обеспечения проведения государственной итоговой аттестации (далее – ГИА) обучающихся, освоивших основные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roofErr w:type="gramEnd"/>
      <w:r w:rsidRPr="007B476E">
        <w:rPr>
          <w:rFonts w:ascii="Times New Roman" w:eastAsia="Calibri" w:hAnsi="Times New Roman" w:cs="Times New Roman"/>
          <w:sz w:val="26"/>
          <w:szCs w:val="26"/>
          <w:lang w:eastAsia="ru-RU"/>
        </w:rPr>
        <w:t xml:space="preserve"> среднего профессионального и высшего образования (далее – ФИС ГИА и Приема).</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обеспечивает: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Комитета в сети «Интернет»;</w:t>
      </w:r>
      <w:proofErr w:type="gramEnd"/>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организации передачи протоколов с результатами итогового собеседования в органы местного самоуправления, осуществляющие</w:t>
      </w:r>
      <w:r w:rsidR="00B74791" w:rsidRPr="007B476E">
        <w:rPr>
          <w:rFonts w:ascii="Times New Roman" w:eastAsia="Calibri" w:hAnsi="Times New Roman" w:cs="Times New Roman"/>
          <w:sz w:val="26"/>
          <w:szCs w:val="26"/>
          <w:lang w:eastAsia="ru-RU"/>
        </w:rPr>
        <w:t xml:space="preserve"> управление в сфере образования</w:t>
      </w:r>
      <w:r w:rsidR="00091003" w:rsidRPr="007B476E">
        <w:rPr>
          <w:rFonts w:ascii="Times New Roman" w:eastAsia="Calibri" w:hAnsi="Times New Roman" w:cs="Times New Roman"/>
          <w:sz w:val="26"/>
          <w:szCs w:val="26"/>
          <w:lang w:eastAsia="ru-RU"/>
        </w:rPr>
        <w:t>;</w:t>
      </w:r>
    </w:p>
    <w:p w:rsidR="00954E04" w:rsidRPr="007B476E" w:rsidRDefault="00954E04"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4252D4" w:rsidRPr="007B476E">
        <w:rPr>
          <w:rFonts w:ascii="Times New Roman" w:hAnsi="Times New Roman" w:cs="Times New Roman"/>
          <w:sz w:val="26"/>
          <w:szCs w:val="26"/>
        </w:rPr>
        <w:t>;</w:t>
      </w:r>
      <w:proofErr w:type="gramEnd"/>
    </w:p>
    <w:p w:rsidR="004252D4" w:rsidRPr="007B476E" w:rsidRDefault="004252D4"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 и Приема.</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обеспечивают информирование участников итогового собеседования и их родителей </w:t>
      </w:r>
      <w:r w:rsidRPr="007B476E">
        <w:rPr>
          <w:rFonts w:ascii="Times New Roman" w:eastAsia="Calibri" w:hAnsi="Times New Roman" w:cs="Times New Roman"/>
          <w:sz w:val="26"/>
          <w:szCs w:val="26"/>
          <w:lang w:eastAsia="ru-RU"/>
        </w:rPr>
        <w:lastRenderedPageBreak/>
        <w:t>(законных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осуществляют организацию подготовки, проведения и проверки итогового собеседования в общеобразовательных организациях;</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сбор от общеобразовательных организаций и передачу в РЦОИ сведений по итоговому собеседованию для внесения в РИС ГИА;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общеобразовательные организации.</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Образовательные организации: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общеобразовательных организациях (далее</w:t>
      </w:r>
      <w:r w:rsidR="00BE5442"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 комиссия по проведению, комиссия по проверке) в соответствии с требованиями настоящего Порядка;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утверждают составы комиссии по проведению итогового собеседования и комиссии по проверке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подготовку общеобразовательной организации к итоговому собеседованию, в том числе для участников ГИА с ограниченными возможностями здоровья, участников ГИА -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проведение итогового собеседования в местах проведения итогового собеседования в соответствии с требованиями настоящего Порядка;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 подпись информируют специалистов, привлекаемых к проведению и проверке итогов</w:t>
      </w:r>
      <w:r w:rsidR="002369B4" w:rsidRPr="007B476E">
        <w:rPr>
          <w:rFonts w:ascii="Times New Roman" w:eastAsia="Calibri" w:hAnsi="Times New Roman" w:cs="Times New Roman"/>
          <w:sz w:val="26"/>
          <w:szCs w:val="26"/>
          <w:lang w:eastAsia="ru-RU"/>
        </w:rPr>
        <w:t>ого собеседования, о настоящем П</w:t>
      </w:r>
      <w:r w:rsidRPr="007B476E">
        <w:rPr>
          <w:rFonts w:ascii="Times New Roman" w:eastAsia="Calibri" w:hAnsi="Times New Roman" w:cs="Times New Roman"/>
          <w:sz w:val="26"/>
          <w:szCs w:val="26"/>
          <w:lang w:eastAsia="ru-RU"/>
        </w:rPr>
        <w:t xml:space="preserve">орядке;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1F4E28" w:rsidRPr="007B476E">
        <w:rPr>
          <w:rFonts w:ascii="Times New Roman" w:eastAsia="Calibri" w:hAnsi="Times New Roman" w:cs="Times New Roman"/>
          <w:sz w:val="26"/>
          <w:szCs w:val="26"/>
          <w:lang w:eastAsia="ru-RU"/>
        </w:rPr>
        <w:t>участниками итогового собеседования</w:t>
      </w:r>
      <w:r w:rsidRPr="007B476E">
        <w:rPr>
          <w:rFonts w:ascii="Times New Roman" w:eastAsia="Calibri" w:hAnsi="Times New Roman" w:cs="Times New Roman"/>
          <w:sz w:val="26"/>
          <w:szCs w:val="26"/>
          <w:lang w:eastAsia="ru-RU"/>
        </w:rPr>
        <w:t xml:space="preserve">; </w:t>
      </w:r>
      <w:proofErr w:type="gramEnd"/>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информационную безопасность при хранении, использовании и передаче КИМ итогового собеседования, в том числе назначают лиц, имеющих к ним доступ в общеобразовательной организации, принимают меры по защите КИМ итогового собеседования от разглашения содержащейся в них информации</w:t>
      </w:r>
      <w:r w:rsidR="00C1467F"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 xml:space="preserve"> в общеобразовательной организации;</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целях информирования граждан о порядке проведения итогового собеседования </w:t>
      </w:r>
      <w:r w:rsidR="00787D8D" w:rsidRPr="007B476E">
        <w:rPr>
          <w:rFonts w:ascii="Times New Roman" w:eastAsia="Calibri" w:hAnsi="Times New Roman" w:cs="Times New Roman"/>
          <w:sz w:val="26"/>
          <w:szCs w:val="26"/>
          <w:lang w:eastAsia="ru-RU"/>
        </w:rPr>
        <w:t xml:space="preserve">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w:t>
      </w:r>
      <w:r w:rsidRPr="007B476E">
        <w:rPr>
          <w:rFonts w:ascii="Times New Roman" w:eastAsia="Calibri" w:hAnsi="Times New Roman" w:cs="Times New Roman"/>
          <w:sz w:val="26"/>
          <w:szCs w:val="26"/>
          <w:lang w:eastAsia="ru-RU"/>
        </w:rPr>
        <w:t>на официальном сайте Комитета, организаций, осуществляющих образовательную деятельность, публикуется информация о:</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сроках проведения итогового собеседования –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месяц до завершения срока подачи заявления на участие в итоговом собеседовании;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сроках, местах и порядке информирования о результатах итогового собеседования –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месяц до дня проведения итогового собеседования.</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 xml:space="preserve">4.8. </w:t>
      </w:r>
      <w:proofErr w:type="gramStart"/>
      <w:r w:rsidRPr="007B476E">
        <w:rPr>
          <w:rFonts w:ascii="Times New Roman" w:eastAsia="Calibri" w:hAnsi="Times New Roman" w:cs="Times New Roman"/>
          <w:sz w:val="26"/>
          <w:szCs w:val="26"/>
          <w:lang w:eastAsia="ru-RU" w:bidi="ru-RU"/>
        </w:rPr>
        <w:t>Для участников итогового собеседования, временно проживающих за рубежом и осваивающих образовательные программы основного общего образования в очно-заочной или заочной формах, не имеющих возможности личного присутствия в местах проведения итогового собеседования в установленные сроки, итоговое собеседование проводится с применением дистанционных образовательных технологий.</w:t>
      </w:r>
      <w:proofErr w:type="gramEnd"/>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При применении дистанционных образовательных технологий должны быть созданы условия, соответствующие требованиям настоящего Порядка и обеспечивающие защиту сведений о персональных данных участников и их родителей (законных представителей). С целью предупреждения нарушений настоящего Порядка и объективности проведения итогового собеседования в месте проведения должно быть организовано видеонаблюдение.</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Предоставление указанной категории участников комплектов тем, текстов и заданий итогового собеседования, предназначенных для проведения процедуры итогового собеседования, осуществляется в условиях, исключающих доступ к материалам посторонних лиц и позволяющих обеспечить их сохранность.</w:t>
      </w:r>
    </w:p>
    <w:p w:rsidR="00877D29" w:rsidRPr="007B476E" w:rsidRDefault="00877D29" w:rsidP="00737414">
      <w:pPr>
        <w:widowControl w:val="0"/>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6" w:name="_Toc533867066"/>
      <w:r w:rsidRPr="007B476E">
        <w:rPr>
          <w:rFonts w:ascii="Times New Roman" w:eastAsia="Calibri" w:hAnsi="Times New Roman" w:cs="Times New Roman"/>
          <w:b/>
          <w:sz w:val="26"/>
          <w:szCs w:val="26"/>
          <w:lang w:eastAsia="ru-RU"/>
        </w:rPr>
        <w:t>Сроки и продолжительность проведения итогового собеседования</w:t>
      </w:r>
      <w:bookmarkEnd w:id="6"/>
    </w:p>
    <w:p w:rsidR="008C3AFD" w:rsidRPr="007B476E" w:rsidRDefault="008C3AFD" w:rsidP="00737414">
      <w:pPr>
        <w:spacing w:after="0" w:line="240" w:lineRule="auto"/>
        <w:ind w:firstLine="709"/>
        <w:rPr>
          <w:rFonts w:ascii="Times New Roman" w:eastAsia="Calibri" w:hAnsi="Times New Roman" w:cs="Times New Roman"/>
          <w:sz w:val="26"/>
          <w:szCs w:val="26"/>
          <w:lang w:eastAsia="ru-RU"/>
        </w:rPr>
      </w:pP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Итоговое собеседование проводится во вторую среду февраля.</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Дополнительные сроки в текущем учебном году для повторно допущенных к итоговому собеседованию в случаях, предусмотренных Порядком проведения ГИА и настоящим Порядком, - вторая рабочая среда марта и первый рабочий понедельник мая.</w:t>
      </w:r>
      <w:proofErr w:type="gramEnd"/>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Комитет направляет соответствующее письмо в </w:t>
      </w:r>
      <w:proofErr w:type="spellStart"/>
      <w:r w:rsidRPr="007B476E">
        <w:rPr>
          <w:rFonts w:ascii="Times New Roman" w:eastAsia="Calibri" w:hAnsi="Times New Roman" w:cs="Times New Roman"/>
          <w:sz w:val="26"/>
          <w:szCs w:val="26"/>
          <w:lang w:eastAsia="ru-RU"/>
        </w:rPr>
        <w:t>Рособрнадзор</w:t>
      </w:r>
      <w:proofErr w:type="spellEnd"/>
      <w:r w:rsidRPr="007B476E">
        <w:rPr>
          <w:rFonts w:ascii="Times New Roman" w:eastAsia="Calibri" w:hAnsi="Times New Roman" w:cs="Times New Roman"/>
          <w:sz w:val="26"/>
          <w:szCs w:val="26"/>
          <w:lang w:eastAsia="ru-RU"/>
        </w:rPr>
        <w:t xml:space="preserve"> с просьбой рассмотреть возможность установления дополнительного срока проведения итогового собеседования</w:t>
      </w:r>
      <w:r w:rsidR="001C67D2" w:rsidRPr="007B476E">
        <w:rPr>
          <w:rFonts w:ascii="Times New Roman" w:eastAsia="Calibri" w:hAnsi="Times New Roman" w:cs="Times New Roman"/>
          <w:sz w:val="26"/>
          <w:szCs w:val="26"/>
          <w:lang w:eastAsia="ru-RU"/>
        </w:rPr>
        <w:t xml:space="preserve"> вне сроков проведения итогового собеседования, установленн</w:t>
      </w:r>
      <w:r w:rsidR="003C6927" w:rsidRPr="007B476E">
        <w:rPr>
          <w:rFonts w:ascii="Times New Roman" w:eastAsia="Calibri" w:hAnsi="Times New Roman" w:cs="Times New Roman"/>
          <w:sz w:val="26"/>
          <w:szCs w:val="26"/>
          <w:lang w:eastAsia="ru-RU"/>
        </w:rPr>
        <w:t>ого</w:t>
      </w:r>
      <w:r w:rsidR="001C67D2" w:rsidRPr="007B476E">
        <w:rPr>
          <w:rFonts w:ascii="Times New Roman" w:eastAsia="Calibri" w:hAnsi="Times New Roman" w:cs="Times New Roman"/>
          <w:sz w:val="26"/>
          <w:szCs w:val="26"/>
          <w:lang w:eastAsia="ru-RU"/>
        </w:rPr>
        <w:t xml:space="preserve"> Порядком проведения</w:t>
      </w:r>
      <w:r w:rsidR="003C6927" w:rsidRPr="007B476E">
        <w:rPr>
          <w:rFonts w:ascii="Times New Roman" w:eastAsia="Calibri" w:hAnsi="Times New Roman" w:cs="Times New Roman"/>
          <w:sz w:val="26"/>
          <w:szCs w:val="26"/>
          <w:lang w:eastAsia="ru-RU"/>
        </w:rPr>
        <w:t xml:space="preserve"> ГИА</w:t>
      </w:r>
      <w:r w:rsidR="001C67D2" w:rsidRPr="007B476E">
        <w:rPr>
          <w:rFonts w:ascii="Times New Roman" w:eastAsia="Calibri" w:hAnsi="Times New Roman" w:cs="Times New Roman"/>
          <w:sz w:val="26"/>
          <w:szCs w:val="26"/>
          <w:lang w:eastAsia="ru-RU"/>
        </w:rPr>
        <w:t>.</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Продолжительность проведения итогового собеседования для каждого участника итог</w:t>
      </w:r>
      <w:r w:rsidR="00EB0DE4" w:rsidRPr="007B476E">
        <w:rPr>
          <w:rFonts w:ascii="Times New Roman" w:eastAsia="Calibri" w:hAnsi="Times New Roman" w:cs="Times New Roman"/>
          <w:sz w:val="26"/>
          <w:szCs w:val="26"/>
          <w:lang w:eastAsia="ru-RU"/>
        </w:rPr>
        <w:t xml:space="preserve">ового собеседования составляет </w:t>
      </w:r>
      <w:r w:rsidRPr="007B476E">
        <w:rPr>
          <w:rFonts w:ascii="Times New Roman" w:eastAsia="Calibri" w:hAnsi="Times New Roman" w:cs="Times New Roman"/>
          <w:sz w:val="26"/>
          <w:szCs w:val="26"/>
          <w:lang w:eastAsia="ru-RU"/>
        </w:rPr>
        <w:t xml:space="preserve"> 15</w:t>
      </w:r>
      <w:r w:rsidR="00EB0DE4" w:rsidRPr="007B476E">
        <w:rPr>
          <w:rFonts w:ascii="Times New Roman" w:eastAsia="Calibri" w:hAnsi="Times New Roman" w:cs="Times New Roman"/>
          <w:sz w:val="26"/>
          <w:szCs w:val="26"/>
          <w:lang w:eastAsia="ru-RU"/>
        </w:rPr>
        <w:t>-16</w:t>
      </w:r>
      <w:r w:rsidRPr="007B476E">
        <w:rPr>
          <w:rFonts w:ascii="Times New Roman" w:eastAsia="Calibri" w:hAnsi="Times New Roman" w:cs="Times New Roman"/>
          <w:sz w:val="26"/>
          <w:szCs w:val="26"/>
          <w:lang w:eastAsia="ru-RU"/>
        </w:rPr>
        <w:t xml:space="preserve"> минут. </w:t>
      </w:r>
    </w:p>
    <w:p w:rsidR="00083268" w:rsidRPr="007B476E" w:rsidRDefault="008C3AFD" w:rsidP="0069223A">
      <w:pPr>
        <w:widowControl w:val="0"/>
        <w:spacing w:after="0" w:line="240" w:lineRule="auto"/>
        <w:ind w:firstLine="709"/>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sidR="00083268" w:rsidRPr="007B476E">
        <w:rPr>
          <w:rFonts w:ascii="Times New Roman" w:eastAsia="Calibri" w:hAnsi="Times New Roman" w:cs="Times New Roman"/>
          <w:sz w:val="26"/>
          <w:szCs w:val="26"/>
          <w:lang w:eastAsia="ru-RU"/>
        </w:rPr>
        <w:t xml:space="preserve">может быть </w:t>
      </w:r>
      <w:r w:rsidRPr="007B476E">
        <w:rPr>
          <w:rFonts w:ascii="Times New Roman" w:eastAsia="Calibri" w:hAnsi="Times New Roman" w:cs="Times New Roman"/>
          <w:sz w:val="26"/>
          <w:szCs w:val="26"/>
          <w:lang w:eastAsia="ru-RU"/>
        </w:rPr>
        <w:t>увелич</w:t>
      </w:r>
      <w:r w:rsidR="00083268" w:rsidRPr="007B476E">
        <w:rPr>
          <w:rFonts w:ascii="Times New Roman" w:eastAsia="Calibri" w:hAnsi="Times New Roman" w:cs="Times New Roman"/>
          <w:sz w:val="26"/>
          <w:szCs w:val="26"/>
          <w:lang w:eastAsia="ru-RU"/>
        </w:rPr>
        <w:t>ена</w:t>
      </w:r>
      <w:r w:rsidRPr="007B476E">
        <w:rPr>
          <w:rFonts w:ascii="Times New Roman" w:eastAsia="Calibri" w:hAnsi="Times New Roman" w:cs="Times New Roman"/>
          <w:sz w:val="26"/>
          <w:szCs w:val="26"/>
          <w:lang w:eastAsia="ru-RU"/>
        </w:rPr>
        <w:t xml:space="preserve"> на 30 минут</w:t>
      </w:r>
      <w:r w:rsidR="00083268" w:rsidRPr="007B476E">
        <w:rPr>
          <w:rFonts w:ascii="Times New Roman" w:hAnsi="Times New Roman" w:cs="Times New Roman"/>
          <w:sz w:val="26"/>
          <w:szCs w:val="26"/>
        </w:rPr>
        <w:t>.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r w:rsidR="00D71CE0" w:rsidRPr="007B476E">
        <w:rPr>
          <w:rFonts w:ascii="Times New Roman" w:hAnsi="Times New Roman" w:cs="Times New Roman"/>
          <w:sz w:val="26"/>
          <w:szCs w:val="26"/>
        </w:rPr>
        <w:t xml:space="preserve">, и </w:t>
      </w:r>
      <w:r w:rsidR="00083268" w:rsidRPr="007B476E">
        <w:rPr>
          <w:rFonts w:ascii="Times New Roman" w:hAnsi="Times New Roman" w:cs="Times New Roman"/>
          <w:sz w:val="26"/>
          <w:szCs w:val="26"/>
        </w:rPr>
        <w:t xml:space="preserve">могут использовать время как на подготовку к ответам, так и на ответы на задания КИМ итогового собеседования. </w:t>
      </w:r>
    </w:p>
    <w:p w:rsidR="00C93934" w:rsidRPr="007B476E" w:rsidRDefault="008C3AFD" w:rsidP="0069223A">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C93934" w:rsidRPr="007B476E" w:rsidRDefault="00C93934">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7" w:name="_Toc533867067"/>
      <w:r w:rsidRPr="007B476E">
        <w:rPr>
          <w:rFonts w:ascii="Times New Roman" w:eastAsia="Calibri" w:hAnsi="Times New Roman" w:cs="Times New Roman"/>
          <w:b/>
          <w:sz w:val="26"/>
          <w:szCs w:val="26"/>
          <w:lang w:eastAsia="ru-RU"/>
        </w:rPr>
        <w:lastRenderedPageBreak/>
        <w:t>Подготовка к проведению итогового собеседования в общеобразовательной организации</w:t>
      </w:r>
      <w:bookmarkEnd w:id="7"/>
    </w:p>
    <w:p w:rsidR="007341AB" w:rsidRPr="007B476E" w:rsidRDefault="007341AB" w:rsidP="007341AB">
      <w:pPr>
        <w:tabs>
          <w:tab w:val="left" w:pos="709"/>
        </w:tabs>
        <w:spacing w:after="0" w:line="240" w:lineRule="auto"/>
        <w:ind w:left="709"/>
        <w:contextualSpacing/>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trike/>
          <w:sz w:val="26"/>
          <w:szCs w:val="26"/>
          <w:lang w:eastAsia="ru-RU"/>
        </w:rPr>
      </w:pPr>
      <w:r w:rsidRPr="007B476E">
        <w:rPr>
          <w:rFonts w:ascii="Times New Roman" w:eastAsia="Calibri" w:hAnsi="Times New Roman" w:cs="Times New Roman"/>
          <w:sz w:val="26"/>
          <w:szCs w:val="26"/>
          <w:lang w:eastAsia="ru-RU"/>
        </w:rPr>
        <w:t xml:space="preserve">Итоговое собеседование проводится в ходе учебного процесса в общеобразовательной организации. Участники итогового собеседования принимают участие в итоговом собеседовании без отрыва от образовательного процесса (находятся на уроке во время ожидания очереди и возвращаются на урок после проведения итогового собеседования).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7B476E">
        <w:rPr>
          <w:rFonts w:ascii="Times New Roman" w:eastAsia="Calibri" w:hAnsi="Times New Roman" w:cs="Times New Roman"/>
          <w:sz w:val="26"/>
          <w:szCs w:val="26"/>
          <w:vertAlign w:val="superscript"/>
          <w:lang w:eastAsia="ru-RU"/>
        </w:rPr>
        <w:footnoteReference w:id="1"/>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проведения итогового собеседования выделяются: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0A2BBF"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w:t>
      </w:r>
      <w:r w:rsidR="000A2BBF" w:rsidRPr="007B476E">
        <w:rPr>
          <w:rFonts w:ascii="Times New Roman" w:eastAsia="Calibri" w:hAnsi="Times New Roman" w:cs="Times New Roman"/>
          <w:sz w:val="26"/>
          <w:szCs w:val="26"/>
          <w:lang w:eastAsia="ru-RU"/>
        </w:rPr>
        <w:t>вания, ожидающих своей очереди);</w:t>
      </w: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помещение для получения КИМ итогового собеседования и внесения результатов итогового собеседования в специализированную форму</w:t>
      </w:r>
      <w:r w:rsidR="007051E0"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 (далее – Штаб).</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Аудитории проведения итогового собеседования должны быть изолированы от остальных кабинетов общеобразовательной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p>
    <w:p w:rsidR="008C3AFD"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или ноутбук).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организации проведения итогового собеседования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ведется. </w:t>
      </w:r>
    </w:p>
    <w:p w:rsidR="000541C9"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Штаб оборудуется телефонной связью, принтером, персональным компьютером с выходом в сеть «Интернет» для получения КИМ, критериев оценивания и других материалов итогового собеседования, а также для внесения результатов итогового собеседования в специализированную форму.</w:t>
      </w:r>
      <w:r w:rsidR="003B690D" w:rsidRPr="007B476E">
        <w:rPr>
          <w:rFonts w:ascii="Times New Roman" w:eastAsia="Calibri" w:hAnsi="Times New Roman" w:cs="Times New Roman"/>
          <w:sz w:val="26"/>
          <w:szCs w:val="26"/>
          <w:lang w:eastAsia="ru-RU"/>
        </w:rPr>
        <w:t xml:space="preserve"> Технические требования к оборудованию </w:t>
      </w:r>
      <w:r w:rsidR="003B690D" w:rsidRPr="007B476E">
        <w:rPr>
          <w:rFonts w:ascii="Times New Roman" w:eastAsia="Calibri" w:hAnsi="Times New Roman" w:cs="Times New Roman"/>
          <w:sz w:val="26"/>
          <w:szCs w:val="26"/>
          <w:lang w:eastAsia="ru-RU"/>
        </w:rPr>
        <w:lastRenderedPageBreak/>
        <w:t>для проведения итогового собеседования определены в приложении 5 к настоящему Порядку.</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две недели до проведения итогового собеседования руководитель общеобразовательной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состав комиссии по проведению итогового собеседования входят: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 общеобразовательной организации, обеспечивающий подготовку и проведение итогового собеседования (далее - ответственный организатор);</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общеобразовательной организации, не принимающими участия в итоговом собеседовании (далее - организаторы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(далее - экзаменатор-собеседник). Экзаменатор-собеседник - педагогический работник, обладающий коммуникативными навыками, грамотной речью (без предъявления требований к опыту работы). Экзаменатором-собеседником при проведении итогового собеседования должен быть учитель, не преподающий в этом классе;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технический специалист, обеспечивающий получение КИМ итогового собеседования </w:t>
      </w:r>
      <w:r w:rsidR="0024331C" w:rsidRPr="007B476E">
        <w:rPr>
          <w:rFonts w:ascii="Times New Roman" w:eastAsia="Calibri" w:hAnsi="Times New Roman" w:cs="Times New Roman"/>
          <w:sz w:val="26"/>
          <w:szCs w:val="26"/>
          <w:lang w:eastAsia="ru-RU"/>
        </w:rPr>
        <w:t>от РЦОИ</w:t>
      </w:r>
      <w:r w:rsidRPr="007B476E">
        <w:rPr>
          <w:rFonts w:ascii="Times New Roman" w:eastAsia="Calibri" w:hAnsi="Times New Roman" w:cs="Times New Roman"/>
          <w:sz w:val="26"/>
          <w:szCs w:val="26"/>
          <w:lang w:eastAsia="ru-RU"/>
        </w:rPr>
        <w:t>, а также обеспечивающий подготовку технических сре</w:t>
      </w:r>
      <w:proofErr w:type="gramStart"/>
      <w:r w:rsidRPr="007B476E">
        <w:rPr>
          <w:rFonts w:ascii="Times New Roman" w:eastAsia="Calibri" w:hAnsi="Times New Roman" w:cs="Times New Roman"/>
          <w:sz w:val="26"/>
          <w:szCs w:val="26"/>
          <w:lang w:eastAsia="ru-RU"/>
        </w:rPr>
        <w:t>дств дл</w:t>
      </w:r>
      <w:proofErr w:type="gramEnd"/>
      <w:r w:rsidRPr="007B476E">
        <w:rPr>
          <w:rFonts w:ascii="Times New Roman" w:eastAsia="Calibri" w:hAnsi="Times New Roman" w:cs="Times New Roman"/>
          <w:sz w:val="26"/>
          <w:szCs w:val="26"/>
          <w:lang w:eastAsia="ru-RU"/>
        </w:rPr>
        <w:t xml:space="preserve">я ведения аудиозаписи в аудиториях проведения итогового собеседования и </w:t>
      </w:r>
      <w:r w:rsidR="0024331C" w:rsidRPr="007B476E">
        <w:rPr>
          <w:rFonts w:ascii="Times New Roman" w:eastAsia="Calibri" w:hAnsi="Times New Roman" w:cs="Times New Roman"/>
          <w:sz w:val="26"/>
          <w:szCs w:val="26"/>
          <w:lang w:eastAsia="ru-RU"/>
        </w:rPr>
        <w:t xml:space="preserve">для </w:t>
      </w:r>
      <w:r w:rsidRPr="007B476E">
        <w:rPr>
          <w:rFonts w:ascii="Times New Roman" w:eastAsia="Calibri" w:hAnsi="Times New Roman" w:cs="Times New Roman"/>
          <w:sz w:val="26"/>
          <w:szCs w:val="26"/>
          <w:lang w:eastAsia="ru-RU"/>
        </w:rPr>
        <w:t>внесени</w:t>
      </w:r>
      <w:r w:rsidR="0024331C" w:rsidRPr="007B476E">
        <w:rPr>
          <w:rFonts w:ascii="Times New Roman" w:eastAsia="Calibri" w:hAnsi="Times New Roman" w:cs="Times New Roman"/>
          <w:sz w:val="26"/>
          <w:szCs w:val="26"/>
          <w:lang w:eastAsia="ru-RU"/>
        </w:rPr>
        <w:t>я</w:t>
      </w:r>
      <w:r w:rsidRPr="007B476E">
        <w:rPr>
          <w:rFonts w:ascii="Times New Roman" w:eastAsia="Calibri" w:hAnsi="Times New Roman" w:cs="Times New Roman"/>
          <w:sz w:val="26"/>
          <w:szCs w:val="26"/>
          <w:lang w:eastAsia="ru-RU"/>
        </w:rPr>
        <w:t xml:space="preserve"> информации в специализированную форму (далее - технический специалист).</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состав комиссии по проверке итогового собеседования входят эксперты по проверке ответов участников итогового собеседования (далее – эксперты). </w:t>
      </w:r>
      <w:r w:rsidR="00812164" w:rsidRPr="007B476E">
        <w:rPr>
          <w:rFonts w:ascii="Times New Roman" w:eastAsia="Calibri" w:hAnsi="Times New Roman" w:cs="Times New Roman"/>
          <w:sz w:val="26"/>
          <w:szCs w:val="26"/>
          <w:lang w:eastAsia="ru-RU"/>
        </w:rPr>
        <w:t xml:space="preserve">К проверке ответов участников итогового собеседования привлекаются только учителя русского языка и литературы. </w:t>
      </w:r>
      <w:r w:rsidRPr="007B476E">
        <w:rPr>
          <w:rFonts w:ascii="Times New Roman" w:eastAsia="Calibri" w:hAnsi="Times New Roman" w:cs="Times New Roman"/>
          <w:sz w:val="26"/>
          <w:szCs w:val="26"/>
          <w:lang w:eastAsia="ru-RU"/>
        </w:rPr>
        <w:t xml:space="preserve"> </w:t>
      </w:r>
    </w:p>
    <w:p w:rsidR="008C3AFD" w:rsidRPr="007B476E" w:rsidRDefault="008C3AFD" w:rsidP="00A204DA">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общеобразовательной организации и участвующих в проверке ответов участников итогового собеседования. </w:t>
      </w:r>
    </w:p>
    <w:p w:rsidR="008C3AFD" w:rsidRPr="007B476E" w:rsidRDefault="008C3AFD" w:rsidP="00A204DA">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общеобразовательной организации. </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За три дня до проведения итогового собеседования на персональном компьютере в Штабе устанавливается программное обеспечение «Результаты итогового собеседования». В программное обеспечение «Результаты итогового собеседования» загружается XML-файл, </w:t>
      </w:r>
      <w:proofErr w:type="gramStart"/>
      <w:r w:rsidRPr="007B476E">
        <w:rPr>
          <w:rFonts w:ascii="Times New Roman" w:eastAsia="Calibri" w:hAnsi="Times New Roman" w:cs="Times New Roman"/>
          <w:sz w:val="26"/>
          <w:szCs w:val="26"/>
          <w:lang w:eastAsia="ru-RU"/>
        </w:rPr>
        <w:t>полученный</w:t>
      </w:r>
      <w:proofErr w:type="gramEnd"/>
      <w:r w:rsidRPr="007B476E">
        <w:rPr>
          <w:rFonts w:ascii="Times New Roman" w:eastAsia="Calibri" w:hAnsi="Times New Roman" w:cs="Times New Roman"/>
          <w:sz w:val="26"/>
          <w:szCs w:val="26"/>
          <w:lang w:eastAsia="ru-RU"/>
        </w:rPr>
        <w:t xml:space="preserve"> от РЦОИ, с внесенными сведениями об участниках итогового собеседования.</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три дня до проведения итогового собеседования руководитель общеобразовательной организации под подпись знакомит с инструкциями (приложение 1 к настоящему Порядку) лиц, входящих в состав комиссий по проведению и по проверке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технические специалисты;</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экзаменаторы-собеседники;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организаторы проведения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три дня до проведения итогового собеседования руководитель общеобразовательной организации под подпись знакомит лиц, входящих в состав комиссии по проверке итогового собеседования, с критериями оценивания итогового собеседования по русскому языку (приложение 2 к настоящему Порядку).</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 день до проведения итогового собеседования РЦОИ передает в образовательную организацию</w:t>
      </w:r>
      <w:r w:rsidR="0091424F"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 следующие материалы </w:t>
      </w:r>
      <w:r w:rsidR="0091424F" w:rsidRPr="007B476E">
        <w:rPr>
          <w:rFonts w:ascii="Times New Roman" w:eastAsia="Calibri" w:hAnsi="Times New Roman" w:cs="Times New Roman"/>
          <w:sz w:val="26"/>
          <w:szCs w:val="26"/>
          <w:lang w:eastAsia="ru-RU"/>
        </w:rPr>
        <w:t xml:space="preserve">по формам согласно </w:t>
      </w:r>
      <w:r w:rsidRPr="007B476E">
        <w:rPr>
          <w:rFonts w:ascii="Times New Roman" w:eastAsia="Calibri" w:hAnsi="Times New Roman" w:cs="Times New Roman"/>
          <w:sz w:val="26"/>
          <w:szCs w:val="26"/>
          <w:lang w:eastAsia="ru-RU"/>
        </w:rPr>
        <w:t>приложени</w:t>
      </w:r>
      <w:r w:rsidR="0091424F" w:rsidRPr="007B476E">
        <w:rPr>
          <w:rFonts w:ascii="Times New Roman" w:eastAsia="Calibri" w:hAnsi="Times New Roman" w:cs="Times New Roman"/>
          <w:sz w:val="26"/>
          <w:szCs w:val="26"/>
          <w:lang w:eastAsia="ru-RU"/>
        </w:rPr>
        <w:t>ю</w:t>
      </w:r>
      <w:r w:rsidRPr="007B476E">
        <w:rPr>
          <w:rFonts w:ascii="Times New Roman" w:eastAsia="Calibri" w:hAnsi="Times New Roman" w:cs="Times New Roman"/>
          <w:sz w:val="26"/>
          <w:szCs w:val="26"/>
          <w:lang w:eastAsia="ru-RU"/>
        </w:rPr>
        <w:t xml:space="preserve"> 3 к настоящему Порядку: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w:t>
      </w:r>
      <w:r w:rsidR="0091424F"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экспертов по оцениванию ответов уча</w:t>
      </w:r>
      <w:r w:rsidR="003012F1" w:rsidRPr="007B476E">
        <w:rPr>
          <w:rFonts w:ascii="Times New Roman" w:eastAsia="Calibri" w:hAnsi="Times New Roman" w:cs="Times New Roman"/>
          <w:sz w:val="26"/>
          <w:szCs w:val="26"/>
          <w:lang w:eastAsia="ru-RU"/>
        </w:rPr>
        <w:t>стников итогового собеседования;</w:t>
      </w:r>
    </w:p>
    <w:p w:rsidR="003012F1" w:rsidRPr="007B476E" w:rsidRDefault="008F08DF"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r w:rsidR="003012F1"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 общеобразовательной организации проверяет список участников итогового собеседования, в случае необходимости корректирует список,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79082E"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день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3" w:history="1">
        <w:r w:rsidR="0010658B" w:rsidRPr="007B476E">
          <w:rPr>
            <w:rStyle w:val="ad"/>
            <w:rFonts w:ascii="Times New Roman" w:hAnsi="Times New Roman" w:cs="Times New Roman"/>
            <w:sz w:val="26"/>
            <w:szCs w:val="26"/>
          </w:rPr>
          <w:t>http://fipi.ru</w:t>
        </w:r>
      </w:hyperlink>
      <w:r w:rsidRPr="007B476E">
        <w:rPr>
          <w:rFonts w:ascii="Times New Roman" w:eastAsia="Calibri" w:hAnsi="Times New Roman" w:cs="Times New Roman"/>
          <w:sz w:val="26"/>
          <w:szCs w:val="26"/>
          <w:lang w:eastAsia="ru-RU"/>
        </w:rPr>
        <w:t>) и тиражирует в необходимом количестве критерии оценивания для экспертов.</w:t>
      </w:r>
    </w:p>
    <w:p w:rsidR="0079082E" w:rsidRPr="007B476E" w:rsidRDefault="0079082E" w:rsidP="00737414">
      <w:pPr>
        <w:pStyle w:val="14"/>
        <w:shd w:val="clear" w:color="auto" w:fill="auto"/>
        <w:tabs>
          <w:tab w:val="left" w:pos="1134"/>
          <w:tab w:val="left" w:pos="1276"/>
        </w:tabs>
        <w:spacing w:before="0" w:after="0" w:line="240" w:lineRule="auto"/>
        <w:ind w:firstLine="709"/>
        <w:rPr>
          <w:rFonts w:eastAsia="Calibri"/>
          <w:color w:val="auto"/>
          <w:spacing w:val="0"/>
          <w:sz w:val="26"/>
          <w:szCs w:val="26"/>
          <w:lang w:bidi="ar-SA"/>
        </w:rPr>
      </w:pPr>
      <w:r w:rsidRPr="007B476E">
        <w:rPr>
          <w:color w:val="auto"/>
          <w:spacing w:val="0"/>
          <w:sz w:val="28"/>
          <w:szCs w:val="28"/>
        </w:rPr>
        <w:t>6</w:t>
      </w:r>
      <w:r w:rsidRPr="007B476E">
        <w:rPr>
          <w:rFonts w:eastAsia="Calibri"/>
          <w:color w:val="auto"/>
          <w:spacing w:val="0"/>
          <w:sz w:val="26"/>
          <w:szCs w:val="26"/>
          <w:lang w:bidi="ar-SA"/>
        </w:rPr>
        <w:t>.17. Проведение процедуры итогового собеседования с применением дистанционных технологий участников, указанных в пункте 4.8 настоящего Порядка, общеобразовательная организация согласовывает с Комитет</w:t>
      </w:r>
      <w:r w:rsidR="00FE05DA" w:rsidRPr="007B476E">
        <w:rPr>
          <w:rFonts w:eastAsia="Calibri"/>
          <w:color w:val="auto"/>
          <w:spacing w:val="0"/>
          <w:sz w:val="26"/>
          <w:szCs w:val="26"/>
          <w:lang w:bidi="ar-SA"/>
        </w:rPr>
        <w:t>ом</w:t>
      </w:r>
      <w:r w:rsidRPr="007B476E">
        <w:rPr>
          <w:rFonts w:eastAsia="Calibri"/>
          <w:color w:val="auto"/>
          <w:spacing w:val="0"/>
          <w:sz w:val="26"/>
          <w:szCs w:val="26"/>
          <w:lang w:bidi="ar-SA"/>
        </w:rPr>
        <w:t xml:space="preserve">, не </w:t>
      </w:r>
      <w:proofErr w:type="gramStart"/>
      <w:r w:rsidRPr="007B476E">
        <w:rPr>
          <w:rFonts w:eastAsia="Calibri"/>
          <w:color w:val="auto"/>
          <w:spacing w:val="0"/>
          <w:sz w:val="26"/>
          <w:szCs w:val="26"/>
          <w:lang w:bidi="ar-SA"/>
        </w:rPr>
        <w:t>позднее</w:t>
      </w:r>
      <w:proofErr w:type="gramEnd"/>
      <w:r w:rsidRPr="007B476E">
        <w:rPr>
          <w:rFonts w:eastAsia="Calibri"/>
          <w:color w:val="auto"/>
          <w:spacing w:val="0"/>
          <w:sz w:val="26"/>
          <w:szCs w:val="26"/>
          <w:lang w:bidi="ar-SA"/>
        </w:rPr>
        <w:t xml:space="preserve"> чем за </w:t>
      </w:r>
      <w:r w:rsidRPr="007B476E">
        <w:rPr>
          <w:rFonts w:eastAsia="Calibri"/>
          <w:bCs/>
          <w:color w:val="auto"/>
          <w:sz w:val="26"/>
          <w:szCs w:val="26"/>
          <w:lang w:bidi="ar-SA"/>
        </w:rPr>
        <w:t xml:space="preserve">две недели </w:t>
      </w:r>
      <w:r w:rsidRPr="007B476E">
        <w:rPr>
          <w:rFonts w:eastAsia="Calibri"/>
          <w:color w:val="auto"/>
          <w:spacing w:val="0"/>
          <w:sz w:val="26"/>
          <w:szCs w:val="26"/>
          <w:lang w:bidi="ar-SA"/>
        </w:rPr>
        <w:t>до даты проведения итогового собеседования.</w:t>
      </w:r>
    </w:p>
    <w:p w:rsidR="0079082E" w:rsidRPr="007B476E" w:rsidRDefault="0079082E" w:rsidP="00737414">
      <w:pPr>
        <w:tabs>
          <w:tab w:val="left" w:pos="709"/>
        </w:tabs>
        <w:spacing w:after="0" w:line="240" w:lineRule="auto"/>
        <w:ind w:firstLine="709"/>
        <w:jc w:val="both"/>
        <w:rPr>
          <w:rFonts w:ascii="Times New Roman" w:eastAsia="Calibri" w:hAnsi="Times New Roman" w:cs="Times New Roman"/>
          <w:bCs/>
          <w:sz w:val="26"/>
          <w:szCs w:val="26"/>
        </w:rPr>
      </w:pPr>
      <w:r w:rsidRPr="007B476E">
        <w:rPr>
          <w:rFonts w:ascii="Times New Roman" w:hAnsi="Times New Roman" w:cs="Times New Roman"/>
          <w:sz w:val="26"/>
          <w:szCs w:val="26"/>
        </w:rPr>
        <w:t xml:space="preserve">6.18. Файлы с аудиозаписью устных ответов участников, указанных в пункте 4.8 настоящего Порядка, файлы с результатами оценивания ответов участников и видеозапись с места проведения передается общеобразовательной организацией в Комитет не позднее </w:t>
      </w:r>
      <w:r w:rsidRPr="007B476E">
        <w:rPr>
          <w:rFonts w:ascii="Times New Roman" w:eastAsia="Calibri" w:hAnsi="Times New Roman" w:cs="Times New Roman"/>
          <w:bCs/>
          <w:sz w:val="26"/>
          <w:szCs w:val="26"/>
        </w:rPr>
        <w:t>3 календарных дней</w:t>
      </w:r>
      <w:r w:rsidR="008F5D74" w:rsidRPr="007B476E">
        <w:rPr>
          <w:rFonts w:ascii="Times New Roman" w:eastAsia="Calibri" w:hAnsi="Times New Roman" w:cs="Times New Roman"/>
          <w:bCs/>
          <w:sz w:val="26"/>
          <w:szCs w:val="26"/>
        </w:rPr>
        <w:t xml:space="preserve"> после проведения</w:t>
      </w:r>
      <w:r w:rsidRPr="007B476E">
        <w:rPr>
          <w:rFonts w:ascii="Times New Roman" w:eastAsia="Calibri" w:hAnsi="Times New Roman" w:cs="Times New Roman"/>
          <w:bCs/>
          <w:sz w:val="26"/>
          <w:szCs w:val="26"/>
        </w:rPr>
        <w:t>.</w:t>
      </w:r>
    </w:p>
    <w:p w:rsidR="005E7D36" w:rsidRPr="007B476E" w:rsidRDefault="005E7D36" w:rsidP="00737414">
      <w:pPr>
        <w:tabs>
          <w:tab w:val="left" w:pos="709"/>
        </w:tabs>
        <w:spacing w:after="0" w:line="240" w:lineRule="auto"/>
        <w:ind w:firstLine="709"/>
        <w:jc w:val="both"/>
        <w:rPr>
          <w:rFonts w:ascii="Times New Roman" w:eastAsia="Calibri" w:hAnsi="Times New Roman" w:cs="Times New Roman"/>
          <w:bCs/>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сбора исходных сведений в РИС ГИА</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6"/>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вносит в РИС ГИА сведения по итоговому собеседованию посредством программного обеспечения «Импорт ГИА-9». В РИС ГИА вносится следующая информация: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 участниках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местах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назначении участников на даты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распределении участников по местам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результатах итогового собеседования, полученных участниками;</w:t>
      </w:r>
    </w:p>
    <w:p w:rsidR="008C3AFD" w:rsidRPr="007B476E" w:rsidRDefault="008C3AFD" w:rsidP="00737414">
      <w:pPr>
        <w:widowControl w:val="0"/>
        <w:numPr>
          <w:ilvl w:val="1"/>
          <w:numId w:val="6"/>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Образовательные организации, в которых обучающиеся осваивают образовательные программы основного общего образования, предоставляют сведения об участниках итогового собеседования</w:t>
      </w:r>
      <w:r w:rsidR="00EF0D08" w:rsidRPr="007B476E">
        <w:rPr>
          <w:rFonts w:ascii="Times New Roman" w:eastAsia="Calibri" w:hAnsi="Times New Roman" w:cs="Times New Roman"/>
          <w:sz w:val="26"/>
          <w:szCs w:val="26"/>
          <w:lang w:eastAsia="ru-RU"/>
        </w:rPr>
        <w:t xml:space="preserve"> в РИС ГИА</w:t>
      </w:r>
      <w:r w:rsidRPr="007B476E">
        <w:rPr>
          <w:rFonts w:ascii="Times New Roman" w:eastAsia="Calibri" w:hAnsi="Times New Roman" w:cs="Times New Roman"/>
          <w:sz w:val="26"/>
          <w:szCs w:val="26"/>
          <w:lang w:eastAsia="ru-RU"/>
        </w:rPr>
        <w:t xml:space="preserve">. </w:t>
      </w:r>
    </w:p>
    <w:p w:rsidR="008C3AFD" w:rsidRPr="007B476E" w:rsidRDefault="008C3AFD" w:rsidP="00657E01">
      <w:pPr>
        <w:numPr>
          <w:ilvl w:val="0"/>
          <w:numId w:val="15"/>
        </w:numPr>
        <w:tabs>
          <w:tab w:val="left" w:pos="709"/>
        </w:tabs>
        <w:spacing w:after="0" w:line="240" w:lineRule="auto"/>
        <w:ind w:left="0" w:firstLine="0"/>
        <w:jc w:val="center"/>
        <w:rPr>
          <w:rFonts w:ascii="Times New Roman" w:eastAsia="Calibri" w:hAnsi="Times New Roman" w:cs="Times New Roman"/>
          <w:b/>
          <w:sz w:val="26"/>
          <w:szCs w:val="26"/>
          <w:lang w:eastAsia="ru-RU"/>
        </w:rPr>
      </w:pPr>
      <w:bookmarkStart w:id="8" w:name="_Toc533867069"/>
      <w:r w:rsidRPr="007B476E">
        <w:rPr>
          <w:rFonts w:ascii="Times New Roman" w:eastAsia="Calibri" w:hAnsi="Times New Roman" w:cs="Times New Roman"/>
          <w:b/>
          <w:sz w:val="26"/>
          <w:szCs w:val="26"/>
          <w:lang w:eastAsia="ru-RU"/>
        </w:rPr>
        <w:lastRenderedPageBreak/>
        <w:t>Проведение итогового собеседования</w:t>
      </w:r>
      <w:bookmarkEnd w:id="8"/>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711357" w:rsidRPr="007B476E" w:rsidRDefault="00711357"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день проведения итогового собеседования </w:t>
      </w:r>
      <w:r w:rsidR="002D5FD9" w:rsidRPr="007B476E">
        <w:rPr>
          <w:rFonts w:ascii="Times New Roman" w:eastAsia="Calibri" w:hAnsi="Times New Roman" w:cs="Times New Roman"/>
          <w:sz w:val="26"/>
          <w:szCs w:val="26"/>
          <w:lang w:eastAsia="ru-RU"/>
        </w:rPr>
        <w:t>не позднее 7.4</w:t>
      </w:r>
      <w:r w:rsidRPr="007B476E">
        <w:rPr>
          <w:rFonts w:ascii="Times New Roman" w:eastAsia="Calibri" w:hAnsi="Times New Roman" w:cs="Times New Roman"/>
          <w:sz w:val="26"/>
          <w:szCs w:val="26"/>
          <w:lang w:eastAsia="ru-RU"/>
        </w:rPr>
        <w:t xml:space="preserve">0 РЦОИ направляет материалы для проведения итогового собеседования в </w:t>
      </w:r>
      <w:r w:rsidR="00B4683C" w:rsidRPr="007B476E">
        <w:rPr>
          <w:rFonts w:ascii="Times New Roman" w:eastAsia="Calibri" w:hAnsi="Times New Roman" w:cs="Times New Roman"/>
          <w:sz w:val="26"/>
          <w:szCs w:val="26"/>
          <w:lang w:eastAsia="ru-RU"/>
        </w:rPr>
        <w:t>обще</w:t>
      </w:r>
      <w:r w:rsidRPr="007B476E">
        <w:rPr>
          <w:rFonts w:ascii="Times New Roman" w:eastAsia="Calibri" w:hAnsi="Times New Roman" w:cs="Times New Roman"/>
          <w:sz w:val="26"/>
          <w:szCs w:val="26"/>
          <w:lang w:eastAsia="ru-RU"/>
        </w:rPr>
        <w:t xml:space="preserve">образовательные организации.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В день проведения итогового собеседования лица, задействованные в проведении итогового собеседования (ответственный организатор, технические специалисты, экзаменаторы-собеседники, эксперты, организаторы проведения итогового собеседования), прибывают в общеобразовательную организацию не позднее чем в 7.30.</w:t>
      </w:r>
      <w:proofErr w:type="gramEnd"/>
    </w:p>
    <w:p w:rsidR="00711357" w:rsidRPr="007B476E" w:rsidRDefault="00711357"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день проведения итогового собеседования в месте проведения итогового собеседования могут присутствовать:</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аккредитованные общественные наблюдатели;</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аккредитованные представители средств массовой информации;</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должностные лица Рособрнадзора, а также иные лица, определенные </w:t>
      </w:r>
      <w:proofErr w:type="spellStart"/>
      <w:r w:rsidRPr="007B476E">
        <w:rPr>
          <w:rFonts w:ascii="Times New Roman" w:eastAsia="Calibri" w:hAnsi="Times New Roman" w:cs="Times New Roman"/>
          <w:sz w:val="26"/>
          <w:szCs w:val="26"/>
          <w:lang w:eastAsia="ru-RU"/>
        </w:rPr>
        <w:t>Рособрнадзором</w:t>
      </w:r>
      <w:proofErr w:type="spellEnd"/>
      <w:r w:rsidRPr="007B476E">
        <w:rPr>
          <w:rFonts w:ascii="Times New Roman" w:eastAsia="Calibri" w:hAnsi="Times New Roman" w:cs="Times New Roman"/>
          <w:sz w:val="26"/>
          <w:szCs w:val="26"/>
          <w:lang w:eastAsia="ru-RU"/>
        </w:rPr>
        <w:t>, и (или) должностные лица Комитета.</w:t>
      </w:r>
    </w:p>
    <w:p w:rsidR="003250A5" w:rsidRPr="007B476E" w:rsidRDefault="008C3AFD" w:rsidP="004D2F12">
      <w:pPr>
        <w:widowControl w:val="0"/>
        <w:numPr>
          <w:ilvl w:val="1"/>
          <w:numId w:val="15"/>
        </w:numPr>
        <w:tabs>
          <w:tab w:val="left" w:pos="709"/>
        </w:tabs>
        <w:spacing w:after="0" w:line="240" w:lineRule="auto"/>
        <w:ind w:left="0" w:firstLine="709"/>
        <w:contextualSpacing/>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В 7.40 ответственный организатор проводит инструктаж по проведению итогового собеседования для</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лиц, задействованных в проведении итогового собеседования, и выдает им соответствующие инструкции и материалы. </w:t>
      </w:r>
    </w:p>
    <w:p w:rsidR="004D2F12" w:rsidRPr="007B476E" w:rsidRDefault="00711357" w:rsidP="004D2F12">
      <w:pPr>
        <w:widowControl w:val="0"/>
        <w:numPr>
          <w:ilvl w:val="1"/>
          <w:numId w:val="15"/>
        </w:numPr>
        <w:tabs>
          <w:tab w:val="left" w:pos="709"/>
        </w:tabs>
        <w:spacing w:after="0" w:line="240" w:lineRule="auto"/>
        <w:ind w:left="0" w:firstLine="709"/>
        <w:contextualSpacing/>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 xml:space="preserve">Технический специалист получает не позднее 7.50 от </w:t>
      </w:r>
      <w:r w:rsidR="00606A18" w:rsidRPr="007B476E">
        <w:rPr>
          <w:rFonts w:ascii="Times New Roman" w:eastAsia="Calibri" w:hAnsi="Times New Roman" w:cs="Times New Roman"/>
          <w:sz w:val="26"/>
          <w:szCs w:val="26"/>
          <w:lang w:eastAsia="ru-RU"/>
        </w:rPr>
        <w:t>РЦОИ</w:t>
      </w:r>
      <w:r w:rsidRPr="007B476E">
        <w:rPr>
          <w:rFonts w:ascii="Times New Roman" w:eastAsia="Calibri" w:hAnsi="Times New Roman" w:cs="Times New Roman"/>
          <w:sz w:val="26"/>
          <w:szCs w:val="26"/>
          <w:lang w:eastAsia="ru-RU"/>
        </w:rPr>
        <w:t>, и тиражирует материалы для проведения итогового собеседования</w:t>
      </w:r>
      <w:r w:rsidR="003250A5" w:rsidRPr="007B476E">
        <w:rPr>
          <w:rFonts w:ascii="Times New Roman" w:eastAsia="Calibri" w:hAnsi="Times New Roman" w:cs="Times New Roman"/>
          <w:sz w:val="26"/>
          <w:szCs w:val="26"/>
          <w:lang w:eastAsia="ru-RU"/>
        </w:rPr>
        <w:t xml:space="preserve">. </w:t>
      </w:r>
      <w:r w:rsidR="004D2F12" w:rsidRPr="007B476E">
        <w:rPr>
          <w:rFonts w:ascii="Times New Roman" w:eastAsia="Calibri" w:hAnsi="Times New Roman" w:cs="Times New Roman"/>
          <w:sz w:val="26"/>
          <w:szCs w:val="26"/>
          <w:lang w:eastAsia="ru-RU"/>
        </w:rPr>
        <w:t xml:space="preserve"> </w:t>
      </w:r>
      <w:r w:rsidR="004D2F12" w:rsidRPr="007B476E">
        <w:rPr>
          <w:rFonts w:ascii="Times New Roman" w:hAnsi="Times New Roman" w:cs="Times New Roman"/>
          <w:sz w:val="26"/>
          <w:szCs w:val="26"/>
        </w:rPr>
        <w:t xml:space="preserve">КИМ итогового собеседования </w:t>
      </w:r>
      <w:r w:rsidR="003250A5" w:rsidRPr="007B476E">
        <w:rPr>
          <w:rFonts w:ascii="Times New Roman" w:eastAsia="Calibri" w:hAnsi="Times New Roman" w:cs="Times New Roman"/>
          <w:sz w:val="26"/>
          <w:szCs w:val="26"/>
          <w:lang w:eastAsia="ru-RU"/>
        </w:rPr>
        <w:t>печатается</w:t>
      </w:r>
      <w:r w:rsidR="003250A5" w:rsidRPr="007B476E">
        <w:rPr>
          <w:rFonts w:ascii="Times New Roman" w:hAnsi="Times New Roman" w:cs="Times New Roman"/>
          <w:sz w:val="26"/>
          <w:szCs w:val="26"/>
        </w:rPr>
        <w:t xml:space="preserve"> в черно-белом или (при возможности) в </w:t>
      </w:r>
      <w:r w:rsidR="004D2F12" w:rsidRPr="007B476E">
        <w:rPr>
          <w:rFonts w:ascii="Times New Roman" w:hAnsi="Times New Roman" w:cs="Times New Roman"/>
          <w:sz w:val="26"/>
          <w:szCs w:val="26"/>
        </w:rPr>
        <w:t>цветно</w:t>
      </w:r>
      <w:r w:rsidR="003250A5" w:rsidRPr="007B476E">
        <w:rPr>
          <w:rFonts w:ascii="Times New Roman" w:hAnsi="Times New Roman" w:cs="Times New Roman"/>
          <w:sz w:val="26"/>
          <w:szCs w:val="26"/>
        </w:rPr>
        <w:t>м варианте.</w:t>
      </w:r>
      <w:r w:rsidR="004D2F12" w:rsidRPr="007B476E">
        <w:rPr>
          <w:rFonts w:ascii="Times New Roman" w:hAnsi="Times New Roman" w:cs="Times New Roman"/>
          <w:sz w:val="26"/>
          <w:szCs w:val="26"/>
        </w:rPr>
        <w:t xml:space="preserve">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позднее 8.0</w:t>
      </w:r>
      <w:r w:rsidR="00CF454D" w:rsidRPr="007B476E">
        <w:rPr>
          <w:rFonts w:ascii="Times New Roman" w:eastAsia="Calibri" w:hAnsi="Times New Roman" w:cs="Times New Roman"/>
          <w:sz w:val="26"/>
          <w:szCs w:val="26"/>
          <w:lang w:eastAsia="ru-RU"/>
        </w:rPr>
        <w:t>0</w:t>
      </w:r>
      <w:r w:rsidRPr="007B476E">
        <w:rPr>
          <w:rFonts w:ascii="Times New Roman" w:eastAsia="Calibri" w:hAnsi="Times New Roman" w:cs="Times New Roman"/>
          <w:sz w:val="26"/>
          <w:szCs w:val="26"/>
          <w:lang w:eastAsia="ru-RU"/>
        </w:rPr>
        <w:t xml:space="preserve"> ответственный организатор получает от технического специалиста КИМ итогового собеседования и формы для проведения итогового собеседования и выдает: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Экзаменатору-собеседнику:</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участников итогового собеседования (те</w:t>
      </w:r>
      <w:proofErr w:type="gramStart"/>
      <w:r w:rsidRPr="007B476E">
        <w:rPr>
          <w:rFonts w:ascii="Times New Roman" w:eastAsia="Calibri" w:hAnsi="Times New Roman" w:cs="Times New Roman"/>
          <w:sz w:val="26"/>
          <w:szCs w:val="26"/>
          <w:lang w:eastAsia="ru-RU"/>
        </w:rPr>
        <w:t>кст дл</w:t>
      </w:r>
      <w:proofErr w:type="gramEnd"/>
      <w:r w:rsidRPr="007B476E">
        <w:rPr>
          <w:rFonts w:ascii="Times New Roman" w:eastAsia="Calibri" w:hAnsi="Times New Roman" w:cs="Times New Roman"/>
          <w:sz w:val="26"/>
          <w:szCs w:val="26"/>
          <w:lang w:eastAsia="ru-RU"/>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Эксперту:</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 (на каждого участника);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доставочный пакет для упаковки протоколов эксперта по оцениванию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Организаторам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список участников итогового собеседования.</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и эксперт перед началом проведения итогового собеседования знакомятся с заданиями, темами беседы и примерным кругом вопросов для обсуждения с участниками.</w:t>
      </w:r>
    </w:p>
    <w:p w:rsidR="00A678A7" w:rsidRPr="007B476E" w:rsidRDefault="00737F56" w:rsidP="00B02B07">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В аудиториях проведения итогового собеседования ведется потоковая аудиозапись. </w:t>
      </w:r>
      <w:r w:rsidR="00A678A7" w:rsidRPr="007B476E">
        <w:rPr>
          <w:rFonts w:ascii="Times New Roman" w:eastAsia="Calibri" w:hAnsi="Times New Roman" w:cs="Times New Roman"/>
          <w:sz w:val="26"/>
          <w:szCs w:val="26"/>
          <w:lang w:eastAsia="ru-RU"/>
        </w:rPr>
        <w:t>При ведении потоковой аудиозаписи прослушивание ответов каждым участником  не требуется.</w:t>
      </w:r>
    </w:p>
    <w:p w:rsidR="009C4D5F" w:rsidRPr="007B476E" w:rsidRDefault="008C3AFD" w:rsidP="00B02B07">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позднее 9.00 технический специалист в каждой аудитории проведения итогового собеседования включает общую </w:t>
      </w:r>
      <w:r w:rsidR="002502E2" w:rsidRPr="007B476E">
        <w:rPr>
          <w:rFonts w:ascii="Times New Roman" w:eastAsia="Calibri" w:hAnsi="Times New Roman" w:cs="Times New Roman"/>
          <w:sz w:val="26"/>
          <w:szCs w:val="26"/>
          <w:lang w:eastAsia="ru-RU"/>
        </w:rPr>
        <w:t xml:space="preserve">потоковую </w:t>
      </w:r>
      <w:r w:rsidRPr="007B476E">
        <w:rPr>
          <w:rFonts w:ascii="Times New Roman" w:eastAsia="Calibri" w:hAnsi="Times New Roman" w:cs="Times New Roman"/>
          <w:sz w:val="26"/>
          <w:szCs w:val="26"/>
          <w:lang w:eastAsia="ru-RU"/>
        </w:rPr>
        <w:t xml:space="preserve">аудиозапись на весь период проведения итогового собеседования. </w:t>
      </w:r>
      <w:r w:rsidR="009C4D5F" w:rsidRPr="007B476E">
        <w:rPr>
          <w:rFonts w:ascii="Times New Roman" w:eastAsia="Calibri" w:hAnsi="Times New Roman" w:cs="Times New Roman"/>
          <w:sz w:val="26"/>
          <w:szCs w:val="26"/>
          <w:lang w:eastAsia="ru-RU"/>
        </w:rPr>
        <w:t>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C3AFD" w:rsidRPr="007B476E" w:rsidRDefault="008C3AFD" w:rsidP="00B02B07">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проведении итогового собеседования в аудитории проведения находятся экзаменатор-собеседник и эксперт.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данные участника итогового собеседования в ведомость учета проведения итогового собеседования в аудитории;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выдает участнику итогового собеседования КИМ;</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фиксирует время начала ответа и время окончания ответа каждого участника итогового собеседования;</w:t>
      </w:r>
    </w:p>
    <w:p w:rsidR="008C3AFD"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проводит собеседование.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 оценивает качество речи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Итоговое собеседование начинается в 9.00 по местному времени. Участники итогового собеседования ожидают своей очереди в учебном кабинете общеобразовательной организации (на уроке) или в учебном кабинете ожидания.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 проведения итогового собеседования приглашает участника итогового собеседования согласно списку участников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общеобразовательной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p>
    <w:p w:rsidR="009C4D5F"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 началом ответа участнику итогового собеседования необходимо произнести под аудиозапись свою фамилию, имя, отчество, номер варианта (в продолжительность проведения итогового собеседования не включается), перед ответом на каждое из заданий необходимо произнести номер задания.</w:t>
      </w:r>
      <w:r w:rsidR="00F04DFE" w:rsidRPr="007B476E">
        <w:rPr>
          <w:rFonts w:ascii="Times New Roman" w:eastAsia="Calibri" w:hAnsi="Times New Roman" w:cs="Times New Roman"/>
          <w:sz w:val="26"/>
          <w:szCs w:val="26"/>
          <w:lang w:eastAsia="ru-RU"/>
        </w:rPr>
        <w:t xml:space="preserve">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общеобразовательной организации составляет «Акт о досрочном завершении итогового собеседования по уважительным причинам», экзаменатор-собеседник вносит соответствующую отметку в форму «Ведомость учета проведения итогового собеседования в аудитории»</w:t>
      </w:r>
      <w:r w:rsidR="00532691" w:rsidRPr="007B476E">
        <w:rPr>
          <w:rFonts w:ascii="Times New Roman" w:eastAsia="Calibri" w:hAnsi="Times New Roman" w:cs="Times New Roman"/>
          <w:sz w:val="26"/>
          <w:szCs w:val="26"/>
          <w:lang w:eastAsia="ru-RU"/>
        </w:rPr>
        <w:t xml:space="preserve">,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EE064B" w:rsidRPr="007B476E">
        <w:rPr>
          <w:rFonts w:ascii="Times New Roman" w:eastAsia="Calibri" w:hAnsi="Times New Roman" w:cs="Times New Roman"/>
          <w:sz w:val="26"/>
          <w:szCs w:val="26"/>
          <w:lang w:eastAsia="ru-RU"/>
        </w:rPr>
        <w:t xml:space="preserve"> (Приложение 3</w:t>
      </w:r>
      <w:r w:rsidR="007228E8" w:rsidRPr="007B476E">
        <w:rPr>
          <w:rFonts w:ascii="Times New Roman" w:eastAsia="Calibri" w:hAnsi="Times New Roman" w:cs="Times New Roman"/>
          <w:sz w:val="26"/>
          <w:szCs w:val="26"/>
          <w:lang w:eastAsia="ru-RU"/>
        </w:rPr>
        <w:t xml:space="preserve"> к настоящему Порядку</w:t>
      </w:r>
      <w:r w:rsidR="00EE064B" w:rsidRPr="007B476E">
        <w:rPr>
          <w:rFonts w:ascii="Times New Roman" w:eastAsia="Calibri" w:hAnsi="Times New Roman" w:cs="Times New Roman"/>
          <w:sz w:val="26"/>
          <w:szCs w:val="26"/>
          <w:lang w:eastAsia="ru-RU"/>
        </w:rPr>
        <w:t>).</w:t>
      </w:r>
      <w:r w:rsidR="00532691" w:rsidRPr="007B476E">
        <w:rPr>
          <w:rFonts w:ascii="Times New Roman" w:eastAsia="Calibri" w:hAnsi="Times New Roman" w:cs="Times New Roman"/>
          <w:sz w:val="26"/>
          <w:szCs w:val="26"/>
          <w:lang w:eastAsia="ru-RU"/>
        </w:rPr>
        <w:t xml:space="preserve"> </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57E01" w:rsidRPr="007B476E" w:rsidRDefault="00657E01">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9" w:name="_Toc533867070"/>
      <w:r w:rsidRPr="007B476E">
        <w:rPr>
          <w:rFonts w:ascii="Times New Roman" w:eastAsia="Calibri" w:hAnsi="Times New Roman" w:cs="Times New Roman"/>
          <w:b/>
          <w:sz w:val="26"/>
          <w:szCs w:val="26"/>
          <w:lang w:eastAsia="ru-RU"/>
        </w:rPr>
        <w:lastRenderedPageBreak/>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9"/>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 xml:space="preserve">Участники итогового собеседования с ОВЗ при подаче заявления на участие в </w:t>
      </w:r>
      <w:r w:rsidRPr="007B476E">
        <w:rPr>
          <w:rFonts w:ascii="Times New Roman" w:eastAsia="Calibri" w:hAnsi="Times New Roman" w:cs="Times New Roman"/>
          <w:sz w:val="26"/>
          <w:szCs w:val="26"/>
          <w:lang w:eastAsia="ru-RU"/>
        </w:rPr>
        <w:t>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w:t>
      </w:r>
      <w:r w:rsidR="00F55FF1" w:rsidRPr="007B476E">
        <w:rPr>
          <w:rFonts w:ascii="Times New Roman" w:eastAsia="Calibri" w:hAnsi="Times New Roman" w:cs="Times New Roman"/>
          <w:sz w:val="26"/>
          <w:szCs w:val="26"/>
          <w:lang w:eastAsia="ru-RU"/>
        </w:rPr>
        <w:t xml:space="preserve">й ПМПК в случаях, изложенных </w:t>
      </w:r>
      <w:r w:rsidRPr="007B476E">
        <w:rPr>
          <w:rFonts w:ascii="Times New Roman" w:eastAsia="Calibri" w:hAnsi="Times New Roman" w:cs="Times New Roman"/>
          <w:sz w:val="26"/>
          <w:szCs w:val="26"/>
          <w:lang w:eastAsia="ru-RU"/>
        </w:rPr>
        <w:t xml:space="preserve">пунктом 9.5 настоящего Порядка.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собеседования в условиях, учитывающих состояние их здоровья, особенности психофизического развития.</w:t>
      </w:r>
      <w:proofErr w:type="gramEnd"/>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roofErr w:type="gramEnd"/>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2D32D1"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наличие специальных кресел и других приспособлений</w:t>
      </w:r>
      <w:r w:rsidR="002D32D1"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увеличение продолжительности итогового собеседования по русскому языку на 30 м</w:t>
      </w:r>
      <w:r w:rsidR="006F3DFB" w:rsidRPr="007B476E">
        <w:rPr>
          <w:rFonts w:ascii="Times New Roman" w:eastAsia="Calibri" w:hAnsi="Times New Roman" w:cs="Times New Roman"/>
          <w:sz w:val="26"/>
          <w:szCs w:val="26"/>
          <w:lang w:eastAsia="ru-RU"/>
        </w:rPr>
        <w:t>инут;</w:t>
      </w:r>
    </w:p>
    <w:p w:rsidR="006F3DFB" w:rsidRPr="007B476E" w:rsidRDefault="006F3DFB"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26FB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w:t>
      </w:r>
      <w:r w:rsidR="00226FBD" w:rsidRPr="007B476E">
        <w:rPr>
          <w:rFonts w:ascii="Times New Roman" w:eastAsia="Calibri" w:hAnsi="Times New Roman" w:cs="Times New Roman"/>
          <w:sz w:val="26"/>
          <w:szCs w:val="26"/>
          <w:lang w:eastAsia="ru-RU"/>
        </w:rPr>
        <w:t>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использование на итоговом собеседовании необходимых для выполнения заданий технических средств.</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слабослышащих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глухих и слабослышащих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привлечение при необходимости ассистента-</w:t>
      </w:r>
      <w:proofErr w:type="spellStart"/>
      <w:r w:rsidRPr="007B476E">
        <w:rPr>
          <w:rFonts w:ascii="Times New Roman" w:eastAsia="Calibri" w:hAnsi="Times New Roman" w:cs="Times New Roman"/>
          <w:sz w:val="26"/>
          <w:szCs w:val="26"/>
          <w:lang w:eastAsia="ru-RU"/>
        </w:rPr>
        <w:t>сурдопереводчика</w:t>
      </w:r>
      <w:proofErr w:type="spellEnd"/>
      <w:r w:rsidRPr="007B476E">
        <w:rPr>
          <w:rFonts w:ascii="Times New Roman" w:eastAsia="Calibri" w:hAnsi="Times New Roman" w:cs="Times New Roman"/>
          <w:sz w:val="26"/>
          <w:szCs w:val="26"/>
          <w:lang w:eastAsia="ru-RU"/>
        </w:rPr>
        <w:t>;</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слепых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слабовидящих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обеспечение аудитории проведения итогового собеседования увеличительными устройствами; </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26FBD" w:rsidRPr="007B476E" w:rsidRDefault="00226FB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Для участников с расстройствами аутистического спектра:</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r w:rsidR="00CA5046" w:rsidRPr="007B476E">
        <w:rPr>
          <w:rFonts w:ascii="Times New Roman" w:eastAsia="Calibri" w:hAnsi="Times New Roman" w:cs="Times New Roman"/>
          <w:sz w:val="26"/>
          <w:szCs w:val="26"/>
          <w:lang w:eastAsia="ru-RU"/>
        </w:rPr>
        <w:t>В</w:t>
      </w:r>
      <w:r w:rsidRPr="007B476E">
        <w:rPr>
          <w:rFonts w:ascii="Times New Roman" w:eastAsia="Calibri" w:hAnsi="Times New Roman" w:cs="Times New Roman"/>
          <w:sz w:val="26"/>
          <w:szCs w:val="26"/>
          <w:lang w:eastAsia="ru-RU"/>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Для участников</w:t>
      </w:r>
      <w:r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b/>
          <w:sz w:val="26"/>
          <w:szCs w:val="26"/>
          <w:lang w:eastAsia="ru-RU"/>
        </w:rPr>
        <w:t>итогового собеседования с нарушениями опорно-двигательного аппарата:</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необходимости использование компьютера со специализированным программным обеспечением (для ответов в письменной форме).</w:t>
      </w:r>
    </w:p>
    <w:p w:rsidR="006B04E3" w:rsidRPr="007B476E" w:rsidRDefault="00D2750F" w:rsidP="006B04E3">
      <w:pPr>
        <w:pStyle w:val="aa"/>
        <w:numPr>
          <w:ilvl w:val="1"/>
          <w:numId w:val="15"/>
        </w:numPr>
        <w:autoSpaceDE w:val="0"/>
        <w:autoSpaceDN w:val="0"/>
        <w:adjustRightInd w:val="0"/>
        <w:ind w:left="0" w:firstLine="709"/>
        <w:jc w:val="both"/>
        <w:rPr>
          <w:sz w:val="26"/>
          <w:szCs w:val="26"/>
        </w:rPr>
      </w:pPr>
      <w:r w:rsidRPr="007B476E">
        <w:rPr>
          <w:sz w:val="26"/>
          <w:szCs w:val="26"/>
        </w:rPr>
        <w:t>Комитет</w:t>
      </w:r>
      <w:r w:rsidR="00A36B21" w:rsidRPr="007B476E">
        <w:rPr>
          <w:sz w:val="26"/>
          <w:szCs w:val="26"/>
        </w:rPr>
        <w:t xml:space="preserve"> определя</w:t>
      </w:r>
      <w:r w:rsidRPr="007B476E">
        <w:rPr>
          <w:sz w:val="26"/>
          <w:szCs w:val="26"/>
        </w:rPr>
        <w:t>е</w:t>
      </w:r>
      <w:r w:rsidR="00A36B21" w:rsidRPr="007B476E">
        <w:rPr>
          <w:sz w:val="26"/>
          <w:szCs w:val="26"/>
        </w:rPr>
        <w:t>т</w:t>
      </w:r>
      <w:r w:rsidR="006B04E3" w:rsidRPr="007B476E">
        <w:rPr>
          <w:sz w:val="26"/>
          <w:szCs w:val="26"/>
        </w:rPr>
        <w:t xml:space="preserve">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6B04E3" w:rsidRPr="007B476E" w:rsidRDefault="006B04E3"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6B04E3" w:rsidRPr="007B476E" w:rsidRDefault="00844377"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Комитет </w:t>
      </w:r>
      <w:r w:rsidR="006B04E3" w:rsidRPr="007B476E">
        <w:rPr>
          <w:rFonts w:ascii="Times New Roman" w:hAnsi="Times New Roman" w:cs="Times New Roman"/>
          <w:sz w:val="26"/>
          <w:szCs w:val="26"/>
        </w:rPr>
        <w:t xml:space="preserve">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7B476E">
        <w:rPr>
          <w:rFonts w:ascii="Times New Roman" w:hAnsi="Times New Roman" w:cs="Times New Roman"/>
          <w:sz w:val="26"/>
          <w:szCs w:val="26"/>
        </w:rPr>
        <w:t xml:space="preserve">Комитет </w:t>
      </w:r>
      <w:r w:rsidR="006B04E3" w:rsidRPr="007B476E">
        <w:rPr>
          <w:rFonts w:ascii="Times New Roman" w:hAnsi="Times New Roman" w:cs="Times New Roman"/>
          <w:sz w:val="26"/>
          <w:szCs w:val="26"/>
        </w:rPr>
        <w:t>разрабатывают соответствующ</w:t>
      </w:r>
      <w:r w:rsidR="008B70DD" w:rsidRPr="007B476E">
        <w:rPr>
          <w:rFonts w:ascii="Times New Roman" w:hAnsi="Times New Roman" w:cs="Times New Roman"/>
          <w:sz w:val="26"/>
          <w:szCs w:val="26"/>
        </w:rPr>
        <w:t>ие</w:t>
      </w:r>
      <w:r w:rsidR="006B04E3" w:rsidRPr="007B476E">
        <w:rPr>
          <w:rFonts w:ascii="Times New Roman" w:hAnsi="Times New Roman" w:cs="Times New Roman"/>
          <w:sz w:val="26"/>
          <w:szCs w:val="26"/>
        </w:rPr>
        <w:t xml:space="preserve"> шкалы оценивания заданий итогового собеседования, применим</w:t>
      </w:r>
      <w:r w:rsidRPr="007B476E">
        <w:rPr>
          <w:rFonts w:ascii="Times New Roman" w:hAnsi="Times New Roman" w:cs="Times New Roman"/>
          <w:sz w:val="26"/>
          <w:szCs w:val="26"/>
        </w:rPr>
        <w:t>ые</w:t>
      </w:r>
      <w:r w:rsidR="006B04E3" w:rsidRPr="007B476E">
        <w:rPr>
          <w:rFonts w:ascii="Times New Roman" w:hAnsi="Times New Roman" w:cs="Times New Roman"/>
          <w:sz w:val="26"/>
          <w:szCs w:val="26"/>
        </w:rPr>
        <w:t xml:space="preserve"> для названной категории участников итогового собеседования. </w:t>
      </w:r>
    </w:p>
    <w:p w:rsidR="006B04E3" w:rsidRPr="007B476E" w:rsidRDefault="006B04E3"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A36B21" w:rsidRPr="007B476E" w:rsidRDefault="00A36B21" w:rsidP="006B04E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w:t>
      </w:r>
      <w:r w:rsidRPr="007B476E">
        <w:rPr>
          <w:rFonts w:ascii="Times New Roman" w:hAnsi="Times New Roman" w:cs="Times New Roman"/>
          <w:sz w:val="26"/>
          <w:szCs w:val="26"/>
        </w:rPr>
        <w:lastRenderedPageBreak/>
        <w:t>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sidR="00E23801" w:rsidRPr="007B476E">
        <w:rPr>
          <w:rFonts w:ascii="Times New Roman" w:hAnsi="Times New Roman" w:cs="Times New Roman"/>
          <w:sz w:val="26"/>
          <w:szCs w:val="26"/>
        </w:rPr>
        <w:t>,</w:t>
      </w:r>
      <w:r w:rsidRPr="007B476E">
        <w:rPr>
          <w:rFonts w:ascii="Times New Roman" w:hAnsi="Times New Roman" w:cs="Times New Roman"/>
          <w:sz w:val="26"/>
          <w:szCs w:val="26"/>
        </w:rPr>
        <w:t xml:space="preserve"> представлены в приложении </w:t>
      </w:r>
      <w:r w:rsidR="00E23801" w:rsidRPr="007B476E">
        <w:rPr>
          <w:rFonts w:ascii="Times New Roman" w:hAnsi="Times New Roman" w:cs="Times New Roman"/>
          <w:sz w:val="26"/>
          <w:szCs w:val="26"/>
        </w:rPr>
        <w:t>4</w:t>
      </w:r>
      <w:r w:rsidR="007228E8" w:rsidRPr="007B476E">
        <w:rPr>
          <w:rFonts w:ascii="Times New Roman" w:hAnsi="Times New Roman" w:cs="Times New Roman"/>
          <w:sz w:val="26"/>
          <w:szCs w:val="26"/>
        </w:rPr>
        <w:t xml:space="preserve"> к настоящему Порядку</w:t>
      </w:r>
      <w:r w:rsidRPr="007B476E">
        <w:rPr>
          <w:rFonts w:ascii="Times New Roman" w:hAnsi="Times New Roman" w:cs="Times New Roman"/>
          <w:sz w:val="26"/>
          <w:szCs w:val="26"/>
        </w:rPr>
        <w:t xml:space="preserve">. </w:t>
      </w:r>
      <w:proofErr w:type="gramEnd"/>
    </w:p>
    <w:p w:rsidR="00F50DE6" w:rsidRPr="007B476E" w:rsidRDefault="00F50DE6" w:rsidP="006B04E3">
      <w:pPr>
        <w:autoSpaceDE w:val="0"/>
        <w:autoSpaceDN w:val="0"/>
        <w:adjustRightInd w:val="0"/>
        <w:spacing w:after="0" w:line="240" w:lineRule="auto"/>
        <w:ind w:firstLine="709"/>
        <w:jc w:val="both"/>
        <w:rPr>
          <w:rFonts w:ascii="Times New Roman" w:hAnsi="Times New Roman" w:cs="Times New Roman"/>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проверки и оценивания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tabs>
          <w:tab w:val="left" w:pos="709"/>
          <w:tab w:val="left" w:pos="851"/>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необходимой нормативной базой:</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проведения ГИА;</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настоящий Порядок;</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рекомендации по организации и проведению итогового собеседования.</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необходимыми предметными компетенциями:</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иметь высшее образование по специальности «Русский язык и литература» с квалификацией «Учитель русского языка и литературы».</w:t>
      </w:r>
    </w:p>
    <w:p w:rsidR="008C3AFD" w:rsidRPr="007B476E" w:rsidRDefault="008C3AFD" w:rsidP="00737414">
      <w:pPr>
        <w:widowControl w:val="0"/>
        <w:tabs>
          <w:tab w:val="left" w:pos="851"/>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компетенциями, необходимыми для проверки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объективно оценивать устные ответы участников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применять установленные критерии и нормативы оценки;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умение разграничивать ошибки и недочёты различного типа;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оформлять результаты проверки, соблюдая установленные требования;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обобщать результаты.</w:t>
      </w:r>
    </w:p>
    <w:p w:rsidR="008C3AFD" w:rsidRPr="007B476E" w:rsidRDefault="008C3AFD" w:rsidP="00C60328">
      <w:pPr>
        <w:widowControl w:val="0"/>
        <w:numPr>
          <w:ilvl w:val="1"/>
          <w:numId w:val="15"/>
        </w:numPr>
        <w:tabs>
          <w:tab w:val="left" w:pos="709"/>
          <w:tab w:val="left" w:pos="851"/>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Оценивание работ участников итогового собеседования осуществляется экспертом непосредственно в процессе ответов участников по </w:t>
      </w:r>
      <w:r w:rsidR="00C60328" w:rsidRPr="007B476E">
        <w:rPr>
          <w:rFonts w:ascii="Times New Roman" w:eastAsia="Calibri" w:hAnsi="Times New Roman" w:cs="Times New Roman"/>
          <w:sz w:val="26"/>
          <w:szCs w:val="26"/>
          <w:lang w:eastAsia="ru-RU"/>
        </w:rPr>
        <w:t xml:space="preserve">критериям оценивания итогового собеседования по русскому языку, указанных в приложении </w:t>
      </w:r>
      <w:r w:rsidR="00330B43" w:rsidRPr="007B476E">
        <w:rPr>
          <w:rFonts w:ascii="Times New Roman" w:eastAsia="Calibri" w:hAnsi="Times New Roman" w:cs="Times New Roman"/>
          <w:sz w:val="26"/>
          <w:szCs w:val="26"/>
          <w:lang w:eastAsia="ru-RU"/>
        </w:rPr>
        <w:t xml:space="preserve">2 </w:t>
      </w:r>
      <w:r w:rsidR="00C60328" w:rsidRPr="007B476E">
        <w:rPr>
          <w:rFonts w:ascii="Times New Roman" w:eastAsia="Calibri" w:hAnsi="Times New Roman" w:cs="Times New Roman"/>
          <w:sz w:val="26"/>
          <w:szCs w:val="26"/>
          <w:lang w:eastAsia="ru-RU"/>
        </w:rPr>
        <w:t xml:space="preserve">настоящего Порядка,  </w:t>
      </w:r>
      <w:r w:rsidRPr="007B476E">
        <w:rPr>
          <w:rFonts w:ascii="Times New Roman" w:eastAsia="Calibri" w:hAnsi="Times New Roman" w:cs="Times New Roman"/>
          <w:sz w:val="26"/>
          <w:szCs w:val="26"/>
          <w:lang w:eastAsia="ru-RU"/>
        </w:rPr>
        <w:t xml:space="preserve">по системе «зачет»/«незачет». </w:t>
      </w:r>
    </w:p>
    <w:p w:rsidR="008C3AFD" w:rsidRPr="007B476E" w:rsidRDefault="008C3AFD" w:rsidP="00737414">
      <w:pPr>
        <w:widowControl w:val="0"/>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 оценивающий ответ участника непосредственно в ходе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участника;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по каждому критерию оценивания;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общее количество баллов;</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«незачет»;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подпись эксперта и дата проверки.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 имеют право пользоваться черновиками.</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необходимости уточнения результатов оценивания эксперт проводит повторное прослушивание и оценивание записи ответов отдельных участников после завершения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Проверка и оценивание итогового собеседования комиссией по проверке итогового собеседования завершается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на следующий день после проведения итогового собеседования.</w:t>
      </w:r>
    </w:p>
    <w:p w:rsidR="008C3AFD" w:rsidRPr="007B476E" w:rsidRDefault="008C3AFD" w:rsidP="00230226">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Зачёт выставляется участникам, набравшим минимальное количество баллов, определенное критериями </w:t>
      </w:r>
      <w:r w:rsidR="00230226" w:rsidRPr="007B476E">
        <w:rPr>
          <w:rFonts w:ascii="Times New Roman" w:eastAsia="Calibri" w:hAnsi="Times New Roman" w:cs="Times New Roman"/>
          <w:sz w:val="26"/>
          <w:szCs w:val="26"/>
          <w:lang w:eastAsia="ru-RU"/>
        </w:rPr>
        <w:t>оценивания итогового собеседования по русскому языку</w:t>
      </w:r>
      <w:r w:rsidRPr="007B476E">
        <w:rPr>
          <w:rFonts w:ascii="Times New Roman" w:eastAsia="Calibri" w:hAnsi="Times New Roman" w:cs="Times New Roman"/>
          <w:sz w:val="26"/>
          <w:szCs w:val="26"/>
          <w:lang w:eastAsia="ru-RU"/>
        </w:rPr>
        <w:t xml:space="preserve">, </w:t>
      </w:r>
      <w:r w:rsidR="00230226" w:rsidRPr="007B476E">
        <w:rPr>
          <w:rFonts w:ascii="Times New Roman" w:eastAsia="Calibri" w:hAnsi="Times New Roman" w:cs="Times New Roman"/>
          <w:sz w:val="26"/>
          <w:szCs w:val="26"/>
          <w:lang w:eastAsia="ru-RU"/>
        </w:rPr>
        <w:t>указанными</w:t>
      </w:r>
      <w:r w:rsidRPr="007B476E">
        <w:rPr>
          <w:rFonts w:ascii="Times New Roman" w:eastAsia="Calibri" w:hAnsi="Times New Roman" w:cs="Times New Roman"/>
          <w:sz w:val="26"/>
          <w:szCs w:val="26"/>
          <w:lang w:eastAsia="ru-RU"/>
        </w:rPr>
        <w:t xml:space="preserve"> в приложении </w:t>
      </w:r>
      <w:r w:rsidR="00006313" w:rsidRPr="007B476E">
        <w:rPr>
          <w:rFonts w:ascii="Times New Roman" w:eastAsia="Calibri" w:hAnsi="Times New Roman" w:cs="Times New Roman"/>
          <w:sz w:val="26"/>
          <w:szCs w:val="26"/>
          <w:lang w:eastAsia="ru-RU"/>
        </w:rPr>
        <w:t>2</w:t>
      </w:r>
      <w:r w:rsidRPr="007B476E">
        <w:rPr>
          <w:rFonts w:ascii="Times New Roman" w:eastAsia="Calibri" w:hAnsi="Times New Roman" w:cs="Times New Roman"/>
          <w:sz w:val="26"/>
          <w:szCs w:val="26"/>
          <w:lang w:eastAsia="ru-RU"/>
        </w:rPr>
        <w:t xml:space="preserve"> к настоящему Порядку.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участников итогового собеседования, </w:t>
      </w:r>
      <w:r w:rsidR="0091392D" w:rsidRPr="007B476E">
        <w:rPr>
          <w:rFonts w:ascii="Times New Roman" w:eastAsia="Calibri" w:hAnsi="Times New Roman" w:cs="Times New Roman"/>
          <w:sz w:val="26"/>
          <w:szCs w:val="26"/>
          <w:lang w:eastAsia="ru-RU"/>
        </w:rPr>
        <w:t>указанных</w:t>
      </w:r>
      <w:r w:rsidRPr="007B476E">
        <w:rPr>
          <w:rFonts w:ascii="Times New Roman" w:eastAsia="Calibri" w:hAnsi="Times New Roman" w:cs="Times New Roman"/>
          <w:sz w:val="26"/>
          <w:szCs w:val="26"/>
          <w:lang w:eastAsia="ru-RU"/>
        </w:rPr>
        <w:t xml:space="preserve"> в пункте 9.6 настоящего Порядка, зачёт выставляется в случае получения ими минимального количества баллов, определенного распорядительным актом Комитета для данной категории участников.</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bookmarkStart w:id="10" w:name="_Toc533867072"/>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и сроки передачи материалов итогового собеседования в РЦОИ</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Общеобразовательные организации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на следующий рабочий день после проведения итогового собеседования передают материалы его проведения в орган местного самоуправления, осуществляющий управление в сфере образования, в электронном виде на </w:t>
      </w: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-носителях, либо по защищенной сети передачи данных с соблюдением требований к информационной безопасности.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полученные от общеобразовательных организаций в электронном виде в РЦОИ по защищенным каналам связи следующие материалы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с внесенной информацией из протоколов экспертов по оцениванию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аудио-файлы с записями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аудитории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экспертов по оцениванию ответов участников итогового собеседования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737414">
      <w:pPr>
        <w:widowControl w:val="0"/>
        <w:numPr>
          <w:ilvl w:val="1"/>
          <w:numId w:val="15"/>
        </w:numPr>
        <w:tabs>
          <w:tab w:val="left" w:pos="709"/>
          <w:tab w:val="left" w:pos="1695"/>
        </w:tabs>
        <w:spacing w:after="0" w:line="240" w:lineRule="auto"/>
        <w:ind w:left="0"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получении материалов итогового собеседования из органа местного самоуправления, осуществляющего управление в сфере образования, специалист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w:t>
      </w:r>
      <w:bookmarkEnd w:id="10"/>
      <w:r w:rsidR="00801A5F" w:rsidRPr="007B476E">
        <w:rPr>
          <w:rFonts w:ascii="Times New Roman" w:eastAsia="Calibri" w:hAnsi="Times New Roman" w:cs="Times New Roman"/>
          <w:sz w:val="26"/>
          <w:szCs w:val="26"/>
          <w:lang w:eastAsia="ru-RU"/>
        </w:rPr>
        <w:t xml:space="preserve">В случае выявления </w:t>
      </w:r>
      <w:r w:rsidR="00B26F09" w:rsidRPr="007B476E">
        <w:rPr>
          <w:rFonts w:ascii="Times New Roman" w:eastAsia="Calibri" w:hAnsi="Times New Roman" w:cs="Times New Roman"/>
          <w:sz w:val="26"/>
          <w:szCs w:val="26"/>
          <w:lang w:eastAsia="ru-RU"/>
        </w:rPr>
        <w:t>неполной комплектации</w:t>
      </w:r>
      <w:r w:rsidR="00801A5F" w:rsidRPr="007B476E">
        <w:rPr>
          <w:rFonts w:ascii="Times New Roman" w:eastAsia="Calibri" w:hAnsi="Times New Roman" w:cs="Times New Roman"/>
          <w:sz w:val="26"/>
          <w:szCs w:val="26"/>
          <w:lang w:eastAsia="ru-RU"/>
        </w:rPr>
        <w:t xml:space="preserve"> представляемых материалов специалист РЦОИ, ответственный за получение материалов итогового собеседования, </w:t>
      </w:r>
      <w:r w:rsidR="00B26F09" w:rsidRPr="007B476E">
        <w:rPr>
          <w:rFonts w:ascii="Times New Roman" w:eastAsia="Calibri" w:hAnsi="Times New Roman" w:cs="Times New Roman"/>
          <w:sz w:val="26"/>
          <w:szCs w:val="26"/>
          <w:lang w:eastAsia="ru-RU"/>
        </w:rPr>
        <w:t>сообщает</w:t>
      </w:r>
      <w:r w:rsidR="00801A5F" w:rsidRPr="007B476E">
        <w:rPr>
          <w:rFonts w:ascii="Times New Roman" w:eastAsia="Calibri" w:hAnsi="Times New Roman" w:cs="Times New Roman"/>
          <w:sz w:val="26"/>
          <w:szCs w:val="26"/>
          <w:lang w:eastAsia="ru-RU"/>
        </w:rPr>
        <w:t xml:space="preserve"> </w:t>
      </w:r>
      <w:r w:rsidR="00B26F09" w:rsidRPr="007B476E">
        <w:rPr>
          <w:rFonts w:ascii="Times New Roman" w:eastAsia="Calibri" w:hAnsi="Times New Roman" w:cs="Times New Roman"/>
          <w:sz w:val="26"/>
          <w:szCs w:val="26"/>
          <w:lang w:eastAsia="ru-RU"/>
        </w:rPr>
        <w:t>ответственному</w:t>
      </w:r>
      <w:r w:rsidR="00B26F09" w:rsidRPr="007B476E">
        <w:rPr>
          <w:rFonts w:ascii="Times New Roman" w:eastAsia="Calibri" w:hAnsi="Times New Roman" w:cs="Times New Roman"/>
          <w:sz w:val="26"/>
          <w:szCs w:val="26"/>
          <w:lang w:eastAsia="ru-RU"/>
        </w:rPr>
        <w:t xml:space="preserve"> специалист</w:t>
      </w:r>
      <w:r w:rsidR="00B26F09" w:rsidRPr="007B476E">
        <w:rPr>
          <w:rFonts w:ascii="Times New Roman" w:eastAsia="Calibri" w:hAnsi="Times New Roman" w:cs="Times New Roman"/>
          <w:sz w:val="26"/>
          <w:szCs w:val="26"/>
          <w:lang w:eastAsia="ru-RU"/>
        </w:rPr>
        <w:t>у</w:t>
      </w:r>
      <w:r w:rsidR="00B26F09" w:rsidRPr="007B476E">
        <w:rPr>
          <w:rFonts w:ascii="Times New Roman" w:eastAsia="Calibri" w:hAnsi="Times New Roman" w:cs="Times New Roman"/>
          <w:sz w:val="26"/>
          <w:szCs w:val="26"/>
          <w:lang w:eastAsia="ru-RU"/>
        </w:rPr>
        <w:t xml:space="preserve"> органа местного самоуправления, осуществляющего управление в сфере образования</w:t>
      </w:r>
      <w:r w:rsidR="00B26F09" w:rsidRPr="007B476E">
        <w:rPr>
          <w:rFonts w:ascii="Times New Roman" w:eastAsia="Calibri" w:hAnsi="Times New Roman" w:cs="Times New Roman"/>
          <w:sz w:val="26"/>
          <w:szCs w:val="26"/>
          <w:lang w:eastAsia="ru-RU"/>
        </w:rPr>
        <w:t xml:space="preserve">,  о </w:t>
      </w:r>
      <w:r w:rsidR="00801A5F" w:rsidRPr="007B476E">
        <w:rPr>
          <w:rFonts w:ascii="Times New Roman" w:eastAsia="Calibri" w:hAnsi="Times New Roman" w:cs="Times New Roman"/>
          <w:sz w:val="26"/>
          <w:szCs w:val="26"/>
          <w:lang w:eastAsia="ru-RU"/>
        </w:rPr>
        <w:t>необходимости представить недостающие документы</w:t>
      </w:r>
      <w:r w:rsidR="00BC16BA" w:rsidRPr="007B476E">
        <w:rPr>
          <w:rFonts w:ascii="Times New Roman" w:eastAsia="Calibri" w:hAnsi="Times New Roman" w:cs="Times New Roman"/>
          <w:sz w:val="26"/>
          <w:szCs w:val="26"/>
          <w:lang w:eastAsia="ru-RU"/>
        </w:rPr>
        <w:t xml:space="preserve"> в течение 1 рабочего дня </w:t>
      </w:r>
      <w:proofErr w:type="gramStart"/>
      <w:r w:rsidR="00BC16BA" w:rsidRPr="007B476E">
        <w:rPr>
          <w:rFonts w:ascii="Times New Roman" w:eastAsia="Calibri" w:hAnsi="Times New Roman" w:cs="Times New Roman"/>
          <w:sz w:val="26"/>
          <w:szCs w:val="26"/>
          <w:lang w:eastAsia="ru-RU"/>
        </w:rPr>
        <w:t>с даты обращения</w:t>
      </w:r>
      <w:proofErr w:type="gramEnd"/>
      <w:r w:rsidR="00BC16BA" w:rsidRPr="007B476E">
        <w:rPr>
          <w:rFonts w:ascii="Times New Roman" w:eastAsia="Calibri" w:hAnsi="Times New Roman" w:cs="Times New Roman"/>
          <w:sz w:val="26"/>
          <w:szCs w:val="26"/>
          <w:lang w:eastAsia="ru-RU"/>
        </w:rPr>
        <w:t xml:space="preserve"> специалиста РЦОИ</w:t>
      </w:r>
      <w:r w:rsidR="00801A5F" w:rsidRPr="007B476E">
        <w:rPr>
          <w:rFonts w:ascii="Times New Roman" w:eastAsia="Calibri" w:hAnsi="Times New Roman" w:cs="Times New Roman"/>
          <w:sz w:val="26"/>
          <w:szCs w:val="26"/>
          <w:lang w:eastAsia="ru-RU"/>
        </w:rPr>
        <w:t>.</w:t>
      </w:r>
    </w:p>
    <w:p w:rsidR="00EF377A" w:rsidRPr="007B476E" w:rsidRDefault="00EF377A" w:rsidP="00EF377A">
      <w:pPr>
        <w:widowControl w:val="0"/>
        <w:tabs>
          <w:tab w:val="left" w:pos="709"/>
          <w:tab w:val="left" w:pos="1695"/>
        </w:tabs>
        <w:spacing w:after="0" w:line="240" w:lineRule="auto"/>
        <w:ind w:left="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Обработка результатов итогового собеседования</w:t>
      </w:r>
    </w:p>
    <w:p w:rsidR="008C3AFD" w:rsidRPr="007B476E" w:rsidRDefault="008C3AFD" w:rsidP="00737414">
      <w:pPr>
        <w:widowControl w:val="0"/>
        <w:tabs>
          <w:tab w:val="left" w:pos="709"/>
          <w:tab w:val="left" w:pos="1695"/>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widowControl w:val="0"/>
        <w:numPr>
          <w:ilvl w:val="1"/>
          <w:numId w:val="15"/>
        </w:numPr>
        <w:tabs>
          <w:tab w:val="left" w:pos="709"/>
          <w:tab w:val="left" w:pos="1695"/>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консолидирует файлы с результатами оценивания ответов участников итогового собеседования из общеобразовательных организаций, загружает файлы в РИС ГИА средствами специализированного программного обеспечения «Импорт ГИА-9», производит обработку в РИС ГИА результатов участников итогового собеседования средствами специализированного программного обеспечения «Импорт ГИА-9».</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После завершения обработки результатов итогового собеседования и получения от федерального государственного бюджетного учреждения «Федеральный центр тестирования» результатов централизованной обработки файлов с результатами </w:t>
      </w:r>
      <w:r w:rsidRPr="007B476E">
        <w:rPr>
          <w:rFonts w:ascii="Times New Roman" w:eastAsia="Calibri" w:hAnsi="Times New Roman" w:cs="Times New Roman"/>
          <w:sz w:val="26"/>
          <w:szCs w:val="26"/>
          <w:lang w:eastAsia="ru-RU"/>
        </w:rPr>
        <w:lastRenderedPageBreak/>
        <w:t>оценивания итогового собеседования, РЦОИ передает в Комитет данные о результатах итогового собеседования в Ленинградской области.</w:t>
      </w:r>
    </w:p>
    <w:p w:rsidR="001F2963" w:rsidRPr="007B476E" w:rsidRDefault="001F2963" w:rsidP="001F2963">
      <w:pPr>
        <w:tabs>
          <w:tab w:val="left" w:pos="709"/>
        </w:tabs>
        <w:spacing w:after="0" w:line="240" w:lineRule="auto"/>
        <w:ind w:left="709"/>
        <w:contextualSpacing/>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места и сроки информирования о результатах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Ознакомление обучающихся с полученными ими результатами итогового собеседования осуществляет общеобразовательная организация, в которой они осваивают образовательные программы основного общего образования, экстернов - общеобразовательная организация, в которую они подали заявление на прохождение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Руководители общеобразовательных организаций под подпись обеспечивают информирование участников ГИА и их родителей (законных представителей) о порядке, местах, сроках информирования о результатах итогового собеседования</w:t>
      </w:r>
      <w:r w:rsidR="003A1B77" w:rsidRPr="007B476E">
        <w:rPr>
          <w:rFonts w:ascii="Times New Roman" w:eastAsia="Calibri" w:hAnsi="Times New Roman" w:cs="Times New Roman"/>
          <w:sz w:val="26"/>
          <w:szCs w:val="26"/>
          <w:lang w:eastAsia="ru-RU"/>
        </w:rPr>
        <w:t xml:space="preserve">, не </w:t>
      </w:r>
      <w:proofErr w:type="gramStart"/>
      <w:r w:rsidR="003A1B77" w:rsidRPr="007B476E">
        <w:rPr>
          <w:rFonts w:ascii="Times New Roman" w:eastAsia="Calibri" w:hAnsi="Times New Roman" w:cs="Times New Roman"/>
          <w:sz w:val="26"/>
          <w:szCs w:val="26"/>
          <w:lang w:eastAsia="ru-RU"/>
        </w:rPr>
        <w:t>позднее</w:t>
      </w:r>
      <w:proofErr w:type="gramEnd"/>
      <w:r w:rsidR="003A1B77" w:rsidRPr="007B476E">
        <w:rPr>
          <w:rFonts w:ascii="Times New Roman" w:eastAsia="Calibri" w:hAnsi="Times New Roman" w:cs="Times New Roman"/>
          <w:sz w:val="26"/>
          <w:szCs w:val="26"/>
          <w:lang w:eastAsia="ru-RU"/>
        </w:rPr>
        <w:t xml:space="preserve"> чем за </w:t>
      </w:r>
      <w:r w:rsidR="00C92385" w:rsidRPr="007B476E">
        <w:rPr>
          <w:rFonts w:ascii="Times New Roman" w:eastAsia="Calibri" w:hAnsi="Times New Roman" w:cs="Times New Roman"/>
          <w:sz w:val="26"/>
          <w:szCs w:val="26"/>
          <w:lang w:eastAsia="ru-RU"/>
        </w:rPr>
        <w:t>3 рабочих дня</w:t>
      </w:r>
      <w:r w:rsidR="003A1B77" w:rsidRPr="007B476E">
        <w:rPr>
          <w:rFonts w:ascii="Times New Roman" w:eastAsia="Calibri" w:hAnsi="Times New Roman" w:cs="Times New Roman"/>
          <w:sz w:val="26"/>
          <w:szCs w:val="26"/>
          <w:lang w:eastAsia="ru-RU"/>
        </w:rPr>
        <w:t xml:space="preserve"> до проведения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в течение одного рабочего дня после получения результатов централизованной обработки файлов с результатами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 осуществляющие управление в сфере образования.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общеобразовательные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Руководители общеобразовательных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ГИА, их родителей (законных представителей) с результатами итогового собеседования под подпись в протоколе с указанием даты ознакомления.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Срок действия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Результат итогового собеседования как допуск к ГИА действует бессрочно.</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11" w:name="_Toc533867073"/>
      <w:r w:rsidRPr="007B476E">
        <w:rPr>
          <w:rFonts w:ascii="Times New Roman" w:eastAsia="Calibri" w:hAnsi="Times New Roman" w:cs="Times New Roman"/>
          <w:b/>
          <w:sz w:val="26"/>
          <w:szCs w:val="26"/>
          <w:lang w:eastAsia="ru-RU"/>
        </w:rPr>
        <w:t>Повторный допу</w:t>
      </w:r>
      <w:proofErr w:type="gramStart"/>
      <w:r w:rsidRPr="007B476E">
        <w:rPr>
          <w:rFonts w:ascii="Times New Roman" w:eastAsia="Calibri" w:hAnsi="Times New Roman" w:cs="Times New Roman"/>
          <w:b/>
          <w:sz w:val="26"/>
          <w:szCs w:val="26"/>
          <w:lang w:eastAsia="ru-RU"/>
        </w:rPr>
        <w:t>ск к пр</w:t>
      </w:r>
      <w:proofErr w:type="gramEnd"/>
      <w:r w:rsidRPr="007B476E">
        <w:rPr>
          <w:rFonts w:ascii="Times New Roman" w:eastAsia="Calibri" w:hAnsi="Times New Roman" w:cs="Times New Roman"/>
          <w:b/>
          <w:sz w:val="26"/>
          <w:szCs w:val="26"/>
          <w:lang w:eastAsia="ru-RU"/>
        </w:rPr>
        <w:t>оведению итогового собеседования</w:t>
      </w:r>
      <w:bookmarkEnd w:id="11"/>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случае получения неудовлетворительного результата («незачет») за итоговое собеседование </w:t>
      </w:r>
      <w:r w:rsidR="00630493" w:rsidRPr="007B476E">
        <w:rPr>
          <w:rFonts w:ascii="Times New Roman" w:eastAsia="Calibri" w:hAnsi="Times New Roman" w:cs="Times New Roman"/>
          <w:sz w:val="26"/>
          <w:szCs w:val="26"/>
          <w:lang w:eastAsia="ru-RU"/>
        </w:rPr>
        <w:t xml:space="preserve">участники </w:t>
      </w:r>
      <w:r w:rsidRPr="007B476E">
        <w:rPr>
          <w:rFonts w:ascii="Times New Roman" w:eastAsia="Calibri" w:hAnsi="Times New Roman" w:cs="Times New Roman"/>
          <w:sz w:val="26"/>
          <w:szCs w:val="26"/>
          <w:lang w:eastAsia="ru-RU"/>
        </w:rPr>
        <w:t xml:space="preserve"> </w:t>
      </w:r>
      <w:r w:rsidR="00630493" w:rsidRPr="007B476E">
        <w:rPr>
          <w:rFonts w:ascii="Times New Roman" w:eastAsia="Calibri" w:hAnsi="Times New Roman" w:cs="Times New Roman"/>
          <w:sz w:val="26"/>
          <w:szCs w:val="26"/>
          <w:lang w:eastAsia="ru-RU"/>
        </w:rPr>
        <w:t xml:space="preserve">итогового собеседования </w:t>
      </w:r>
      <w:r w:rsidRPr="007B476E">
        <w:rPr>
          <w:rFonts w:ascii="Times New Roman" w:eastAsia="Calibri" w:hAnsi="Times New Roman" w:cs="Times New Roman"/>
          <w:sz w:val="26"/>
          <w:szCs w:val="26"/>
          <w:lang w:eastAsia="ru-RU"/>
        </w:rPr>
        <w:t xml:space="preserve">вправе пересдать итоговое собеседование в текущем учебном году, но не более двух раз и только в дополнительные сроки, предусмотренные </w:t>
      </w:r>
      <w:r w:rsidR="00630493" w:rsidRPr="007B476E">
        <w:rPr>
          <w:rFonts w:ascii="Times New Roman" w:eastAsia="Calibri" w:hAnsi="Times New Roman" w:cs="Times New Roman"/>
          <w:sz w:val="26"/>
          <w:szCs w:val="26"/>
          <w:lang w:eastAsia="ru-RU"/>
        </w:rPr>
        <w:t>Порядком проведения ГИА</w:t>
      </w:r>
      <w:r w:rsidRPr="007B476E">
        <w:rPr>
          <w:rFonts w:ascii="Times New Roman" w:eastAsia="Calibri" w:hAnsi="Times New Roman" w:cs="Times New Roman"/>
          <w:sz w:val="26"/>
          <w:szCs w:val="26"/>
          <w:lang w:eastAsia="ru-RU"/>
        </w:rPr>
        <w:t xml:space="preserve"> (во вторую рабочую среду марта и первый рабочий понедельник мая).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w:t>
      </w:r>
      <w:r w:rsidR="00DE6E64" w:rsidRPr="007B476E">
        <w:rPr>
          <w:rFonts w:ascii="Times New Roman" w:eastAsia="Calibri" w:hAnsi="Times New Roman" w:cs="Times New Roman"/>
          <w:sz w:val="26"/>
          <w:szCs w:val="26"/>
          <w:lang w:eastAsia="ru-RU"/>
        </w:rPr>
        <w:t>участники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получившие по итоговому собеседованию неудовлетворительный результат («незачет»);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lastRenderedPageBreak/>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D11850" w:rsidRPr="007B476E" w:rsidRDefault="00D11850"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12" w:name="_Toc533867074"/>
      <w:r w:rsidRPr="007B476E">
        <w:rPr>
          <w:rFonts w:ascii="Times New Roman" w:eastAsia="Calibri" w:hAnsi="Times New Roman" w:cs="Times New Roman"/>
          <w:b/>
          <w:sz w:val="26"/>
          <w:szCs w:val="26"/>
          <w:lang w:eastAsia="ru-RU"/>
        </w:rPr>
        <w:t>Проведение повторной проверки итогового собеседования</w:t>
      </w:r>
      <w:bookmarkEnd w:id="12"/>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аудиозаписи устного ответа участника итогового собеседования проводится при получении участником повторного неудовлетворительного результата («незачет») за итоговое собеседование в целях предотвращения конфликта интересов и обеспечения объективного оценивания итогового собеседования </w:t>
      </w:r>
      <w:r w:rsidR="005844E3" w:rsidRPr="007B476E">
        <w:rPr>
          <w:rFonts w:ascii="Times New Roman" w:eastAsia="Calibri" w:hAnsi="Times New Roman" w:cs="Times New Roman"/>
          <w:sz w:val="26"/>
          <w:szCs w:val="26"/>
          <w:lang w:eastAsia="ru-RU"/>
        </w:rPr>
        <w:t>участников</w:t>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Основанием для 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 поданное не позднее, чем </w:t>
      </w:r>
      <w:proofErr w:type="gramStart"/>
      <w:r w:rsidRPr="007B476E">
        <w:rPr>
          <w:rFonts w:ascii="Times New Roman" w:eastAsia="Calibri" w:hAnsi="Times New Roman" w:cs="Times New Roman"/>
          <w:sz w:val="26"/>
          <w:szCs w:val="26"/>
          <w:lang w:eastAsia="ru-RU"/>
        </w:rPr>
        <w:t>через</w:t>
      </w:r>
      <w:proofErr w:type="gramEnd"/>
      <w:r w:rsidRPr="007B476E">
        <w:rPr>
          <w:rFonts w:ascii="Times New Roman" w:eastAsia="Calibri" w:hAnsi="Times New Roman" w:cs="Times New Roman"/>
          <w:sz w:val="26"/>
          <w:szCs w:val="26"/>
          <w:lang w:eastAsia="ru-RU"/>
        </w:rPr>
        <w:t xml:space="preserve"> </w:t>
      </w:r>
      <w:proofErr w:type="gramStart"/>
      <w:r w:rsidRPr="007B476E">
        <w:rPr>
          <w:rFonts w:ascii="Times New Roman" w:eastAsia="Calibri" w:hAnsi="Times New Roman" w:cs="Times New Roman"/>
          <w:sz w:val="26"/>
          <w:szCs w:val="26"/>
          <w:lang w:eastAsia="ru-RU"/>
        </w:rPr>
        <w:t>за</w:t>
      </w:r>
      <w:proofErr w:type="gramEnd"/>
      <w:r w:rsidRPr="007B476E">
        <w:rPr>
          <w:rFonts w:ascii="Times New Roman" w:eastAsia="Calibri" w:hAnsi="Times New Roman" w:cs="Times New Roman"/>
          <w:sz w:val="26"/>
          <w:szCs w:val="26"/>
          <w:lang w:eastAsia="ru-RU"/>
        </w:rPr>
        <w:t xml:space="preserve"> три недели до второго дополнительного срока проведения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Заявление на повторную проверку подается в письменной форме обучающимся - в общеобразовательную организацию по месту обучения, экстерном – в общеобразовательную организацию, в которой экстерн проходил итоговое собеседование.</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состав комиссии по повторной проверке итогового собеседования входит председатель и не менее 3-х экспертов: учителей русского языка разных общеобразовательных организаций, экспертов итогового собеседования. К повторной проверке итогового собеседования не допускаются эксперты, оценивавшие ответы в текущем учебном году участников, подавших заявление на повторную проверку.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итогового собеседования проводится по аудиозаписи устного ответа участника итогового собеседования.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Комиссия по повторной проверке итогового собеседования письменно запрашивает в РЦОИ аудиозаписи устного ответа участника итогового собеседования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на следующий день после получения заявления.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предоставляет аудиозаписи устных ответов участников итогового собеседования по защищенным каналам связи на следующий рабочий день после получения запроса аудиозаписей.</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Комиссия по повторной проверке итогового собеседования прослушивает аудиозаписи устных ответов участников итогового собеседования и оформляет экспертное заключение по оцениванию ответа.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Решение комиссии по повторной проверке итогового собеседования принимается большинством голосов и оформляется протоколом.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и оценивание ответов участников итогового собеседования завершается не позднее чем через три рабочих дня </w:t>
      </w:r>
      <w:proofErr w:type="gramStart"/>
      <w:r w:rsidRPr="007B476E">
        <w:rPr>
          <w:rFonts w:ascii="Times New Roman" w:eastAsia="Calibri" w:hAnsi="Times New Roman" w:cs="Times New Roman"/>
          <w:sz w:val="26"/>
          <w:szCs w:val="26"/>
          <w:lang w:eastAsia="ru-RU"/>
        </w:rPr>
        <w:t>с даты подачи</w:t>
      </w:r>
      <w:proofErr w:type="gramEnd"/>
      <w:r w:rsidRPr="007B476E">
        <w:rPr>
          <w:rFonts w:ascii="Times New Roman" w:eastAsia="Calibri" w:hAnsi="Times New Roman" w:cs="Times New Roman"/>
          <w:sz w:val="26"/>
          <w:szCs w:val="26"/>
          <w:lang w:eastAsia="ru-RU"/>
        </w:rPr>
        <w:t xml:space="preserve"> заявления участником.</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с результатами оценивания передаются в общеобразовательные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p>
    <w:p w:rsidR="00A36C02" w:rsidRPr="007B476E" w:rsidRDefault="00A36C02">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lastRenderedPageBreak/>
        <w:t>Порядок и сроки хранения материалов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После завершения итогового собеседования ответственный организатор передает на хранение руководителю общеобразовательной организации: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-носитель с аудиозаписями ответов участников итогового собеседования из всех аудиторий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списки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результатов участников итогового собеседования;</w:t>
      </w:r>
    </w:p>
    <w:p w:rsidR="00B068C0"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аудиториях</w:t>
      </w:r>
      <w:r w:rsidR="00B068C0" w:rsidRPr="007B476E">
        <w:rPr>
          <w:rFonts w:ascii="Times New Roman" w:eastAsia="Calibri" w:hAnsi="Times New Roman" w:cs="Times New Roman"/>
          <w:sz w:val="26"/>
          <w:szCs w:val="26"/>
          <w:lang w:eastAsia="ru-RU"/>
        </w:rPr>
        <w:t>;</w:t>
      </w:r>
    </w:p>
    <w:p w:rsidR="003012F1" w:rsidRPr="007B476E" w:rsidRDefault="00B068C0"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r w:rsidR="003012F1" w:rsidRPr="007B476E">
        <w:rPr>
          <w:rFonts w:ascii="Times New Roman" w:eastAsia="Calibri" w:hAnsi="Times New Roman" w:cs="Times New Roman"/>
          <w:sz w:val="26"/>
          <w:szCs w:val="26"/>
          <w:lang w:eastAsia="ru-RU"/>
        </w:rPr>
        <w:t>.</w:t>
      </w:r>
    </w:p>
    <w:p w:rsidR="008C3AFD" w:rsidRPr="007B476E" w:rsidRDefault="00A36C02"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w:t>
      </w:r>
      <w:r w:rsidR="008C3AFD" w:rsidRPr="007B476E">
        <w:rPr>
          <w:rFonts w:ascii="Times New Roman" w:eastAsia="Calibri" w:hAnsi="Times New Roman" w:cs="Times New Roman"/>
          <w:sz w:val="26"/>
          <w:szCs w:val="26"/>
          <w:lang w:eastAsia="ru-RU"/>
        </w:rPr>
        <w:t>атериалы</w:t>
      </w:r>
      <w:r w:rsidRPr="007B476E">
        <w:rPr>
          <w:rFonts w:ascii="Times New Roman" w:eastAsia="Calibri" w:hAnsi="Times New Roman" w:cs="Times New Roman"/>
          <w:sz w:val="26"/>
          <w:szCs w:val="26"/>
          <w:lang w:eastAsia="ru-RU"/>
        </w:rPr>
        <w:t xml:space="preserve">, указанные в пункте 17.1 настоящего Порядка </w:t>
      </w:r>
      <w:r w:rsidR="008C3AFD" w:rsidRPr="007B476E">
        <w:rPr>
          <w:rFonts w:ascii="Times New Roman" w:eastAsia="Calibri" w:hAnsi="Times New Roman" w:cs="Times New Roman"/>
          <w:sz w:val="26"/>
          <w:szCs w:val="26"/>
          <w:lang w:eastAsia="ru-RU"/>
        </w:rPr>
        <w:t>хранятся в сейфе руководителя</w:t>
      </w:r>
      <w:r w:rsidR="00091003" w:rsidRPr="007B476E">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общеобразовательной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общеобразовательной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После завершения итогового собеседования ответственный организатор передает КИМ и другие материалы итогового собеседования</w:t>
      </w:r>
      <w:r w:rsidR="00A36C02" w:rsidRPr="007B476E">
        <w:rPr>
          <w:rFonts w:ascii="Times New Roman" w:eastAsia="Calibri" w:hAnsi="Times New Roman" w:cs="Times New Roman"/>
          <w:sz w:val="26"/>
          <w:szCs w:val="26"/>
          <w:lang w:eastAsia="ru-RU"/>
        </w:rPr>
        <w:t xml:space="preserve">, не указанные в пункте 17.1 </w:t>
      </w:r>
      <w:r w:rsidRPr="007B476E">
        <w:rPr>
          <w:rFonts w:ascii="Times New Roman" w:eastAsia="Calibri" w:hAnsi="Times New Roman" w:cs="Times New Roman"/>
          <w:sz w:val="26"/>
          <w:szCs w:val="26"/>
          <w:lang w:eastAsia="ru-RU"/>
        </w:rPr>
        <w:t xml:space="preserve"> </w:t>
      </w:r>
      <w:r w:rsidR="00A36C02" w:rsidRPr="007B476E">
        <w:rPr>
          <w:rFonts w:ascii="Times New Roman" w:eastAsia="Calibri" w:hAnsi="Times New Roman" w:cs="Times New Roman"/>
          <w:sz w:val="26"/>
          <w:szCs w:val="26"/>
          <w:lang w:eastAsia="ru-RU"/>
        </w:rPr>
        <w:t xml:space="preserve">настоящего Порядка, </w:t>
      </w:r>
      <w:r w:rsidRPr="007B476E">
        <w:rPr>
          <w:rFonts w:ascii="Times New Roman" w:eastAsia="Calibri" w:hAnsi="Times New Roman" w:cs="Times New Roman"/>
          <w:sz w:val="26"/>
          <w:szCs w:val="26"/>
          <w:lang w:eastAsia="ru-RU"/>
        </w:rPr>
        <w:t>на хранение, которые</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уничтожаются по акту через месяц после проведения итогового собеседования лицами, определенными руководителем общеобразовательной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сохраняет материалы итогового собеседования в электронном виде (аудио-файлы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до 1 марта года, следующего за годом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Calibri" w:hAnsi="Times New Roman" w:cs="Times New Roman"/>
          <w:b/>
          <w:sz w:val="26"/>
          <w:szCs w:val="26"/>
          <w:lang w:eastAsia="ru-RU"/>
        </w:rPr>
      </w:pPr>
      <w:bookmarkStart w:id="13" w:name="_Toc533867075"/>
      <w:r w:rsidRPr="007B476E">
        <w:rPr>
          <w:rFonts w:ascii="Times New Roman" w:eastAsia="Calibri" w:hAnsi="Times New Roman" w:cs="Times New Roman"/>
          <w:b/>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14" w:name="_Toc533867076"/>
      <w:bookmarkEnd w:id="13"/>
      <w:r w:rsidRPr="007B476E">
        <w:rPr>
          <w:rFonts w:ascii="Times New Roman" w:eastAsia="Calibri" w:hAnsi="Times New Roman" w:cs="Times New Roman"/>
          <w:sz w:val="24"/>
          <w:szCs w:val="24"/>
          <w:lang w:eastAsia="ru-RU"/>
        </w:rPr>
        <w:lastRenderedPageBreak/>
        <w:t>Приложение 1</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r w:rsidRPr="007B476E">
        <w:rPr>
          <w:rFonts w:ascii="Times New Roman" w:eastAsia="Calibri" w:hAnsi="Times New Roman" w:cs="Times New Roman"/>
          <w:b/>
          <w:sz w:val="28"/>
          <w:szCs w:val="28"/>
          <w:lang w:eastAsia="ru-RU"/>
        </w:rPr>
        <w:t>Инструкции для лиц, привлекаемых к проведению итогового собеседования</w:t>
      </w: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r w:rsidRPr="007B476E">
        <w:rPr>
          <w:rFonts w:ascii="Times New Roman" w:eastAsia="Calibri" w:hAnsi="Times New Roman" w:cs="Times New Roman"/>
          <w:b/>
          <w:sz w:val="28"/>
          <w:szCs w:val="28"/>
          <w:lang w:eastAsia="ru-RU"/>
        </w:rPr>
        <w:t>Инструкция для ответственного организатора</w:t>
      </w:r>
      <w:bookmarkEnd w:id="14"/>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день до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определить необходимое количество аудиторий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обеспечить ознакомление экспертов с критериями оценивания, полученными от технического специалиста;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от технического специалиста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эксперта по оцениванию ответов участников итогового собеседования (на каждого участника итогового собеседования);</w:t>
      </w:r>
    </w:p>
    <w:p w:rsidR="008C3AFD" w:rsidRPr="007B476E" w:rsidRDefault="007051E0"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специализированную форму для внесения информации из протоколов экспертов по оцениванию ответов участников итогового собеседования</w:t>
      </w:r>
      <w:r w:rsidR="008C3AFD"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заполнить в списках участников поле «Аудитория».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от технического специалиста КИМ итогового собеседования и формы для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выдать:</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Экзаменатору-собеседнику:</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участников итогового собеседования (те</w:t>
      </w:r>
      <w:proofErr w:type="gramStart"/>
      <w:r w:rsidRPr="007B476E">
        <w:rPr>
          <w:rFonts w:ascii="Times New Roman" w:eastAsia="Calibri" w:hAnsi="Times New Roman" w:cs="Times New Roman"/>
          <w:sz w:val="26"/>
          <w:szCs w:val="26"/>
          <w:lang w:eastAsia="ru-RU"/>
        </w:rPr>
        <w:t>кст дл</w:t>
      </w:r>
      <w:proofErr w:type="gramEnd"/>
      <w:r w:rsidRPr="007B476E">
        <w:rPr>
          <w:rFonts w:ascii="Times New Roman" w:eastAsia="Calibri" w:hAnsi="Times New Roman" w:cs="Times New Roman"/>
          <w:sz w:val="26"/>
          <w:szCs w:val="26"/>
          <w:lang w:eastAsia="ru-RU"/>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290E92"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материалы для проведения итогового собеседования: тексты для чтения, листы с тремя темами беседы, карточки с планом беседы по каждой теме</w:t>
      </w:r>
      <w:r w:rsidR="00290E92" w:rsidRPr="007B476E">
        <w:rPr>
          <w:rFonts w:ascii="Times New Roman" w:eastAsia="Calibri" w:hAnsi="Times New Roman" w:cs="Times New Roman"/>
          <w:sz w:val="26"/>
          <w:szCs w:val="26"/>
          <w:lang w:eastAsia="ru-RU"/>
        </w:rPr>
        <w:t>;</w:t>
      </w:r>
    </w:p>
    <w:p w:rsidR="008C3AFD" w:rsidRPr="007B476E" w:rsidRDefault="00290E92"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8C3AFD" w:rsidRPr="007B476E">
        <w:rPr>
          <w:rFonts w:ascii="Times New Roman" w:eastAsia="Calibri" w:hAnsi="Times New Roman" w:cs="Times New Roman"/>
          <w:sz w:val="26"/>
          <w:szCs w:val="26"/>
          <w:lang w:eastAsia="ru-RU"/>
        </w:rPr>
        <w:t xml:space="preserve">. </w:t>
      </w: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Эксперту:</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 (на каждого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6C5450"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доставочный пакет для упаковки протоколов эксперта по оцениванию ответов участников итогового собеседования</w:t>
      </w:r>
      <w:r w:rsidR="006C5450" w:rsidRPr="007B476E">
        <w:rPr>
          <w:rFonts w:ascii="Times New Roman" w:eastAsia="Calibri" w:hAnsi="Times New Roman" w:cs="Times New Roman"/>
          <w:sz w:val="26"/>
          <w:szCs w:val="26"/>
          <w:lang w:eastAsia="ru-RU"/>
        </w:rPr>
        <w:t>;</w:t>
      </w:r>
    </w:p>
    <w:p w:rsidR="008C3AFD" w:rsidRPr="007B476E" w:rsidRDefault="006C5450"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(при необходимости)</w:t>
      </w:r>
      <w:r w:rsidR="008C3AFD"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w:t>
      </w:r>
      <w:proofErr w:type="gramStart"/>
      <w:r w:rsidRPr="007B476E">
        <w:rPr>
          <w:rFonts w:ascii="Times New Roman" w:eastAsia="Calibri" w:hAnsi="Times New Roman" w:cs="Times New Roman"/>
          <w:sz w:val="26"/>
          <w:szCs w:val="26"/>
          <w:lang w:eastAsia="ru-RU"/>
        </w:rPr>
        <w:t>у(</w:t>
      </w:r>
      <w:proofErr w:type="spellStart"/>
      <w:proofErr w:type="gramEnd"/>
      <w:r w:rsidRPr="007B476E">
        <w:rPr>
          <w:rFonts w:ascii="Times New Roman" w:eastAsia="Calibri" w:hAnsi="Times New Roman" w:cs="Times New Roman"/>
          <w:sz w:val="26"/>
          <w:szCs w:val="26"/>
          <w:lang w:eastAsia="ru-RU"/>
        </w:rPr>
        <w:t>ам</w:t>
      </w:r>
      <w:proofErr w:type="spellEnd"/>
      <w:r w:rsidRPr="007B476E">
        <w:rPr>
          <w:rFonts w:ascii="Times New Roman" w:eastAsia="Calibri" w:hAnsi="Times New Roman" w:cs="Times New Roman"/>
          <w:sz w:val="26"/>
          <w:szCs w:val="26"/>
          <w:lang w:eastAsia="ru-RU"/>
        </w:rPr>
        <w:t>)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список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Во время проведения итогового собеседования:</w:t>
      </w:r>
    </w:p>
    <w:p w:rsidR="008C3AFD" w:rsidRPr="007B476E" w:rsidRDefault="008C3AFD" w:rsidP="00B77D14">
      <w:pPr>
        <w:pStyle w:val="aa"/>
        <w:numPr>
          <w:ilvl w:val="0"/>
          <w:numId w:val="29"/>
        </w:numPr>
        <w:ind w:left="0" w:firstLine="709"/>
        <w:contextualSpacing w:val="0"/>
        <w:jc w:val="both"/>
        <w:rPr>
          <w:sz w:val="26"/>
          <w:szCs w:val="26"/>
        </w:rPr>
      </w:pPr>
      <w:r w:rsidRPr="007B476E">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общеобразовательной организации.</w:t>
      </w:r>
    </w:p>
    <w:p w:rsidR="00B77D14" w:rsidRPr="007B476E" w:rsidRDefault="00B77D14" w:rsidP="00B77D14">
      <w:pPr>
        <w:pStyle w:val="aa"/>
        <w:numPr>
          <w:ilvl w:val="0"/>
          <w:numId w:val="29"/>
        </w:numPr>
        <w:ind w:left="0" w:firstLine="709"/>
        <w:contextualSpacing w:val="0"/>
        <w:jc w:val="both"/>
        <w:rPr>
          <w:sz w:val="26"/>
          <w:szCs w:val="26"/>
        </w:rPr>
      </w:pPr>
      <w:r w:rsidRPr="007B476E">
        <w:rPr>
          <w:sz w:val="26"/>
          <w:szCs w:val="26"/>
        </w:rPr>
        <w:t>В случае</w:t>
      </w:r>
      <w:proofErr w:type="gramStart"/>
      <w:r w:rsidRPr="007B476E">
        <w:rPr>
          <w:sz w:val="26"/>
          <w:szCs w:val="26"/>
        </w:rPr>
        <w:t>,</w:t>
      </w:r>
      <w:proofErr w:type="gramEnd"/>
      <w:r w:rsidRPr="007B476E">
        <w:rPr>
          <w:sz w:val="26"/>
          <w:szCs w:val="26"/>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3).</w:t>
      </w:r>
    </w:p>
    <w:p w:rsidR="008C3AFD" w:rsidRPr="007B476E" w:rsidRDefault="008C3AFD" w:rsidP="00B77D14">
      <w:pPr>
        <w:pStyle w:val="aa"/>
        <w:numPr>
          <w:ilvl w:val="0"/>
          <w:numId w:val="29"/>
        </w:numPr>
        <w:ind w:left="0" w:firstLine="709"/>
        <w:contextualSpacing w:val="0"/>
        <w:jc w:val="both"/>
        <w:rPr>
          <w:sz w:val="26"/>
          <w:szCs w:val="26"/>
        </w:rPr>
      </w:pPr>
      <w:r w:rsidRPr="007B476E">
        <w:rPr>
          <w:sz w:val="26"/>
          <w:szCs w:val="26"/>
        </w:rPr>
        <w:t>Координировать работу лиц, привлекаемых к проведению итогового собеседования.</w:t>
      </w:r>
    </w:p>
    <w:p w:rsidR="008C3AFD" w:rsidRPr="007B476E" w:rsidRDefault="008C3AFD" w:rsidP="00B77D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 завершении проведения итогового собеседования:</w:t>
      </w:r>
    </w:p>
    <w:p w:rsidR="00B77D14" w:rsidRPr="007B476E" w:rsidRDefault="00B77D14" w:rsidP="00B77D14">
      <w:pPr>
        <w:pStyle w:val="aa"/>
        <w:numPr>
          <w:ilvl w:val="0"/>
          <w:numId w:val="30"/>
        </w:numPr>
        <w:ind w:left="0" w:firstLine="709"/>
        <w:contextualSpacing w:val="0"/>
        <w:jc w:val="both"/>
        <w:rPr>
          <w:sz w:val="26"/>
          <w:szCs w:val="26"/>
        </w:rPr>
      </w:pPr>
      <w:r w:rsidRPr="007B476E">
        <w:rPr>
          <w:sz w:val="26"/>
          <w:szCs w:val="26"/>
        </w:rPr>
        <w:t>Принять от экзаменаторов-собеседников:</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материалы, использованные для проведения итогового собеседования;</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запечатанные протоколы эксперта по оцениванию ответов участников итогового собеседования; </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ведомость учета проведения итогового собеседования в аудитории проведения итогового собеседования; </w:t>
      </w:r>
    </w:p>
    <w:p w:rsidR="00B77D14" w:rsidRPr="007B476E" w:rsidRDefault="00B77D14"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(при наличии).</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Принять от технического специалиста </w:t>
      </w: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 xml:space="preserve">-носители с аудиозаписями ответов участников итогового собеседования из каждой аудитории проведения итогового собеседования. </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Осуществить передачу в электронном виде в орган местного самоуправления, осуществляющий управление в сфере образования, на </w:t>
      </w: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-носителях либо по защищенной сети передачи данных материалов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аудиозаписи ответов участников итогового собеседования;</w:t>
      </w:r>
    </w:p>
    <w:p w:rsidR="008C3AFD" w:rsidRPr="007B476E" w:rsidRDefault="008C3AFD" w:rsidP="00B77D14">
      <w:pPr>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списк</w:t>
      </w:r>
      <w:r w:rsidR="00B77D14"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участников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B77D14">
      <w:pPr>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ведомост</w:t>
      </w:r>
      <w:r w:rsidR="00B77D14"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учета проведения итогового собеседования в аудиториях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w:t>
      </w:r>
      <w:r w:rsidR="00B77D14" w:rsidRPr="007B476E">
        <w:rPr>
          <w:rFonts w:ascii="Times New Roman" w:eastAsia="Calibri" w:hAnsi="Times New Roman" w:cs="Times New Roman"/>
          <w:sz w:val="26"/>
          <w:szCs w:val="26"/>
          <w:lang w:eastAsia="ru-RU"/>
        </w:rPr>
        <w:t>ы</w:t>
      </w:r>
      <w:r w:rsidRPr="007B476E">
        <w:rPr>
          <w:rFonts w:ascii="Times New Roman" w:eastAsia="Calibri" w:hAnsi="Times New Roman" w:cs="Times New Roman"/>
          <w:sz w:val="26"/>
          <w:szCs w:val="26"/>
          <w:lang w:eastAsia="ru-RU"/>
        </w:rPr>
        <w:t xml:space="preserve"> экспертов по оцениванию ответов участников итогового собеседования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6D407B" w:rsidRPr="007B476E" w:rsidRDefault="006D407B"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специализированную форму для внесения информации из протоколов экспертов по оцениванию ответов участников итогового собеседования. </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Передать на хранение (в сейфе) руководителю общеобразовательной организации:</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-носители с аудиозаписями ответов участников итогового собеседования из каждой аудитории проведения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списки участников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протоколы результатов участников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ведомости учета проведения итого</w:t>
      </w:r>
      <w:r w:rsidR="006D407B" w:rsidRPr="007B476E">
        <w:rPr>
          <w:rFonts w:ascii="Times New Roman" w:eastAsia="Calibri" w:hAnsi="Times New Roman" w:cs="Times New Roman"/>
          <w:sz w:val="26"/>
          <w:szCs w:val="26"/>
        </w:rPr>
        <w:t>вого собеседования в аудиториях;</w:t>
      </w:r>
    </w:p>
    <w:p w:rsidR="00B77D14" w:rsidRPr="007B476E" w:rsidRDefault="006D407B" w:rsidP="006D407B">
      <w:pPr>
        <w:spacing w:after="0" w:line="240" w:lineRule="auto"/>
        <w:ind w:firstLine="709"/>
        <w:jc w:val="both"/>
        <w:rPr>
          <w:rFonts w:ascii="Times New Roman" w:eastAsiaTheme="majorEastAsia" w:hAnsi="Times New Roman" w:cs="Times New Roman"/>
          <w:b/>
          <w:bCs/>
          <w:sz w:val="26"/>
          <w:szCs w:val="26"/>
          <w:lang w:eastAsia="ru-RU"/>
        </w:rPr>
      </w:pP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w:t>
      </w:r>
      <w:r w:rsidR="0011521F" w:rsidRPr="007B476E">
        <w:rPr>
          <w:rFonts w:ascii="Times New Roman" w:eastAsia="Calibri" w:hAnsi="Times New Roman" w:cs="Times New Roman"/>
          <w:sz w:val="26"/>
          <w:szCs w:val="26"/>
          <w:lang w:eastAsia="ru-RU"/>
        </w:rPr>
        <w:t>ь</w:t>
      </w:r>
      <w:r w:rsidRPr="007B476E">
        <w:rPr>
          <w:rFonts w:ascii="Times New Roman" w:eastAsia="Calibri" w:hAnsi="Times New Roman" w:cs="Times New Roman"/>
          <w:sz w:val="26"/>
          <w:szCs w:val="26"/>
          <w:lang w:eastAsia="ru-RU"/>
        </w:rPr>
        <w:t xml:space="preserve"> со специализированной формой для внесения информации из протоколов экспертов по оцениванию ответов участников итогового собеседования. </w:t>
      </w:r>
      <w:bookmarkStart w:id="15" w:name="_Toc533867077"/>
      <w:r w:rsidR="00B77D14" w:rsidRPr="007B476E">
        <w:rPr>
          <w:rFonts w:ascii="Times New Roman" w:eastAsiaTheme="majorEastAsia" w:hAnsi="Times New Roman" w:cs="Times New Roman"/>
          <w:b/>
          <w:bCs/>
          <w:sz w:val="26"/>
          <w:szCs w:val="26"/>
          <w:lang w:eastAsia="ru-RU"/>
        </w:rPr>
        <w:br w:type="page"/>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lastRenderedPageBreak/>
        <w:t>Инструкция для технического специалиста общеобразовательной организации</w:t>
      </w:r>
      <w:bookmarkEnd w:id="15"/>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При подготовке к проведению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w:t>
      </w:r>
      <w:proofErr w:type="gramStart"/>
      <w:r w:rsidRPr="007B476E">
        <w:rPr>
          <w:rFonts w:ascii="Times New Roman" w:eastAsia="Calibri" w:hAnsi="Times New Roman" w:cs="Times New Roman"/>
          <w:sz w:val="26"/>
          <w:szCs w:val="26"/>
          <w:lang w:eastAsia="ru-RU"/>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7B476E">
        <w:rPr>
          <w:rFonts w:ascii="Times New Roman" w:eastAsia="Calibri" w:hAnsi="Times New Roman" w:cs="Times New Roman"/>
          <w:sz w:val="26"/>
          <w:szCs w:val="26"/>
          <w:lang w:eastAsia="ru-RU"/>
        </w:rPr>
        <w:t xml:space="preserve">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день:</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7B476E">
        <w:rPr>
          <w:rFonts w:ascii="Times New Roman" w:eastAsia="Calibri" w:hAnsi="Times New Roman" w:cs="Times New Roman"/>
          <w:sz w:val="26"/>
          <w:szCs w:val="26"/>
          <w:lang w:eastAsia="ru-RU"/>
        </w:rPr>
        <w:t>аудиоформатах</w:t>
      </w:r>
      <w:proofErr w:type="spellEnd"/>
      <w:r w:rsidRPr="007B476E">
        <w:rPr>
          <w:rFonts w:ascii="Times New Roman" w:eastAsia="Calibri" w:hAnsi="Times New Roman" w:cs="Times New Roman"/>
          <w:sz w:val="26"/>
          <w:szCs w:val="26"/>
          <w:lang w:eastAsia="ru-RU"/>
        </w:rPr>
        <w:t xml:space="preserve"> </w:t>
      </w:r>
      <w:r w:rsidR="002D5FD9" w:rsidRPr="007B476E">
        <w:rPr>
          <w:rFonts w:ascii="Times New Roman" w:eastAsia="Calibri" w:hAnsi="Times New Roman" w:cs="Times New Roman"/>
          <w:sz w:val="26"/>
          <w:szCs w:val="26"/>
          <w:lang w:eastAsia="ru-RU"/>
        </w:rPr>
        <w:t>*.</w:t>
      </w:r>
      <w:proofErr w:type="spellStart"/>
      <w:r w:rsidR="002D5FD9" w:rsidRPr="007B476E">
        <w:rPr>
          <w:rFonts w:ascii="Times New Roman" w:eastAsia="Calibri" w:hAnsi="Times New Roman" w:cs="Times New Roman"/>
          <w:sz w:val="26"/>
          <w:szCs w:val="26"/>
          <w:lang w:val="en-US" w:eastAsia="ru-RU"/>
        </w:rPr>
        <w:t>ogg</w:t>
      </w:r>
      <w:proofErr w:type="spellEnd"/>
      <w:r w:rsidR="002D5FD9"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п</w:t>
      </w:r>
      <w:proofErr w:type="gramEnd"/>
      <w:r w:rsidRPr="007B476E">
        <w:rPr>
          <w:rFonts w:ascii="Times New Roman" w:eastAsia="Calibri" w:hAnsi="Times New Roman" w:cs="Times New Roman"/>
          <w:sz w:val="26"/>
          <w:szCs w:val="26"/>
          <w:lang w:eastAsia="ru-RU"/>
        </w:rPr>
        <w:t>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подготовить рабочее место </w:t>
      </w:r>
      <w:proofErr w:type="gramStart"/>
      <w:r w:rsidRPr="007B476E">
        <w:rPr>
          <w:rFonts w:ascii="Times New Roman" w:eastAsia="Calibri" w:hAnsi="Times New Roman" w:cs="Times New Roman"/>
          <w:sz w:val="26"/>
          <w:szCs w:val="26"/>
          <w:lang w:eastAsia="ru-RU"/>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7B476E">
        <w:rPr>
          <w:rFonts w:ascii="Times New Roman" w:eastAsia="Calibri" w:hAnsi="Times New Roman" w:cs="Times New Roman"/>
          <w:sz w:val="26"/>
          <w:szCs w:val="26"/>
          <w:lang w:eastAsia="ru-RU"/>
        </w:rPr>
        <w:t xml:space="preserve">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с официального сайта ФГБНУ «ФИПИ» (</w:t>
      </w:r>
      <w:hyperlink r:id="rId14" w:history="1">
        <w:r w:rsidR="00F918FD" w:rsidRPr="007B476E">
          <w:rPr>
            <w:rStyle w:val="ad"/>
            <w:rFonts w:ascii="Times New Roman" w:hAnsi="Times New Roman" w:cs="Times New Roman"/>
            <w:sz w:val="26"/>
            <w:szCs w:val="26"/>
          </w:rPr>
          <w:t>http://fipi.ru</w:t>
        </w:r>
      </w:hyperlink>
      <w:r w:rsidRPr="007B476E">
        <w:rPr>
          <w:rFonts w:ascii="Times New Roman" w:eastAsia="Calibri" w:hAnsi="Times New Roman" w:cs="Times New Roman"/>
          <w:sz w:val="26"/>
          <w:szCs w:val="26"/>
          <w:lang w:eastAsia="ru-RU"/>
        </w:rPr>
        <w:t>) и тиражировать в необходимом количестве критерии оценивания итогового собеседования для экспертов.</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В день проведения итогового собеседования: </w:t>
      </w:r>
    </w:p>
    <w:p w:rsidR="008D6E54" w:rsidRPr="007B476E" w:rsidRDefault="008C3AFD" w:rsidP="008D6E54">
      <w:pPr>
        <w:spacing w:after="0" w:line="240" w:lineRule="auto"/>
        <w:ind w:firstLine="709"/>
        <w:jc w:val="both"/>
        <w:rPr>
          <w:rFonts w:ascii="Times New Roman" w:eastAsia="Times New Roman" w:hAnsi="Times New Roman" w:cs="Times New Roman"/>
          <w:sz w:val="26"/>
          <w:szCs w:val="26"/>
        </w:rPr>
      </w:pPr>
      <w:r w:rsidRPr="007B476E">
        <w:rPr>
          <w:rFonts w:ascii="Times New Roman" w:eastAsia="Calibri" w:hAnsi="Times New Roman" w:cs="Times New Roman"/>
          <w:sz w:val="26"/>
          <w:szCs w:val="26"/>
          <w:lang w:eastAsia="ru-RU"/>
        </w:rPr>
        <w:t xml:space="preserve">обеспечить получение КИМ итогового собеседования </w:t>
      </w:r>
      <w:r w:rsidR="00B43204" w:rsidRPr="007B476E">
        <w:rPr>
          <w:rFonts w:ascii="Times New Roman" w:eastAsia="Calibri" w:hAnsi="Times New Roman" w:cs="Times New Roman"/>
          <w:sz w:val="26"/>
          <w:szCs w:val="26"/>
          <w:lang w:eastAsia="ru-RU"/>
        </w:rPr>
        <w:t>от</w:t>
      </w:r>
      <w:r w:rsidR="00E047BA" w:rsidRPr="007B476E">
        <w:rPr>
          <w:rFonts w:ascii="Times New Roman" w:eastAsia="Calibri" w:hAnsi="Times New Roman" w:cs="Times New Roman"/>
          <w:sz w:val="26"/>
          <w:szCs w:val="26"/>
          <w:lang w:eastAsia="ru-RU"/>
        </w:rPr>
        <w:t xml:space="preserve"> РЦОИ</w:t>
      </w:r>
      <w:r w:rsidR="008D6E54" w:rsidRPr="007B476E">
        <w:rPr>
          <w:rFonts w:ascii="Times New Roman" w:eastAsia="Calibri" w:hAnsi="Times New Roman" w:cs="Times New Roman"/>
          <w:sz w:val="26"/>
          <w:szCs w:val="26"/>
          <w:lang w:eastAsia="ru-RU"/>
        </w:rPr>
        <w:t xml:space="preserve"> </w:t>
      </w:r>
      <w:r w:rsidR="008D6E54" w:rsidRPr="007B476E">
        <w:rPr>
          <w:rFonts w:ascii="Times New Roman" w:hAnsi="Times New Roman" w:cs="Times New Roman"/>
          <w:sz w:val="26"/>
          <w:szCs w:val="26"/>
        </w:rPr>
        <w:t xml:space="preserve">и </w:t>
      </w:r>
      <w:r w:rsidR="008D6E54" w:rsidRPr="007B476E">
        <w:rPr>
          <w:rFonts w:ascii="Times New Roman" w:eastAsia="Times New Roman" w:hAnsi="Times New Roman" w:cs="Times New Roman"/>
          <w:sz w:val="26"/>
          <w:szCs w:val="26"/>
        </w:rPr>
        <w:t xml:space="preserve">передать </w:t>
      </w:r>
      <w:r w:rsidR="008D6E54" w:rsidRPr="007B476E">
        <w:rPr>
          <w:rFonts w:ascii="Times New Roman" w:hAnsi="Times New Roman" w:cs="Times New Roman"/>
          <w:sz w:val="26"/>
          <w:szCs w:val="26"/>
        </w:rPr>
        <w:t>их</w:t>
      </w:r>
      <w:r w:rsidR="008D6E54" w:rsidRPr="007B476E">
        <w:rPr>
          <w:rFonts w:ascii="Times New Roman" w:eastAsia="Times New Roman" w:hAnsi="Times New Roman" w:cs="Times New Roman"/>
          <w:sz w:val="26"/>
          <w:szCs w:val="26"/>
        </w:rPr>
        <w:t xml:space="preserve"> ответственному организатору 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передать ответственному организатору общеобразовательной организации формы для проведения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обеспечить ведение аудиозаписи бесед участников с экзаменатором-собеседником (технический специали</w:t>
      </w:r>
      <w:proofErr w:type="gramStart"/>
      <w:r w:rsidRPr="007B476E">
        <w:rPr>
          <w:rFonts w:ascii="Times New Roman" w:eastAsia="Calibri" w:hAnsi="Times New Roman" w:cs="Times New Roman"/>
          <w:sz w:val="26"/>
          <w:szCs w:val="26"/>
          <w:lang w:eastAsia="ru-RU"/>
        </w:rPr>
        <w:t>ст вкл</w:t>
      </w:r>
      <w:proofErr w:type="gramEnd"/>
      <w:r w:rsidRPr="007B476E">
        <w:rPr>
          <w:rFonts w:ascii="Times New Roman" w:eastAsia="Calibri" w:hAnsi="Times New Roman" w:cs="Times New Roman"/>
          <w:sz w:val="26"/>
          <w:szCs w:val="26"/>
          <w:lang w:eastAsia="ru-RU"/>
        </w:rPr>
        <w:t>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 Во время проведения итогового собеседования технический специалист проверяет, что аудиозапись ведется без сбоев.</w:t>
      </w:r>
    </w:p>
    <w:p w:rsidR="00C93934"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По завершении проведения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w:t>
      </w:r>
      <w:r w:rsidRPr="007B476E">
        <w:rPr>
          <w:rFonts w:ascii="Times New Roman" w:eastAsia="Calibri" w:hAnsi="Times New Roman" w:cs="Times New Roman"/>
          <w:sz w:val="26"/>
          <w:szCs w:val="26"/>
          <w:lang w:eastAsia="ru-RU"/>
        </w:rPr>
        <w:lastRenderedPageBreak/>
        <w:t xml:space="preserve">общеобразовательной организации. </w:t>
      </w:r>
      <w:proofErr w:type="gramStart"/>
      <w:r w:rsidRPr="007B476E">
        <w:rPr>
          <w:rFonts w:ascii="Times New Roman" w:eastAsia="Calibri" w:hAnsi="Times New Roman" w:cs="Times New Roman"/>
          <w:sz w:val="26"/>
          <w:szCs w:val="26"/>
          <w:lang w:eastAsia="ru-RU"/>
        </w:rPr>
        <w:t>Наименование файла должно содержать дату проведения итогового собеседования, номер аудитории проведения итогового собеседования, код общеобразовательной организации;</w:t>
      </w:r>
      <w:proofErr w:type="gramEnd"/>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w:t>
      </w:r>
      <w:r w:rsidR="00F63000" w:rsidRPr="007B476E">
        <w:rPr>
          <w:rFonts w:ascii="Times New Roman" w:eastAsia="Calibri" w:hAnsi="Times New Roman" w:cs="Times New Roman"/>
          <w:sz w:val="26"/>
          <w:szCs w:val="26"/>
          <w:lang w:eastAsia="ru-RU"/>
        </w:rPr>
        <w:t xml:space="preserve">совместно с ответственным организатором </w:t>
      </w:r>
      <w:r w:rsidRPr="007B476E">
        <w:rPr>
          <w:rFonts w:ascii="Times New Roman" w:eastAsia="Calibri" w:hAnsi="Times New Roman" w:cs="Times New Roman"/>
          <w:sz w:val="26"/>
          <w:szCs w:val="26"/>
          <w:lang w:eastAsia="ru-RU"/>
        </w:rPr>
        <w:t>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код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код муниципального района / городского округа;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согласно критериям оценивания;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общий балл;</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 «незачет»;</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эксперта.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Количество строк в специализированной форме должно быть равно количеству участников, сдававших итоговое собеседование в общеобразовательной организации.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w:t>
      </w:r>
      <w:r w:rsidR="00280185" w:rsidRPr="007B476E">
        <w:rPr>
          <w:rFonts w:ascii="Times New Roman" w:eastAsia="Calibri" w:hAnsi="Times New Roman" w:cs="Times New Roman"/>
          <w:sz w:val="26"/>
          <w:szCs w:val="26"/>
          <w:lang w:eastAsia="ru-RU"/>
        </w:rPr>
        <w:t xml:space="preserve"> ответственному организатору</w:t>
      </w:r>
      <w:r w:rsidRPr="007B476E">
        <w:rPr>
          <w:rFonts w:ascii="Times New Roman" w:eastAsia="Calibri" w:hAnsi="Times New Roman" w:cs="Times New Roman"/>
          <w:sz w:val="26"/>
          <w:szCs w:val="26"/>
          <w:lang w:eastAsia="ru-RU"/>
        </w:rPr>
        <w:t>.</w:t>
      </w:r>
    </w:p>
    <w:p w:rsidR="008C3AFD" w:rsidRPr="007B476E" w:rsidRDefault="0011521F"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проведении итогового собеседования ведется потоковая аудиозапись ответов участников. </w:t>
      </w:r>
      <w:r w:rsidR="008C3AFD" w:rsidRPr="007B476E">
        <w:rPr>
          <w:rFonts w:ascii="Times New Roman" w:eastAsia="Calibri" w:hAnsi="Times New Roman" w:cs="Times New Roman"/>
          <w:sz w:val="26"/>
          <w:szCs w:val="26"/>
          <w:lang w:eastAsia="ru-RU"/>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выполняет экзаменатор-собеседник или технический специалист (по усмотрению общеобразовательной организации, если кадровый потенциал общеобразовательной организации позволяет включить в комиссию по проведению несколько технических специалистов). </w:t>
      </w:r>
    </w:p>
    <w:p w:rsidR="00901CAB" w:rsidRPr="007B476E" w:rsidRDefault="00901CAB" w:rsidP="00737414">
      <w:pPr>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16" w:name="_Toc533867078"/>
      <w:r w:rsidRPr="007B476E">
        <w:rPr>
          <w:rFonts w:ascii="Times New Roman" w:eastAsiaTheme="majorEastAsia" w:hAnsi="Times New Roman" w:cs="Times New Roman"/>
          <w:b/>
          <w:bCs/>
          <w:sz w:val="26"/>
          <w:szCs w:val="26"/>
          <w:lang w:eastAsia="ru-RU"/>
        </w:rPr>
        <w:t>Инструкция для экзаменатора-собеседника</w:t>
      </w:r>
      <w:bookmarkEnd w:id="16"/>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день до проведения итогового собеседования ознакомиться с:</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настоящим порядком проведения и проверки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В день проведения итогового собеседования получить от ответственного организатора общеобразовательной организации следующие материалы: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901CAB"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r w:rsidR="00901CAB"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Инструкцию по выполнению заданий КИМ, тексты для чтения, листы с тремя темами беседы, карточки с планом беседы по каждой теме</w:t>
      </w:r>
      <w:r w:rsidR="00901CAB" w:rsidRPr="007B476E">
        <w:rPr>
          <w:rFonts w:ascii="Times New Roman" w:eastAsia="Calibri" w:hAnsi="Times New Roman" w:cs="Times New Roman"/>
          <w:sz w:val="26"/>
          <w:szCs w:val="26"/>
          <w:lang w:eastAsia="ru-RU"/>
        </w:rPr>
        <w:t xml:space="preserve">, листы бумаги для черновиков со штампом образовательной организации (для участников итогового собеседования с </w:t>
      </w:r>
      <w:r w:rsidR="00901CAB" w:rsidRPr="007B476E">
        <w:rPr>
          <w:rFonts w:ascii="Times New Roman" w:eastAsia="Calibri" w:hAnsi="Times New Roman" w:cs="Times New Roman"/>
          <w:sz w:val="26"/>
          <w:szCs w:val="26"/>
          <w:lang w:eastAsia="ru-RU"/>
        </w:rPr>
        <w:lastRenderedPageBreak/>
        <w:t>ОВЗ, участников итогового собеседования – детей-инвалидов  и инвалидов, которые проходят итоговое собеседование в письменной форме).</w:t>
      </w:r>
      <w:r w:rsidRPr="007B476E">
        <w:rPr>
          <w:rFonts w:ascii="Times New Roman" w:eastAsia="Calibri" w:hAnsi="Times New Roman" w:cs="Times New Roman"/>
          <w:sz w:val="26"/>
          <w:szCs w:val="26"/>
          <w:lang w:eastAsia="ru-RU"/>
        </w:rPr>
        <w:t xml:space="preserve">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Вместе с экспертом ознакомиться </w:t>
      </w:r>
      <w:proofErr w:type="gramStart"/>
      <w:r w:rsidRPr="007B476E">
        <w:rPr>
          <w:rFonts w:ascii="Times New Roman" w:eastAsia="Calibri" w:hAnsi="Times New Roman" w:cs="Times New Roman"/>
          <w:sz w:val="26"/>
          <w:szCs w:val="26"/>
          <w:lang w:eastAsia="ru-RU"/>
        </w:rPr>
        <w:t>с</w:t>
      </w:r>
      <w:proofErr w:type="gramEnd"/>
      <w:r w:rsidRPr="007B476E">
        <w:rPr>
          <w:rFonts w:ascii="Times New Roman" w:eastAsia="Calibri" w:hAnsi="Times New Roman" w:cs="Times New Roman"/>
          <w:sz w:val="26"/>
          <w:szCs w:val="26"/>
          <w:lang w:eastAsia="ru-RU"/>
        </w:rPr>
        <w:t xml:space="preserve"> </w:t>
      </w:r>
      <w:proofErr w:type="gramStart"/>
      <w:r w:rsidRPr="007B476E">
        <w:rPr>
          <w:rFonts w:ascii="Times New Roman" w:eastAsia="Calibri" w:hAnsi="Times New Roman" w:cs="Times New Roman"/>
          <w:sz w:val="26"/>
          <w:szCs w:val="26"/>
          <w:lang w:eastAsia="ru-RU"/>
        </w:rPr>
        <w:t>КИМ</w:t>
      </w:r>
      <w:proofErr w:type="gramEnd"/>
      <w:r w:rsidRPr="007B476E">
        <w:rPr>
          <w:rFonts w:ascii="Times New Roman" w:eastAsia="Calibri" w:hAnsi="Times New Roman" w:cs="Times New Roman"/>
          <w:sz w:val="26"/>
          <w:szCs w:val="26"/>
          <w:lang w:eastAsia="ru-RU"/>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в аудитории проведения итогового собеседования создает доброжелательную рабочую атмосферу.</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Экзаменатор-собеседник при проведении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данные участника итогового собеседования в ведомость учета проведения итогового собеседования</w:t>
      </w:r>
      <w:r w:rsidR="00D95DD9" w:rsidRPr="007B476E">
        <w:rPr>
          <w:rFonts w:ascii="Times New Roman" w:eastAsia="Calibri" w:hAnsi="Times New Roman" w:cs="Times New Roman"/>
          <w:sz w:val="26"/>
          <w:szCs w:val="26"/>
          <w:lang w:eastAsia="ru-RU"/>
        </w:rPr>
        <w:t>,</w:t>
      </w:r>
      <w:r w:rsidR="00D95DD9" w:rsidRPr="007B476E">
        <w:rPr>
          <w:rFonts w:ascii="Times New Roman" w:hAnsi="Times New Roman" w:cs="Times New Roman"/>
          <w:sz w:val="26"/>
          <w:szCs w:val="26"/>
        </w:rPr>
        <w:t xml:space="preserve">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w:t>
      </w:r>
      <w:r w:rsidRPr="007B476E">
        <w:rPr>
          <w:rFonts w:ascii="Times New Roman" w:eastAsia="Calibri" w:hAnsi="Times New Roman" w:cs="Times New Roman"/>
          <w:sz w:val="26"/>
          <w:szCs w:val="26"/>
          <w:lang w:eastAsia="ru-RU"/>
        </w:rPr>
        <w:t xml:space="preserve"> </w:t>
      </w:r>
      <w:r w:rsidR="00D95DD9" w:rsidRPr="007B476E">
        <w:rPr>
          <w:rFonts w:ascii="Times New Roman" w:eastAsia="Calibri" w:hAnsi="Times New Roman" w:cs="Times New Roman"/>
          <w:sz w:val="26"/>
          <w:szCs w:val="26"/>
          <w:lang w:eastAsia="ru-RU"/>
        </w:rPr>
        <w:t>3</w:t>
      </w:r>
      <w:r w:rsidR="00875532"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организует деятельность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выдает участнику КИМ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фиксирует время начала ответа и время окончания ответа каждого </w:t>
      </w:r>
      <w:r w:rsidR="009F1AFA" w:rsidRPr="007B476E">
        <w:rPr>
          <w:rFonts w:ascii="Times New Roman" w:eastAsia="Calibri" w:hAnsi="Times New Roman" w:cs="Times New Roman"/>
          <w:sz w:val="26"/>
          <w:szCs w:val="26"/>
          <w:lang w:eastAsia="ru-RU"/>
        </w:rPr>
        <w:t xml:space="preserve">задания КИМ </w:t>
      </w:r>
      <w:r w:rsidRPr="007B476E">
        <w:rPr>
          <w:rFonts w:ascii="Times New Roman" w:eastAsia="Calibri" w:hAnsi="Times New Roman" w:cs="Times New Roman"/>
          <w:sz w:val="26"/>
          <w:szCs w:val="26"/>
          <w:lang w:eastAsia="ru-RU"/>
        </w:rPr>
        <w:t xml:space="preserve">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проводит собеседование;</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тем, чтобы участник итогового собеседования произносил номер задания перед ответом на каждое из заданий;</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8C3AFD" w:rsidRPr="007B476E" w:rsidRDefault="007228E8" w:rsidP="007228E8">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проведении итогового собеседования ведется потоковая аудиозапись ответов участников. </w:t>
      </w:r>
      <w:r w:rsidR="008C3AFD" w:rsidRPr="007B476E">
        <w:rPr>
          <w:rFonts w:ascii="Times New Roman" w:eastAsia="Calibri" w:hAnsi="Times New Roman" w:cs="Times New Roman"/>
          <w:sz w:val="26"/>
          <w:szCs w:val="26"/>
          <w:lang w:eastAsia="ru-RU"/>
        </w:rPr>
        <w:t>В случае ведения отдельных аудиозаписей для каждого участника итогового собеседования экзаменатор-собеседник</w:t>
      </w:r>
      <w:r w:rsidR="008C3AFD" w:rsidRPr="007B476E">
        <w:rPr>
          <w:rFonts w:ascii="Times New Roman" w:eastAsia="Calibri" w:hAnsi="Times New Roman" w:cs="Times New Roman"/>
          <w:b/>
          <w:sz w:val="26"/>
          <w:szCs w:val="26"/>
          <w:lang w:eastAsia="ru-RU"/>
        </w:rPr>
        <w:t xml:space="preserve"> </w:t>
      </w:r>
      <w:r w:rsidR="008C3AFD" w:rsidRPr="007B476E">
        <w:rPr>
          <w:rFonts w:ascii="Times New Roman" w:eastAsia="Calibri" w:hAnsi="Times New Roman" w:cs="Times New Roman"/>
          <w:sz w:val="26"/>
          <w:szCs w:val="26"/>
          <w:lang w:eastAsia="ru-RU"/>
        </w:rPr>
        <w:t xml:space="preserve">выполняет сопутствующую техническую работу (нажатие кнопки «старт»/»запись», «пауза», «стоп» звукозаписывающего устройства). </w:t>
      </w:r>
    </w:p>
    <w:p w:rsidR="008C3AFD" w:rsidRPr="007B476E" w:rsidRDefault="0011521F"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Экзаменатор-собеседник при проведении итогового собеседования </w:t>
      </w:r>
      <w:proofErr w:type="gramStart"/>
      <w:r w:rsidRPr="007B476E">
        <w:rPr>
          <w:rFonts w:ascii="Times New Roman" w:eastAsia="Calibri" w:hAnsi="Times New Roman" w:cs="Times New Roman"/>
          <w:b/>
          <w:sz w:val="26"/>
          <w:szCs w:val="26"/>
          <w:lang w:eastAsia="ru-RU"/>
        </w:rPr>
        <w:t>в</w:t>
      </w:r>
      <w:r w:rsidR="008C3AFD" w:rsidRPr="007B476E">
        <w:rPr>
          <w:rFonts w:ascii="Times New Roman" w:eastAsia="Calibri" w:hAnsi="Times New Roman" w:cs="Times New Roman"/>
          <w:b/>
          <w:sz w:val="26"/>
          <w:szCs w:val="26"/>
          <w:lang w:eastAsia="ru-RU"/>
        </w:rPr>
        <w:t>ыполняет роль</w:t>
      </w:r>
      <w:proofErr w:type="gramEnd"/>
      <w:r w:rsidR="008C3AFD" w:rsidRPr="007B476E">
        <w:rPr>
          <w:rFonts w:ascii="Times New Roman" w:eastAsia="Calibri" w:hAnsi="Times New Roman" w:cs="Times New Roman"/>
          <w:b/>
          <w:sz w:val="26"/>
          <w:szCs w:val="26"/>
          <w:lang w:eastAsia="ru-RU"/>
        </w:rPr>
        <w:t xml:space="preserve"> собеседника: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переспрашивает, уточняет ответы участника, чтобы избежать односложных ответов;</w:t>
      </w:r>
    </w:p>
    <w:p w:rsidR="00297C87" w:rsidRPr="007B476E" w:rsidRDefault="008C3AFD" w:rsidP="00297C87">
      <w:pPr>
        <w:ind w:firstLine="708"/>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допускает использование участником итогового собеседования черновиков</w:t>
      </w:r>
      <w:r w:rsidR="00297C87" w:rsidRPr="007B476E">
        <w:rPr>
          <w:rFonts w:ascii="Times New Roman" w:eastAsia="Calibri" w:hAnsi="Times New Roman" w:cs="Times New Roman"/>
          <w:sz w:val="26"/>
          <w:szCs w:val="26"/>
          <w:lang w:eastAsia="ru-RU"/>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7266D3" w:rsidRPr="007B476E" w:rsidRDefault="007266D3" w:rsidP="007266D3">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lastRenderedPageBreak/>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7266D3" w:rsidRPr="007B476E" w:rsidRDefault="007266D3" w:rsidP="007266D3">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AB417A" w:rsidRPr="007B476E" w:rsidRDefault="00AB417A"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r w:rsidR="008C3AFD" w:rsidRPr="007B476E">
        <w:rPr>
          <w:rFonts w:ascii="Times New Roman" w:eastAsia="Calibri" w:hAnsi="Times New Roman" w:cs="Times New Roman"/>
          <w:b/>
          <w:sz w:val="26"/>
          <w:szCs w:val="26"/>
          <w:lang w:eastAsia="ru-RU"/>
        </w:rPr>
        <w:t xml:space="preserve">о </w:t>
      </w:r>
      <w:r w:rsidRPr="007B476E">
        <w:rPr>
          <w:rFonts w:ascii="Times New Roman" w:eastAsia="Calibri" w:hAnsi="Times New Roman" w:cs="Times New Roman"/>
          <w:b/>
          <w:sz w:val="26"/>
          <w:szCs w:val="26"/>
          <w:lang w:eastAsia="ru-RU"/>
        </w:rPr>
        <w:t>завершении</w:t>
      </w:r>
      <w:r w:rsidR="008C3AFD" w:rsidRPr="007B476E">
        <w:rPr>
          <w:rFonts w:ascii="Times New Roman" w:eastAsia="Calibri" w:hAnsi="Times New Roman" w:cs="Times New Roman"/>
          <w:b/>
          <w:sz w:val="26"/>
          <w:szCs w:val="26"/>
          <w:lang w:eastAsia="ru-RU"/>
        </w:rPr>
        <w:t xml:space="preserve"> </w:t>
      </w:r>
      <w:r w:rsidR="007228E8" w:rsidRPr="007B476E">
        <w:rPr>
          <w:rFonts w:ascii="Times New Roman" w:eastAsia="Calibri" w:hAnsi="Times New Roman" w:cs="Times New Roman"/>
          <w:b/>
          <w:sz w:val="26"/>
          <w:szCs w:val="26"/>
          <w:lang w:eastAsia="ru-RU"/>
        </w:rPr>
        <w:t xml:space="preserve">проведения </w:t>
      </w:r>
      <w:r w:rsidR="008C3AFD" w:rsidRPr="007B476E">
        <w:rPr>
          <w:rFonts w:ascii="Times New Roman" w:eastAsia="Calibri" w:hAnsi="Times New Roman" w:cs="Times New Roman"/>
          <w:b/>
          <w:sz w:val="26"/>
          <w:szCs w:val="26"/>
          <w:lang w:eastAsia="ru-RU"/>
        </w:rPr>
        <w:t>итогового собеседования</w:t>
      </w:r>
      <w:r w:rsidRPr="007B476E">
        <w:rPr>
          <w:rFonts w:ascii="Times New Roman" w:eastAsia="Calibri" w:hAnsi="Times New Roman" w:cs="Times New Roman"/>
          <w:b/>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принимает от эксперта </w:t>
      </w:r>
      <w:r w:rsidR="00300BFC" w:rsidRPr="007B476E">
        <w:rPr>
          <w:rFonts w:ascii="Times New Roman" w:eastAsia="Calibri" w:hAnsi="Times New Roman" w:cs="Times New Roman"/>
          <w:sz w:val="26"/>
          <w:szCs w:val="26"/>
          <w:lang w:eastAsia="ru-RU"/>
        </w:rPr>
        <w:t xml:space="preserve">запечатанные </w:t>
      </w:r>
      <w:r w:rsidRPr="007B476E">
        <w:rPr>
          <w:rFonts w:ascii="Times New Roman" w:eastAsia="Calibri" w:hAnsi="Times New Roman" w:cs="Times New Roman"/>
          <w:sz w:val="26"/>
          <w:szCs w:val="26"/>
          <w:lang w:eastAsia="ru-RU"/>
        </w:rPr>
        <w:t xml:space="preserve">протоколы эксперта по оцениванию ответов участников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передает ответственному организатору общеобразовательной организации в Штабе:</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запечатанные протоколы эксперта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заполненную ведомость учета проведения итогового собеседования в аудитории.</w:t>
      </w:r>
    </w:p>
    <w:p w:rsidR="00300BFC" w:rsidRPr="007B476E" w:rsidRDefault="00300BFC" w:rsidP="00300BFC">
      <w:pPr>
        <w:spacing w:after="0" w:line="240" w:lineRule="auto"/>
        <w:ind w:firstLine="708"/>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AB37DC">
      <w:pPr>
        <w:spacing w:after="12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6B153D" w:rsidRPr="007B476E" w:rsidTr="00897956">
        <w:trPr>
          <w:cantSplit/>
          <w:tblHeader/>
        </w:trPr>
        <w:tc>
          <w:tcPr>
            <w:tcW w:w="568"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bookmarkStart w:id="17" w:name="_Toc533867079"/>
            <w:r w:rsidRPr="007B476E">
              <w:rPr>
                <w:rFonts w:ascii="Times New Roman" w:eastAsia="Calibri" w:hAnsi="Times New Roman" w:cs="Times New Roman"/>
                <w:b/>
                <w:sz w:val="24"/>
                <w:szCs w:val="24"/>
                <w:lang w:eastAsia="ru-RU"/>
              </w:rPr>
              <w:t xml:space="preserve">№ </w:t>
            </w:r>
          </w:p>
        </w:tc>
        <w:tc>
          <w:tcPr>
            <w:tcW w:w="4819"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Действия экзаменатора-собеседника</w:t>
            </w:r>
          </w:p>
        </w:tc>
        <w:tc>
          <w:tcPr>
            <w:tcW w:w="3260"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xml:space="preserve">Действия </w:t>
            </w:r>
            <w:proofErr w:type="gramStart"/>
            <w:r w:rsidRPr="007B476E">
              <w:rPr>
                <w:rFonts w:ascii="Times New Roman" w:eastAsia="Calibri" w:hAnsi="Times New Roman" w:cs="Times New Roman"/>
                <w:b/>
                <w:sz w:val="24"/>
                <w:szCs w:val="24"/>
                <w:lang w:eastAsia="ru-RU"/>
              </w:rPr>
              <w:t>обучающихся</w:t>
            </w:r>
            <w:proofErr w:type="gramEnd"/>
          </w:p>
        </w:tc>
        <w:tc>
          <w:tcPr>
            <w:tcW w:w="1701"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Время</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bookmarkStart w:id="18" w:name="OLE_LINK1"/>
            <w:bookmarkStart w:id="19" w:name="OLE_LINK2"/>
            <w:r w:rsidRPr="007B476E">
              <w:rPr>
                <w:rFonts w:ascii="Times New Roman" w:eastAsia="Calibri" w:hAnsi="Times New Roman" w:cs="Times New Roman"/>
                <w:sz w:val="24"/>
                <w:szCs w:val="24"/>
                <w:lang w:eastAsia="ru-RU"/>
              </w:rPr>
              <w:t>1</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 мин.</w:t>
            </w:r>
          </w:p>
        </w:tc>
      </w:tr>
      <w:tr w:rsidR="006B153D" w:rsidRPr="007B476E" w:rsidTr="00897956">
        <w:tc>
          <w:tcPr>
            <w:tcW w:w="10348" w:type="dxa"/>
            <w:gridSpan w:val="4"/>
          </w:tcPr>
          <w:p w:rsidR="00300BFC" w:rsidRPr="007B476E" w:rsidRDefault="00300BFC" w:rsidP="00300BFC">
            <w:pPr>
              <w:tabs>
                <w:tab w:val="left" w:pos="3690"/>
              </w:tabs>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Выполнение заданий итогового собеседования</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8079" w:type="dxa"/>
            <w:gridSpan w:val="2"/>
          </w:tcPr>
          <w:p w:rsidR="00300BFC" w:rsidRPr="007B476E" w:rsidRDefault="00300BFC" w:rsidP="00300BFC">
            <w:pPr>
              <w:spacing w:after="0" w:line="240" w:lineRule="auto"/>
              <w:jc w:val="right"/>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Приблизительное время</w:t>
            </w:r>
          </w:p>
        </w:tc>
        <w:tc>
          <w:tcPr>
            <w:tcW w:w="1701" w:type="dxa"/>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15-16 мин.</w:t>
            </w:r>
          </w:p>
        </w:tc>
      </w:tr>
      <w:tr w:rsidR="006B153D" w:rsidRPr="007B476E" w:rsidTr="00897956">
        <w:tc>
          <w:tcPr>
            <w:tcW w:w="10348" w:type="dxa"/>
            <w:gridSpan w:val="4"/>
          </w:tcPr>
          <w:p w:rsidR="00300BFC" w:rsidRPr="007B476E" w:rsidRDefault="00300BFC" w:rsidP="00300BFC">
            <w:pPr>
              <w:tabs>
                <w:tab w:val="left" w:pos="3690"/>
              </w:tabs>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ab/>
              <w:t>ЧТЕНИЕ ТЕКСТА</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2</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Предложить участнику собеседования ознакомиться</w:t>
            </w:r>
            <w:r w:rsidRPr="007B476E">
              <w:rPr>
                <w:rFonts w:ascii="Times New Roman" w:eastAsia="Calibri" w:hAnsi="Times New Roman" w:cs="Times New Roman"/>
                <w:b/>
                <w:sz w:val="24"/>
                <w:szCs w:val="24"/>
                <w:lang w:eastAsia="ru-RU"/>
              </w:rPr>
              <w:t xml:space="preserve"> </w:t>
            </w:r>
            <w:r w:rsidRPr="007B476E">
              <w:rPr>
                <w:rFonts w:ascii="Times New Roman" w:eastAsia="Calibri" w:hAnsi="Times New Roman" w:cs="Times New Roman"/>
                <w:sz w:val="24"/>
                <w:szCs w:val="24"/>
                <w:lang w:eastAsia="ru-RU"/>
              </w:rPr>
              <w:t xml:space="preserve">с текстом для чтения вслух. </w:t>
            </w:r>
          </w:p>
          <w:p w:rsidR="00300BFC" w:rsidRPr="007B476E" w:rsidRDefault="00300BFC" w:rsidP="00300BFC">
            <w:pPr>
              <w:spacing w:after="0" w:line="240" w:lineRule="auto"/>
              <w:jc w:val="both"/>
              <w:rPr>
                <w:rFonts w:ascii="Times New Roman" w:eastAsia="Calibri" w:hAnsi="Times New Roman" w:cs="Times New Roman"/>
                <w:b/>
                <w:sz w:val="24"/>
                <w:szCs w:val="24"/>
                <w:lang w:eastAsia="ru-RU"/>
              </w:rPr>
            </w:pPr>
            <w:r w:rsidRPr="007B476E">
              <w:rPr>
                <w:rFonts w:ascii="Times New Roman" w:eastAsia="Calibri"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260"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3</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 несколько секунд напомнить о готовности к чтению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чтению вслух.</w:t>
            </w:r>
          </w:p>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Чтение текста про себя</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4</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Слушание текста.</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Эмоциональная реакция на чтение участника собеседования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Чтение текста вслух</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5</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Переключение участника собеседования на другой вид работы.</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пересказу с привлечением дополнительной информации</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6</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Забрать у участника собеседования исходный текст.  Слушание пересказа.</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Эмоциональная реакция на пересказ участника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Пересказ текста с привлечением дополнительной информации</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7</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w:t>
            </w:r>
            <w:r w:rsidRPr="007B476E">
              <w:rPr>
                <w:rFonts w:ascii="Times New Roman" w:eastAsia="Calibri" w:hAnsi="Times New Roman" w:cs="Times New Roman"/>
                <w:sz w:val="24"/>
                <w:szCs w:val="24"/>
                <w:lang w:eastAsia="ru-RU"/>
              </w:rPr>
              <w:lastRenderedPageBreak/>
              <w:t xml:space="preserve">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B476E">
              <w:rPr>
                <w:rFonts w:ascii="Times New Roman" w:eastAsia="Calibri" w:hAnsi="Times New Roman" w:cs="Times New Roman"/>
                <w:spacing w:val="-6"/>
                <w:sz w:val="24"/>
                <w:szCs w:val="24"/>
                <w:lang w:eastAsia="ru-RU"/>
              </w:rPr>
              <w:t>и выдать ему соответствующую</w:t>
            </w:r>
            <w:r w:rsidRPr="007B476E">
              <w:rPr>
                <w:rFonts w:ascii="Times New Roman" w:eastAsia="Calibri" w:hAnsi="Times New Roman" w:cs="Times New Roman"/>
                <w:sz w:val="24"/>
                <w:szCs w:val="24"/>
                <w:lang w:eastAsia="ru-RU"/>
              </w:rPr>
              <w:t xml:space="preserve"> карточку.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10348" w:type="dxa"/>
            <w:gridSpan w:val="4"/>
          </w:tcPr>
          <w:p w:rsidR="00300BFC" w:rsidRPr="007B476E" w:rsidRDefault="00300BFC" w:rsidP="00300BFC">
            <w:pPr>
              <w:tabs>
                <w:tab w:val="center" w:pos="4862"/>
              </w:tabs>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ab/>
              <w:t xml:space="preserve">МОНОЛОГ </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8</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Предложить участнику собеседования ознакомиться с темой монолога. </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xml:space="preserve"> </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p>
        </w:tc>
        <w:tc>
          <w:tcPr>
            <w:tcW w:w="4819"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ответу</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9</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Слушать устный ответ. </w:t>
            </w:r>
          </w:p>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Эмоциональная реакция на ответ</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Ответ по теме выбранного варианта</w:t>
            </w:r>
          </w:p>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10348" w:type="dxa"/>
            <w:gridSpan w:val="4"/>
          </w:tcPr>
          <w:p w:rsidR="00300BFC" w:rsidRPr="007B476E" w:rsidRDefault="00300BFC" w:rsidP="00300BFC">
            <w:pPr>
              <w:tabs>
                <w:tab w:val="left" w:pos="2115"/>
              </w:tabs>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ДИАЛОГ</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10</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Задать вопросы для диалога. Экзаменатор-собеседник может задать вопросы, отличающиеся от </w:t>
            </w:r>
            <w:proofErr w:type="gramStart"/>
            <w:r w:rsidRPr="007B476E">
              <w:rPr>
                <w:rFonts w:ascii="Times New Roman" w:eastAsia="Calibri" w:hAnsi="Times New Roman" w:cs="Times New Roman"/>
                <w:sz w:val="24"/>
                <w:szCs w:val="24"/>
                <w:lang w:eastAsia="ru-RU"/>
              </w:rPr>
              <w:t>предложенных</w:t>
            </w:r>
            <w:proofErr w:type="gramEnd"/>
            <w:r w:rsidRPr="007B476E">
              <w:rPr>
                <w:rFonts w:ascii="Times New Roman" w:eastAsia="Calibri" w:hAnsi="Times New Roman" w:cs="Times New Roman"/>
                <w:sz w:val="24"/>
                <w:szCs w:val="24"/>
                <w:lang w:eastAsia="ru-RU"/>
              </w:rPr>
              <w:t xml:space="preserve"> в КИМ итогового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Вступает в диалог</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11</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Эмоционально поддержать участника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bookmarkEnd w:id="18"/>
      <w:bookmarkEnd w:id="19"/>
    </w:tbl>
    <w:p w:rsidR="00300BFC" w:rsidRPr="007B476E" w:rsidRDefault="00300BFC">
      <w:pPr>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br w:type="page"/>
      </w:r>
    </w:p>
    <w:p w:rsidR="008C3AFD" w:rsidRPr="007B476E" w:rsidRDefault="008C3AFD" w:rsidP="00E34308">
      <w:pPr>
        <w:jc w:val="center"/>
        <w:rPr>
          <w:rFonts w:ascii="Times New Roman" w:hAnsi="Times New Roman" w:cs="Times New Roman"/>
          <w:b/>
          <w:sz w:val="26"/>
          <w:szCs w:val="26"/>
        </w:rPr>
      </w:pPr>
      <w:r w:rsidRPr="007B476E">
        <w:rPr>
          <w:rFonts w:ascii="Times New Roman" w:hAnsi="Times New Roman" w:cs="Times New Roman"/>
          <w:b/>
          <w:sz w:val="26"/>
          <w:szCs w:val="26"/>
        </w:rPr>
        <w:lastRenderedPageBreak/>
        <w:t>Инструкция для эксперта</w:t>
      </w:r>
      <w:bookmarkEnd w:id="17"/>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три дня до проведения итогового собеседования ознакомиться с:</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порядком проведения и п</w:t>
      </w:r>
      <w:r w:rsidR="00070B73" w:rsidRPr="007B476E">
        <w:rPr>
          <w:rFonts w:ascii="Times New Roman" w:eastAsia="Calibri" w:hAnsi="Times New Roman" w:cs="Times New Roman"/>
          <w:sz w:val="26"/>
          <w:szCs w:val="26"/>
          <w:lang w:eastAsia="ru-RU"/>
        </w:rPr>
        <w:t>роверки итогового собеседования.</w:t>
      </w:r>
    </w:p>
    <w:p w:rsidR="00070B73"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r w:rsidR="00070B73" w:rsidRPr="007B476E">
        <w:rPr>
          <w:rFonts w:ascii="Times New Roman" w:eastAsia="Calibri" w:hAnsi="Times New Roman" w:cs="Times New Roman"/>
          <w:b/>
          <w:sz w:val="26"/>
          <w:szCs w:val="26"/>
          <w:lang w:eastAsia="ru-RU"/>
        </w:rPr>
        <w:t>:</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получить от ответственного организатора общеобразовательной организации следующие материалы: </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доставочный пакет для упаковки протоколов эксперта по оцениванию ответов уча</w:t>
      </w:r>
      <w:r w:rsidR="00070B73" w:rsidRPr="007B476E">
        <w:rPr>
          <w:rFonts w:ascii="Times New Roman" w:eastAsia="Calibri" w:hAnsi="Times New Roman" w:cs="Times New Roman"/>
          <w:sz w:val="26"/>
          <w:szCs w:val="26"/>
          <w:lang w:eastAsia="ru-RU"/>
        </w:rPr>
        <w:t>стников итогового собеседования;</w:t>
      </w:r>
      <w:r w:rsidRPr="007B476E">
        <w:rPr>
          <w:rFonts w:ascii="Times New Roman" w:eastAsia="Calibri" w:hAnsi="Times New Roman" w:cs="Times New Roman"/>
          <w:sz w:val="26"/>
          <w:szCs w:val="26"/>
          <w:lang w:eastAsia="ru-RU"/>
        </w:rPr>
        <w:t xml:space="preserve"> </w:t>
      </w:r>
    </w:p>
    <w:p w:rsidR="00070B73" w:rsidRPr="007B476E" w:rsidRDefault="00070B73" w:rsidP="0007176B">
      <w:pPr>
        <w:spacing w:after="0" w:line="240" w:lineRule="auto"/>
        <w:ind w:firstLine="710"/>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Ознакомиться с материалами для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Во время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в протокол эксперта по оцениванию ответов участников итогового собеседования следующие сведения: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ФИО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по каждому критерию оценивания;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общее количество баллов;</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«незачет»;</w:t>
      </w:r>
    </w:p>
    <w:p w:rsidR="00E34308" w:rsidRPr="007B476E" w:rsidRDefault="00E34308" w:rsidP="00E34308">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ФИО, подпись и дату проверки.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 при необходимости могут пользоваться черновиками.</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Эксперт не должен вмешиваться в беседу участника и экзаменатора-собеседника!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Рабочее место эксперта находится в той части</w:t>
      </w:r>
      <w:r w:rsidR="00091003" w:rsidRPr="007B476E">
        <w:rPr>
          <w:rFonts w:ascii="Times New Roman" w:eastAsia="Calibri" w:hAnsi="Times New Roman" w:cs="Times New Roman"/>
          <w:b/>
          <w:sz w:val="26"/>
          <w:szCs w:val="26"/>
          <w:lang w:eastAsia="ru-RU"/>
        </w:rPr>
        <w:t xml:space="preserve"> </w:t>
      </w:r>
      <w:r w:rsidRPr="007B476E">
        <w:rPr>
          <w:rFonts w:ascii="Times New Roman" w:eastAsia="Calibri" w:hAnsi="Times New Roman" w:cs="Times New Roman"/>
          <w:b/>
          <w:sz w:val="26"/>
          <w:szCs w:val="26"/>
          <w:lang w:eastAsia="ru-RU"/>
        </w:rPr>
        <w:t xml:space="preserve">аудитории проведения итогового собеседования, в которой участник итогового собеседования зрительно не сможет наблюдать процесс оценивания итогового собеседования. </w:t>
      </w:r>
    </w:p>
    <w:p w:rsidR="00E34308" w:rsidRPr="007B476E" w:rsidRDefault="008C3AFD" w:rsidP="00E34308">
      <w:pPr>
        <w:spacing w:after="0" w:line="240" w:lineRule="auto"/>
        <w:ind w:firstLine="709"/>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E34308" w:rsidRPr="007B476E">
        <w:rPr>
          <w:rFonts w:ascii="Times New Roman" w:eastAsia="Calibri" w:hAnsi="Times New Roman" w:cs="Times New Roman"/>
          <w:sz w:val="26"/>
          <w:szCs w:val="26"/>
          <w:lang w:eastAsia="ru-RU"/>
        </w:rPr>
        <w:t xml:space="preserve">, </w:t>
      </w:r>
      <w:r w:rsidR="00E34308" w:rsidRPr="007B476E">
        <w:rPr>
          <w:rFonts w:ascii="Times New Roman" w:hAnsi="Times New Roman" w:cs="Times New Roman"/>
          <w:sz w:val="26"/>
          <w:szCs w:val="26"/>
        </w:rPr>
        <w:t xml:space="preserve">передает </w:t>
      </w:r>
      <w:r w:rsidR="00E34308" w:rsidRPr="007B476E">
        <w:rPr>
          <w:rFonts w:ascii="Times New Roman" w:hAnsi="Times New Roman" w:cs="Times New Roman"/>
          <w:sz w:val="26"/>
          <w:szCs w:val="26"/>
        </w:rPr>
        <w:lastRenderedPageBreak/>
        <w:t>ответственному организатору образовательной организации листы бумаги для черновиков (при наличии).</w:t>
      </w:r>
    </w:p>
    <w:p w:rsidR="0038568A" w:rsidRPr="007B476E" w:rsidRDefault="0038568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0" w:name="_Toc533867080"/>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t>Инструкция для организатора проведения итогового собеседования</w:t>
      </w:r>
      <w:bookmarkEnd w:id="20"/>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получает от ответственного организатора общеобразовательной организации списки участников, распределенных в аудитории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приглашает участников итогового собеседования, находящихся в учебном кабинете общеобразовательной организации,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информирует ответственного организатора общеобразовательной организации об отсутствии участника итогового собеседования в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ставит в списке участников отметку «Н» в поле напротив фамилии отсутствующего участника итогового собеседования (по поручению ответственного организатора общеобразовательной организации);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обеспечивает соблюдение порядка иными обучающимися общеобразовательной организации, не принимающими участия в итоговом собеседовании;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 завершении проведения итогового собеседования передает список участников ответственному организатору общеобразовательной организации.</w:t>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21" w:name="_Toc533867081"/>
      <w:r w:rsidRPr="007B476E">
        <w:rPr>
          <w:rFonts w:ascii="Times New Roman" w:eastAsia="Calibri" w:hAnsi="Times New Roman" w:cs="Times New Roman"/>
          <w:sz w:val="24"/>
          <w:szCs w:val="24"/>
          <w:lang w:eastAsia="ru-RU"/>
        </w:rPr>
        <w:lastRenderedPageBreak/>
        <w:t>Приложение 2</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t>Критерии оценивания итогового собеседования по русскому языку</w:t>
      </w:r>
      <w:bookmarkEnd w:id="21"/>
    </w:p>
    <w:p w:rsidR="0038568A" w:rsidRPr="007B476E" w:rsidRDefault="0038568A" w:rsidP="0038568A">
      <w:pPr>
        <w:spacing w:after="0" w:line="240" w:lineRule="auto"/>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Задание 1.</w:t>
      </w:r>
      <w:r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b/>
          <w:sz w:val="26"/>
          <w:szCs w:val="26"/>
          <w:lang w:eastAsia="ru-RU"/>
        </w:rPr>
        <w:t xml:space="preserve">Чтение текста вслух </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Критерии оценивания чтения вслух</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Pr>
        <w:tc>
          <w:tcPr>
            <w:tcW w:w="99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ИЧ</w:t>
            </w:r>
          </w:p>
        </w:tc>
        <w:tc>
          <w:tcPr>
            <w:tcW w:w="728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Интонация</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993"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529"/>
        </w:trPr>
        <w:tc>
          <w:tcPr>
            <w:tcW w:w="993"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165"/>
        </w:trPr>
        <w:tc>
          <w:tcPr>
            <w:tcW w:w="99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ТЧ</w:t>
            </w:r>
          </w:p>
        </w:tc>
        <w:tc>
          <w:tcPr>
            <w:tcW w:w="728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Темп чтения</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403"/>
        </w:trPr>
        <w:tc>
          <w:tcPr>
            <w:tcW w:w="993"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993"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2</w:t>
            </w:r>
          </w:p>
        </w:tc>
      </w:tr>
    </w:tbl>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spacing w:after="0" w:line="240" w:lineRule="auto"/>
        <w:jc w:val="both"/>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Задание 2</w:t>
      </w:r>
      <w:r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b/>
          <w:sz w:val="26"/>
          <w:szCs w:val="26"/>
          <w:lang w:eastAsia="ru-RU"/>
        </w:rPr>
        <w:t>Подробный</w:t>
      </w:r>
      <w:r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b/>
          <w:sz w:val="26"/>
          <w:szCs w:val="26"/>
          <w:lang w:eastAsia="ru-RU"/>
        </w:rPr>
        <w:t>пересказ текста с включением приведённого высказывания</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702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подробного* пересказа текста</w:t>
            </w:r>
            <w:r w:rsidRPr="007B476E">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334"/>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proofErr w:type="gramStart"/>
            <w:r w:rsidRPr="007B476E">
              <w:rPr>
                <w:rFonts w:ascii="Times New Roman" w:eastAsia="Calibri" w:hAnsi="Times New Roman" w:cs="Times New Roman"/>
                <w:b/>
                <w:sz w:val="26"/>
                <w:szCs w:val="26"/>
                <w:lang w:eastAsia="ru-RU"/>
              </w:rPr>
              <w:t>1</w:t>
            </w:r>
            <w:proofErr w:type="gramEnd"/>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Сохранение при пересказе </w:t>
            </w:r>
            <w:proofErr w:type="spellStart"/>
            <w:r w:rsidRPr="007B476E">
              <w:rPr>
                <w:rFonts w:ascii="Times New Roman" w:eastAsia="Calibri" w:hAnsi="Times New Roman" w:cs="Times New Roman"/>
                <w:b/>
                <w:sz w:val="26"/>
                <w:szCs w:val="26"/>
                <w:lang w:eastAsia="ru-RU"/>
              </w:rPr>
              <w:t>микротем</w:t>
            </w:r>
            <w:proofErr w:type="spellEnd"/>
            <w:r w:rsidRPr="007B476E">
              <w:rPr>
                <w:rFonts w:ascii="Times New Roman" w:eastAsia="Calibri" w:hAnsi="Times New Roman" w:cs="Times New Roman"/>
                <w:b/>
                <w:sz w:val="26"/>
                <w:szCs w:val="26"/>
                <w:lang w:eastAsia="ru-RU"/>
              </w:rPr>
              <w:t xml:space="preserve"> текста</w:t>
            </w:r>
          </w:p>
        </w:tc>
        <w:tc>
          <w:tcPr>
            <w:tcW w:w="107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cantSplit/>
          <w:trHeight w:val="315"/>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Все основные </w:t>
            </w:r>
            <w:proofErr w:type="spellStart"/>
            <w:r w:rsidRPr="007B476E">
              <w:rPr>
                <w:rFonts w:ascii="Times New Roman" w:eastAsia="Calibri" w:hAnsi="Times New Roman" w:cs="Times New Roman"/>
                <w:sz w:val="26"/>
                <w:szCs w:val="26"/>
                <w:lang w:eastAsia="ru-RU"/>
              </w:rPr>
              <w:t>микротемы</w:t>
            </w:r>
            <w:proofErr w:type="spellEnd"/>
            <w:r w:rsidRPr="007B476E">
              <w:rPr>
                <w:rFonts w:ascii="Times New Roman" w:eastAsia="Calibri" w:hAnsi="Times New Roman" w:cs="Times New Roman"/>
                <w:sz w:val="26"/>
                <w:szCs w:val="26"/>
                <w:lang w:eastAsia="ru-RU"/>
              </w:rPr>
              <w:t xml:space="preserve"> исходного текста сохранены</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2</w:t>
            </w:r>
          </w:p>
        </w:tc>
      </w:tr>
      <w:tr w:rsidR="006B153D" w:rsidRPr="007B476E" w:rsidTr="00897956">
        <w:trPr>
          <w:cantSplit/>
          <w:trHeight w:val="315"/>
        </w:trPr>
        <w:tc>
          <w:tcPr>
            <w:tcW w:w="1260"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Упущена или добавлена одна </w:t>
            </w:r>
            <w:proofErr w:type="spellStart"/>
            <w:r w:rsidRPr="007B476E">
              <w:rPr>
                <w:rFonts w:ascii="Times New Roman" w:eastAsia="Calibri" w:hAnsi="Times New Roman" w:cs="Times New Roman"/>
                <w:sz w:val="26"/>
                <w:szCs w:val="26"/>
                <w:lang w:eastAsia="ru-RU"/>
              </w:rPr>
              <w:t>микротема</w:t>
            </w:r>
            <w:proofErr w:type="spellEnd"/>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Упущены или добавлены две и более </w:t>
            </w:r>
            <w:proofErr w:type="spellStart"/>
            <w:r w:rsidRPr="007B476E">
              <w:rPr>
                <w:rFonts w:ascii="Times New Roman" w:eastAsia="Calibri" w:hAnsi="Times New Roman" w:cs="Times New Roman"/>
                <w:sz w:val="26"/>
                <w:szCs w:val="26"/>
                <w:lang w:eastAsia="ru-RU"/>
              </w:rPr>
              <w:t>микротем</w:t>
            </w:r>
            <w:proofErr w:type="spellEnd"/>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358"/>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proofErr w:type="gramStart"/>
            <w:r w:rsidRPr="007B476E">
              <w:rPr>
                <w:rFonts w:ascii="Times New Roman" w:eastAsia="Calibri" w:hAnsi="Times New Roman" w:cs="Times New Roman"/>
                <w:b/>
                <w:sz w:val="26"/>
                <w:szCs w:val="26"/>
                <w:lang w:eastAsia="ru-RU"/>
              </w:rPr>
              <w:t>2</w:t>
            </w:r>
            <w:proofErr w:type="gramEnd"/>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Соблюдение </w:t>
            </w:r>
            <w:proofErr w:type="spellStart"/>
            <w:r w:rsidRPr="007B476E">
              <w:rPr>
                <w:rFonts w:ascii="Times New Roman" w:eastAsia="Calibri" w:hAnsi="Times New Roman" w:cs="Times New Roman"/>
                <w:b/>
                <w:sz w:val="26"/>
                <w:szCs w:val="26"/>
                <w:lang w:eastAsia="ru-RU"/>
              </w:rPr>
              <w:t>фактологической</w:t>
            </w:r>
            <w:proofErr w:type="spellEnd"/>
            <w:r w:rsidRPr="007B476E">
              <w:rPr>
                <w:rFonts w:ascii="Times New Roman" w:eastAsia="Calibri" w:hAnsi="Times New Roman" w:cs="Times New Roman"/>
                <w:b/>
                <w:sz w:val="26"/>
                <w:szCs w:val="26"/>
                <w:lang w:eastAsia="ru-RU"/>
              </w:rPr>
              <w:t xml:space="preserve"> точности при пересказе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8"/>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411"/>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П3</w:t>
            </w: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Работа с высказыванием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2"/>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7B476E">
              <w:rPr>
                <w:rFonts w:ascii="Times New Roman" w:eastAsia="Calibri" w:hAnsi="Times New Roman" w:cs="Times New Roman"/>
                <w:b/>
                <w:sz w:val="26"/>
                <w:szCs w:val="26"/>
                <w:lang w:eastAsia="ru-RU"/>
              </w:rPr>
              <w:t>и/или</w:t>
            </w:r>
            <w:r w:rsidRPr="007B476E">
              <w:rPr>
                <w:rFonts w:ascii="Times New Roman" w:eastAsia="Calibri" w:hAnsi="Times New Roman" w:cs="Times New Roman"/>
                <w:sz w:val="26"/>
                <w:szCs w:val="26"/>
                <w:lang w:eastAsia="ru-RU"/>
              </w:rPr>
              <w:t xml:space="preserve"> нелогично,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proofErr w:type="gramStart"/>
            <w:r w:rsidRPr="007B476E">
              <w:rPr>
                <w:rFonts w:ascii="Times New Roman" w:eastAsia="Calibri" w:hAnsi="Times New Roman" w:cs="Times New Roman"/>
                <w:b/>
                <w:sz w:val="26"/>
                <w:szCs w:val="26"/>
                <w:lang w:eastAsia="ru-RU"/>
              </w:rPr>
              <w:t>4</w:t>
            </w:r>
            <w:proofErr w:type="gramEnd"/>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Способы цитирования</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Ошибок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5</w:t>
            </w:r>
          </w:p>
        </w:tc>
      </w:tr>
    </w:tbl>
    <w:p w:rsidR="0038568A" w:rsidRPr="007B476E" w:rsidRDefault="0038568A" w:rsidP="0038568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38568A" w:rsidRPr="007B476E" w:rsidRDefault="0038568A" w:rsidP="00897956">
      <w:pPr>
        <w:tabs>
          <w:tab w:val="left" w:pos="7380"/>
        </w:tabs>
        <w:spacing w:after="0" w:line="240" w:lineRule="auto"/>
        <w:ind w:right="849" w:firstLine="567"/>
        <w:contextualSpacing/>
        <w:jc w:val="both"/>
        <w:rPr>
          <w:rFonts w:ascii="Times New Roman" w:eastAsia="Calibri" w:hAnsi="Times New Roman" w:cs="Times New Roman"/>
          <w:sz w:val="24"/>
          <w:szCs w:val="24"/>
          <w:lang w:eastAsia="ru-RU"/>
        </w:rPr>
      </w:pPr>
      <w:r w:rsidRPr="007B476E">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r w:rsidRPr="007B476E">
        <w:rPr>
          <w:rFonts w:ascii="Times New Roman" w:eastAsia="Calibri" w:hAnsi="Times New Roman" w:cs="Times New Roman"/>
          <w:sz w:val="24"/>
          <w:szCs w:val="24"/>
          <w:lang w:eastAsia="ru-RU"/>
        </w:rPr>
        <w:br w:type="page"/>
      </w:r>
    </w:p>
    <w:p w:rsidR="0038568A" w:rsidRPr="007B476E" w:rsidRDefault="0038568A" w:rsidP="00126AFD">
      <w:pPr>
        <w:tabs>
          <w:tab w:val="left" w:pos="7088"/>
        </w:tabs>
        <w:spacing w:after="120" w:line="240" w:lineRule="auto"/>
        <w:ind w:right="851"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Таблица 3</w:t>
      </w:r>
    </w:p>
    <w:p w:rsidR="00126AFD" w:rsidRPr="007B476E" w:rsidRDefault="00126AFD" w:rsidP="00126AFD">
      <w:pPr>
        <w:tabs>
          <w:tab w:val="left" w:pos="7088"/>
        </w:tabs>
        <w:spacing w:after="120" w:line="240" w:lineRule="auto"/>
        <w:ind w:right="851" w:firstLine="567"/>
        <w:contextualSpacing/>
        <w:jc w:val="right"/>
        <w:rPr>
          <w:rFonts w:ascii="Times New Roman" w:eastAsia="Calibri"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701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правильности речи за выполнение заданий 1 и 2 (Р</w:t>
            </w:r>
            <w:proofErr w:type="gramStart"/>
            <w:r w:rsidRPr="007B476E">
              <w:rPr>
                <w:rFonts w:ascii="Times New Roman" w:eastAsia="Calibri" w:hAnsi="Times New Roman" w:cs="Times New Roman"/>
                <w:b/>
                <w:sz w:val="26"/>
                <w:szCs w:val="26"/>
                <w:lang w:eastAsia="ru-RU"/>
              </w:rPr>
              <w:t>1</w:t>
            </w:r>
            <w:proofErr w:type="gramEnd"/>
            <w:r w:rsidRPr="007B476E">
              <w:rPr>
                <w:rFonts w:ascii="Times New Roman" w:eastAsia="Calibri" w:hAnsi="Times New Roman" w:cs="Times New Roman"/>
                <w:b/>
                <w:sz w:val="26"/>
                <w:szCs w:val="26"/>
                <w:lang w:eastAsia="ru-RU"/>
              </w:rPr>
              <w:t>)*</w:t>
            </w:r>
          </w:p>
        </w:tc>
        <w:tc>
          <w:tcPr>
            <w:tcW w:w="1084"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334"/>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Г</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cantSplit/>
          <w:trHeight w:val="278"/>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Грамматических ошибок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311"/>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Соблюдение орфоэпических норм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8"/>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Орфоэпических ошибок нет,</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допущена одна орфоэпическая ошибка (исключая слово в тексте с поставленным ударением)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48"/>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roofErr w:type="gramStart"/>
            <w:r w:rsidRPr="007B476E">
              <w:rPr>
                <w:rFonts w:ascii="Times New Roman" w:eastAsia="Calibri" w:hAnsi="Times New Roman" w:cs="Times New Roman"/>
                <w:b/>
                <w:sz w:val="26"/>
                <w:szCs w:val="26"/>
                <w:lang w:eastAsia="ru-RU"/>
              </w:rPr>
              <w:t>Р</w:t>
            </w:r>
            <w:proofErr w:type="gramEnd"/>
          </w:p>
        </w:tc>
        <w:tc>
          <w:tcPr>
            <w:tcW w:w="7020" w:type="dxa"/>
            <w:gridSpan w:val="2"/>
          </w:tcPr>
          <w:p w:rsidR="0038568A" w:rsidRPr="007B476E" w:rsidRDefault="0038568A" w:rsidP="0038568A">
            <w:pPr>
              <w:tabs>
                <w:tab w:val="center" w:pos="4677"/>
                <w:tab w:val="right" w:pos="9355"/>
              </w:tabs>
              <w:spacing w:after="0" w:line="240" w:lineRule="auto"/>
              <w:rPr>
                <w:rFonts w:ascii="Times New Roman" w:eastAsia="Calibri" w:hAnsi="Times New Roman" w:cs="Times New Roman"/>
                <w:b/>
                <w:bCs/>
                <w:sz w:val="26"/>
                <w:szCs w:val="26"/>
                <w:lang w:eastAsia="ru-RU"/>
              </w:rPr>
            </w:pPr>
            <w:r w:rsidRPr="007B476E">
              <w:rPr>
                <w:rFonts w:ascii="Times New Roman" w:eastAsia="Calibri" w:hAnsi="Times New Roman" w:cs="Times New Roman"/>
                <w:b/>
                <w:bCs/>
                <w:sz w:val="26"/>
                <w:szCs w:val="26"/>
                <w:lang w:eastAsia="ru-RU"/>
              </w:rPr>
              <w:t>Соблюдение речевых норм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2"/>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Речевых ошибок нет,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трёх речевых ошибок</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Иск.</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Искажения слов</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Искажений слов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искажения слов (одно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3"/>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4</w:t>
            </w:r>
          </w:p>
        </w:tc>
      </w:tr>
    </w:tbl>
    <w:p w:rsidR="0038568A" w:rsidRPr="007B476E" w:rsidRDefault="0038568A" w:rsidP="0038568A">
      <w:pPr>
        <w:spacing w:after="0" w:line="240" w:lineRule="auto"/>
        <w:ind w:firstLine="720"/>
        <w:rPr>
          <w:rFonts w:ascii="Times New Roman" w:eastAsia="Calibri" w:hAnsi="Times New Roman" w:cs="Times New Roman"/>
          <w:sz w:val="20"/>
          <w:szCs w:val="20"/>
          <w:lang w:eastAsia="ru-RU"/>
        </w:rPr>
      </w:pPr>
    </w:p>
    <w:p w:rsidR="0038568A" w:rsidRPr="007B476E" w:rsidRDefault="0038568A" w:rsidP="0038568A">
      <w:pPr>
        <w:spacing w:after="0" w:line="240" w:lineRule="auto"/>
        <w:ind w:right="849"/>
        <w:jc w:val="both"/>
        <w:rPr>
          <w:rFonts w:ascii="Times New Roman" w:eastAsia="Calibri" w:hAnsi="Times New Roman" w:cs="Times New Roman"/>
          <w:b/>
          <w:sz w:val="24"/>
          <w:szCs w:val="20"/>
          <w:lang w:eastAsia="ru-RU"/>
        </w:rPr>
      </w:pPr>
      <w:r w:rsidRPr="007B476E">
        <w:rPr>
          <w:rFonts w:ascii="Times New Roman" w:eastAsia="Calibri" w:hAnsi="Times New Roman" w:cs="Times New Roman"/>
          <w:b/>
          <w:sz w:val="24"/>
          <w:szCs w:val="20"/>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8568A" w:rsidRPr="007B476E" w:rsidRDefault="0038568A" w:rsidP="0038568A">
      <w:pPr>
        <w:spacing w:after="0" w:line="240" w:lineRule="auto"/>
        <w:ind w:firstLine="720"/>
        <w:rPr>
          <w:rFonts w:ascii="Times New Roman" w:eastAsia="Calibri" w:hAnsi="Times New Roman" w:cs="Times New Roman"/>
          <w:sz w:val="20"/>
          <w:szCs w:val="20"/>
          <w:lang w:eastAsia="ru-RU"/>
        </w:rPr>
      </w:pPr>
    </w:p>
    <w:p w:rsidR="0038568A" w:rsidRPr="007B476E" w:rsidRDefault="0038568A" w:rsidP="0038568A">
      <w:pPr>
        <w:spacing w:after="0" w:line="240" w:lineRule="auto"/>
        <w:ind w:firstLine="567"/>
        <w:contextualSpacing/>
        <w:jc w:val="both"/>
        <w:rPr>
          <w:rFonts w:ascii="Times New Roman" w:eastAsia="Calibri" w:hAnsi="Times New Roman" w:cs="Times New Roman"/>
          <w:sz w:val="2"/>
          <w:szCs w:val="2"/>
          <w:lang w:eastAsia="ru-RU"/>
        </w:rPr>
      </w:pPr>
    </w:p>
    <w:p w:rsidR="0038568A" w:rsidRPr="007B476E" w:rsidRDefault="0038568A" w:rsidP="0038568A">
      <w:pPr>
        <w:spacing w:after="0" w:line="240" w:lineRule="auto"/>
        <w:ind w:right="849"/>
        <w:contextualSpacing/>
        <w:jc w:val="both"/>
        <w:rPr>
          <w:rFonts w:ascii="Times New Roman" w:eastAsia="Calibri" w:hAnsi="Times New Roman" w:cs="Times New Roman"/>
          <w:b/>
          <w:sz w:val="24"/>
          <w:szCs w:val="26"/>
          <w:lang w:eastAsia="ru-RU"/>
        </w:rPr>
      </w:pPr>
      <w:r w:rsidRPr="007B476E">
        <w:rPr>
          <w:rFonts w:ascii="Times New Roman" w:eastAsia="Calibri" w:hAnsi="Times New Roman" w:cs="Times New Roman"/>
          <w:b/>
          <w:sz w:val="24"/>
          <w:szCs w:val="26"/>
          <w:lang w:eastAsia="ru-RU"/>
        </w:rPr>
        <w:t xml:space="preserve">Максимальное количество баллов за работу с текстом (задания 1 </w:t>
      </w:r>
      <w:r w:rsidRPr="007B476E">
        <w:rPr>
          <w:rFonts w:ascii="Times New Roman" w:eastAsia="Calibri" w:hAnsi="Times New Roman" w:cs="Times New Roman"/>
          <w:b/>
          <w:sz w:val="24"/>
          <w:szCs w:val="26"/>
          <w:lang w:eastAsia="ru-RU"/>
        </w:rPr>
        <w:br/>
        <w:t>и 2) – 11.</w:t>
      </w:r>
    </w:p>
    <w:p w:rsidR="0038568A" w:rsidRPr="007B476E" w:rsidRDefault="0038568A" w:rsidP="0038568A">
      <w:pPr>
        <w:spacing w:after="0" w:line="240" w:lineRule="auto"/>
        <w:jc w:val="both"/>
        <w:rPr>
          <w:rFonts w:ascii="Times New Roman" w:eastAsia="Times New Roman" w:hAnsi="Times New Roman" w:cs="Times New Roman"/>
          <w:b/>
          <w:sz w:val="28"/>
          <w:szCs w:val="28"/>
          <w:lang w:eastAsia="ru-RU"/>
        </w:rPr>
      </w:pPr>
    </w:p>
    <w:p w:rsidR="0038568A" w:rsidRPr="007B476E" w:rsidRDefault="0038568A" w:rsidP="0038568A">
      <w:pPr>
        <w:spacing w:after="0" w:line="240" w:lineRule="auto"/>
        <w:jc w:val="both"/>
        <w:rPr>
          <w:rFonts w:ascii="Times New Roman" w:eastAsia="Times New Roman" w:hAnsi="Times New Roman" w:cs="Times New Roman"/>
          <w:b/>
          <w:sz w:val="28"/>
          <w:szCs w:val="28"/>
          <w:lang w:eastAsia="ru-RU"/>
        </w:rPr>
      </w:pPr>
      <w:r w:rsidRPr="007B476E">
        <w:rPr>
          <w:rFonts w:ascii="Times New Roman" w:eastAsia="Times New Roman" w:hAnsi="Times New Roman" w:cs="Times New Roman"/>
          <w:b/>
          <w:sz w:val="28"/>
          <w:szCs w:val="28"/>
          <w:lang w:eastAsia="ru-RU"/>
        </w:rPr>
        <w:t>Задание 3. Монологическое высказывание</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1134"/>
      </w:tblGrid>
      <w:tr w:rsidR="006B153D" w:rsidRPr="007B476E" w:rsidTr="00897956">
        <w:trPr>
          <w:cantSplit/>
          <w:trHeight w:val="20"/>
        </w:trPr>
        <w:tc>
          <w:tcPr>
            <w:tcW w:w="1276"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Критерии оценивания монологического </w:t>
            </w:r>
            <w:r w:rsidRPr="007B476E">
              <w:rPr>
                <w:rFonts w:ascii="Times New Roman" w:eastAsia="Calibri" w:hAnsi="Times New Roman" w:cs="Times New Roman"/>
                <w:b/>
                <w:sz w:val="26"/>
                <w:szCs w:val="26"/>
                <w:lang w:eastAsia="ru-RU"/>
              </w:rPr>
              <w:br/>
              <w:t>высказывания (М)</w:t>
            </w:r>
          </w:p>
        </w:tc>
        <w:tc>
          <w:tcPr>
            <w:tcW w:w="1134" w:type="dxa"/>
          </w:tcPr>
          <w:p w:rsidR="0038568A" w:rsidRPr="007B476E" w:rsidRDefault="0038568A" w:rsidP="0038568A">
            <w:pPr>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w:t>
            </w:r>
            <w:proofErr w:type="gramStart"/>
            <w:r w:rsidRPr="007B476E">
              <w:rPr>
                <w:rFonts w:ascii="Times New Roman" w:eastAsia="Calibri" w:hAnsi="Times New Roman" w:cs="Times New Roman"/>
                <w:b/>
                <w:sz w:val="26"/>
                <w:szCs w:val="26"/>
                <w:lang w:eastAsia="ru-RU"/>
              </w:rPr>
              <w:t>1</w:t>
            </w:r>
            <w:proofErr w:type="gramEnd"/>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Выполнение коммуникативной задачи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Приведено не менее 10 фраз по теме высказывания.</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Фактические ошибки отсутствуют</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Испытуемый предпринял попытку справиться с коммуникативной задачей,</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но</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допустил фактические ошибки,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bl>
    <w:p w:rsidR="00126AFD" w:rsidRPr="007B476E" w:rsidRDefault="00126AFD" w:rsidP="0038568A">
      <w:pPr>
        <w:spacing w:after="0" w:line="240" w:lineRule="auto"/>
        <w:rPr>
          <w:rFonts w:ascii="Times New Roman" w:eastAsia="Calibri" w:hAnsi="Times New Roman" w:cs="Times New Roman"/>
          <w:sz w:val="26"/>
          <w:szCs w:val="26"/>
          <w:lang w:eastAsia="ru-RU"/>
        </w:rPr>
      </w:pPr>
    </w:p>
    <w:p w:rsidR="00126AFD" w:rsidRPr="007B476E" w:rsidRDefault="00126AFD">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38568A" w:rsidRPr="007B476E" w:rsidRDefault="0038568A" w:rsidP="0038568A">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gridCol w:w="1134"/>
      </w:tblGrid>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w:t>
            </w:r>
            <w:proofErr w:type="gramStart"/>
            <w:r w:rsidRPr="007B476E">
              <w:rPr>
                <w:rFonts w:ascii="Times New Roman" w:eastAsia="Calibri" w:hAnsi="Times New Roman" w:cs="Times New Roman"/>
                <w:b/>
                <w:sz w:val="26"/>
                <w:szCs w:val="26"/>
                <w:lang w:eastAsia="ru-RU"/>
              </w:rPr>
              <w:t>2</w:t>
            </w:r>
            <w:proofErr w:type="gramEnd"/>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Учёт условий речевой ситуации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Учтены условия речевой ситуации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Условия речевой ситуации не учтены</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М3</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0"/>
        </w:trPr>
        <w:tc>
          <w:tcPr>
            <w:tcW w:w="127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3</w:t>
            </w:r>
          </w:p>
        </w:tc>
      </w:tr>
    </w:tbl>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spacing w:after="0" w:line="240" w:lineRule="auto"/>
        <w:ind w:firstLine="567"/>
        <w:contextualSpacing/>
        <w:jc w:val="both"/>
        <w:rPr>
          <w:rFonts w:ascii="Times New Roman" w:eastAsia="Calibri" w:hAnsi="Times New Roman" w:cs="Times New Roman"/>
          <w:sz w:val="24"/>
          <w:szCs w:val="26"/>
          <w:lang w:eastAsia="ru-RU"/>
        </w:rPr>
      </w:pPr>
      <w:r w:rsidRPr="007B476E">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tabs>
          <w:tab w:val="left" w:pos="7088"/>
        </w:tabs>
        <w:spacing w:after="0" w:line="240" w:lineRule="auto"/>
        <w:ind w:right="849"/>
        <w:rPr>
          <w:rFonts w:ascii="Times New Roman" w:eastAsia="Calibri" w:hAnsi="Times New Roman" w:cs="Times New Roman"/>
          <w:sz w:val="26"/>
          <w:szCs w:val="26"/>
          <w:lang w:eastAsia="ru-RU"/>
        </w:rPr>
      </w:pPr>
      <w:r w:rsidRPr="007B476E">
        <w:rPr>
          <w:rFonts w:ascii="Times New Roman" w:eastAsia="Calibri" w:hAnsi="Times New Roman" w:cs="Times New Roman"/>
          <w:b/>
          <w:sz w:val="28"/>
          <w:szCs w:val="28"/>
          <w:lang w:eastAsia="ru-RU"/>
        </w:rPr>
        <w:t>Задание 4. Диалог</w:t>
      </w:r>
      <w:r w:rsidRPr="007B476E">
        <w:rPr>
          <w:rFonts w:ascii="Times New Roman" w:eastAsia="Calibri" w:hAnsi="Times New Roman" w:cs="Times New Roman"/>
          <w:sz w:val="26"/>
          <w:szCs w:val="26"/>
          <w:lang w:eastAsia="ru-RU"/>
        </w:rPr>
        <w:t xml:space="preserve"> </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6B153D" w:rsidRPr="007B476E" w:rsidTr="00897956">
        <w:tc>
          <w:tcPr>
            <w:tcW w:w="1384"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диалога (Д)</w:t>
            </w:r>
          </w:p>
        </w:tc>
        <w:tc>
          <w:tcPr>
            <w:tcW w:w="1134" w:type="dxa"/>
          </w:tcPr>
          <w:p w:rsidR="0038568A" w:rsidRPr="007B476E" w:rsidRDefault="0038568A" w:rsidP="0038568A">
            <w:pPr>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w:t>
            </w:r>
            <w:proofErr w:type="gramStart"/>
            <w:r w:rsidRPr="007B476E">
              <w:rPr>
                <w:rFonts w:ascii="Times New Roman" w:eastAsia="Calibri" w:hAnsi="Times New Roman" w:cs="Times New Roman"/>
                <w:b/>
                <w:sz w:val="26"/>
                <w:szCs w:val="26"/>
                <w:lang w:eastAsia="ru-RU"/>
              </w:rPr>
              <w:t>1</w:t>
            </w:r>
            <w:proofErr w:type="gramEnd"/>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Выполнение коммуникативной задачи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Даны ответы на все вопросы в диалоге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Ответы на вопросы не даны</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даны односложные ответы</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295"/>
        </w:trPr>
        <w:tc>
          <w:tcPr>
            <w:tcW w:w="1384" w:type="dxa"/>
            <w:tcBorders>
              <w:top w:val="single" w:sz="4" w:space="0" w:color="auto"/>
              <w:left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w:t>
            </w:r>
            <w:proofErr w:type="gramStart"/>
            <w:r w:rsidRPr="007B476E">
              <w:rPr>
                <w:rFonts w:ascii="Times New Roman" w:eastAsia="Calibri" w:hAnsi="Times New Roman" w:cs="Times New Roman"/>
                <w:b/>
                <w:sz w:val="26"/>
                <w:szCs w:val="26"/>
                <w:lang w:eastAsia="ru-RU"/>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33"/>
        </w:trPr>
        <w:tc>
          <w:tcPr>
            <w:tcW w:w="1384" w:type="dxa"/>
            <w:vMerge w:val="restart"/>
            <w:tcBorders>
              <w:left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164"/>
        </w:trPr>
        <w:tc>
          <w:tcPr>
            <w:tcW w:w="1384" w:type="dxa"/>
            <w:vMerge/>
            <w:tcBorders>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0</w:t>
            </w:r>
          </w:p>
        </w:tc>
      </w:tr>
      <w:tr w:rsidR="0038568A" w:rsidRPr="007B476E" w:rsidTr="00897956">
        <w:trPr>
          <w:trHeight w:val="187"/>
        </w:trPr>
        <w:tc>
          <w:tcPr>
            <w:tcW w:w="138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2</w:t>
            </w:r>
          </w:p>
        </w:tc>
      </w:tr>
    </w:tbl>
    <w:p w:rsidR="0038568A" w:rsidRPr="007B476E" w:rsidRDefault="0038568A" w:rsidP="0038568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правильности речи за выполнение заданий 3 и 4 (Р</w:t>
            </w:r>
            <w:proofErr w:type="gramStart"/>
            <w:r w:rsidRPr="007B476E">
              <w:rPr>
                <w:rFonts w:ascii="Times New Roman" w:eastAsia="Calibri" w:hAnsi="Times New Roman" w:cs="Times New Roman"/>
                <w:b/>
                <w:sz w:val="26"/>
                <w:szCs w:val="26"/>
                <w:lang w:eastAsia="ru-RU"/>
              </w:rPr>
              <w:t>2</w:t>
            </w:r>
            <w:proofErr w:type="gramEnd"/>
            <w:r w:rsidRPr="007B476E">
              <w:rPr>
                <w:rFonts w:ascii="Times New Roman" w:eastAsia="Calibri" w:hAnsi="Times New Roman" w:cs="Times New Roman"/>
                <w:b/>
                <w:sz w:val="26"/>
                <w:szCs w:val="26"/>
                <w:lang w:eastAsia="ru-RU"/>
              </w:rPr>
              <w:t>)*</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trHeight w:val="334"/>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Г</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trHeight w:val="204"/>
        </w:trPr>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Грамматических ошибок нет</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241"/>
        </w:trPr>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237"/>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Соблюдение орфоэпических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58"/>
        </w:trPr>
        <w:tc>
          <w:tcPr>
            <w:tcW w:w="1384"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Орфоэпических ошибок нет,</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223"/>
        </w:trPr>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177"/>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roofErr w:type="gramStart"/>
            <w:r w:rsidRPr="007B476E">
              <w:rPr>
                <w:rFonts w:ascii="Times New Roman" w:eastAsia="Calibri" w:hAnsi="Times New Roman" w:cs="Times New Roman"/>
                <w:b/>
                <w:sz w:val="26"/>
                <w:szCs w:val="26"/>
                <w:lang w:eastAsia="ru-RU"/>
              </w:rPr>
              <w:t>Р</w:t>
            </w:r>
            <w:proofErr w:type="gramEnd"/>
          </w:p>
        </w:tc>
        <w:tc>
          <w:tcPr>
            <w:tcW w:w="6946" w:type="dxa"/>
          </w:tcPr>
          <w:p w:rsidR="0038568A" w:rsidRPr="007B476E" w:rsidRDefault="0038568A" w:rsidP="0038568A">
            <w:pPr>
              <w:tabs>
                <w:tab w:val="center" w:pos="4677"/>
                <w:tab w:val="right" w:pos="9355"/>
              </w:tabs>
              <w:spacing w:after="0" w:line="240" w:lineRule="auto"/>
              <w:rPr>
                <w:rFonts w:ascii="Times New Roman" w:eastAsia="Calibri" w:hAnsi="Times New Roman" w:cs="Times New Roman"/>
                <w:b/>
                <w:bCs/>
                <w:sz w:val="26"/>
                <w:szCs w:val="26"/>
                <w:lang w:eastAsia="ru-RU"/>
              </w:rPr>
            </w:pPr>
            <w:r w:rsidRPr="007B476E">
              <w:rPr>
                <w:rFonts w:ascii="Times New Roman" w:eastAsia="Calibri" w:hAnsi="Times New Roman" w:cs="Times New Roman"/>
                <w:b/>
                <w:bCs/>
                <w:sz w:val="26"/>
                <w:szCs w:val="26"/>
                <w:lang w:eastAsia="ru-RU"/>
              </w:rPr>
              <w:t>Соблюдение речевых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52"/>
        </w:trPr>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Речевых ошибок нет,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трёх речевых ошибок</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38568A"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bl>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РО</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Речевое оформление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c>
          <w:tcPr>
            <w:tcW w:w="1384"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Речь в целом отличается богатством и точностью словаря, используются разнообразные синтаксические конструкции.</w:t>
            </w:r>
          </w:p>
          <w:p w:rsidR="0038568A" w:rsidRPr="007B476E" w:rsidRDefault="0038568A" w:rsidP="0038568A">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7B476E">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38568A" w:rsidRPr="007B476E" w:rsidTr="00897956">
        <w:tc>
          <w:tcPr>
            <w:tcW w:w="833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4</w:t>
            </w:r>
          </w:p>
        </w:tc>
      </w:tr>
    </w:tbl>
    <w:p w:rsidR="0038568A" w:rsidRPr="007B476E" w:rsidRDefault="0038568A" w:rsidP="0038568A">
      <w:pPr>
        <w:spacing w:after="0" w:line="240" w:lineRule="auto"/>
        <w:jc w:val="both"/>
        <w:rPr>
          <w:rFonts w:ascii="Times New Roman" w:eastAsia="Calibri" w:hAnsi="Times New Roman" w:cs="Times New Roman"/>
          <w:b/>
          <w:sz w:val="26"/>
          <w:szCs w:val="26"/>
          <w:lang w:eastAsia="ru-RU"/>
        </w:rPr>
      </w:pPr>
    </w:p>
    <w:p w:rsidR="0038568A" w:rsidRPr="007B476E" w:rsidRDefault="0038568A" w:rsidP="0038568A">
      <w:pPr>
        <w:spacing w:after="0" w:line="240" w:lineRule="auto"/>
        <w:ind w:right="849"/>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38568A" w:rsidRPr="007B476E" w:rsidRDefault="0038568A" w:rsidP="0038568A">
      <w:pPr>
        <w:spacing w:after="0" w:line="240" w:lineRule="auto"/>
        <w:ind w:right="849"/>
        <w:rPr>
          <w:rFonts w:ascii="Times New Roman" w:eastAsia="Calibri" w:hAnsi="Times New Roman" w:cs="Times New Roman"/>
          <w:b/>
          <w:sz w:val="26"/>
          <w:szCs w:val="26"/>
          <w:lang w:eastAsia="ru-RU"/>
        </w:rPr>
      </w:pPr>
    </w:p>
    <w:p w:rsidR="0038568A" w:rsidRPr="007B476E" w:rsidRDefault="0038568A" w:rsidP="0038568A">
      <w:pPr>
        <w:spacing w:after="0" w:line="240" w:lineRule="auto"/>
        <w:ind w:right="849"/>
        <w:rPr>
          <w:rFonts w:ascii="Times New Roman" w:eastAsia="Calibri" w:hAnsi="Times New Roman" w:cs="Times New Roman"/>
          <w:b/>
          <w:sz w:val="24"/>
          <w:szCs w:val="24"/>
          <w:lang w:eastAsia="ru-RU"/>
        </w:rPr>
      </w:pPr>
      <w:r w:rsidRPr="007B476E">
        <w:rPr>
          <w:rFonts w:ascii="Times New Roman" w:eastAsia="Calibri" w:hAnsi="Times New Roman" w:cs="Times New Roman"/>
          <w:b/>
          <w:sz w:val="26"/>
          <w:szCs w:val="26"/>
          <w:lang w:eastAsia="ru-RU"/>
        </w:rPr>
        <w:tab/>
      </w:r>
      <w:r w:rsidRPr="007B476E">
        <w:rPr>
          <w:rFonts w:ascii="Times New Roman" w:eastAsia="Calibri" w:hAnsi="Times New Roman" w:cs="Times New Roman"/>
          <w:b/>
          <w:sz w:val="24"/>
          <w:szCs w:val="24"/>
          <w:lang w:eastAsia="ru-RU"/>
        </w:rPr>
        <w:t>Максимальное количество баллов за монолог и диалог – 9.</w:t>
      </w:r>
    </w:p>
    <w:p w:rsidR="0038568A" w:rsidRPr="007B476E" w:rsidRDefault="0038568A" w:rsidP="0038568A">
      <w:pPr>
        <w:spacing w:after="0" w:line="240" w:lineRule="auto"/>
        <w:ind w:firstLine="720"/>
        <w:contextualSpacing/>
        <w:jc w:val="both"/>
        <w:rPr>
          <w:rFonts w:ascii="Times New Roman" w:eastAsia="Calibri" w:hAnsi="Times New Roman" w:cs="Times New Roman"/>
          <w:b/>
          <w:sz w:val="24"/>
          <w:szCs w:val="24"/>
          <w:lang w:eastAsia="ru-RU"/>
        </w:rPr>
      </w:pPr>
    </w:p>
    <w:p w:rsidR="0038568A" w:rsidRPr="007B476E" w:rsidRDefault="0038568A" w:rsidP="0038568A">
      <w:pPr>
        <w:spacing w:after="0" w:line="240" w:lineRule="auto"/>
        <w:ind w:right="849" w:firstLine="720"/>
        <w:contextualSpacing/>
        <w:jc w:val="both"/>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Общее количество баллов за выполнение всей работы – 20.</w:t>
      </w:r>
    </w:p>
    <w:p w:rsidR="0038568A" w:rsidRPr="007B476E" w:rsidRDefault="0038568A" w:rsidP="0038568A">
      <w:pPr>
        <w:spacing w:after="0" w:line="240" w:lineRule="auto"/>
        <w:ind w:right="849" w:firstLine="720"/>
        <w:contextualSpacing/>
        <w:jc w:val="both"/>
        <w:rPr>
          <w:rFonts w:ascii="Times New Roman" w:eastAsia="Calibri" w:hAnsi="Times New Roman" w:cs="Times New Roman"/>
          <w:b/>
          <w:sz w:val="24"/>
          <w:szCs w:val="24"/>
          <w:lang w:eastAsia="ru-RU"/>
        </w:rPr>
      </w:pPr>
      <w:r w:rsidRPr="007B476E">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Pr="007B476E">
        <w:rPr>
          <w:rFonts w:ascii="Times New Roman" w:eastAsia="Calibri" w:hAnsi="Times New Roman" w:cs="Times New Roman"/>
          <w:b/>
          <w:sz w:val="24"/>
          <w:szCs w:val="24"/>
          <w:lang w:eastAsia="ru-RU"/>
        </w:rPr>
        <w:t xml:space="preserve"> </w:t>
      </w:r>
      <w:r w:rsidRPr="007B476E">
        <w:rPr>
          <w:rFonts w:ascii="Times New Roman" w:eastAsia="Calibri" w:hAnsi="Times New Roman" w:cs="Times New Roman"/>
          <w:sz w:val="24"/>
          <w:szCs w:val="24"/>
          <w:lang w:eastAsia="ru-RU"/>
        </w:rPr>
        <w:t xml:space="preserve">набрал </w:t>
      </w:r>
      <w:r w:rsidRPr="007B476E">
        <w:rPr>
          <w:rFonts w:ascii="Times New Roman" w:eastAsia="Calibri" w:hAnsi="Times New Roman" w:cs="Times New Roman"/>
          <w:b/>
          <w:sz w:val="24"/>
          <w:szCs w:val="24"/>
          <w:lang w:eastAsia="ru-RU"/>
        </w:rPr>
        <w:t>10 или более баллов</w:t>
      </w:r>
      <w:r w:rsidRPr="007B476E">
        <w:rPr>
          <w:rFonts w:ascii="Times New Roman" w:eastAsia="Calibri" w:hAnsi="Times New Roman" w:cs="Times New Roman"/>
          <w:sz w:val="24"/>
          <w:szCs w:val="24"/>
          <w:lang w:eastAsia="ru-RU"/>
        </w:rPr>
        <w:t>.</w:t>
      </w:r>
      <w:r w:rsidRPr="007B476E">
        <w:rPr>
          <w:rFonts w:ascii="Times New Roman" w:eastAsia="Calibri" w:hAnsi="Times New Roman" w:cs="Times New Roman"/>
          <w:b/>
          <w:sz w:val="24"/>
          <w:szCs w:val="24"/>
          <w:lang w:eastAsia="ru-RU"/>
        </w:rPr>
        <w:t xml:space="preserve"> </w:t>
      </w:r>
    </w:p>
    <w:p w:rsidR="0038568A" w:rsidRPr="007B476E" w:rsidRDefault="0038568A" w:rsidP="0038568A">
      <w:pPr>
        <w:spacing w:after="0" w:line="240" w:lineRule="auto"/>
        <w:ind w:firstLine="720"/>
        <w:rPr>
          <w:rFonts w:ascii="Times New Roman" w:eastAsia="Calibri" w:hAnsi="Times New Roman" w:cs="Times New Roman"/>
          <w:sz w:val="4"/>
          <w:szCs w:val="20"/>
          <w:lang w:eastAsia="ru-RU"/>
        </w:rPr>
      </w:pP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Theme="majorEastAsia" w:hAnsi="Times New Roman" w:cs="Times New Roman"/>
          <w:b/>
          <w:bCs/>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22" w:name="_Toc533867082"/>
      <w:r w:rsidRPr="007B476E">
        <w:rPr>
          <w:rFonts w:ascii="Times New Roman" w:eastAsia="Calibri" w:hAnsi="Times New Roman" w:cs="Times New Roman"/>
          <w:sz w:val="24"/>
          <w:szCs w:val="24"/>
          <w:lang w:eastAsia="ru-RU"/>
        </w:rPr>
        <w:lastRenderedPageBreak/>
        <w:t>Приложение 3</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737414">
      <w:pPr>
        <w:spacing w:after="0" w:line="240" w:lineRule="auto"/>
        <w:ind w:firstLine="709"/>
        <w:jc w:val="right"/>
        <w:rPr>
          <w:rFonts w:ascii="Times New Roman" w:eastAsia="Calibri" w:hAnsi="Times New Roman" w:cs="Times New Roman"/>
          <w:sz w:val="24"/>
          <w:szCs w:val="24"/>
          <w:lang w:eastAsia="ru-RU"/>
        </w:rPr>
      </w:pPr>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Формы по проведению итогового собеседования</w:t>
      </w:r>
    </w:p>
    <w:p w:rsidR="006A64BA" w:rsidRPr="007B476E" w:rsidRDefault="006A64B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Cs/>
          <w:sz w:val="26"/>
          <w:szCs w:val="26"/>
          <w:lang w:eastAsia="ru-RU"/>
        </w:rPr>
      </w:pPr>
      <w:r w:rsidRPr="007B476E">
        <w:rPr>
          <w:rFonts w:ascii="Times New Roman" w:eastAsiaTheme="majorEastAsia" w:hAnsi="Times New Roman" w:cs="Times New Roman"/>
          <w:b/>
          <w:bCs/>
          <w:sz w:val="26"/>
          <w:szCs w:val="26"/>
          <w:lang w:eastAsia="ru-RU"/>
        </w:rPr>
        <w:t>Списки участников итогового собеседования</w:t>
      </w:r>
      <w:bookmarkEnd w:id="22"/>
      <w:r w:rsidRPr="007B476E">
        <w:rPr>
          <w:rFonts w:ascii="Times New Roman" w:eastAsiaTheme="majorEastAsia" w:hAnsi="Times New Roman" w:cs="Times New Roman"/>
          <w:b/>
          <w:bCs/>
          <w:sz w:val="26"/>
          <w:szCs w:val="26"/>
          <w:lang w:eastAsia="ru-RU"/>
        </w:rPr>
        <w:t xml:space="preserve"> </w:t>
      </w:r>
    </w:p>
    <w:p w:rsidR="008C3AFD" w:rsidRPr="007B476E" w:rsidRDefault="008C3AFD" w:rsidP="00737414">
      <w:pPr>
        <w:widowControl w:val="0"/>
        <w:spacing w:after="0" w:line="240" w:lineRule="auto"/>
        <w:ind w:firstLine="709"/>
        <w:jc w:val="center"/>
        <w:rPr>
          <w:rFonts w:ascii="Times New Roman" w:eastAsia="Calibri" w:hAnsi="Times New Roman" w:cs="Times New Roman"/>
          <w:b/>
          <w:sz w:val="26"/>
          <w:szCs w:val="26"/>
          <w:lang w:eastAsia="ru-RU"/>
        </w:rPr>
      </w:pPr>
    </w:p>
    <w:tbl>
      <w:tblPr>
        <w:tblStyle w:val="15"/>
        <w:tblW w:w="4874" w:type="pct"/>
        <w:tblLook w:val="04A0" w:firstRow="1" w:lastRow="0" w:firstColumn="1" w:lastColumn="0" w:noHBand="0" w:noVBand="1"/>
      </w:tblPr>
      <w:tblGrid>
        <w:gridCol w:w="1735"/>
        <w:gridCol w:w="1735"/>
        <w:gridCol w:w="1737"/>
        <w:gridCol w:w="1739"/>
        <w:gridCol w:w="1739"/>
        <w:gridCol w:w="1473"/>
      </w:tblGrid>
      <w:tr w:rsidR="006A64BA" w:rsidRPr="007B476E" w:rsidTr="00897956">
        <w:trPr>
          <w:trHeight w:val="808"/>
        </w:trPr>
        <w:tc>
          <w:tcPr>
            <w:tcW w:w="854" w:type="pct"/>
            <w:tcBorders>
              <w:top w:val="nil"/>
              <w:left w:val="nil"/>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rsidR="006A64BA" w:rsidRPr="007B476E" w:rsidRDefault="006A64BA" w:rsidP="006A64BA">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Код МСУ</w:t>
            </w:r>
          </w:p>
        </w:tc>
        <w:tc>
          <w:tcPr>
            <w:tcW w:w="856" w:type="pct"/>
            <w:tcBorders>
              <w:left w:val="single" w:sz="4" w:space="0" w:color="auto"/>
              <w:right w:val="single" w:sz="4" w:space="0" w:color="auto"/>
            </w:tcBorders>
            <w:vAlign w:val="center"/>
          </w:tcPr>
          <w:p w:rsidR="006A64BA" w:rsidRPr="007B476E" w:rsidRDefault="006A64BA" w:rsidP="006A64B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Код ОО</w:t>
            </w:r>
          </w:p>
        </w:tc>
        <w:tc>
          <w:tcPr>
            <w:tcW w:w="726" w:type="pct"/>
            <w:tcBorders>
              <w:left w:val="single" w:sz="4" w:space="0" w:color="auto"/>
            </w:tcBorders>
            <w:vAlign w:val="center"/>
          </w:tcPr>
          <w:p w:rsidR="006A64BA" w:rsidRPr="007B476E" w:rsidRDefault="006A64BA" w:rsidP="006A64BA">
            <w:pPr>
              <w:jc w:val="right"/>
              <w:rPr>
                <w:rFonts w:ascii="Times New Roman" w:hAnsi="Times New Roman"/>
                <w:sz w:val="26"/>
                <w:szCs w:val="26"/>
              </w:rPr>
            </w:pPr>
          </w:p>
        </w:tc>
      </w:tr>
    </w:tbl>
    <w:p w:rsidR="006A64BA" w:rsidRPr="007B476E" w:rsidRDefault="006A64BA" w:rsidP="006A64BA">
      <w:pPr>
        <w:spacing w:after="0" w:line="240" w:lineRule="auto"/>
        <w:rPr>
          <w:rFonts w:ascii="Times New Roman" w:eastAsia="Times New Roman" w:hAnsi="Times New Roman" w:cs="Times New Roman"/>
          <w:sz w:val="26"/>
          <w:szCs w:val="26"/>
          <w:lang w:eastAsia="ru-RU"/>
        </w:rPr>
      </w:pPr>
    </w:p>
    <w:p w:rsidR="006A64BA" w:rsidRPr="007B476E" w:rsidRDefault="006A64BA" w:rsidP="006A64BA">
      <w:pPr>
        <w:spacing w:after="0" w:line="240" w:lineRule="auto"/>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Итоговое собеседование по русскому языку     Дата  _______________</w:t>
      </w:r>
    </w:p>
    <w:p w:rsidR="006A64BA" w:rsidRPr="007B476E" w:rsidRDefault="006A64BA" w:rsidP="006A64BA">
      <w:pPr>
        <w:spacing w:after="0" w:line="240" w:lineRule="auto"/>
        <w:rPr>
          <w:rFonts w:ascii="Times New Roman" w:eastAsia="Calibri" w:hAnsi="Times New Roman" w:cs="Times New Roman"/>
          <w:sz w:val="26"/>
          <w:szCs w:val="26"/>
          <w:lang w:eastAsia="ru-RU"/>
        </w:rPr>
      </w:pPr>
    </w:p>
    <w:tbl>
      <w:tblPr>
        <w:tblStyle w:val="15"/>
        <w:tblW w:w="0" w:type="auto"/>
        <w:tblLook w:val="04A0" w:firstRow="1" w:lastRow="0" w:firstColumn="1" w:lastColumn="0" w:noHBand="0" w:noVBand="1"/>
      </w:tblPr>
      <w:tblGrid>
        <w:gridCol w:w="930"/>
        <w:gridCol w:w="7116"/>
        <w:gridCol w:w="2127"/>
      </w:tblGrid>
      <w:tr w:rsidR="006B153D" w:rsidRPr="007B476E" w:rsidTr="00897956">
        <w:tc>
          <w:tcPr>
            <w:tcW w:w="930"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 xml:space="preserve">№ </w:t>
            </w:r>
            <w:proofErr w:type="spellStart"/>
            <w:r w:rsidRPr="007B476E">
              <w:rPr>
                <w:rFonts w:ascii="Times New Roman" w:hAnsi="Times New Roman"/>
                <w:b/>
                <w:sz w:val="26"/>
                <w:szCs w:val="26"/>
              </w:rPr>
              <w:t>п.п</w:t>
            </w:r>
            <w:proofErr w:type="spellEnd"/>
            <w:r w:rsidRPr="007B476E">
              <w:rPr>
                <w:rFonts w:ascii="Times New Roman" w:hAnsi="Times New Roman"/>
                <w:b/>
                <w:sz w:val="26"/>
                <w:szCs w:val="26"/>
              </w:rPr>
              <w:t>.</w:t>
            </w:r>
          </w:p>
        </w:tc>
        <w:tc>
          <w:tcPr>
            <w:tcW w:w="7116"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ФИО участника</w:t>
            </w:r>
          </w:p>
        </w:tc>
        <w:tc>
          <w:tcPr>
            <w:tcW w:w="2127"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Номер аудитории/</w:t>
            </w:r>
          </w:p>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отметка о неявке</w:t>
            </w: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bl>
    <w:p w:rsidR="006A64BA" w:rsidRPr="007B476E" w:rsidRDefault="006A64BA" w:rsidP="006A64BA">
      <w:pPr>
        <w:keepNext/>
        <w:keepLines/>
        <w:spacing w:after="0" w:line="240" w:lineRule="auto"/>
        <w:outlineLvl w:val="0"/>
        <w:rPr>
          <w:rFonts w:ascii="Times New Roman" w:eastAsiaTheme="majorEastAsia" w:hAnsi="Times New Roman" w:cs="Times New Roman"/>
          <w:b/>
          <w:bCs/>
          <w:sz w:val="28"/>
          <w:szCs w:val="26"/>
          <w:lang w:eastAsia="ru-RU"/>
        </w:rPr>
        <w:sectPr w:rsidR="006A64BA" w:rsidRPr="007B476E" w:rsidSect="00897956">
          <w:pgSz w:w="11906" w:h="16838" w:code="9"/>
          <w:pgMar w:top="1134" w:right="567" w:bottom="1134" w:left="1134" w:header="454" w:footer="454" w:gutter="0"/>
          <w:pgNumType w:start="3" w:chapStyle="1"/>
          <w:cols w:space="708"/>
          <w:docGrid w:linePitch="360"/>
        </w:sect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3" w:name="_Toc533867083"/>
      <w:r w:rsidRPr="007B476E">
        <w:rPr>
          <w:rFonts w:ascii="Times New Roman" w:eastAsiaTheme="majorEastAsia" w:hAnsi="Times New Roman" w:cs="Times New Roman"/>
          <w:b/>
          <w:bCs/>
          <w:sz w:val="26"/>
          <w:szCs w:val="26"/>
          <w:lang w:eastAsia="ru-RU"/>
        </w:rPr>
        <w:lastRenderedPageBreak/>
        <w:t>Ведомость учета проведения итогового собеседования</w:t>
      </w:r>
      <w:bookmarkStart w:id="24" w:name="_Toc533867084"/>
      <w:bookmarkEnd w:id="23"/>
      <w:r w:rsidRPr="007B476E">
        <w:rPr>
          <w:rFonts w:ascii="Times New Roman" w:eastAsiaTheme="majorEastAsia" w:hAnsi="Times New Roman" w:cs="Times New Roman"/>
          <w:b/>
          <w:bCs/>
          <w:sz w:val="26"/>
          <w:szCs w:val="26"/>
          <w:lang w:eastAsia="ru-RU"/>
        </w:rPr>
        <w:t xml:space="preserve"> в аудитории</w:t>
      </w:r>
      <w:bookmarkEnd w:id="24"/>
    </w:p>
    <w:p w:rsidR="006A64BA" w:rsidRPr="007B476E" w:rsidRDefault="006A64BA" w:rsidP="006A64BA">
      <w:pPr>
        <w:spacing w:after="120"/>
        <w:jc w:val="center"/>
        <w:rPr>
          <w:rFonts w:ascii="Times New Roman" w:eastAsia="Times New Roman" w:hAnsi="Times New Roman" w:cs="Times New Roman"/>
          <w:b/>
          <w:sz w:val="24"/>
          <w:szCs w:val="28"/>
          <w:lang w:eastAsia="ru-RU"/>
        </w:rPr>
      </w:pPr>
    </w:p>
    <w:p w:rsidR="006A64BA" w:rsidRPr="007B476E" w:rsidRDefault="006A64BA" w:rsidP="006A64BA">
      <w:pPr>
        <w:spacing w:after="120"/>
        <w:jc w:val="center"/>
        <w:rPr>
          <w:rFonts w:ascii="Times New Roman" w:eastAsia="Times New Roman" w:hAnsi="Times New Roman" w:cs="Times New Roman"/>
          <w:b/>
          <w:sz w:val="24"/>
          <w:szCs w:val="28"/>
          <w:lang w:eastAsia="ru-RU"/>
        </w:rPr>
      </w:pPr>
      <w:r w:rsidRPr="007B476E">
        <w:rPr>
          <w:rFonts w:ascii="Times New Roman" w:eastAsia="Times New Roman" w:hAnsi="Times New Roman" w:cs="Times New Roman"/>
          <w:b/>
          <w:sz w:val="24"/>
          <w:szCs w:val="28"/>
          <w:lang w:eastAsia="ru-RU"/>
        </w:rPr>
        <w:t>ИС-02. Ведомость учета проведения итогового собеседования в аудитории</w:t>
      </w:r>
    </w:p>
    <w:p w:rsidR="006A64BA" w:rsidRPr="007B476E" w:rsidRDefault="006A64BA" w:rsidP="006A64BA">
      <w:pPr>
        <w:widowControl w:val="0"/>
        <w:spacing w:after="0"/>
        <w:jc w:val="both"/>
        <w:rPr>
          <w:rFonts w:ascii="Times New Roman" w:eastAsia="Calibri" w:hAnsi="Times New Roman" w:cs="Times New Roman"/>
          <w:sz w:val="24"/>
          <w:szCs w:val="24"/>
        </w:rPr>
      </w:pPr>
    </w:p>
    <w:tbl>
      <w:tblPr>
        <w:tblStyle w:val="20"/>
        <w:tblW w:w="5018" w:type="pct"/>
        <w:tblLook w:val="04A0" w:firstRow="1" w:lastRow="0" w:firstColumn="1" w:lastColumn="0" w:noHBand="0" w:noVBand="1"/>
      </w:tblPr>
      <w:tblGrid>
        <w:gridCol w:w="1823"/>
        <w:gridCol w:w="1823"/>
        <w:gridCol w:w="1822"/>
        <w:gridCol w:w="1825"/>
        <w:gridCol w:w="1825"/>
        <w:gridCol w:w="1822"/>
        <w:gridCol w:w="2077"/>
        <w:gridCol w:w="1822"/>
      </w:tblGrid>
      <w:tr w:rsidR="006A64BA" w:rsidRPr="007B476E" w:rsidTr="00897956">
        <w:trPr>
          <w:trHeight w:val="70"/>
        </w:trPr>
        <w:tc>
          <w:tcPr>
            <w:tcW w:w="614" w:type="pct"/>
            <w:tcBorders>
              <w:top w:val="nil"/>
              <w:left w:val="nil"/>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Код МСУ</w:t>
            </w:r>
          </w:p>
        </w:tc>
        <w:tc>
          <w:tcPr>
            <w:tcW w:w="615" w:type="pct"/>
            <w:tcBorders>
              <w:left w:val="single" w:sz="4" w:space="0" w:color="auto"/>
              <w:righ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Код ОО</w:t>
            </w:r>
          </w:p>
        </w:tc>
        <w:tc>
          <w:tcPr>
            <w:tcW w:w="614" w:type="pct"/>
            <w:tcBorders>
              <w:lef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Аудитория</w:t>
            </w:r>
          </w:p>
        </w:tc>
        <w:tc>
          <w:tcPr>
            <w:tcW w:w="614" w:type="pct"/>
            <w:tcBorders>
              <w:left w:val="single" w:sz="4" w:space="0" w:color="auto"/>
            </w:tcBorders>
          </w:tcPr>
          <w:p w:rsidR="006A64BA" w:rsidRPr="007B476E" w:rsidRDefault="006A64BA" w:rsidP="006A64BA">
            <w:pPr>
              <w:spacing w:after="120"/>
              <w:jc w:val="right"/>
              <w:rPr>
                <w:rFonts w:ascii="Times New Roman" w:hAnsi="Times New Roman"/>
                <w:szCs w:val="24"/>
              </w:rPr>
            </w:pPr>
          </w:p>
        </w:tc>
      </w:tr>
    </w:tbl>
    <w:p w:rsidR="006A64BA" w:rsidRPr="007B476E" w:rsidRDefault="006A64BA" w:rsidP="006A64BA">
      <w:pPr>
        <w:spacing w:after="0" w:line="240" w:lineRule="auto"/>
        <w:jc w:val="both"/>
        <w:rPr>
          <w:rFonts w:ascii="Times New Roman" w:eastAsia="Times New Roman" w:hAnsi="Times New Roman" w:cs="Times New Roman"/>
          <w:sz w:val="24"/>
          <w:szCs w:val="24"/>
          <w:lang w:eastAsia="ru-RU"/>
        </w:rPr>
      </w:pPr>
    </w:p>
    <w:p w:rsidR="006A64BA" w:rsidRPr="007B476E" w:rsidRDefault="006A64BA" w:rsidP="006A64BA">
      <w:pPr>
        <w:spacing w:after="0" w:line="240" w:lineRule="auto"/>
        <w:jc w:val="both"/>
        <w:rPr>
          <w:rFonts w:ascii="Times New Roman" w:eastAsia="Times New Roman" w:hAnsi="Times New Roman" w:cs="Times New Roman"/>
          <w:sz w:val="24"/>
          <w:szCs w:val="24"/>
          <w:lang w:eastAsia="ru-RU"/>
        </w:rPr>
      </w:pPr>
      <w:r w:rsidRPr="007B476E">
        <w:rPr>
          <w:rFonts w:ascii="Times New Roman" w:eastAsia="Times New Roman" w:hAnsi="Times New Roman" w:cs="Times New Roman"/>
          <w:sz w:val="24"/>
          <w:szCs w:val="24"/>
          <w:lang w:eastAsia="ru-RU"/>
        </w:rPr>
        <w:t>Предмет __________________________     Дата  _______________</w:t>
      </w:r>
    </w:p>
    <w:p w:rsidR="006A64BA" w:rsidRPr="007B476E" w:rsidRDefault="006A64BA" w:rsidP="006A64BA">
      <w:pPr>
        <w:spacing w:after="120" w:line="240" w:lineRule="auto"/>
        <w:jc w:val="both"/>
        <w:rPr>
          <w:rFonts w:ascii="Times New Roman" w:eastAsia="Calibri" w:hAnsi="Times New Roman" w:cs="Times New Roman"/>
          <w:sz w:val="24"/>
          <w:szCs w:val="24"/>
        </w:rPr>
      </w:pPr>
    </w:p>
    <w:tbl>
      <w:tblPr>
        <w:tblStyle w:val="20"/>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6B153D" w:rsidRPr="007B476E" w:rsidTr="00897956">
        <w:tc>
          <w:tcPr>
            <w:tcW w:w="296"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 xml:space="preserve">№ </w:t>
            </w:r>
            <w:proofErr w:type="spellStart"/>
            <w:r w:rsidRPr="007B476E">
              <w:rPr>
                <w:rFonts w:ascii="Times New Roman" w:hAnsi="Times New Roman"/>
                <w:sz w:val="16"/>
              </w:rPr>
              <w:t>п.п</w:t>
            </w:r>
            <w:proofErr w:type="spellEnd"/>
            <w:r w:rsidRPr="007B476E">
              <w:rPr>
                <w:rFonts w:ascii="Times New Roman" w:hAnsi="Times New Roman"/>
                <w:sz w:val="16"/>
              </w:rPr>
              <w:t>.</w:t>
            </w:r>
          </w:p>
        </w:tc>
        <w:tc>
          <w:tcPr>
            <w:tcW w:w="1114"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ФИО участника</w:t>
            </w:r>
          </w:p>
        </w:tc>
        <w:tc>
          <w:tcPr>
            <w:tcW w:w="527"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Серия документа</w:t>
            </w:r>
          </w:p>
        </w:tc>
        <w:tc>
          <w:tcPr>
            <w:tcW w:w="49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Номер документа</w:t>
            </w:r>
          </w:p>
        </w:tc>
        <w:tc>
          <w:tcPr>
            <w:tcW w:w="37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Класс</w:t>
            </w:r>
          </w:p>
        </w:tc>
        <w:tc>
          <w:tcPr>
            <w:tcW w:w="404" w:type="pct"/>
            <w:shd w:val="clear" w:color="auto" w:fill="D9D9D9" w:themeFill="background1" w:themeFillShade="D9"/>
            <w:vAlign w:val="center"/>
          </w:tcPr>
          <w:p w:rsidR="006A64BA" w:rsidRPr="007B476E" w:rsidRDefault="006A64BA" w:rsidP="006A64BA">
            <w:pPr>
              <w:jc w:val="center"/>
              <w:rPr>
                <w:rFonts w:ascii="Times New Roman" w:hAnsi="Times New Roman"/>
                <w:sz w:val="16"/>
              </w:rPr>
            </w:pPr>
            <w:r w:rsidRPr="007B476E">
              <w:rPr>
                <w:rFonts w:ascii="Times New Roman" w:hAnsi="Times New Roman"/>
                <w:sz w:val="16"/>
              </w:rPr>
              <w:t>Время начала</w:t>
            </w:r>
          </w:p>
        </w:tc>
        <w:tc>
          <w:tcPr>
            <w:tcW w:w="558" w:type="pct"/>
            <w:shd w:val="clear" w:color="auto" w:fill="D9D9D9" w:themeFill="background1" w:themeFillShade="D9"/>
            <w:vAlign w:val="center"/>
          </w:tcPr>
          <w:p w:rsidR="006A64BA" w:rsidRPr="007B476E" w:rsidRDefault="006A64BA" w:rsidP="006A64BA">
            <w:pPr>
              <w:jc w:val="center"/>
              <w:rPr>
                <w:rFonts w:ascii="Times New Roman" w:hAnsi="Times New Roman"/>
                <w:sz w:val="16"/>
              </w:rPr>
            </w:pPr>
            <w:r w:rsidRPr="007B476E">
              <w:rPr>
                <w:rFonts w:ascii="Times New Roman" w:hAnsi="Times New Roman"/>
                <w:sz w:val="16"/>
              </w:rPr>
              <w:t>Время завершения</w:t>
            </w:r>
          </w:p>
        </w:tc>
        <w:tc>
          <w:tcPr>
            <w:tcW w:w="611"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Не завершил по объективным причинам</w:t>
            </w:r>
          </w:p>
        </w:tc>
        <w:tc>
          <w:tcPr>
            <w:tcW w:w="63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Подпись участника</w:t>
            </w: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A64BA"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bl>
    <w:p w:rsidR="006A64BA" w:rsidRPr="007B476E" w:rsidRDefault="006A64BA" w:rsidP="006A64BA">
      <w:pPr>
        <w:spacing w:after="120" w:line="240" w:lineRule="auto"/>
        <w:jc w:val="both"/>
        <w:rPr>
          <w:rFonts w:ascii="Times New Roman" w:eastAsia="Calibri" w:hAnsi="Times New Roman" w:cs="Times New Roman"/>
          <w:szCs w:val="24"/>
        </w:rPr>
      </w:pPr>
    </w:p>
    <w:tbl>
      <w:tblPr>
        <w:tblStyle w:val="20"/>
        <w:tblW w:w="5000" w:type="pct"/>
        <w:tblLook w:val="04A0" w:firstRow="1" w:lastRow="0" w:firstColumn="1" w:lastColumn="0" w:noHBand="0" w:noVBand="1"/>
      </w:tblPr>
      <w:tblGrid>
        <w:gridCol w:w="7276"/>
        <w:gridCol w:w="471"/>
        <w:gridCol w:w="3384"/>
        <w:gridCol w:w="470"/>
        <w:gridCol w:w="3185"/>
      </w:tblGrid>
      <w:tr w:rsidR="006B153D" w:rsidRPr="007B476E" w:rsidTr="00897956">
        <w:trPr>
          <w:trHeight w:val="63"/>
        </w:trPr>
        <w:tc>
          <w:tcPr>
            <w:tcW w:w="2460" w:type="pct"/>
            <w:tcBorders>
              <w:top w:val="nil"/>
              <w:left w:val="nil"/>
              <w:bottom w:val="single" w:sz="4" w:space="0" w:color="auto"/>
              <w:right w:val="nil"/>
            </w:tcBorders>
          </w:tcPr>
          <w:p w:rsidR="006A64BA" w:rsidRPr="007B476E" w:rsidRDefault="006A64BA" w:rsidP="006A64BA">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6A64BA" w:rsidRPr="007B476E" w:rsidRDefault="006A64BA" w:rsidP="006A64BA">
            <w:pPr>
              <w:suppressAutoHyphens/>
              <w:spacing w:after="120"/>
              <w:jc w:val="right"/>
              <w:rPr>
                <w:rFonts w:ascii="Times New Roman" w:hAnsi="Times New Roman"/>
                <w:sz w:val="32"/>
                <w:szCs w:val="24"/>
              </w:rPr>
            </w:pPr>
            <w:r w:rsidRPr="007B476E">
              <w:rPr>
                <w:rFonts w:ascii="Times New Roman" w:hAnsi="Times New Roman"/>
                <w:sz w:val="32"/>
                <w:szCs w:val="24"/>
              </w:rPr>
              <w:t>/</w:t>
            </w:r>
          </w:p>
        </w:tc>
        <w:tc>
          <w:tcPr>
            <w:tcW w:w="1144" w:type="pct"/>
            <w:tcBorders>
              <w:top w:val="nil"/>
              <w:left w:val="nil"/>
              <w:bottom w:val="single" w:sz="4" w:space="0" w:color="auto"/>
              <w:right w:val="nil"/>
            </w:tcBorders>
          </w:tcPr>
          <w:p w:rsidR="006A64BA" w:rsidRPr="007B476E" w:rsidRDefault="006A64BA" w:rsidP="006A64BA">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6A64BA" w:rsidRPr="007B476E" w:rsidRDefault="006A64BA" w:rsidP="006A64BA">
            <w:pPr>
              <w:suppressAutoHyphens/>
              <w:spacing w:after="120"/>
              <w:jc w:val="both"/>
              <w:rPr>
                <w:rFonts w:ascii="Times New Roman" w:hAnsi="Times New Roman"/>
                <w:sz w:val="32"/>
                <w:szCs w:val="24"/>
              </w:rPr>
            </w:pPr>
            <w:r w:rsidRPr="007B476E">
              <w:rPr>
                <w:rFonts w:ascii="Times New Roman" w:hAnsi="Times New Roman"/>
                <w:sz w:val="32"/>
                <w:szCs w:val="24"/>
              </w:rPr>
              <w:t>/</w:t>
            </w:r>
          </w:p>
        </w:tc>
        <w:tc>
          <w:tcPr>
            <w:tcW w:w="1077" w:type="pct"/>
            <w:tcBorders>
              <w:top w:val="nil"/>
              <w:left w:val="nil"/>
              <w:bottom w:val="single" w:sz="4" w:space="0" w:color="auto"/>
              <w:right w:val="nil"/>
            </w:tcBorders>
          </w:tcPr>
          <w:p w:rsidR="006A64BA" w:rsidRPr="007B476E" w:rsidRDefault="006A64BA" w:rsidP="006A64BA">
            <w:pPr>
              <w:suppressAutoHyphens/>
              <w:spacing w:after="120"/>
              <w:jc w:val="both"/>
              <w:rPr>
                <w:rFonts w:ascii="Times New Roman" w:hAnsi="Times New Roman"/>
                <w:sz w:val="32"/>
                <w:szCs w:val="24"/>
              </w:rPr>
            </w:pPr>
          </w:p>
        </w:tc>
      </w:tr>
      <w:tr w:rsidR="006A64BA" w:rsidRPr="007B476E" w:rsidTr="00897956">
        <w:tc>
          <w:tcPr>
            <w:tcW w:w="2460"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p>
        </w:tc>
        <w:tc>
          <w:tcPr>
            <w:tcW w:w="1144"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Подпись</w:t>
            </w:r>
          </w:p>
        </w:tc>
        <w:tc>
          <w:tcPr>
            <w:tcW w:w="159" w:type="pct"/>
            <w:tcBorders>
              <w:top w:val="nil"/>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p>
        </w:tc>
        <w:tc>
          <w:tcPr>
            <w:tcW w:w="1077"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Дата</w:t>
            </w:r>
          </w:p>
        </w:tc>
      </w:tr>
    </w:tbl>
    <w:p w:rsidR="006A64BA" w:rsidRPr="007B476E" w:rsidRDefault="006A64B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6A64BA" w:rsidRPr="007B476E" w:rsidRDefault="006A64BA" w:rsidP="00737414">
      <w:pPr>
        <w:widowControl w:val="0"/>
        <w:spacing w:after="0" w:line="240" w:lineRule="auto"/>
        <w:ind w:firstLine="709"/>
        <w:rPr>
          <w:rFonts w:ascii="Times New Roman" w:eastAsia="Calibri" w:hAnsi="Times New Roman" w:cs="Times New Roman"/>
          <w:b/>
          <w:sz w:val="26"/>
          <w:szCs w:val="26"/>
          <w:lang w:eastAsia="ru-RU"/>
        </w:rPr>
        <w:sectPr w:rsidR="006A64BA" w:rsidRPr="007B476E" w:rsidSect="006A64BA">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567" w:right="1134" w:bottom="1134" w:left="1134" w:header="454" w:footer="454" w:gutter="0"/>
          <w:pgNumType w:start="1"/>
          <w:cols w:space="708"/>
          <w:titlePg/>
          <w:docGrid w:linePitch="360"/>
        </w:sectPr>
      </w:pPr>
    </w:p>
    <w:p w:rsidR="00FD52C0" w:rsidRPr="007B476E" w:rsidRDefault="00FD52C0" w:rsidP="00FD52C0">
      <w:pPr>
        <w:keepNext/>
        <w:keepLines/>
        <w:spacing w:after="0" w:line="240" w:lineRule="auto"/>
        <w:ind w:firstLine="709"/>
        <w:jc w:val="center"/>
        <w:outlineLvl w:val="0"/>
        <w:rPr>
          <w:rFonts w:ascii="Times New Roman" w:eastAsiaTheme="majorEastAsia" w:hAnsi="Times New Roman" w:cs="Times New Roman"/>
          <w:bCs/>
          <w:sz w:val="26"/>
          <w:szCs w:val="26"/>
          <w:lang w:eastAsia="ru-RU"/>
        </w:rPr>
      </w:pPr>
      <w:bookmarkStart w:id="25" w:name="_Toc533867085"/>
      <w:r w:rsidRPr="007B476E">
        <w:rPr>
          <w:rFonts w:ascii="Times New Roman" w:eastAsiaTheme="majorEastAsia" w:hAnsi="Times New Roman" w:cs="Times New Roman"/>
          <w:b/>
          <w:bCs/>
          <w:sz w:val="26"/>
          <w:szCs w:val="26"/>
          <w:lang w:eastAsia="ru-RU"/>
        </w:rPr>
        <w:lastRenderedPageBreak/>
        <w:t>Протокол эксперта по оцениванию ответов участников итогового собеседования</w:t>
      </w:r>
      <w:bookmarkEnd w:id="25"/>
    </w:p>
    <w:p w:rsidR="00FD52C0" w:rsidRPr="007B476E" w:rsidRDefault="00FD52C0" w:rsidP="00737414">
      <w:pPr>
        <w:widowControl w:val="0"/>
        <w:spacing w:after="0" w:line="240" w:lineRule="auto"/>
        <w:ind w:firstLine="709"/>
        <w:rPr>
          <w:rFonts w:ascii="Times New Roman" w:eastAsia="Calibri" w:hAnsi="Times New Roman" w:cs="Times New Roman"/>
          <w:b/>
          <w:sz w:val="26"/>
          <w:szCs w:val="26"/>
          <w:lang w:eastAsia="ru-RU"/>
        </w:rPr>
      </w:pPr>
    </w:p>
    <w:p w:rsidR="00FD52C0" w:rsidRPr="007B476E" w:rsidRDefault="00FD52C0" w:rsidP="00737414">
      <w:pPr>
        <w:widowControl w:val="0"/>
        <w:spacing w:after="0" w:line="240" w:lineRule="auto"/>
        <w:ind w:firstLine="709"/>
        <w:rPr>
          <w:rFonts w:ascii="Times New Roman" w:eastAsia="Calibri" w:hAnsi="Times New Roman" w:cs="Times New Roman"/>
          <w:b/>
          <w:sz w:val="26"/>
          <w:szCs w:val="26"/>
          <w:lang w:eastAsia="ru-RU"/>
        </w:rPr>
      </w:pPr>
      <w:r w:rsidRPr="007B476E">
        <w:rPr>
          <w:rFonts w:ascii="Times New Roman" w:hAnsi="Times New Roman" w:cs="Times New Roman"/>
          <w:b/>
          <w:noProof/>
          <w:lang w:eastAsia="ru-RU"/>
        </w:rPr>
        <w:drawing>
          <wp:anchor distT="0" distB="0" distL="114300" distR="114300" simplePos="0" relativeHeight="251658240" behindDoc="1" locked="0" layoutInCell="1" allowOverlap="1" wp14:anchorId="58157180" wp14:editId="49B01125">
            <wp:simplePos x="0" y="0"/>
            <wp:positionH relativeFrom="column">
              <wp:posOffset>175260</wp:posOffset>
            </wp:positionH>
            <wp:positionV relativeFrom="paragraph">
              <wp:posOffset>91440</wp:posOffset>
            </wp:positionV>
            <wp:extent cx="6038850" cy="80295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AFD" w:rsidRPr="007B476E" w:rsidRDefault="008C3AFD" w:rsidP="00FD52C0">
      <w:pPr>
        <w:widowControl w:val="0"/>
        <w:spacing w:after="0" w:line="240" w:lineRule="auto"/>
        <w:ind w:firstLine="709"/>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br w:type="page"/>
      </w:r>
    </w:p>
    <w:p w:rsidR="008C3AFD" w:rsidRPr="007B476E" w:rsidRDefault="008C3AFD" w:rsidP="00737414">
      <w:pPr>
        <w:spacing w:after="0" w:line="240" w:lineRule="auto"/>
        <w:ind w:firstLine="709"/>
        <w:jc w:val="center"/>
        <w:rPr>
          <w:rFonts w:ascii="Times New Roman" w:eastAsiaTheme="majorEastAsia" w:hAnsi="Times New Roman" w:cs="Times New Roman"/>
          <w:b/>
          <w:bCs/>
          <w:sz w:val="26"/>
          <w:szCs w:val="26"/>
          <w:lang w:eastAsia="ru-RU"/>
        </w:rPr>
        <w:sectPr w:rsidR="008C3AFD" w:rsidRPr="007B476E" w:rsidSect="0060480D">
          <w:pgSz w:w="11906" w:h="16838" w:code="9"/>
          <w:pgMar w:top="1134" w:right="567" w:bottom="1134" w:left="1134" w:header="454" w:footer="454" w:gutter="0"/>
          <w:pgNumType w:start="1"/>
          <w:cols w:space="708"/>
          <w:titlePg/>
          <w:docGrid w:linePitch="360"/>
        </w:sect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6" w:name="_Toc533867086"/>
      <w:r w:rsidRPr="007B476E">
        <w:rPr>
          <w:rFonts w:ascii="Times New Roman" w:eastAsiaTheme="majorEastAsia" w:hAnsi="Times New Roman" w:cs="Times New Roman"/>
          <w:b/>
          <w:bCs/>
          <w:sz w:val="26"/>
          <w:szCs w:val="26"/>
          <w:lang w:eastAsia="ru-RU"/>
        </w:rPr>
        <w:lastRenderedPageBreak/>
        <w:t>Специализированная форма для внесения информации из протоколов экспертов по оцениванию ответов участников итогового собеседования</w:t>
      </w:r>
      <w:bookmarkEnd w:id="26"/>
      <w:r w:rsidRPr="007B476E">
        <w:rPr>
          <w:rFonts w:ascii="Times New Roman" w:eastAsiaTheme="majorEastAsia" w:hAnsi="Times New Roman" w:cs="Times New Roman"/>
          <w:b/>
          <w:bCs/>
          <w:sz w:val="26"/>
          <w:szCs w:val="26"/>
          <w:lang w:eastAsia="ru-RU"/>
        </w:rPr>
        <w:t xml:space="preserve"> </w:t>
      </w: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hAnsi="Times New Roman" w:cs="Times New Roman"/>
          <w:noProof/>
          <w:szCs w:val="26"/>
          <w:lang w:eastAsia="ru-RU"/>
        </w:rPr>
        <w:drawing>
          <wp:inline distT="0" distB="0" distL="0" distR="0" wp14:anchorId="028E8386" wp14:editId="30585F4E">
            <wp:extent cx="9478771" cy="4580626"/>
            <wp:effectExtent l="19050" t="19050" r="27305"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solidFill>
                        <a:schemeClr val="tx1"/>
                      </a:solidFill>
                    </a:ln>
                  </pic:spPr>
                </pic:pic>
              </a:graphicData>
            </a:graphic>
          </wp:inline>
        </w:drawing>
      </w: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8C3AFD" w:rsidRPr="007B476E" w:rsidRDefault="008C3AFD" w:rsidP="00737414">
      <w:pPr>
        <w:keepNext/>
        <w:keepLines/>
        <w:spacing w:after="0" w:line="240" w:lineRule="auto"/>
        <w:ind w:firstLine="709"/>
        <w:outlineLvl w:val="0"/>
        <w:rPr>
          <w:rFonts w:ascii="Times New Roman" w:eastAsiaTheme="majorEastAsia" w:hAnsi="Times New Roman" w:cs="Times New Roman"/>
          <w:bCs/>
          <w:sz w:val="26"/>
          <w:szCs w:val="26"/>
          <w:lang w:eastAsia="ru-RU"/>
        </w:rPr>
        <w:sectPr w:rsidR="008C3AFD" w:rsidRPr="007B476E" w:rsidSect="0060480D">
          <w:pgSz w:w="16838" w:h="11906" w:orient="landscape" w:code="9"/>
          <w:pgMar w:top="907" w:right="992" w:bottom="851" w:left="851" w:header="454" w:footer="454" w:gutter="0"/>
          <w:pgNumType w:start="38"/>
          <w:cols w:space="708"/>
          <w:titlePg/>
          <w:docGrid w:linePitch="360"/>
        </w:sectPr>
      </w:pPr>
    </w:p>
    <w:p w:rsidR="008C3AFD" w:rsidRPr="007B476E" w:rsidRDefault="008C3AFD" w:rsidP="00737414">
      <w:pPr>
        <w:spacing w:after="0" w:line="240" w:lineRule="auto"/>
        <w:ind w:firstLine="709"/>
        <w:jc w:val="center"/>
        <w:rPr>
          <w:rFonts w:ascii="Times New Roman" w:eastAsia="Times New Roman" w:hAnsi="Times New Roman" w:cs="Times New Roman"/>
          <w:b/>
          <w:bCs/>
          <w:sz w:val="26"/>
          <w:szCs w:val="26"/>
          <w:lang w:eastAsia="ru-RU"/>
        </w:rPr>
      </w:pPr>
      <w:r w:rsidRPr="007B476E">
        <w:rPr>
          <w:rFonts w:ascii="Times New Roman" w:eastAsia="Times New Roman" w:hAnsi="Times New Roman" w:cs="Times New Roman"/>
          <w:b/>
          <w:bCs/>
          <w:sz w:val="26"/>
          <w:szCs w:val="26"/>
          <w:lang w:eastAsia="ru-RU"/>
        </w:rPr>
        <w:lastRenderedPageBreak/>
        <w:t xml:space="preserve">АКТ о досрочном завершении итогового собеседования </w:t>
      </w:r>
      <w:r w:rsidRPr="007B476E">
        <w:rPr>
          <w:rFonts w:ascii="Times New Roman" w:eastAsia="Times New Roman" w:hAnsi="Times New Roman" w:cs="Times New Roman"/>
          <w:b/>
          <w:bCs/>
          <w:sz w:val="26"/>
          <w:szCs w:val="26"/>
          <w:lang w:eastAsia="ru-RU"/>
        </w:rPr>
        <w:br/>
        <w:t>по объективным причинам</w:t>
      </w:r>
    </w:p>
    <w:p w:rsidR="007E4F5C" w:rsidRPr="007B476E" w:rsidRDefault="007E4F5C" w:rsidP="00737414">
      <w:pPr>
        <w:spacing w:after="0" w:line="240" w:lineRule="auto"/>
        <w:ind w:firstLine="709"/>
        <w:jc w:val="center"/>
        <w:rPr>
          <w:rFonts w:ascii="Times New Roman" w:eastAsia="Times New Roman" w:hAnsi="Times New Roman" w:cs="Times New Roman"/>
          <w:b/>
          <w:bCs/>
          <w:sz w:val="26"/>
          <w:szCs w:val="26"/>
          <w:lang w:eastAsia="ru-RU"/>
        </w:rPr>
      </w:pPr>
    </w:p>
    <w:p w:rsidR="007E4F5C" w:rsidRPr="007B476E" w:rsidRDefault="007E4F5C" w:rsidP="00737414">
      <w:pPr>
        <w:spacing w:after="0" w:line="240" w:lineRule="auto"/>
        <w:ind w:firstLine="709"/>
        <w:jc w:val="center"/>
        <w:rPr>
          <w:rFonts w:ascii="Times New Roman" w:eastAsia="Times New Roman" w:hAnsi="Times New Roman" w:cs="Times New Roman"/>
          <w:b/>
          <w:bCs/>
          <w:sz w:val="26"/>
          <w:szCs w:val="26"/>
          <w:lang w:eastAsia="ru-RU"/>
        </w:rPr>
      </w:pPr>
    </w:p>
    <w:p w:rsidR="00863D87" w:rsidRPr="007B476E" w:rsidRDefault="007E4F5C" w:rsidP="00737414">
      <w:pPr>
        <w:spacing w:after="0" w:line="240" w:lineRule="auto"/>
        <w:ind w:firstLine="709"/>
        <w:jc w:val="center"/>
        <w:rPr>
          <w:rFonts w:ascii="Times New Roman" w:eastAsia="Times New Roman" w:hAnsi="Times New Roman" w:cs="Times New Roman"/>
          <w:sz w:val="26"/>
          <w:szCs w:val="26"/>
          <w:lang w:eastAsia="ru-RU"/>
        </w:rPr>
        <w:sectPr w:rsidR="00863D87" w:rsidRPr="007B476E" w:rsidSect="0060480D">
          <w:footerReference w:type="first" r:id="rId23"/>
          <w:pgSz w:w="11906" w:h="16838" w:code="9"/>
          <w:pgMar w:top="992" w:right="851" w:bottom="851" w:left="907" w:header="454" w:footer="454" w:gutter="0"/>
          <w:pgNumType w:start="38"/>
          <w:cols w:space="708"/>
          <w:titlePg/>
          <w:docGrid w:linePitch="360"/>
        </w:sectPr>
      </w:pPr>
      <w:r w:rsidRPr="007B476E">
        <w:rPr>
          <w:rFonts w:ascii="Times New Roman" w:hAnsi="Times New Roman" w:cs="Times New Roman"/>
          <w:b/>
          <w:noProof/>
          <w:sz w:val="26"/>
          <w:szCs w:val="26"/>
          <w:lang w:eastAsia="ru-RU"/>
        </w:rPr>
        <w:drawing>
          <wp:inline distT="0" distB="0" distL="0" distR="0" wp14:anchorId="494D12F2" wp14:editId="2CDCB611">
            <wp:extent cx="5941060" cy="573849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4">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Приложение 4</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BC32B6">
      <w:pPr>
        <w:spacing w:after="0" w:line="240" w:lineRule="auto"/>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Перечень категорий участников</w:t>
      </w:r>
      <w:r w:rsidR="00161C7B" w:rsidRPr="007B476E">
        <w:rPr>
          <w:rFonts w:ascii="Times New Roman" w:eastAsia="Times New Roman" w:hAnsi="Times New Roman" w:cs="Times New Roman"/>
          <w:b/>
          <w:sz w:val="26"/>
          <w:szCs w:val="26"/>
          <w:lang w:eastAsia="ru-RU"/>
        </w:rPr>
        <w:t xml:space="preserve"> итогового собеседования</w:t>
      </w:r>
      <w:r w:rsidRPr="007B476E">
        <w:rPr>
          <w:rFonts w:ascii="Times New Roman" w:eastAsia="Times New Roman" w:hAnsi="Times New Roman" w:cs="Times New Roman"/>
          <w:b/>
          <w:sz w:val="26"/>
          <w:szCs w:val="26"/>
          <w:lang w:eastAsia="ru-RU"/>
        </w:rPr>
        <w:t>, имеющих право на уменьшение минимального количества баллов,</w:t>
      </w:r>
      <w:r w:rsidR="00581105" w:rsidRPr="007B476E">
        <w:rPr>
          <w:rFonts w:ascii="Times New Roman" w:eastAsia="Times New Roman" w:hAnsi="Times New Roman" w:cs="Times New Roman"/>
          <w:b/>
          <w:sz w:val="26"/>
          <w:szCs w:val="26"/>
          <w:lang w:eastAsia="ru-RU"/>
        </w:rPr>
        <w:br/>
      </w:r>
      <w:r w:rsidRPr="007B476E">
        <w:rPr>
          <w:rFonts w:ascii="Times New Roman" w:eastAsia="Times New Roman" w:hAnsi="Times New Roman" w:cs="Times New Roman"/>
          <w:b/>
          <w:sz w:val="26"/>
          <w:szCs w:val="26"/>
          <w:lang w:eastAsia="ru-RU"/>
        </w:rPr>
        <w:t>необходимого для получения «зачета»</w:t>
      </w:r>
      <w:r w:rsidR="00581105" w:rsidRPr="007B476E">
        <w:rPr>
          <w:rFonts w:ascii="Times New Roman" w:eastAsia="Times New Roman" w:hAnsi="Times New Roman" w:cs="Times New Roman"/>
          <w:b/>
          <w:sz w:val="26"/>
          <w:szCs w:val="26"/>
          <w:lang w:eastAsia="ru-RU"/>
        </w:rPr>
        <w:t xml:space="preserve">, и особенности их оценивания </w:t>
      </w:r>
    </w:p>
    <w:p w:rsidR="00BC32B6" w:rsidRPr="007B476E" w:rsidRDefault="00BC32B6" w:rsidP="00BC32B6">
      <w:pPr>
        <w:spacing w:after="0" w:line="240" w:lineRule="auto"/>
        <w:jc w:val="center"/>
        <w:rPr>
          <w:rFonts w:ascii="Times New Roman" w:eastAsia="Times New Roman" w:hAnsi="Times New Roman" w:cs="Times New Roman"/>
          <w:b/>
          <w:sz w:val="26"/>
          <w:szCs w:val="2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276"/>
        <w:gridCol w:w="1559"/>
        <w:gridCol w:w="1843"/>
        <w:gridCol w:w="1559"/>
        <w:gridCol w:w="1985"/>
        <w:gridCol w:w="2268"/>
        <w:gridCol w:w="850"/>
        <w:gridCol w:w="992"/>
      </w:tblGrid>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Категория участников</w:t>
            </w:r>
          </w:p>
        </w:tc>
        <w:tc>
          <w:tcPr>
            <w:tcW w:w="1701"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Подкатегории участников ИС</w:t>
            </w:r>
          </w:p>
        </w:tc>
        <w:tc>
          <w:tcPr>
            <w:tcW w:w="1276"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форма проведения ИС</w:t>
            </w:r>
          </w:p>
        </w:tc>
        <w:tc>
          <w:tcPr>
            <w:tcW w:w="6946" w:type="dxa"/>
            <w:gridSpan w:val="4"/>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Задания, которые могут быть выполнены участниками в зависимости от категории, особенности участия</w:t>
            </w:r>
          </w:p>
        </w:tc>
        <w:tc>
          <w:tcPr>
            <w:tcW w:w="2268"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критерии, по которым может проводиться оценивание (в скобках максимальный балл по критерию)</w:t>
            </w:r>
          </w:p>
        </w:tc>
        <w:tc>
          <w:tcPr>
            <w:tcW w:w="1842" w:type="dxa"/>
            <w:gridSpan w:val="2"/>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количество баллов, необходимое для получения зачета</w:t>
            </w:r>
          </w:p>
        </w:tc>
      </w:tr>
      <w:tr w:rsidR="006B153D" w:rsidRPr="007B476E" w:rsidTr="00E379AC">
        <w:tc>
          <w:tcPr>
            <w:tcW w:w="1384"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559"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 Чтение текста</w:t>
            </w:r>
          </w:p>
        </w:tc>
        <w:tc>
          <w:tcPr>
            <w:tcW w:w="1843"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II. Пересказ текста</w:t>
            </w:r>
          </w:p>
        </w:tc>
        <w:tc>
          <w:tcPr>
            <w:tcW w:w="1559"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III. Монологическое высказывание</w:t>
            </w:r>
          </w:p>
        </w:tc>
        <w:tc>
          <w:tcPr>
            <w:tcW w:w="1985"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IV. Диалог</w:t>
            </w:r>
          </w:p>
        </w:tc>
        <w:tc>
          <w:tcPr>
            <w:tcW w:w="2268"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850" w:type="dxa"/>
            <w:shd w:val="clear" w:color="auto" w:fill="auto"/>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Максимальное</w:t>
            </w:r>
          </w:p>
        </w:tc>
        <w:tc>
          <w:tcPr>
            <w:tcW w:w="992" w:type="dxa"/>
            <w:shd w:val="clear" w:color="auto" w:fill="auto"/>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Минимальное</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Глухие, позднооглохшие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владеющие </w:t>
            </w:r>
            <w:proofErr w:type="spellStart"/>
            <w:r w:rsidRPr="007B476E">
              <w:rPr>
                <w:rFonts w:ascii="Times New Roman" w:eastAsia="Calibri" w:hAnsi="Times New Roman" w:cs="Times New Roman"/>
                <w:lang w:eastAsia="ru-RU"/>
              </w:rPr>
              <w:t>сурдопереводом</w:t>
            </w:r>
            <w:proofErr w:type="spellEnd"/>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(помощь ассистента-</w:t>
            </w:r>
            <w:proofErr w:type="spellStart"/>
            <w:r w:rsidRPr="007B476E">
              <w:rPr>
                <w:rFonts w:ascii="Times New Roman" w:eastAsia="Calibri" w:hAnsi="Times New Roman" w:cs="Times New Roman"/>
                <w:lang w:eastAsia="ru-RU"/>
              </w:rPr>
              <w:t>сурдопереводчика</w:t>
            </w:r>
            <w:proofErr w:type="spellEnd"/>
            <w:r w:rsidRPr="007B476E">
              <w:rPr>
                <w:rFonts w:ascii="Times New Roman" w:eastAsia="Calibri" w:hAnsi="Times New Roman" w:cs="Times New Roman"/>
                <w:lang w:eastAsia="ru-RU"/>
              </w:rPr>
              <w:t>)</w:t>
            </w:r>
          </w:p>
        </w:tc>
        <w:tc>
          <w:tcPr>
            <w:tcW w:w="1559"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выдать те</w:t>
            </w:r>
            <w:proofErr w:type="gramStart"/>
            <w:r w:rsidRPr="007B476E">
              <w:rPr>
                <w:rFonts w:ascii="Times New Roman" w:eastAsia="Calibri" w:hAnsi="Times New Roman" w:cs="Times New Roman"/>
                <w:lang w:eastAsia="ru-RU"/>
              </w:rPr>
              <w:t>кст дл</w:t>
            </w:r>
            <w:proofErr w:type="gramEnd"/>
            <w:r w:rsidRPr="007B476E">
              <w:rPr>
                <w:rFonts w:ascii="Times New Roman" w:eastAsia="Calibri" w:hAnsi="Times New Roman" w:cs="Times New Roman"/>
                <w:lang w:eastAsia="ru-RU"/>
              </w:rPr>
              <w:t>я самостоятельного прочтения без оценивания по критериям к заданию № 1</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пересказ текста (посредством </w:t>
            </w:r>
            <w:proofErr w:type="spellStart"/>
            <w:r w:rsidRPr="007B476E">
              <w:rPr>
                <w:rFonts w:ascii="Times New Roman" w:eastAsia="Calibri" w:hAnsi="Times New Roman" w:cs="Times New Roman"/>
                <w:lang w:eastAsia="ru-RU"/>
              </w:rPr>
              <w:t>сурдоперевода</w:t>
            </w:r>
            <w:proofErr w:type="spellEnd"/>
            <w:r w:rsidRPr="007B476E">
              <w:rPr>
                <w:rFonts w:ascii="Times New Roman" w:eastAsia="Calibri" w:hAnsi="Times New Roman" w:cs="Times New Roman"/>
                <w:lang w:eastAsia="ru-RU"/>
              </w:rPr>
              <w:t>)</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монологическое высказывание (посредством </w:t>
            </w:r>
            <w:proofErr w:type="spellStart"/>
            <w:r w:rsidRPr="007B476E">
              <w:rPr>
                <w:rFonts w:ascii="Times New Roman" w:eastAsia="Calibri" w:hAnsi="Times New Roman" w:cs="Times New Roman"/>
                <w:lang w:eastAsia="ru-RU"/>
              </w:rPr>
              <w:t>сурдоперевода</w:t>
            </w:r>
            <w:proofErr w:type="spellEnd"/>
            <w:r w:rsidRPr="007B476E">
              <w:rPr>
                <w:rFonts w:ascii="Times New Roman" w:eastAsia="Calibri" w:hAnsi="Times New Roman" w:cs="Times New Roman"/>
                <w:lang w:eastAsia="ru-RU"/>
              </w:rPr>
              <w:t>)</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диалог (посредством </w:t>
            </w:r>
            <w:proofErr w:type="spellStart"/>
            <w:r w:rsidRPr="007B476E">
              <w:rPr>
                <w:rFonts w:ascii="Times New Roman" w:eastAsia="Calibri" w:hAnsi="Times New Roman" w:cs="Times New Roman"/>
                <w:lang w:eastAsia="ru-RU"/>
              </w:rPr>
              <w:t>сурдоперевода</w:t>
            </w:r>
            <w:proofErr w:type="spellEnd"/>
            <w:r w:rsidRPr="007B476E">
              <w:rPr>
                <w:rFonts w:ascii="Times New Roman" w:eastAsia="Calibri" w:hAnsi="Times New Roman" w:cs="Times New Roman"/>
                <w:lang w:eastAsia="ru-RU"/>
              </w:rPr>
              <w:t>)</w:t>
            </w:r>
          </w:p>
        </w:tc>
        <w:tc>
          <w:tcPr>
            <w:tcW w:w="2268" w:type="dxa"/>
            <w:vMerge w:val="restart"/>
            <w:shd w:val="clear" w:color="auto" w:fill="auto"/>
          </w:tcPr>
          <w:p w:rsidR="00BC32B6" w:rsidRPr="007B476E" w:rsidRDefault="00BC32B6" w:rsidP="00E379AC">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(2), П2(1), П3(1), П4(1), М1(1), М2(1), М3(1), Д1(1), Д2(1)</w:t>
            </w:r>
          </w:p>
        </w:tc>
        <w:tc>
          <w:tcPr>
            <w:tcW w:w="850"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c>
          <w:tcPr>
            <w:tcW w:w="992"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не владеющие </w:t>
            </w:r>
            <w:proofErr w:type="spellStart"/>
            <w:r w:rsidRPr="007B476E">
              <w:rPr>
                <w:rFonts w:ascii="Times New Roman" w:eastAsia="Calibri" w:hAnsi="Times New Roman" w:cs="Times New Roman"/>
                <w:lang w:eastAsia="ru-RU"/>
              </w:rPr>
              <w:t>сурдопереводом</w:t>
            </w:r>
            <w:proofErr w:type="spellEnd"/>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письменная</w:t>
            </w:r>
          </w:p>
        </w:tc>
        <w:tc>
          <w:tcPr>
            <w:tcW w:w="1559"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в письменной форме</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 в письменной форме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2268"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850" w:type="dxa"/>
            <w:vMerge/>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c>
          <w:tcPr>
            <w:tcW w:w="992" w:type="dxa"/>
            <w:vMerge/>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Слабослышащие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устная (в </w:t>
            </w:r>
            <w:proofErr w:type="spellStart"/>
            <w:r w:rsidRPr="007B476E">
              <w:rPr>
                <w:rFonts w:ascii="Times New Roman" w:eastAsia="Calibri" w:hAnsi="Times New Roman" w:cs="Times New Roman"/>
                <w:lang w:eastAsia="ru-RU"/>
              </w:rPr>
              <w:t>т.ч</w:t>
            </w:r>
            <w:proofErr w:type="spellEnd"/>
            <w:r w:rsidRPr="007B476E">
              <w:rPr>
                <w:rFonts w:ascii="Times New Roman" w:eastAsia="Calibri" w:hAnsi="Times New Roman" w:cs="Times New Roman"/>
                <w:lang w:eastAsia="ru-RU"/>
              </w:rPr>
              <w:t>. с помощью ассистент</w:t>
            </w:r>
            <w:proofErr w:type="gramStart"/>
            <w:r w:rsidRPr="007B476E">
              <w:rPr>
                <w:rFonts w:ascii="Times New Roman" w:eastAsia="Calibri" w:hAnsi="Times New Roman" w:cs="Times New Roman"/>
                <w:lang w:eastAsia="ru-RU"/>
              </w:rPr>
              <w:t>а-</w:t>
            </w:r>
            <w:proofErr w:type="gramEnd"/>
            <w:r w:rsidRPr="007B476E">
              <w:rPr>
                <w:rFonts w:ascii="Times New Roman" w:eastAsia="Calibri" w:hAnsi="Times New Roman" w:cs="Times New Roman"/>
                <w:lang w:eastAsia="ru-RU"/>
              </w:rPr>
              <w:t xml:space="preserve"> </w:t>
            </w:r>
            <w:proofErr w:type="spellStart"/>
            <w:r w:rsidRPr="007B476E">
              <w:rPr>
                <w:rFonts w:ascii="Times New Roman" w:eastAsia="Calibri" w:hAnsi="Times New Roman" w:cs="Times New Roman"/>
                <w:lang w:eastAsia="ru-RU"/>
              </w:rPr>
              <w:t>сурдопереводчика</w:t>
            </w:r>
            <w:proofErr w:type="spellEnd"/>
            <w:r w:rsidRPr="007B476E">
              <w:rPr>
                <w:rFonts w:ascii="Times New Roman" w:eastAsia="Calibri" w:hAnsi="Times New Roman" w:cs="Times New Roman"/>
                <w:lang w:eastAsia="ru-RU"/>
              </w:rPr>
              <w:t>)</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(2), П2(1), П3(1), П4(1), М1(1), М2(1), М3(1), Д1(1), Д2(1)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Слепые, </w:t>
            </w:r>
            <w:proofErr w:type="spellStart"/>
            <w:r w:rsidRPr="007B476E">
              <w:rPr>
                <w:rFonts w:ascii="Times New Roman" w:eastAsia="Calibri" w:hAnsi="Times New Roman" w:cs="Times New Roman"/>
                <w:lang w:eastAsia="ru-RU"/>
              </w:rPr>
              <w:t>поздноослепшие</w:t>
            </w:r>
            <w:proofErr w:type="spellEnd"/>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roofErr w:type="gramStart"/>
            <w:r w:rsidRPr="007B476E">
              <w:rPr>
                <w:rFonts w:ascii="Times New Roman" w:eastAsia="Calibri" w:hAnsi="Times New Roman" w:cs="Times New Roman"/>
                <w:lang w:eastAsia="ru-RU"/>
              </w:rPr>
              <w:t>владеющие</w:t>
            </w:r>
            <w:proofErr w:type="gramEnd"/>
            <w:r w:rsidRPr="007B476E">
              <w:rPr>
                <w:rFonts w:ascii="Times New Roman" w:eastAsia="Calibri" w:hAnsi="Times New Roman" w:cs="Times New Roman"/>
                <w:lang w:eastAsia="ru-RU"/>
              </w:rPr>
              <w:t xml:space="preserve"> шрифтом Брайля</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не </w:t>
            </w:r>
            <w:proofErr w:type="gramStart"/>
            <w:r w:rsidRPr="007B476E">
              <w:rPr>
                <w:rFonts w:ascii="Times New Roman" w:eastAsia="Calibri" w:hAnsi="Times New Roman" w:cs="Times New Roman"/>
                <w:lang w:eastAsia="ru-RU"/>
              </w:rPr>
              <w:t>владеющие</w:t>
            </w:r>
            <w:proofErr w:type="gramEnd"/>
            <w:r w:rsidRPr="007B476E">
              <w:rPr>
                <w:rFonts w:ascii="Times New Roman" w:eastAsia="Calibri" w:hAnsi="Times New Roman" w:cs="Times New Roman"/>
                <w:lang w:eastAsia="ru-RU"/>
              </w:rPr>
              <w:t xml:space="preserve"> шрифтом Брайля</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М1(1), М2(1), М3(1), Д1(1), Д2(1),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Слабовидящие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тяжелыми нарушениями речи</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E379AC">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письменная</w:t>
            </w:r>
          </w:p>
        </w:tc>
        <w:tc>
          <w:tcPr>
            <w:tcW w:w="1559" w:type="dxa"/>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выдать те</w:t>
            </w:r>
            <w:proofErr w:type="gramStart"/>
            <w:r w:rsidRPr="007B476E">
              <w:rPr>
                <w:rFonts w:ascii="Times New Roman" w:eastAsia="Calibri" w:hAnsi="Times New Roman" w:cs="Times New Roman"/>
                <w:lang w:eastAsia="ru-RU"/>
              </w:rPr>
              <w:t>кст дл</w:t>
            </w:r>
            <w:proofErr w:type="gramEnd"/>
            <w:r w:rsidRPr="007B476E">
              <w:rPr>
                <w:rFonts w:ascii="Times New Roman" w:eastAsia="Calibri" w:hAnsi="Times New Roman" w:cs="Times New Roman"/>
                <w:lang w:eastAsia="ru-RU"/>
              </w:rPr>
              <w:t>я самостоятельного прочтения без оценивания по критериям к заданию № 1</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в письменной форме</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 в письменной форме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диалог в письменной форме, допускается использование участником ИС карточки экзаменатора-собеседника для формулирования письменных </w:t>
            </w:r>
            <w:r w:rsidRPr="007B476E">
              <w:rPr>
                <w:rFonts w:ascii="Times New Roman" w:eastAsia="Calibri" w:hAnsi="Times New Roman" w:cs="Times New Roman"/>
                <w:lang w:eastAsia="ru-RU"/>
              </w:rPr>
              <w:lastRenderedPageBreak/>
              <w:t>ответов на вопросы диалога</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 xml:space="preserve">(2), П2(1), П3(1), П4(1), М1(1), М2(1), М3(1), Д1(1), </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Участники с нарушениями опорно-двигательного аппарата</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при отсутствии сопутствующих заболеваний</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ТЧ(1),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20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наличие сопутствующих заболеваний (например, тяжелые нарушения речи, слепота, др.)</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и (или) письменная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расстройствами аутистического спектра</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ТЧ(1), М</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(1), М2(1), Д1(1), Д2(1)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3</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задержкой психического развития</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ТЧ(1), 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(2), П2(1), П3(1), П4(1), М1(1), М2(1), М3(1)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Иные категории участников ИС, которым требуется создание специальных условий</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ТЧ(1),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20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r>
    </w:tbl>
    <w:p w:rsidR="00407E6B" w:rsidRPr="007B476E" w:rsidRDefault="00407E6B" w:rsidP="00737414">
      <w:pPr>
        <w:spacing w:after="0" w:line="240" w:lineRule="auto"/>
        <w:ind w:firstLine="709"/>
        <w:jc w:val="center"/>
        <w:rPr>
          <w:rFonts w:ascii="Times New Roman" w:eastAsia="Times New Roman" w:hAnsi="Times New Roman" w:cs="Times New Roman"/>
          <w:sz w:val="26"/>
          <w:szCs w:val="26"/>
          <w:lang w:eastAsia="ru-RU"/>
        </w:rPr>
        <w:sectPr w:rsidR="00407E6B" w:rsidRPr="007B476E" w:rsidSect="00E379AC">
          <w:pgSz w:w="16838" w:h="11906" w:orient="landscape" w:code="9"/>
          <w:pgMar w:top="567" w:right="794" w:bottom="624" w:left="794" w:header="709" w:footer="709" w:gutter="0"/>
          <w:cols w:space="708"/>
          <w:docGrid w:linePitch="360"/>
        </w:sectPr>
      </w:pP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 xml:space="preserve">Приложение 5 </w:t>
      </w:r>
      <w:r w:rsidRPr="007B476E">
        <w:rPr>
          <w:rFonts w:ascii="Times New Roman" w:eastAsia="Calibri" w:hAnsi="Times New Roman" w:cs="Times New Roman"/>
          <w:sz w:val="24"/>
          <w:szCs w:val="24"/>
          <w:lang w:eastAsia="ru-RU"/>
        </w:rPr>
        <w:br/>
        <w:t xml:space="preserve">к Порядку проведения и проверки </w:t>
      </w: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407E6B" w:rsidRPr="007B476E" w:rsidRDefault="00407E6B" w:rsidP="00407E6B">
      <w:pPr>
        <w:widowControl w:val="0"/>
        <w:ind w:firstLine="709"/>
        <w:contextualSpacing/>
        <w:jc w:val="right"/>
        <w:rPr>
          <w:rFonts w:ascii="Times New Roman" w:hAnsi="Times New Roman" w:cs="Times New Roman"/>
          <w:sz w:val="26"/>
          <w:szCs w:val="26"/>
        </w:rPr>
      </w:pPr>
    </w:p>
    <w:p w:rsidR="00407E6B" w:rsidRPr="007B476E" w:rsidRDefault="00407E6B" w:rsidP="00407E6B">
      <w:pPr>
        <w:shd w:val="clear" w:color="auto" w:fill="FFFFFF"/>
        <w:jc w:val="center"/>
        <w:rPr>
          <w:rFonts w:ascii="Times New Roman" w:eastAsia="Times New Roman" w:hAnsi="Times New Roman" w:cs="Times New Roman"/>
          <w:b/>
          <w:sz w:val="28"/>
          <w:szCs w:val="28"/>
        </w:rPr>
      </w:pPr>
      <w:r w:rsidRPr="007B476E">
        <w:rPr>
          <w:rFonts w:ascii="Times New Roman" w:eastAsia="Times New Roman" w:hAnsi="Times New Roman" w:cs="Times New Roman"/>
          <w:b/>
          <w:sz w:val="28"/>
          <w:szCs w:val="28"/>
        </w:rPr>
        <w:t xml:space="preserve">Требования к техническому обеспечению </w:t>
      </w:r>
      <w:r w:rsidR="00726FF5" w:rsidRPr="007B476E">
        <w:rPr>
          <w:rFonts w:ascii="Times New Roman" w:eastAsia="Times New Roman" w:hAnsi="Times New Roman" w:cs="Times New Roman"/>
          <w:b/>
          <w:sz w:val="28"/>
          <w:szCs w:val="28"/>
        </w:rPr>
        <w:br/>
      </w:r>
      <w:r w:rsidRPr="007B476E">
        <w:rPr>
          <w:rFonts w:ascii="Times New Roman" w:eastAsia="Times New Roman" w:hAnsi="Times New Roman" w:cs="Times New Roman"/>
          <w:b/>
          <w:sz w:val="28"/>
          <w:szCs w:val="28"/>
        </w:rPr>
        <w:t>подготовки и проведения итогового собеседования</w:t>
      </w:r>
    </w:p>
    <w:p w:rsidR="00407E6B" w:rsidRPr="007B476E" w:rsidRDefault="00E70A5F"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Т</w:t>
      </w:r>
      <w:r w:rsidR="00407E6B" w:rsidRPr="007B476E">
        <w:rPr>
          <w:rFonts w:ascii="Times New Roman" w:hAnsi="Times New Roman" w:cs="Times New Roman"/>
          <w:sz w:val="28"/>
          <w:szCs w:val="28"/>
        </w:rPr>
        <w:t>ребования содержат описание:</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требований к программно-аппаратному обеспечению на региональном, муниципальном </w:t>
      </w:r>
      <w:proofErr w:type="gramStart"/>
      <w:r w:rsidRPr="007B476E">
        <w:rPr>
          <w:rFonts w:ascii="Times New Roman" w:hAnsi="Times New Roman" w:cs="Times New Roman"/>
          <w:sz w:val="28"/>
          <w:szCs w:val="28"/>
        </w:rPr>
        <w:t>уровнях</w:t>
      </w:r>
      <w:proofErr w:type="gramEnd"/>
      <w:r w:rsidRPr="007B476E">
        <w:rPr>
          <w:rFonts w:ascii="Times New Roman" w:hAnsi="Times New Roman" w:cs="Times New Roman"/>
          <w:sz w:val="28"/>
          <w:szCs w:val="28"/>
        </w:rPr>
        <w:t xml:space="preserve"> и на уровне пунктов проведения итогового собеседования;</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архитектуры и состава программного обеспечения на региональном, муниципальном </w:t>
      </w:r>
      <w:proofErr w:type="gramStart"/>
      <w:r w:rsidRPr="007B476E">
        <w:rPr>
          <w:rFonts w:ascii="Times New Roman" w:hAnsi="Times New Roman" w:cs="Times New Roman"/>
          <w:sz w:val="28"/>
          <w:szCs w:val="28"/>
        </w:rPr>
        <w:t>уровнях</w:t>
      </w:r>
      <w:proofErr w:type="gramEnd"/>
      <w:r w:rsidRPr="007B476E">
        <w:rPr>
          <w:rFonts w:ascii="Times New Roman" w:hAnsi="Times New Roman" w:cs="Times New Roman"/>
          <w:sz w:val="28"/>
          <w:szCs w:val="28"/>
        </w:rPr>
        <w:t xml:space="preserve"> и на уровне пунктов проведения итогового собеседования;</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материально-технического оснащения на региональном, муниципальном </w:t>
      </w:r>
      <w:proofErr w:type="gramStart"/>
      <w:r w:rsidRPr="007B476E">
        <w:rPr>
          <w:rFonts w:ascii="Times New Roman" w:hAnsi="Times New Roman" w:cs="Times New Roman"/>
          <w:sz w:val="28"/>
          <w:szCs w:val="28"/>
        </w:rPr>
        <w:t>уровнях</w:t>
      </w:r>
      <w:proofErr w:type="gramEnd"/>
      <w:r w:rsidRPr="007B476E">
        <w:rPr>
          <w:rFonts w:ascii="Times New Roman" w:hAnsi="Times New Roman" w:cs="Times New Roman"/>
          <w:sz w:val="28"/>
          <w:szCs w:val="28"/>
        </w:rPr>
        <w:t xml:space="preserve"> и </w:t>
      </w:r>
      <w:bookmarkStart w:id="27" w:name="_Toc231713686"/>
      <w:bookmarkStart w:id="28" w:name="_Toc305752563"/>
      <w:bookmarkStart w:id="29" w:name="_Toc307487889"/>
      <w:bookmarkStart w:id="30" w:name="_Toc383949005"/>
      <w:bookmarkStart w:id="31" w:name="_Toc399943932"/>
      <w:bookmarkStart w:id="32" w:name="_Toc431386288"/>
      <w:r w:rsidRPr="007B476E">
        <w:rPr>
          <w:rFonts w:ascii="Times New Roman" w:hAnsi="Times New Roman" w:cs="Times New Roman"/>
          <w:sz w:val="28"/>
          <w:szCs w:val="28"/>
        </w:rPr>
        <w:t xml:space="preserve">на уровне </w:t>
      </w:r>
      <w:r w:rsidR="00617222" w:rsidRPr="007B476E">
        <w:rPr>
          <w:rFonts w:ascii="Times New Roman" w:hAnsi="Times New Roman" w:cs="Times New Roman"/>
          <w:sz w:val="28"/>
          <w:szCs w:val="28"/>
        </w:rPr>
        <w:t>образовательных организаций при п</w:t>
      </w:r>
      <w:r w:rsidRPr="007B476E">
        <w:rPr>
          <w:rFonts w:ascii="Times New Roman" w:hAnsi="Times New Roman" w:cs="Times New Roman"/>
          <w:sz w:val="28"/>
          <w:szCs w:val="28"/>
        </w:rPr>
        <w:t>роведени</w:t>
      </w:r>
      <w:r w:rsidR="00617222" w:rsidRPr="007B476E">
        <w:rPr>
          <w:rFonts w:ascii="Times New Roman" w:hAnsi="Times New Roman" w:cs="Times New Roman"/>
          <w:sz w:val="28"/>
          <w:szCs w:val="28"/>
        </w:rPr>
        <w:t>и</w:t>
      </w:r>
      <w:r w:rsidRPr="007B476E">
        <w:rPr>
          <w:rFonts w:ascii="Times New Roman" w:hAnsi="Times New Roman" w:cs="Times New Roman"/>
          <w:sz w:val="28"/>
          <w:szCs w:val="28"/>
        </w:rPr>
        <w:t xml:space="preserve"> итогового </w:t>
      </w:r>
      <w:r w:rsidR="00E70A5F" w:rsidRPr="007B476E">
        <w:rPr>
          <w:rFonts w:ascii="Times New Roman" w:hAnsi="Times New Roman" w:cs="Times New Roman"/>
          <w:sz w:val="28"/>
          <w:szCs w:val="28"/>
        </w:rPr>
        <w:t>собеседования</w:t>
      </w:r>
      <w:r w:rsidRPr="007B476E">
        <w:rPr>
          <w:rFonts w:ascii="Times New Roman" w:hAnsi="Times New Roman" w:cs="Times New Roman"/>
          <w:sz w:val="28"/>
          <w:szCs w:val="28"/>
        </w:rPr>
        <w:t>.</w:t>
      </w:r>
      <w:bookmarkStart w:id="33" w:name="_Toc494819262"/>
      <w:bookmarkEnd w:id="27"/>
      <w:bookmarkEnd w:id="28"/>
      <w:bookmarkEnd w:id="29"/>
      <w:bookmarkEnd w:id="30"/>
      <w:bookmarkEnd w:id="31"/>
      <w:bookmarkEnd w:id="32"/>
    </w:p>
    <w:p w:rsidR="00407E6B" w:rsidRPr="007B476E" w:rsidRDefault="00617222"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1</w:t>
      </w:r>
      <w:r w:rsidR="00407E6B" w:rsidRPr="007B476E">
        <w:rPr>
          <w:rFonts w:ascii="Times New Roman" w:hAnsi="Times New Roman" w:cs="Times New Roman"/>
          <w:sz w:val="28"/>
          <w:szCs w:val="28"/>
        </w:rPr>
        <w:t>. Требования к техническому и программному оснащению рабочих станций</w:t>
      </w:r>
      <w:bookmarkStart w:id="34" w:name="_Toc494819263"/>
      <w:bookmarkEnd w:id="33"/>
      <w:r w:rsidR="00E70A5F" w:rsidRPr="007B476E">
        <w:rPr>
          <w:rFonts w:ascii="Times New Roman" w:hAnsi="Times New Roman" w:cs="Times New Roman"/>
          <w:sz w:val="28"/>
          <w:szCs w:val="28"/>
        </w:rPr>
        <w:t xml:space="preserve"> </w:t>
      </w:r>
      <w:r w:rsidR="00407E6B" w:rsidRPr="007B476E">
        <w:rPr>
          <w:rFonts w:ascii="Times New Roman" w:hAnsi="Times New Roman" w:cs="Times New Roman"/>
          <w:sz w:val="28"/>
          <w:szCs w:val="28"/>
        </w:rPr>
        <w:t>на региональном уровне</w:t>
      </w:r>
      <w:bookmarkEnd w:id="34"/>
    </w:p>
    <w:p w:rsidR="00407E6B" w:rsidRPr="007B476E" w:rsidRDefault="00407E6B" w:rsidP="00E70A5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6B153D" w:rsidRPr="007B476E" w:rsidTr="00562B9A">
        <w:trPr>
          <w:cantSplit/>
          <w:trHeight w:val="166"/>
          <w:tblHeader/>
        </w:trPr>
        <w:tc>
          <w:tcPr>
            <w:tcW w:w="2835" w:type="dxa"/>
            <w:shd w:val="clear" w:color="auto" w:fill="auto"/>
          </w:tcPr>
          <w:p w:rsidR="00407E6B" w:rsidRPr="007B476E" w:rsidRDefault="00407E6B" w:rsidP="00E70A5F">
            <w:pPr>
              <w:pStyle w:val="afd"/>
              <w:keepNext w:val="0"/>
              <w:tabs>
                <w:tab w:val="left" w:pos="0"/>
              </w:tabs>
              <w:spacing w:before="0" w:after="0"/>
              <w:jc w:val="center"/>
              <w:rPr>
                <w:b w:val="0"/>
                <w:sz w:val="28"/>
                <w:szCs w:val="28"/>
              </w:rPr>
            </w:pPr>
            <w:r w:rsidRPr="007B476E">
              <w:rPr>
                <w:b w:val="0"/>
                <w:sz w:val="28"/>
                <w:szCs w:val="28"/>
              </w:rPr>
              <w:t>Компонент</w:t>
            </w:r>
          </w:p>
        </w:tc>
        <w:tc>
          <w:tcPr>
            <w:tcW w:w="7371" w:type="dxa"/>
            <w:shd w:val="clear" w:color="auto" w:fill="auto"/>
          </w:tcPr>
          <w:p w:rsidR="00407E6B" w:rsidRPr="007B476E" w:rsidRDefault="00407E6B" w:rsidP="00E70A5F">
            <w:pPr>
              <w:pStyle w:val="afd"/>
              <w:keepNext w:val="0"/>
              <w:tabs>
                <w:tab w:val="left" w:pos="0"/>
              </w:tabs>
              <w:spacing w:before="0" w:after="0"/>
              <w:ind w:firstLine="33"/>
              <w:jc w:val="center"/>
              <w:rPr>
                <w:b w:val="0"/>
                <w:sz w:val="28"/>
                <w:szCs w:val="28"/>
              </w:rPr>
            </w:pPr>
            <w:r w:rsidRPr="007B476E">
              <w:rPr>
                <w:b w:val="0"/>
                <w:sz w:val="28"/>
                <w:szCs w:val="28"/>
              </w:rPr>
              <w:t>Конфигурация</w:t>
            </w:r>
          </w:p>
        </w:tc>
      </w:tr>
      <w:tr w:rsidR="006B153D" w:rsidRPr="007B476E" w:rsidTr="00562B9A">
        <w:trPr>
          <w:cantSplit/>
        </w:trPr>
        <w:tc>
          <w:tcPr>
            <w:tcW w:w="2835" w:type="dxa"/>
            <w:shd w:val="clear" w:color="auto" w:fill="auto"/>
          </w:tcPr>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 xml:space="preserve">Рабочая станция </w:t>
            </w:r>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в РЦОИ</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Операционные системы:</w:t>
            </w:r>
          </w:p>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p w:rsidR="00407E6B" w:rsidRPr="007B476E" w:rsidRDefault="00407E6B" w:rsidP="00E70A5F">
            <w:pPr>
              <w:pStyle w:val="afd"/>
              <w:tabs>
                <w:tab w:val="left" w:pos="0"/>
              </w:tabs>
              <w:spacing w:before="0" w:after="0"/>
              <w:rPr>
                <w:b w:val="0"/>
                <w:sz w:val="28"/>
                <w:szCs w:val="28"/>
              </w:rPr>
            </w:pPr>
            <w:r w:rsidRPr="007B476E">
              <w:rPr>
                <w:b w:val="0"/>
                <w:sz w:val="28"/>
                <w:szCs w:val="28"/>
              </w:rPr>
              <w:t>Процессор:</w:t>
            </w:r>
          </w:p>
          <w:p w:rsidR="00407E6B" w:rsidRPr="007B476E" w:rsidRDefault="00407E6B" w:rsidP="00E70A5F">
            <w:pPr>
              <w:pStyle w:val="afd"/>
              <w:tabs>
                <w:tab w:val="left" w:pos="0"/>
              </w:tabs>
              <w:spacing w:before="0" w:after="0"/>
              <w:rPr>
                <w:b w:val="0"/>
                <w:sz w:val="28"/>
                <w:szCs w:val="28"/>
              </w:rPr>
            </w:pPr>
            <w:r w:rsidRPr="007B476E">
              <w:rPr>
                <w:b w:val="0"/>
                <w:sz w:val="28"/>
                <w:szCs w:val="28"/>
              </w:rPr>
              <w:t xml:space="preserve">Процессор класса </w:t>
            </w:r>
            <w:proofErr w:type="spellStart"/>
            <w:r w:rsidRPr="007B476E">
              <w:rPr>
                <w:b w:val="0"/>
                <w:sz w:val="28"/>
                <w:szCs w:val="28"/>
              </w:rPr>
              <w:t>IntelPentium</w:t>
            </w:r>
            <w:proofErr w:type="spellEnd"/>
            <w:r w:rsidRPr="007B476E">
              <w:rPr>
                <w:b w:val="0"/>
                <w:sz w:val="28"/>
                <w:szCs w:val="28"/>
              </w:rPr>
              <w:t xml:space="preserve"> IV 2,4 ГГц или выше.</w:t>
            </w:r>
          </w:p>
          <w:p w:rsidR="00407E6B" w:rsidRPr="007B476E" w:rsidRDefault="00407E6B" w:rsidP="00E70A5F">
            <w:pPr>
              <w:pStyle w:val="afd"/>
              <w:tabs>
                <w:tab w:val="left" w:pos="0"/>
              </w:tabs>
              <w:spacing w:before="0" w:after="0"/>
              <w:rPr>
                <w:b w:val="0"/>
                <w:sz w:val="28"/>
                <w:szCs w:val="28"/>
              </w:rPr>
            </w:pPr>
            <w:r w:rsidRPr="007B476E">
              <w:rPr>
                <w:b w:val="0"/>
                <w:sz w:val="28"/>
                <w:szCs w:val="28"/>
              </w:rPr>
              <w:t>Оперативная память:</w:t>
            </w:r>
          </w:p>
          <w:p w:rsidR="00407E6B" w:rsidRPr="007B476E" w:rsidRDefault="00407E6B" w:rsidP="00E70A5F">
            <w:pPr>
              <w:pStyle w:val="afd"/>
              <w:tabs>
                <w:tab w:val="left" w:pos="0"/>
              </w:tabs>
              <w:spacing w:before="0" w:after="0"/>
              <w:rPr>
                <w:b w:val="0"/>
                <w:sz w:val="28"/>
                <w:szCs w:val="28"/>
              </w:rPr>
            </w:pPr>
            <w:r w:rsidRPr="007B476E">
              <w:rPr>
                <w:b w:val="0"/>
                <w:sz w:val="28"/>
                <w:szCs w:val="28"/>
              </w:rPr>
              <w:t>Общий объем: от 2 Гб.</w:t>
            </w:r>
          </w:p>
          <w:p w:rsidR="00407E6B" w:rsidRPr="007B476E" w:rsidRDefault="00407E6B" w:rsidP="00E70A5F">
            <w:pPr>
              <w:pStyle w:val="afd"/>
              <w:tabs>
                <w:tab w:val="left" w:pos="0"/>
              </w:tabs>
              <w:spacing w:before="0" w:after="0"/>
              <w:rPr>
                <w:b w:val="0"/>
                <w:sz w:val="28"/>
                <w:szCs w:val="28"/>
              </w:rPr>
            </w:pPr>
            <w:r w:rsidRPr="007B476E">
              <w:rPr>
                <w:b w:val="0"/>
                <w:sz w:val="28"/>
                <w:szCs w:val="28"/>
              </w:rPr>
              <w:t>Свободное дисковое пространство:</w:t>
            </w:r>
          </w:p>
          <w:p w:rsidR="00407E6B" w:rsidRPr="007B476E" w:rsidRDefault="00407E6B" w:rsidP="00E70A5F">
            <w:pPr>
              <w:pStyle w:val="afd"/>
              <w:tabs>
                <w:tab w:val="left" w:pos="0"/>
              </w:tabs>
              <w:spacing w:before="0" w:after="0"/>
              <w:rPr>
                <w:b w:val="0"/>
                <w:sz w:val="28"/>
                <w:szCs w:val="28"/>
              </w:rPr>
            </w:pPr>
            <w:r w:rsidRPr="007B476E">
              <w:rPr>
                <w:b w:val="0"/>
                <w:sz w:val="28"/>
                <w:szCs w:val="28"/>
              </w:rPr>
              <w:t>Не менее 150 Гб.</w:t>
            </w:r>
          </w:p>
          <w:p w:rsidR="00407E6B" w:rsidRPr="007B476E" w:rsidRDefault="00407E6B" w:rsidP="00E70A5F">
            <w:pPr>
              <w:pStyle w:val="afd"/>
              <w:tabs>
                <w:tab w:val="left" w:pos="0"/>
              </w:tabs>
              <w:spacing w:before="0" w:after="0"/>
              <w:rPr>
                <w:b w:val="0"/>
                <w:sz w:val="28"/>
                <w:szCs w:val="28"/>
              </w:rPr>
            </w:pPr>
            <w:r w:rsidRPr="007B476E">
              <w:rPr>
                <w:b w:val="0"/>
                <w:sz w:val="28"/>
                <w:szCs w:val="28"/>
              </w:rPr>
              <w:t>Монитор с поддержкой разрешения не менее 1280x1024.</w:t>
            </w:r>
          </w:p>
          <w:p w:rsidR="00407E6B" w:rsidRPr="007B476E" w:rsidRDefault="00407E6B" w:rsidP="00E70A5F">
            <w:pPr>
              <w:pStyle w:val="afd"/>
              <w:tabs>
                <w:tab w:val="left" w:pos="0"/>
              </w:tabs>
              <w:spacing w:before="0" w:after="0"/>
              <w:rPr>
                <w:b w:val="0"/>
                <w:sz w:val="28"/>
                <w:szCs w:val="28"/>
              </w:rPr>
            </w:pPr>
            <w:r w:rsidRPr="007B476E">
              <w:rPr>
                <w:b w:val="0"/>
                <w:sz w:val="28"/>
                <w:szCs w:val="28"/>
              </w:rPr>
              <w:t>Наличие клавиатуры и манипулятора типа мышь.</w:t>
            </w:r>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 xml:space="preserve">Дополнительное ПО: Пакет офисных программ MS </w:t>
            </w:r>
            <w:proofErr w:type="spellStart"/>
            <w:r w:rsidRPr="007B476E">
              <w:rPr>
                <w:b w:val="0"/>
                <w:sz w:val="28"/>
                <w:szCs w:val="28"/>
              </w:rPr>
              <w:t>Office</w:t>
            </w:r>
            <w:proofErr w:type="spellEnd"/>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Специализированное ПО: Офис ФЦТ</w:t>
            </w:r>
          </w:p>
        </w:tc>
      </w:tr>
      <w:tr w:rsidR="006B153D" w:rsidRPr="007B476E" w:rsidTr="00562B9A">
        <w:trPr>
          <w:cantSplit/>
        </w:trPr>
        <w:tc>
          <w:tcPr>
            <w:tcW w:w="2835" w:type="dxa"/>
            <w:shd w:val="clear" w:color="auto" w:fill="auto"/>
          </w:tcPr>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Лазерный принтер</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Формат: А</w:t>
            </w:r>
            <w:proofErr w:type="gramStart"/>
            <w:r w:rsidRPr="007B476E">
              <w:rPr>
                <w:b w:val="0"/>
                <w:sz w:val="28"/>
                <w:szCs w:val="28"/>
              </w:rPr>
              <w:t>4</w:t>
            </w:r>
            <w:proofErr w:type="gramEnd"/>
            <w:r w:rsidRPr="007B476E">
              <w:rPr>
                <w:b w:val="0"/>
                <w:sz w:val="28"/>
                <w:szCs w:val="28"/>
              </w:rPr>
              <w:t>.</w:t>
            </w:r>
          </w:p>
          <w:p w:rsidR="00407E6B" w:rsidRPr="007B476E" w:rsidRDefault="00407E6B" w:rsidP="00E70A5F">
            <w:pPr>
              <w:pStyle w:val="afd"/>
              <w:tabs>
                <w:tab w:val="left" w:pos="0"/>
              </w:tabs>
              <w:spacing w:before="0" w:after="0"/>
              <w:rPr>
                <w:b w:val="0"/>
                <w:sz w:val="28"/>
                <w:szCs w:val="28"/>
              </w:rPr>
            </w:pPr>
            <w:r w:rsidRPr="007B476E">
              <w:rPr>
                <w:b w:val="0"/>
                <w:sz w:val="28"/>
                <w:szCs w:val="28"/>
              </w:rPr>
              <w:t>Скорость черно-белой печати (обычный режим, A4): 30 стр./мин.</w:t>
            </w:r>
          </w:p>
          <w:p w:rsidR="00407E6B" w:rsidRPr="007B476E" w:rsidRDefault="00407E6B" w:rsidP="00E70A5F">
            <w:pPr>
              <w:pStyle w:val="afd"/>
              <w:tabs>
                <w:tab w:val="left" w:pos="0"/>
              </w:tabs>
              <w:spacing w:before="0" w:after="0"/>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tc>
      </w:tr>
    </w:tbl>
    <w:p w:rsidR="00407E6B" w:rsidRPr="007B476E" w:rsidRDefault="00562B9A" w:rsidP="00617222">
      <w:pPr>
        <w:widowControl w:val="0"/>
        <w:spacing w:before="120" w:after="120" w:line="240" w:lineRule="auto"/>
        <w:ind w:firstLine="709"/>
        <w:jc w:val="both"/>
        <w:rPr>
          <w:rFonts w:ascii="Times New Roman" w:hAnsi="Times New Roman" w:cs="Times New Roman"/>
          <w:sz w:val="28"/>
          <w:szCs w:val="28"/>
        </w:rPr>
      </w:pPr>
      <w:r w:rsidRPr="007B476E">
        <w:rPr>
          <w:rFonts w:ascii="Times New Roman" w:hAnsi="Times New Roman" w:cs="Times New Roman"/>
          <w:sz w:val="28"/>
          <w:szCs w:val="28"/>
        </w:rPr>
        <w:t>2</w:t>
      </w:r>
      <w:r w:rsidR="00407E6B" w:rsidRPr="007B476E">
        <w:rPr>
          <w:rFonts w:ascii="Times New Roman" w:hAnsi="Times New Roman" w:cs="Times New Roman"/>
          <w:sz w:val="28"/>
          <w:szCs w:val="28"/>
        </w:rPr>
        <w:t>.Требования к аппаратному обеспечению на муниципальном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6B153D" w:rsidRPr="007B476E" w:rsidTr="00562B9A">
        <w:trPr>
          <w:cantSplit/>
          <w:tblHeader/>
        </w:trPr>
        <w:tc>
          <w:tcPr>
            <w:tcW w:w="2835"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371"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Центральный процессор</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 xml:space="preserve">Рекомендуется </w:t>
            </w:r>
            <w:proofErr w:type="spellStart"/>
            <w:r w:rsidRPr="007B476E">
              <w:rPr>
                <w:b w:val="0"/>
                <w:sz w:val="28"/>
                <w:szCs w:val="28"/>
              </w:rPr>
              <w:t>Intel</w:t>
            </w:r>
            <w:proofErr w:type="spellEnd"/>
            <w:r w:rsidRPr="007B476E">
              <w:rPr>
                <w:b w:val="0"/>
                <w:sz w:val="28"/>
                <w:szCs w:val="28"/>
              </w:rPr>
              <w:t xml:space="preserve"> </w:t>
            </w:r>
            <w:proofErr w:type="spellStart"/>
            <w:r w:rsidRPr="007B476E">
              <w:rPr>
                <w:b w:val="0"/>
                <w:sz w:val="28"/>
                <w:szCs w:val="28"/>
              </w:rPr>
              <w:t>Pentium</w:t>
            </w:r>
            <w:proofErr w:type="spellEnd"/>
            <w:r w:rsidRPr="007B476E">
              <w:rPr>
                <w:b w:val="0"/>
                <w:sz w:val="28"/>
                <w:szCs w:val="28"/>
              </w:rPr>
              <w:t xml:space="preserve"> 4 2,4 ГГц, но не менее реко</w:t>
            </w:r>
            <w:r w:rsidR="00E70A5F" w:rsidRPr="007B476E">
              <w:rPr>
                <w:b w:val="0"/>
                <w:sz w:val="28"/>
                <w:szCs w:val="28"/>
              </w:rPr>
              <w:t>мендуемого для установленной ОС</w:t>
            </w:r>
            <w:proofErr w:type="gramEnd"/>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Оперативная память</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Рекомендуемая: 4 </w:t>
            </w:r>
            <w:proofErr w:type="spellStart"/>
            <w:r w:rsidRPr="007B476E">
              <w:rPr>
                <w:b w:val="0"/>
                <w:sz w:val="28"/>
                <w:szCs w:val="28"/>
              </w:rPr>
              <w:t>Gb</w:t>
            </w:r>
            <w:proofErr w:type="spellEnd"/>
          </w:p>
          <w:p w:rsidR="00407E6B" w:rsidRPr="007B476E" w:rsidRDefault="00407E6B" w:rsidP="00E70A5F">
            <w:pPr>
              <w:pStyle w:val="afd"/>
              <w:keepNext w:val="0"/>
              <w:spacing w:before="0" w:after="0"/>
              <w:rPr>
                <w:b w:val="0"/>
                <w:sz w:val="28"/>
                <w:szCs w:val="28"/>
              </w:rPr>
            </w:pPr>
            <w:r w:rsidRPr="007B476E">
              <w:rPr>
                <w:b w:val="0"/>
                <w:sz w:val="28"/>
                <w:szCs w:val="28"/>
              </w:rPr>
              <w:t xml:space="preserve">Минимальная: 2 </w:t>
            </w:r>
            <w:proofErr w:type="spellStart"/>
            <w:r w:rsidRPr="007B476E">
              <w:rPr>
                <w:b w:val="0"/>
                <w:sz w:val="28"/>
                <w:szCs w:val="28"/>
              </w:rPr>
              <w:t>Gb</w:t>
            </w:r>
            <w:proofErr w:type="spellEnd"/>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lastRenderedPageBreak/>
              <w:t>Дисковая подсистема</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SATA (IDE), свободного места не менее 1 </w:t>
            </w:r>
            <w:r w:rsidRPr="007B476E">
              <w:rPr>
                <w:b w:val="0"/>
                <w:sz w:val="28"/>
                <w:szCs w:val="28"/>
                <w:lang w:val="en-US"/>
              </w:rPr>
              <w:t>G</w:t>
            </w:r>
            <w:r w:rsidRPr="007B476E">
              <w:rPr>
                <w:b w:val="0"/>
                <w:sz w:val="28"/>
                <w:szCs w:val="28"/>
              </w:rPr>
              <w:t>b</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Внешние интерфейсы и накопители</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Устройство резервного копирования: ATAPI CD-RW</w:t>
            </w:r>
          </w:p>
          <w:p w:rsidR="00407E6B" w:rsidRPr="007B476E" w:rsidRDefault="00407E6B" w:rsidP="00E70A5F">
            <w:pPr>
              <w:pStyle w:val="afd"/>
              <w:keepNext w:val="0"/>
              <w:spacing w:before="0" w:after="0"/>
              <w:rPr>
                <w:b w:val="0"/>
                <w:sz w:val="28"/>
                <w:szCs w:val="28"/>
              </w:rPr>
            </w:pPr>
            <w:r w:rsidRPr="007B476E">
              <w:rPr>
                <w:b w:val="0"/>
                <w:sz w:val="28"/>
                <w:szCs w:val="28"/>
              </w:rPr>
              <w:t>Внешний интерфейс</w:t>
            </w:r>
            <w:r w:rsidRPr="007B476E">
              <w:rPr>
                <w:b w:val="0"/>
                <w:sz w:val="28"/>
                <w:szCs w:val="28"/>
                <w:lang w:val="en-US"/>
              </w:rPr>
              <w:t xml:space="preserve">: </w:t>
            </w:r>
            <w:r w:rsidRPr="007B476E">
              <w:rPr>
                <w:b w:val="0"/>
                <w:sz w:val="28"/>
                <w:szCs w:val="28"/>
              </w:rPr>
              <w:t>USB 2.0</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Видеоадаптер</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Встроен</w:t>
            </w:r>
            <w:proofErr w:type="gramEnd"/>
            <w:r w:rsidRPr="007B476E">
              <w:rPr>
                <w:b w:val="0"/>
                <w:sz w:val="28"/>
                <w:szCs w:val="28"/>
              </w:rPr>
              <w:t xml:space="preserve"> в чипсет материнской платы производительность не менее рекомендуемой для установленной ОС.</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Клавиатура</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Мышь</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Монитор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SVGA разрешение не менее 1024</w:t>
            </w:r>
            <w:proofErr w:type="spellStart"/>
            <w:r w:rsidRPr="007B476E">
              <w:rPr>
                <w:b w:val="0"/>
                <w:sz w:val="28"/>
                <w:szCs w:val="28"/>
                <w:lang w:val="en-US"/>
              </w:rPr>
              <w:t>px</w:t>
            </w:r>
            <w:proofErr w:type="spellEnd"/>
            <w:r w:rsidRPr="007B476E">
              <w:rPr>
                <w:b w:val="0"/>
                <w:sz w:val="28"/>
                <w:szCs w:val="28"/>
              </w:rPr>
              <w:t xml:space="preserve"> по горизонтали.</w:t>
            </w:r>
          </w:p>
          <w:p w:rsidR="00407E6B" w:rsidRPr="007B476E" w:rsidRDefault="00407E6B" w:rsidP="00E70A5F">
            <w:pPr>
              <w:pStyle w:val="afd"/>
              <w:keepNext w:val="0"/>
              <w:spacing w:before="0" w:after="0"/>
              <w:rPr>
                <w:b w:val="0"/>
                <w:sz w:val="28"/>
                <w:szCs w:val="28"/>
              </w:rPr>
            </w:pPr>
            <w:r w:rsidRPr="007B476E">
              <w:rPr>
                <w:b w:val="0"/>
                <w:sz w:val="28"/>
                <w:szCs w:val="28"/>
              </w:rPr>
              <w:t>Рекомендуемое разрешение: 1280x1024</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lang w:val="en-US"/>
              </w:rPr>
            </w:pPr>
            <w:r w:rsidRPr="007B476E">
              <w:rPr>
                <w:b w:val="0"/>
                <w:sz w:val="28"/>
                <w:szCs w:val="28"/>
              </w:rPr>
              <w:t>Сетевая плата</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spellStart"/>
            <w:r w:rsidRPr="007B476E">
              <w:rPr>
                <w:b w:val="0"/>
                <w:sz w:val="28"/>
                <w:szCs w:val="28"/>
              </w:rPr>
              <w:t>Ethernet</w:t>
            </w:r>
            <w:proofErr w:type="spellEnd"/>
            <w:r w:rsidRPr="007B476E">
              <w:rPr>
                <w:b w:val="0"/>
                <w:sz w:val="28"/>
                <w:szCs w:val="28"/>
              </w:rPr>
              <w:t xml:space="preserve"> 10/100 Мбит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Операционная система</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МФУ</w:t>
            </w:r>
          </w:p>
        </w:tc>
        <w:tc>
          <w:tcPr>
            <w:tcW w:w="7371" w:type="dxa"/>
            <w:shd w:val="clear" w:color="auto" w:fill="auto"/>
          </w:tcPr>
          <w:p w:rsidR="00407E6B" w:rsidRPr="007B476E" w:rsidRDefault="00407E6B" w:rsidP="00E70A5F">
            <w:pPr>
              <w:pStyle w:val="afd"/>
              <w:spacing w:before="0" w:after="0"/>
              <w:jc w:val="both"/>
              <w:rPr>
                <w:b w:val="0"/>
                <w:sz w:val="28"/>
                <w:szCs w:val="28"/>
              </w:rPr>
            </w:pPr>
            <w:r w:rsidRPr="007B476E">
              <w:rPr>
                <w:b w:val="0"/>
                <w:sz w:val="28"/>
                <w:szCs w:val="28"/>
              </w:rPr>
              <w:t>Формат: А</w:t>
            </w:r>
            <w:proofErr w:type="gramStart"/>
            <w:r w:rsidRPr="007B476E">
              <w:rPr>
                <w:b w:val="0"/>
                <w:sz w:val="28"/>
                <w:szCs w:val="28"/>
              </w:rPr>
              <w:t>4</w:t>
            </w:r>
            <w:proofErr w:type="gramEnd"/>
            <w:r w:rsidRPr="007B476E">
              <w:rPr>
                <w:b w:val="0"/>
                <w:sz w:val="28"/>
                <w:szCs w:val="28"/>
              </w:rPr>
              <w:t>.</w:t>
            </w:r>
          </w:p>
          <w:p w:rsidR="00407E6B" w:rsidRPr="007B476E" w:rsidRDefault="00407E6B" w:rsidP="00E70A5F">
            <w:pPr>
              <w:pStyle w:val="afd"/>
              <w:spacing w:before="0" w:after="0"/>
              <w:jc w:val="both"/>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p w:rsidR="00407E6B" w:rsidRPr="007B476E" w:rsidRDefault="00407E6B" w:rsidP="00E70A5F">
            <w:pPr>
              <w:pStyle w:val="afd"/>
              <w:tabs>
                <w:tab w:val="left" w:pos="0"/>
              </w:tabs>
              <w:spacing w:before="0" w:after="0"/>
              <w:rPr>
                <w:b w:val="0"/>
                <w:sz w:val="28"/>
                <w:szCs w:val="28"/>
              </w:rPr>
            </w:pPr>
            <w:r w:rsidRPr="007B476E">
              <w:rPr>
                <w:b w:val="0"/>
                <w:sz w:val="28"/>
                <w:szCs w:val="28"/>
              </w:rPr>
              <w:t>Дополнительных специальных требований к рабочей станции не предъявляется</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Интернет браузер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Любой из браузеров:</w:t>
            </w:r>
          </w:p>
          <w:p w:rsidR="00407E6B" w:rsidRPr="007B476E" w:rsidRDefault="00407E6B" w:rsidP="00E70A5F">
            <w:pPr>
              <w:pStyle w:val="afd"/>
              <w:keepNext w:val="0"/>
              <w:spacing w:before="0" w:after="0"/>
              <w:rPr>
                <w:b w:val="0"/>
                <w:sz w:val="28"/>
                <w:szCs w:val="28"/>
              </w:rPr>
            </w:pPr>
            <w:r w:rsidRPr="007B476E">
              <w:rPr>
                <w:b w:val="0"/>
                <w:sz w:val="28"/>
                <w:szCs w:val="28"/>
                <w:lang w:val="en-US"/>
              </w:rPr>
              <w:t>Mozilla</w:t>
            </w:r>
            <w:r w:rsidRPr="007B476E">
              <w:rPr>
                <w:b w:val="0"/>
                <w:sz w:val="28"/>
                <w:szCs w:val="28"/>
              </w:rPr>
              <w:t xml:space="preserve"> </w:t>
            </w:r>
            <w:r w:rsidRPr="007B476E">
              <w:rPr>
                <w:b w:val="0"/>
                <w:sz w:val="28"/>
                <w:szCs w:val="28"/>
                <w:lang w:val="en-US"/>
              </w:rPr>
              <w:t>Firefox</w:t>
            </w:r>
            <w:r w:rsidRPr="007B476E">
              <w:rPr>
                <w:b w:val="0"/>
                <w:sz w:val="28"/>
                <w:szCs w:val="28"/>
              </w:rPr>
              <w:t>, версия не ниже 3,</w:t>
            </w:r>
          </w:p>
          <w:p w:rsidR="00407E6B" w:rsidRPr="007B476E" w:rsidRDefault="00407E6B" w:rsidP="00E70A5F">
            <w:pPr>
              <w:pStyle w:val="afd"/>
              <w:keepNext w:val="0"/>
              <w:spacing w:before="0" w:after="0"/>
              <w:rPr>
                <w:b w:val="0"/>
                <w:sz w:val="28"/>
                <w:szCs w:val="28"/>
              </w:rPr>
            </w:pPr>
            <w:r w:rsidRPr="007B476E">
              <w:rPr>
                <w:b w:val="0"/>
                <w:sz w:val="28"/>
                <w:szCs w:val="28"/>
                <w:lang w:val="en-US"/>
              </w:rPr>
              <w:t>Google</w:t>
            </w:r>
            <w:r w:rsidRPr="007B476E">
              <w:rPr>
                <w:b w:val="0"/>
                <w:sz w:val="28"/>
                <w:szCs w:val="28"/>
              </w:rPr>
              <w:t xml:space="preserve"> </w:t>
            </w:r>
            <w:r w:rsidRPr="007B476E">
              <w:rPr>
                <w:b w:val="0"/>
                <w:sz w:val="28"/>
                <w:szCs w:val="28"/>
                <w:lang w:val="en-US"/>
              </w:rPr>
              <w:t>Chrome</w:t>
            </w:r>
            <w:r w:rsidRPr="007B476E">
              <w:rPr>
                <w:b w:val="0"/>
                <w:sz w:val="28"/>
                <w:szCs w:val="28"/>
              </w:rPr>
              <w:t>, версия не ниже 18,</w:t>
            </w:r>
          </w:p>
          <w:p w:rsidR="00407E6B" w:rsidRPr="007B476E" w:rsidRDefault="00407E6B" w:rsidP="00E70A5F">
            <w:pPr>
              <w:pStyle w:val="afd"/>
              <w:keepNext w:val="0"/>
              <w:spacing w:before="0" w:after="0"/>
              <w:rPr>
                <w:b w:val="0"/>
                <w:sz w:val="28"/>
                <w:szCs w:val="28"/>
              </w:rPr>
            </w:pPr>
            <w:r w:rsidRPr="007B476E">
              <w:rPr>
                <w:b w:val="0"/>
                <w:sz w:val="28"/>
                <w:szCs w:val="28"/>
                <w:lang w:val="en-US"/>
              </w:rPr>
              <w:t>Opera</w:t>
            </w:r>
            <w:r w:rsidRPr="007B476E">
              <w:rPr>
                <w:b w:val="0"/>
                <w:sz w:val="28"/>
                <w:szCs w:val="28"/>
              </w:rPr>
              <w:t>, версия не ниже 12,</w:t>
            </w:r>
          </w:p>
          <w:p w:rsidR="00407E6B" w:rsidRPr="007B476E" w:rsidRDefault="00407E6B" w:rsidP="00E70A5F">
            <w:pPr>
              <w:pStyle w:val="afd"/>
              <w:keepNext w:val="0"/>
              <w:spacing w:before="0" w:after="0"/>
              <w:rPr>
                <w:b w:val="0"/>
                <w:sz w:val="28"/>
                <w:szCs w:val="28"/>
              </w:rPr>
            </w:pPr>
            <w:r w:rsidRPr="007B476E">
              <w:rPr>
                <w:b w:val="0"/>
                <w:sz w:val="28"/>
                <w:szCs w:val="28"/>
                <w:lang w:val="en-US"/>
              </w:rPr>
              <w:t>Microsoft</w:t>
            </w:r>
            <w:r w:rsidRPr="007B476E">
              <w:rPr>
                <w:b w:val="0"/>
                <w:sz w:val="28"/>
                <w:szCs w:val="28"/>
              </w:rPr>
              <w:t xml:space="preserve"> </w:t>
            </w:r>
            <w:r w:rsidRPr="007B476E">
              <w:rPr>
                <w:b w:val="0"/>
                <w:sz w:val="28"/>
                <w:szCs w:val="28"/>
                <w:lang w:val="en-US"/>
              </w:rPr>
              <w:t>Internet</w:t>
            </w:r>
            <w:r w:rsidRPr="007B476E">
              <w:rPr>
                <w:b w:val="0"/>
                <w:sz w:val="28"/>
                <w:szCs w:val="28"/>
              </w:rPr>
              <w:t xml:space="preserve"> </w:t>
            </w:r>
            <w:r w:rsidRPr="007B476E">
              <w:rPr>
                <w:b w:val="0"/>
                <w:sz w:val="28"/>
                <w:szCs w:val="28"/>
                <w:lang w:val="en-US"/>
              </w:rPr>
              <w:t>Explorer</w:t>
            </w:r>
            <w:r w:rsidRPr="007B476E">
              <w:rPr>
                <w:b w:val="0"/>
                <w:sz w:val="28"/>
                <w:szCs w:val="28"/>
              </w:rPr>
              <w:t>, версия не ниже 8</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Дополнительное ПО</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Планирование ФГБУ ФЦТ</w:t>
            </w:r>
          </w:p>
        </w:tc>
      </w:tr>
    </w:tbl>
    <w:p w:rsidR="00407E6B" w:rsidRPr="007B476E" w:rsidRDefault="00407E6B" w:rsidP="00E70A5F">
      <w:pPr>
        <w:spacing w:after="0" w:line="240" w:lineRule="auto"/>
        <w:jc w:val="both"/>
        <w:rPr>
          <w:rFonts w:ascii="Times New Roman" w:hAnsi="Times New Roman" w:cs="Times New Roman"/>
          <w:sz w:val="26"/>
          <w:szCs w:val="26"/>
          <w:lang w:val="en-US"/>
        </w:rPr>
      </w:pPr>
    </w:p>
    <w:p w:rsidR="00407E6B" w:rsidRPr="007B476E" w:rsidRDefault="00562B9A"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3</w:t>
      </w:r>
      <w:r w:rsidR="00407E6B" w:rsidRPr="007B476E">
        <w:rPr>
          <w:rFonts w:ascii="Times New Roman" w:hAnsi="Times New Roman" w:cs="Times New Roman"/>
          <w:sz w:val="28"/>
          <w:szCs w:val="28"/>
        </w:rPr>
        <w:t xml:space="preserve"> Требования к аппаратному обеспечению рабочей станции на уровне образовательных организаций (штаб)</w:t>
      </w:r>
    </w:p>
    <w:p w:rsidR="00407E6B" w:rsidRPr="007B476E" w:rsidRDefault="00407E6B" w:rsidP="00E70A5F">
      <w:pPr>
        <w:spacing w:after="0" w:line="240" w:lineRule="auto"/>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tblGrid>
      <w:tr w:rsidR="006B153D" w:rsidRPr="007B476E" w:rsidTr="00617222">
        <w:tc>
          <w:tcPr>
            <w:tcW w:w="2977"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229"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617222">
        <w:tc>
          <w:tcPr>
            <w:tcW w:w="2977" w:type="dxa"/>
            <w:shd w:val="clear" w:color="auto" w:fill="auto"/>
          </w:tcPr>
          <w:p w:rsidR="00407E6B" w:rsidRPr="007B476E" w:rsidRDefault="00407E6B" w:rsidP="00E70A5F">
            <w:pPr>
              <w:pStyle w:val="afd"/>
              <w:keepNext w:val="0"/>
              <w:spacing w:before="0" w:after="0"/>
              <w:jc w:val="both"/>
              <w:rPr>
                <w:b w:val="0"/>
                <w:sz w:val="28"/>
                <w:szCs w:val="28"/>
              </w:rPr>
            </w:pPr>
            <w:r w:rsidRPr="007B476E">
              <w:rPr>
                <w:b w:val="0"/>
                <w:sz w:val="28"/>
                <w:szCs w:val="28"/>
              </w:rPr>
              <w:t>Рабочая станция на уровне образовательных организаций (штаб)</w:t>
            </w:r>
          </w:p>
        </w:tc>
        <w:tc>
          <w:tcPr>
            <w:tcW w:w="7229" w:type="dxa"/>
            <w:shd w:val="clear" w:color="auto" w:fill="auto"/>
          </w:tcPr>
          <w:p w:rsidR="00407E6B" w:rsidRPr="007B476E" w:rsidRDefault="00407E6B" w:rsidP="00E70A5F">
            <w:pPr>
              <w:pStyle w:val="afd"/>
              <w:keepNext w:val="0"/>
              <w:spacing w:before="0" w:after="0"/>
              <w:jc w:val="both"/>
              <w:rPr>
                <w:b w:val="0"/>
                <w:sz w:val="28"/>
                <w:szCs w:val="28"/>
              </w:rPr>
            </w:pPr>
            <w:r w:rsidRPr="007B476E">
              <w:rPr>
                <w:b w:val="0"/>
                <w:sz w:val="28"/>
                <w:szCs w:val="28"/>
              </w:rPr>
              <w:t>Наличие стабильного канала связи с выходом в Интернет.</w:t>
            </w:r>
          </w:p>
          <w:p w:rsidR="00407E6B" w:rsidRPr="007B476E" w:rsidRDefault="00407E6B" w:rsidP="00E70A5F">
            <w:pPr>
              <w:pStyle w:val="afd"/>
              <w:keepNext w:val="0"/>
              <w:spacing w:before="0" w:after="0"/>
              <w:jc w:val="both"/>
              <w:rPr>
                <w:b w:val="0"/>
                <w:sz w:val="28"/>
                <w:szCs w:val="28"/>
              </w:rPr>
            </w:pPr>
            <w:r w:rsidRPr="007B476E">
              <w:rPr>
                <w:b w:val="0"/>
                <w:sz w:val="28"/>
                <w:szCs w:val="28"/>
              </w:rPr>
              <w:t xml:space="preserve">Рабочая станция должна иметь устройство резервного копирования; внешний интерфейс: USB 2.0. </w:t>
            </w:r>
          </w:p>
          <w:p w:rsidR="00407E6B" w:rsidRPr="007B476E" w:rsidRDefault="00407E6B" w:rsidP="00E70A5F">
            <w:pPr>
              <w:pStyle w:val="afd"/>
              <w:tabs>
                <w:tab w:val="left" w:pos="0"/>
              </w:tabs>
              <w:spacing w:before="0" w:after="0"/>
              <w:rPr>
                <w:b w:val="0"/>
                <w:sz w:val="28"/>
                <w:szCs w:val="28"/>
              </w:rPr>
            </w:pPr>
            <w:r w:rsidRPr="007B476E">
              <w:rPr>
                <w:b w:val="0"/>
                <w:sz w:val="28"/>
                <w:szCs w:val="28"/>
              </w:rPr>
              <w:t xml:space="preserve">Операционная система: </w:t>
            </w: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w:t>
            </w:r>
          </w:p>
          <w:p w:rsidR="00407E6B" w:rsidRPr="007B476E" w:rsidRDefault="00407E6B" w:rsidP="00E70A5F">
            <w:pPr>
              <w:pStyle w:val="afd"/>
              <w:keepNext w:val="0"/>
              <w:spacing w:before="0" w:after="0"/>
              <w:jc w:val="both"/>
              <w:rPr>
                <w:b w:val="0"/>
                <w:sz w:val="28"/>
                <w:szCs w:val="28"/>
              </w:rPr>
            </w:pPr>
            <w:proofErr w:type="gramStart"/>
            <w:r w:rsidRPr="007B476E">
              <w:rPr>
                <w:b w:val="0"/>
                <w:sz w:val="28"/>
                <w:szCs w:val="28"/>
              </w:rPr>
              <w:t>Дополнительное ПО: результаты итогового собеседования, ПО планирование ФБГУ ФЦТ.</w:t>
            </w:r>
            <w:proofErr w:type="gramEnd"/>
          </w:p>
          <w:p w:rsidR="00407E6B" w:rsidRPr="007B476E" w:rsidRDefault="00407E6B" w:rsidP="00E70A5F">
            <w:pPr>
              <w:pStyle w:val="afd"/>
              <w:keepNext w:val="0"/>
              <w:spacing w:before="0" w:after="0"/>
              <w:jc w:val="both"/>
              <w:rPr>
                <w:b w:val="0"/>
                <w:sz w:val="28"/>
                <w:szCs w:val="28"/>
              </w:rPr>
            </w:pPr>
            <w:r w:rsidRPr="007B476E">
              <w:rPr>
                <w:b w:val="0"/>
                <w:sz w:val="28"/>
                <w:szCs w:val="28"/>
              </w:rPr>
              <w:t>Дополнительных специальных требований к рабочей станции не предъявляется</w:t>
            </w:r>
          </w:p>
        </w:tc>
      </w:tr>
      <w:tr w:rsidR="006B153D" w:rsidRPr="007B476E" w:rsidTr="00617222">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МФУ</w:t>
            </w:r>
          </w:p>
        </w:tc>
        <w:tc>
          <w:tcPr>
            <w:tcW w:w="7229" w:type="dxa"/>
            <w:shd w:val="clear" w:color="auto" w:fill="auto"/>
          </w:tcPr>
          <w:p w:rsidR="00407E6B" w:rsidRPr="007B476E" w:rsidRDefault="00407E6B" w:rsidP="00E70A5F">
            <w:pPr>
              <w:pStyle w:val="afd"/>
              <w:spacing w:before="0" w:after="0"/>
              <w:jc w:val="both"/>
              <w:rPr>
                <w:b w:val="0"/>
                <w:sz w:val="28"/>
                <w:szCs w:val="28"/>
              </w:rPr>
            </w:pPr>
            <w:r w:rsidRPr="007B476E">
              <w:rPr>
                <w:b w:val="0"/>
                <w:sz w:val="28"/>
                <w:szCs w:val="28"/>
              </w:rPr>
              <w:t>Формат: А</w:t>
            </w:r>
            <w:proofErr w:type="gramStart"/>
            <w:r w:rsidRPr="007B476E">
              <w:rPr>
                <w:b w:val="0"/>
                <w:sz w:val="28"/>
                <w:szCs w:val="28"/>
              </w:rPr>
              <w:t>4</w:t>
            </w:r>
            <w:proofErr w:type="gramEnd"/>
            <w:r w:rsidRPr="007B476E">
              <w:rPr>
                <w:b w:val="0"/>
                <w:sz w:val="28"/>
                <w:szCs w:val="28"/>
              </w:rPr>
              <w:t>.</w:t>
            </w:r>
          </w:p>
          <w:p w:rsidR="00407E6B" w:rsidRPr="007B476E" w:rsidRDefault="00407E6B" w:rsidP="00E70A5F">
            <w:pPr>
              <w:pStyle w:val="afd"/>
              <w:spacing w:before="0" w:after="0"/>
              <w:jc w:val="both"/>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p w:rsidR="00407E6B" w:rsidRPr="007B476E" w:rsidRDefault="00407E6B" w:rsidP="00E70A5F">
            <w:pPr>
              <w:pStyle w:val="afd"/>
              <w:tabs>
                <w:tab w:val="left" w:pos="0"/>
              </w:tabs>
              <w:spacing w:before="0" w:after="0"/>
              <w:rPr>
                <w:b w:val="0"/>
                <w:sz w:val="28"/>
                <w:szCs w:val="28"/>
              </w:rPr>
            </w:pPr>
            <w:r w:rsidRPr="007B476E">
              <w:rPr>
                <w:b w:val="0"/>
                <w:sz w:val="28"/>
                <w:szCs w:val="28"/>
              </w:rPr>
              <w:lastRenderedPageBreak/>
              <w:t>Дополнительных специальных требований к рабочей станции не предъявляется</w:t>
            </w:r>
          </w:p>
        </w:tc>
      </w:tr>
    </w:tbl>
    <w:p w:rsidR="00A85234" w:rsidRPr="007B476E" w:rsidRDefault="00A85234" w:rsidP="00A85234">
      <w:pPr>
        <w:widowControl w:val="0"/>
        <w:spacing w:before="120" w:after="120" w:line="240" w:lineRule="auto"/>
        <w:ind w:firstLine="709"/>
        <w:contextualSpacing/>
        <w:jc w:val="both"/>
        <w:rPr>
          <w:rFonts w:ascii="Times New Roman" w:hAnsi="Times New Roman" w:cs="Times New Roman"/>
          <w:sz w:val="28"/>
          <w:szCs w:val="28"/>
        </w:rPr>
      </w:pPr>
    </w:p>
    <w:p w:rsidR="00407E6B" w:rsidRPr="007B476E" w:rsidRDefault="00562B9A" w:rsidP="00A85234">
      <w:pPr>
        <w:widowControl w:val="0"/>
        <w:spacing w:before="120" w:after="12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4</w:t>
      </w:r>
      <w:r w:rsidR="00407E6B" w:rsidRPr="007B476E">
        <w:rPr>
          <w:rFonts w:ascii="Times New Roman" w:hAnsi="Times New Roman" w:cs="Times New Roman"/>
          <w:sz w:val="28"/>
          <w:szCs w:val="28"/>
        </w:rPr>
        <w:t>. Требования к аппаратному обеспечению рабочей станции на уровне образовательных организаций (аудитория)</w:t>
      </w:r>
    </w:p>
    <w:p w:rsidR="00E70A5F" w:rsidRPr="007B476E" w:rsidRDefault="00E70A5F" w:rsidP="00E70A5F">
      <w:pPr>
        <w:spacing w:after="0" w:line="240" w:lineRule="auto"/>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tblGrid>
      <w:tr w:rsidR="006B153D" w:rsidRPr="007B476E" w:rsidTr="00617222">
        <w:trPr>
          <w:cantSplit/>
          <w:tblHeader/>
        </w:trPr>
        <w:tc>
          <w:tcPr>
            <w:tcW w:w="2977"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229"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Центральный процессор</w:t>
            </w:r>
          </w:p>
        </w:tc>
        <w:tc>
          <w:tcPr>
            <w:tcW w:w="7229"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 xml:space="preserve">Рекомендуется </w:t>
            </w:r>
            <w:proofErr w:type="spellStart"/>
            <w:r w:rsidRPr="007B476E">
              <w:rPr>
                <w:b w:val="0"/>
                <w:sz w:val="28"/>
                <w:szCs w:val="28"/>
              </w:rPr>
              <w:t>Intel</w:t>
            </w:r>
            <w:proofErr w:type="spellEnd"/>
            <w:r w:rsidRPr="007B476E">
              <w:rPr>
                <w:b w:val="0"/>
                <w:sz w:val="28"/>
                <w:szCs w:val="28"/>
              </w:rPr>
              <w:t xml:space="preserve"> </w:t>
            </w:r>
            <w:proofErr w:type="spellStart"/>
            <w:r w:rsidRPr="007B476E">
              <w:rPr>
                <w:b w:val="0"/>
                <w:sz w:val="28"/>
                <w:szCs w:val="28"/>
              </w:rPr>
              <w:t>Pentium</w:t>
            </w:r>
            <w:proofErr w:type="spellEnd"/>
            <w:r w:rsidRPr="007B476E">
              <w:rPr>
                <w:b w:val="0"/>
                <w:sz w:val="28"/>
                <w:szCs w:val="28"/>
              </w:rPr>
              <w:t xml:space="preserve"> 4 2,4 ГГц, но не менее рекомендуемого для установленной ОС.</w:t>
            </w:r>
            <w:proofErr w:type="gramEnd"/>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Оперативная память</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Рекомендуемая: 4 </w:t>
            </w:r>
            <w:proofErr w:type="spellStart"/>
            <w:r w:rsidRPr="007B476E">
              <w:rPr>
                <w:b w:val="0"/>
                <w:sz w:val="28"/>
                <w:szCs w:val="28"/>
              </w:rPr>
              <w:t>Gb</w:t>
            </w:r>
            <w:proofErr w:type="spellEnd"/>
          </w:p>
          <w:p w:rsidR="00407E6B" w:rsidRPr="007B476E" w:rsidRDefault="00407E6B" w:rsidP="00E70A5F">
            <w:pPr>
              <w:pStyle w:val="afd"/>
              <w:keepNext w:val="0"/>
              <w:spacing w:before="0" w:after="0"/>
              <w:rPr>
                <w:b w:val="0"/>
                <w:sz w:val="28"/>
                <w:szCs w:val="28"/>
              </w:rPr>
            </w:pPr>
            <w:r w:rsidRPr="007B476E">
              <w:rPr>
                <w:b w:val="0"/>
                <w:sz w:val="28"/>
                <w:szCs w:val="28"/>
              </w:rPr>
              <w:t xml:space="preserve">Минимальная: 2 </w:t>
            </w:r>
            <w:proofErr w:type="spellStart"/>
            <w:r w:rsidRPr="007B476E">
              <w:rPr>
                <w:b w:val="0"/>
                <w:sz w:val="28"/>
                <w:szCs w:val="28"/>
              </w:rPr>
              <w:t>Gb</w:t>
            </w:r>
            <w:proofErr w:type="spellEnd"/>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Дисковая подсистема</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SATA (IDE), свободного места не менее 1 </w:t>
            </w:r>
            <w:r w:rsidRPr="007B476E">
              <w:rPr>
                <w:b w:val="0"/>
                <w:sz w:val="28"/>
                <w:szCs w:val="28"/>
                <w:lang w:val="en-US"/>
              </w:rPr>
              <w:t>G</w:t>
            </w:r>
            <w:r w:rsidRPr="007B476E">
              <w:rPr>
                <w:b w:val="0"/>
                <w:sz w:val="28"/>
                <w:szCs w:val="28"/>
              </w:rPr>
              <w:t>b</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Внешние интерфейсы и накопители</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Устройство резервного копирования: ATAPI CD-RW</w:t>
            </w:r>
          </w:p>
          <w:p w:rsidR="00407E6B" w:rsidRPr="007B476E" w:rsidRDefault="00407E6B" w:rsidP="00E70A5F">
            <w:pPr>
              <w:pStyle w:val="afd"/>
              <w:keepNext w:val="0"/>
              <w:spacing w:before="0" w:after="0"/>
              <w:rPr>
                <w:b w:val="0"/>
                <w:sz w:val="28"/>
                <w:szCs w:val="28"/>
              </w:rPr>
            </w:pPr>
            <w:r w:rsidRPr="007B476E">
              <w:rPr>
                <w:b w:val="0"/>
                <w:sz w:val="28"/>
                <w:szCs w:val="28"/>
              </w:rPr>
              <w:t>Внешний интерфейс</w:t>
            </w:r>
            <w:r w:rsidRPr="007B476E">
              <w:rPr>
                <w:b w:val="0"/>
                <w:sz w:val="28"/>
                <w:szCs w:val="28"/>
                <w:lang w:val="en-US"/>
              </w:rPr>
              <w:t xml:space="preserve">: </w:t>
            </w:r>
            <w:r w:rsidRPr="007B476E">
              <w:rPr>
                <w:b w:val="0"/>
                <w:sz w:val="28"/>
                <w:szCs w:val="28"/>
              </w:rPr>
              <w:t>USB 2.0</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Видеоадаптер</w:t>
            </w:r>
          </w:p>
        </w:tc>
        <w:tc>
          <w:tcPr>
            <w:tcW w:w="7229"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Встроен</w:t>
            </w:r>
            <w:proofErr w:type="gramEnd"/>
            <w:r w:rsidRPr="007B476E">
              <w:rPr>
                <w:b w:val="0"/>
                <w:sz w:val="28"/>
                <w:szCs w:val="28"/>
              </w:rPr>
              <w:t xml:space="preserve"> в чипсет материнской платы производительность не менее рекомендуемой для установленной ОС.</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Клавиатура</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Мышь</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Монитор</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SVGA разрешение не менее 1024</w:t>
            </w:r>
            <w:proofErr w:type="spellStart"/>
            <w:r w:rsidRPr="007B476E">
              <w:rPr>
                <w:b w:val="0"/>
                <w:sz w:val="28"/>
                <w:szCs w:val="28"/>
                <w:lang w:val="en-US"/>
              </w:rPr>
              <w:t>px</w:t>
            </w:r>
            <w:proofErr w:type="spellEnd"/>
            <w:r w:rsidRPr="007B476E">
              <w:rPr>
                <w:b w:val="0"/>
                <w:sz w:val="28"/>
                <w:szCs w:val="28"/>
              </w:rPr>
              <w:t xml:space="preserve"> по горизонтали.</w:t>
            </w:r>
          </w:p>
          <w:p w:rsidR="00407E6B" w:rsidRPr="007B476E" w:rsidRDefault="00407E6B" w:rsidP="00E70A5F">
            <w:pPr>
              <w:pStyle w:val="afd"/>
              <w:keepNext w:val="0"/>
              <w:spacing w:before="0" w:after="0"/>
              <w:rPr>
                <w:b w:val="0"/>
                <w:sz w:val="28"/>
                <w:szCs w:val="28"/>
              </w:rPr>
            </w:pPr>
            <w:r w:rsidRPr="007B476E">
              <w:rPr>
                <w:b w:val="0"/>
                <w:sz w:val="28"/>
                <w:szCs w:val="28"/>
              </w:rPr>
              <w:t>Рекомендуемое разрешение: 1280x1024</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lang w:val="en-US"/>
              </w:rPr>
            </w:pPr>
            <w:r w:rsidRPr="007B476E">
              <w:rPr>
                <w:b w:val="0"/>
                <w:sz w:val="28"/>
                <w:szCs w:val="28"/>
              </w:rPr>
              <w:t>Микрофон</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Система бесперебойного питания (рекомендуется)</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Выходная мощность, соответствующая потребляемой мощности подключённой рабочей станции.</w:t>
            </w:r>
          </w:p>
          <w:p w:rsidR="00407E6B" w:rsidRPr="007B476E" w:rsidRDefault="00407E6B" w:rsidP="00E70A5F">
            <w:pPr>
              <w:pStyle w:val="afd"/>
              <w:keepNext w:val="0"/>
              <w:spacing w:before="0" w:after="0"/>
              <w:rPr>
                <w:b w:val="0"/>
                <w:sz w:val="28"/>
                <w:szCs w:val="28"/>
              </w:rPr>
            </w:pPr>
            <w:r w:rsidRPr="007B476E">
              <w:rPr>
                <w:b w:val="0"/>
                <w:sz w:val="28"/>
                <w:szCs w:val="28"/>
              </w:rPr>
              <w:t>Время работы при полной нагрузке: не менее 15 мин.</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Операционная система</w:t>
            </w:r>
          </w:p>
        </w:tc>
        <w:tc>
          <w:tcPr>
            <w:tcW w:w="7229" w:type="dxa"/>
            <w:shd w:val="clear" w:color="auto" w:fill="auto"/>
          </w:tcPr>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Дополнительное ПО</w:t>
            </w:r>
          </w:p>
        </w:tc>
        <w:tc>
          <w:tcPr>
            <w:tcW w:w="7229"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Звукозаписывающие ПО</w:t>
            </w:r>
          </w:p>
        </w:tc>
      </w:tr>
    </w:tbl>
    <w:p w:rsidR="00407E6B" w:rsidRPr="007B476E" w:rsidRDefault="00407E6B" w:rsidP="00E70A5F">
      <w:pPr>
        <w:spacing w:after="0" w:line="240" w:lineRule="auto"/>
        <w:jc w:val="both"/>
        <w:rPr>
          <w:rFonts w:ascii="Times New Roman" w:hAnsi="Times New Roman" w:cs="Times New Roman"/>
          <w:sz w:val="28"/>
          <w:szCs w:val="28"/>
        </w:rPr>
      </w:pPr>
    </w:p>
    <w:sectPr w:rsidR="00407E6B" w:rsidRPr="007B476E" w:rsidSect="00726FF5">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CC" w:rsidRDefault="004E1ECC">
      <w:pPr>
        <w:spacing w:after="0" w:line="240" w:lineRule="auto"/>
      </w:pPr>
      <w:r>
        <w:separator/>
      </w:r>
    </w:p>
  </w:endnote>
  <w:endnote w:type="continuationSeparator" w:id="0">
    <w:p w:rsidR="004E1ECC" w:rsidRDefault="004E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63451"/>
      <w:docPartObj>
        <w:docPartGallery w:val="Page Numbers (Bottom of Page)"/>
        <w:docPartUnique/>
      </w:docPartObj>
    </w:sdtPr>
    <w:sdtEndPr/>
    <w:sdtContent>
      <w:p w:rsidR="00126AFD" w:rsidRDefault="00126AFD">
        <w:pPr>
          <w:pStyle w:val="a3"/>
          <w:jc w:val="right"/>
        </w:pPr>
        <w:r>
          <w:fldChar w:fldCharType="begin"/>
        </w:r>
        <w:r>
          <w:instrText>PAGE   \* MERGEFORMAT</w:instrText>
        </w:r>
        <w:r>
          <w:fldChar w:fldCharType="separate"/>
        </w:r>
        <w:r w:rsidR="00E92561">
          <w:rPr>
            <w:noProof/>
          </w:rPr>
          <w:t>1</w:t>
        </w:r>
        <w:r>
          <w:fldChar w:fldCharType="end"/>
        </w:r>
      </w:p>
    </w:sdtContent>
  </w:sdt>
  <w:p w:rsidR="00126AFD" w:rsidRDefault="00126A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D" w:rsidRDefault="00126AFD">
    <w:pPr>
      <w:pStyle w:val="a3"/>
      <w:jc w:val="right"/>
    </w:pPr>
  </w:p>
  <w:p w:rsidR="00126AFD" w:rsidRDefault="00126AF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D" w:rsidRDefault="00126AF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46905"/>
      <w:docPartObj>
        <w:docPartGallery w:val="Page Numbers (Bottom of Page)"/>
        <w:docPartUnique/>
      </w:docPartObj>
    </w:sdtPr>
    <w:sdtEndPr/>
    <w:sdtContent>
      <w:p w:rsidR="00126AFD" w:rsidRDefault="00126AFD">
        <w:pPr>
          <w:pStyle w:val="a3"/>
          <w:jc w:val="right"/>
        </w:pPr>
        <w:r>
          <w:fldChar w:fldCharType="begin"/>
        </w:r>
        <w:r>
          <w:instrText>PAGE   \* MERGEFORMAT</w:instrText>
        </w:r>
        <w:r>
          <w:fldChar w:fldCharType="separate"/>
        </w:r>
        <w:r w:rsidR="007B476E">
          <w:rPr>
            <w:noProof/>
          </w:rPr>
          <w:t>44</w:t>
        </w:r>
        <w:r>
          <w:fldChar w:fldCharType="end"/>
        </w:r>
      </w:p>
    </w:sdtContent>
  </w:sdt>
  <w:p w:rsidR="00126AFD" w:rsidRPr="00651BEA" w:rsidRDefault="00126AFD" w:rsidP="0060480D">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27363"/>
      <w:docPartObj>
        <w:docPartGallery w:val="Page Numbers (Bottom of Page)"/>
        <w:docPartUnique/>
      </w:docPartObj>
    </w:sdtPr>
    <w:sdtEndPr/>
    <w:sdtContent>
      <w:p w:rsidR="00126AFD" w:rsidRDefault="00126AFD">
        <w:pPr>
          <w:pStyle w:val="a3"/>
          <w:jc w:val="right"/>
        </w:pPr>
        <w:r>
          <w:t>1</w:t>
        </w:r>
      </w:p>
    </w:sdtContent>
  </w:sdt>
  <w:p w:rsidR="00126AFD" w:rsidRDefault="00126AFD">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90234"/>
      <w:docPartObj>
        <w:docPartGallery w:val="Page Numbers (Bottom of Page)"/>
        <w:docPartUnique/>
      </w:docPartObj>
    </w:sdtPr>
    <w:sdtEndPr/>
    <w:sdtContent>
      <w:p w:rsidR="00126AFD" w:rsidRDefault="00126AFD">
        <w:pPr>
          <w:pStyle w:val="a3"/>
          <w:jc w:val="right"/>
        </w:pPr>
        <w:r>
          <w:t>32</w:t>
        </w:r>
      </w:p>
    </w:sdtContent>
  </w:sdt>
  <w:p w:rsidR="00126AFD" w:rsidRDefault="00126A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CC" w:rsidRDefault="004E1ECC">
      <w:pPr>
        <w:spacing w:after="0" w:line="240" w:lineRule="auto"/>
      </w:pPr>
      <w:r>
        <w:separator/>
      </w:r>
    </w:p>
  </w:footnote>
  <w:footnote w:type="continuationSeparator" w:id="0">
    <w:p w:rsidR="004E1ECC" w:rsidRDefault="004E1ECC">
      <w:pPr>
        <w:spacing w:after="0" w:line="240" w:lineRule="auto"/>
      </w:pPr>
      <w:r>
        <w:continuationSeparator/>
      </w:r>
    </w:p>
  </w:footnote>
  <w:footnote w:id="1">
    <w:p w:rsidR="00126AFD" w:rsidRDefault="00126AFD" w:rsidP="00823EF9">
      <w:pPr>
        <w:pStyle w:val="af6"/>
        <w:jc w:val="both"/>
      </w:pPr>
      <w:r>
        <w:rPr>
          <w:rStyle w:val="a9"/>
        </w:rPr>
        <w:footnoteRef/>
      </w:r>
      <w:r>
        <w:t xml:space="preserve"> </w:t>
      </w:r>
      <w:r w:rsidRPr="00823EF9">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D" w:rsidRDefault="00126AF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D" w:rsidRDefault="00126AFD">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D" w:rsidRDefault="00126AF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D8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57A17"/>
    <w:multiLevelType w:val="hybridMultilevel"/>
    <w:tmpl w:val="A718C206"/>
    <w:lvl w:ilvl="0" w:tplc="117C2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9AF062F"/>
    <w:multiLevelType w:val="hybridMultilevel"/>
    <w:tmpl w:val="E538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F58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1F18A8"/>
    <w:multiLevelType w:val="hybridMultilevel"/>
    <w:tmpl w:val="0706EECC"/>
    <w:lvl w:ilvl="0" w:tplc="413634C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776186F"/>
    <w:multiLevelType w:val="multilevel"/>
    <w:tmpl w:val="EC82F41C"/>
    <w:lvl w:ilvl="0">
      <w:start w:val="1"/>
      <w:numFmt w:val="decimal"/>
      <w:lvlText w:val="%1."/>
      <w:lvlJc w:val="left"/>
      <w:pPr>
        <w:ind w:left="360" w:hanging="360"/>
      </w:pPr>
      <w:rPr>
        <w:b/>
      </w:r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ADF41F3"/>
    <w:multiLevelType w:val="multilevel"/>
    <w:tmpl w:val="3978296A"/>
    <w:lvl w:ilvl="0">
      <w:start w:val="1"/>
      <w:numFmt w:val="decimal"/>
      <w:lvlText w:val="%1."/>
      <w:lvlJc w:val="left"/>
      <w:pPr>
        <w:ind w:left="1699" w:hanging="9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nsid w:val="3DA518CE"/>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50DF4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2">
    <w:nsid w:val="55AB5463"/>
    <w:multiLevelType w:val="hybridMultilevel"/>
    <w:tmpl w:val="3CA6055E"/>
    <w:lvl w:ilvl="0" w:tplc="413634CC">
      <w:start w:val="1"/>
      <w:numFmt w:val="decimal"/>
      <w:lvlText w:val="%1."/>
      <w:lvlJc w:val="left"/>
      <w:pPr>
        <w:ind w:left="2437"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790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B85F5B"/>
    <w:multiLevelType w:val="multilevel"/>
    <w:tmpl w:val="74A8AEE8"/>
    <w:lvl w:ilvl="0">
      <w:start w:val="8"/>
      <w:numFmt w:val="decimal"/>
      <w:lvlText w:val="%1."/>
      <w:lvlJc w:val="left"/>
      <w:pPr>
        <w:ind w:left="390" w:hanging="390"/>
      </w:pPr>
      <w:rPr>
        <w:rFonts w:hint="default"/>
      </w:rPr>
    </w:lvl>
    <w:lvl w:ilvl="1">
      <w:start w:val="4"/>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5">
    <w:nsid w:val="6ADA0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1137A0"/>
    <w:multiLevelType w:val="multilevel"/>
    <w:tmpl w:val="30FA74A8"/>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7">
    <w:nsid w:val="72DC2D34"/>
    <w:multiLevelType w:val="hybridMultilevel"/>
    <w:tmpl w:val="D61C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345E0"/>
    <w:multiLevelType w:val="hybridMultilevel"/>
    <w:tmpl w:val="DAD6C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00734"/>
    <w:multiLevelType w:val="hybridMultilevel"/>
    <w:tmpl w:val="7FA2E96E"/>
    <w:lvl w:ilvl="0" w:tplc="5EE024A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FEF552F"/>
    <w:multiLevelType w:val="hybridMultilevel"/>
    <w:tmpl w:val="3978296A"/>
    <w:lvl w:ilvl="0" w:tplc="86503D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16"/>
  </w:num>
  <w:num w:numId="4">
    <w:abstractNumId w:val="8"/>
  </w:num>
  <w:num w:numId="5">
    <w:abstractNumId w:val="12"/>
  </w:num>
  <w:num w:numId="6">
    <w:abstractNumId w:val="17"/>
  </w:num>
  <w:num w:numId="7">
    <w:abstractNumId w:val="11"/>
  </w:num>
  <w:num w:numId="8">
    <w:abstractNumId w:val="1"/>
  </w:num>
  <w:num w:numId="9">
    <w:abstractNumId w:val="20"/>
  </w:num>
  <w:num w:numId="10">
    <w:abstractNumId w:val="24"/>
  </w:num>
  <w:num w:numId="11">
    <w:abstractNumId w:val="21"/>
  </w:num>
  <w:num w:numId="12">
    <w:abstractNumId w:val="14"/>
  </w:num>
  <w:num w:numId="13">
    <w:abstractNumId w:val="3"/>
  </w:num>
  <w:num w:numId="14">
    <w:abstractNumId w:val="7"/>
  </w:num>
  <w:num w:numId="15">
    <w:abstractNumId w:val="9"/>
  </w:num>
  <w:num w:numId="16">
    <w:abstractNumId w:val="26"/>
  </w:num>
  <w:num w:numId="17">
    <w:abstractNumId w:val="23"/>
  </w:num>
  <w:num w:numId="18">
    <w:abstractNumId w:val="5"/>
  </w:num>
  <w:num w:numId="19">
    <w:abstractNumId w:val="27"/>
  </w:num>
  <w:num w:numId="20">
    <w:abstractNumId w:val="6"/>
  </w:num>
  <w:num w:numId="21">
    <w:abstractNumId w:val="22"/>
  </w:num>
  <w:num w:numId="22">
    <w:abstractNumId w:val="2"/>
  </w:num>
  <w:num w:numId="23">
    <w:abstractNumId w:val="25"/>
  </w:num>
  <w:num w:numId="24">
    <w:abstractNumId w:val="0"/>
  </w:num>
  <w:num w:numId="25">
    <w:abstractNumId w:val="15"/>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D6"/>
    <w:rsid w:val="00006313"/>
    <w:rsid w:val="0004334B"/>
    <w:rsid w:val="000541C9"/>
    <w:rsid w:val="0006412B"/>
    <w:rsid w:val="000708B7"/>
    <w:rsid w:val="00070B73"/>
    <w:rsid w:val="0007176B"/>
    <w:rsid w:val="00074537"/>
    <w:rsid w:val="000776F6"/>
    <w:rsid w:val="00083268"/>
    <w:rsid w:val="00084C73"/>
    <w:rsid w:val="00091003"/>
    <w:rsid w:val="000A1E46"/>
    <w:rsid w:val="000A2BBF"/>
    <w:rsid w:val="000C057B"/>
    <w:rsid w:val="000C6D68"/>
    <w:rsid w:val="000D2CC4"/>
    <w:rsid w:val="000E4F4C"/>
    <w:rsid w:val="000F7EE8"/>
    <w:rsid w:val="0010658B"/>
    <w:rsid w:val="00111F1F"/>
    <w:rsid w:val="0011521F"/>
    <w:rsid w:val="0012121B"/>
    <w:rsid w:val="00126AFD"/>
    <w:rsid w:val="00140AAE"/>
    <w:rsid w:val="00150645"/>
    <w:rsid w:val="00161C7B"/>
    <w:rsid w:val="00167E0C"/>
    <w:rsid w:val="00193548"/>
    <w:rsid w:val="001C2213"/>
    <w:rsid w:val="001C67D2"/>
    <w:rsid w:val="001D31D1"/>
    <w:rsid w:val="001D7E39"/>
    <w:rsid w:val="001F2963"/>
    <w:rsid w:val="001F4E28"/>
    <w:rsid w:val="001F5221"/>
    <w:rsid w:val="00202D01"/>
    <w:rsid w:val="00226FBD"/>
    <w:rsid w:val="00230226"/>
    <w:rsid w:val="002369B4"/>
    <w:rsid w:val="0024331C"/>
    <w:rsid w:val="0024427C"/>
    <w:rsid w:val="002444AA"/>
    <w:rsid w:val="002502E2"/>
    <w:rsid w:val="00256996"/>
    <w:rsid w:val="00266DE3"/>
    <w:rsid w:val="00280185"/>
    <w:rsid w:val="00284E0B"/>
    <w:rsid w:val="00290E92"/>
    <w:rsid w:val="0029103A"/>
    <w:rsid w:val="00297C87"/>
    <w:rsid w:val="002A00AF"/>
    <w:rsid w:val="002B5BB9"/>
    <w:rsid w:val="002D32D1"/>
    <w:rsid w:val="002D5FD9"/>
    <w:rsid w:val="002F13B6"/>
    <w:rsid w:val="00300BFC"/>
    <w:rsid w:val="003012F1"/>
    <w:rsid w:val="0031183D"/>
    <w:rsid w:val="003250A5"/>
    <w:rsid w:val="00330B43"/>
    <w:rsid w:val="00350F65"/>
    <w:rsid w:val="00360632"/>
    <w:rsid w:val="0038568A"/>
    <w:rsid w:val="003915CB"/>
    <w:rsid w:val="003979C4"/>
    <w:rsid w:val="003A1B77"/>
    <w:rsid w:val="003A4E8A"/>
    <w:rsid w:val="003B38D5"/>
    <w:rsid w:val="003B690D"/>
    <w:rsid w:val="003C3477"/>
    <w:rsid w:val="003C6927"/>
    <w:rsid w:val="003E4C0C"/>
    <w:rsid w:val="00407E6B"/>
    <w:rsid w:val="004140D1"/>
    <w:rsid w:val="004204C7"/>
    <w:rsid w:val="004252D4"/>
    <w:rsid w:val="00434A5A"/>
    <w:rsid w:val="0045051C"/>
    <w:rsid w:val="00456DF1"/>
    <w:rsid w:val="004621DB"/>
    <w:rsid w:val="00464BB1"/>
    <w:rsid w:val="004964CE"/>
    <w:rsid w:val="004B1C15"/>
    <w:rsid w:val="004B6C51"/>
    <w:rsid w:val="004B7C2F"/>
    <w:rsid w:val="004D2F12"/>
    <w:rsid w:val="004E1ECC"/>
    <w:rsid w:val="004F2B6C"/>
    <w:rsid w:val="005118F0"/>
    <w:rsid w:val="00532691"/>
    <w:rsid w:val="00543418"/>
    <w:rsid w:val="00562B9A"/>
    <w:rsid w:val="00581105"/>
    <w:rsid w:val="005844E3"/>
    <w:rsid w:val="0059367A"/>
    <w:rsid w:val="005A344C"/>
    <w:rsid w:val="005A3C7A"/>
    <w:rsid w:val="005B0674"/>
    <w:rsid w:val="005B2ED5"/>
    <w:rsid w:val="005B762B"/>
    <w:rsid w:val="005C22A0"/>
    <w:rsid w:val="005D3218"/>
    <w:rsid w:val="005D6169"/>
    <w:rsid w:val="005D63FA"/>
    <w:rsid w:val="005E796E"/>
    <w:rsid w:val="005E7D36"/>
    <w:rsid w:val="005F0E40"/>
    <w:rsid w:val="00602F2F"/>
    <w:rsid w:val="0060480D"/>
    <w:rsid w:val="00606A18"/>
    <w:rsid w:val="006074CA"/>
    <w:rsid w:val="00617222"/>
    <w:rsid w:val="00630493"/>
    <w:rsid w:val="00630779"/>
    <w:rsid w:val="0064734A"/>
    <w:rsid w:val="006511BE"/>
    <w:rsid w:val="00657E01"/>
    <w:rsid w:val="0069223A"/>
    <w:rsid w:val="006A64BA"/>
    <w:rsid w:val="006B04E3"/>
    <w:rsid w:val="006B153D"/>
    <w:rsid w:val="006C5450"/>
    <w:rsid w:val="006D407B"/>
    <w:rsid w:val="006E3F8B"/>
    <w:rsid w:val="006E718D"/>
    <w:rsid w:val="006F3DFB"/>
    <w:rsid w:val="007051E0"/>
    <w:rsid w:val="00711357"/>
    <w:rsid w:val="007228E8"/>
    <w:rsid w:val="007266D3"/>
    <w:rsid w:val="00726FF5"/>
    <w:rsid w:val="007341AB"/>
    <w:rsid w:val="00737414"/>
    <w:rsid w:val="00737F56"/>
    <w:rsid w:val="00752BD7"/>
    <w:rsid w:val="007612A1"/>
    <w:rsid w:val="00785F2D"/>
    <w:rsid w:val="00787D8D"/>
    <w:rsid w:val="0079082E"/>
    <w:rsid w:val="00796639"/>
    <w:rsid w:val="007B476E"/>
    <w:rsid w:val="007B5845"/>
    <w:rsid w:val="007C456B"/>
    <w:rsid w:val="007D56DD"/>
    <w:rsid w:val="007E4F5C"/>
    <w:rsid w:val="00801A5F"/>
    <w:rsid w:val="00812164"/>
    <w:rsid w:val="00823EF9"/>
    <w:rsid w:val="008246FD"/>
    <w:rsid w:val="008373FA"/>
    <w:rsid w:val="00840B79"/>
    <w:rsid w:val="00844377"/>
    <w:rsid w:val="00860444"/>
    <w:rsid w:val="0086335B"/>
    <w:rsid w:val="00863D87"/>
    <w:rsid w:val="0087037C"/>
    <w:rsid w:val="008713B7"/>
    <w:rsid w:val="00875532"/>
    <w:rsid w:val="00877CD6"/>
    <w:rsid w:val="00877D29"/>
    <w:rsid w:val="00897956"/>
    <w:rsid w:val="008A7E22"/>
    <w:rsid w:val="008B057C"/>
    <w:rsid w:val="008B70DD"/>
    <w:rsid w:val="008B7E7E"/>
    <w:rsid w:val="008C3AFD"/>
    <w:rsid w:val="008D6E54"/>
    <w:rsid w:val="008F08DF"/>
    <w:rsid w:val="008F5D74"/>
    <w:rsid w:val="008F7589"/>
    <w:rsid w:val="00901CAB"/>
    <w:rsid w:val="00912FFD"/>
    <w:rsid w:val="0091392D"/>
    <w:rsid w:val="0091424F"/>
    <w:rsid w:val="00916CC5"/>
    <w:rsid w:val="009425C0"/>
    <w:rsid w:val="00954E04"/>
    <w:rsid w:val="0095546B"/>
    <w:rsid w:val="00975FA5"/>
    <w:rsid w:val="00982560"/>
    <w:rsid w:val="0099068D"/>
    <w:rsid w:val="009969C5"/>
    <w:rsid w:val="009C4D5F"/>
    <w:rsid w:val="009E1003"/>
    <w:rsid w:val="009F1AFA"/>
    <w:rsid w:val="009F7AD2"/>
    <w:rsid w:val="00A204DA"/>
    <w:rsid w:val="00A2328F"/>
    <w:rsid w:val="00A36B21"/>
    <w:rsid w:val="00A36C02"/>
    <w:rsid w:val="00A4791C"/>
    <w:rsid w:val="00A63D39"/>
    <w:rsid w:val="00A6635E"/>
    <w:rsid w:val="00A678A7"/>
    <w:rsid w:val="00A85234"/>
    <w:rsid w:val="00AB37DC"/>
    <w:rsid w:val="00AB417A"/>
    <w:rsid w:val="00AB7666"/>
    <w:rsid w:val="00AC3222"/>
    <w:rsid w:val="00AC623E"/>
    <w:rsid w:val="00AE1777"/>
    <w:rsid w:val="00AE18CF"/>
    <w:rsid w:val="00B01F9B"/>
    <w:rsid w:val="00B02B07"/>
    <w:rsid w:val="00B068C0"/>
    <w:rsid w:val="00B26F09"/>
    <w:rsid w:val="00B33A29"/>
    <w:rsid w:val="00B36598"/>
    <w:rsid w:val="00B41627"/>
    <w:rsid w:val="00B43204"/>
    <w:rsid w:val="00B43CEA"/>
    <w:rsid w:val="00B4478A"/>
    <w:rsid w:val="00B4683C"/>
    <w:rsid w:val="00B520DA"/>
    <w:rsid w:val="00B740E4"/>
    <w:rsid w:val="00B74791"/>
    <w:rsid w:val="00B77D14"/>
    <w:rsid w:val="00B81125"/>
    <w:rsid w:val="00B83ADE"/>
    <w:rsid w:val="00BA556A"/>
    <w:rsid w:val="00BB461D"/>
    <w:rsid w:val="00BC16BA"/>
    <w:rsid w:val="00BC32B6"/>
    <w:rsid w:val="00BE1E0D"/>
    <w:rsid w:val="00BE213C"/>
    <w:rsid w:val="00BE5442"/>
    <w:rsid w:val="00BE6DC6"/>
    <w:rsid w:val="00BF6C37"/>
    <w:rsid w:val="00C01B00"/>
    <w:rsid w:val="00C06D8E"/>
    <w:rsid w:val="00C11C86"/>
    <w:rsid w:val="00C12911"/>
    <w:rsid w:val="00C1467F"/>
    <w:rsid w:val="00C229C6"/>
    <w:rsid w:val="00C34F78"/>
    <w:rsid w:val="00C60328"/>
    <w:rsid w:val="00C716D1"/>
    <w:rsid w:val="00C90F55"/>
    <w:rsid w:val="00C92385"/>
    <w:rsid w:val="00C93934"/>
    <w:rsid w:val="00CA5046"/>
    <w:rsid w:val="00CF454D"/>
    <w:rsid w:val="00D10899"/>
    <w:rsid w:val="00D11850"/>
    <w:rsid w:val="00D2750F"/>
    <w:rsid w:val="00D30CFE"/>
    <w:rsid w:val="00D37F35"/>
    <w:rsid w:val="00D71CE0"/>
    <w:rsid w:val="00D95DD9"/>
    <w:rsid w:val="00DA166E"/>
    <w:rsid w:val="00DD0FB0"/>
    <w:rsid w:val="00DE4B20"/>
    <w:rsid w:val="00DE6E64"/>
    <w:rsid w:val="00E047BA"/>
    <w:rsid w:val="00E075D0"/>
    <w:rsid w:val="00E23801"/>
    <w:rsid w:val="00E34308"/>
    <w:rsid w:val="00E36C01"/>
    <w:rsid w:val="00E379AC"/>
    <w:rsid w:val="00E46DCC"/>
    <w:rsid w:val="00E51F36"/>
    <w:rsid w:val="00E568F6"/>
    <w:rsid w:val="00E56A79"/>
    <w:rsid w:val="00E70A5F"/>
    <w:rsid w:val="00E92561"/>
    <w:rsid w:val="00EB0DE4"/>
    <w:rsid w:val="00ED3679"/>
    <w:rsid w:val="00ED528D"/>
    <w:rsid w:val="00EE064B"/>
    <w:rsid w:val="00EF0D08"/>
    <w:rsid w:val="00EF377A"/>
    <w:rsid w:val="00F04DFE"/>
    <w:rsid w:val="00F16338"/>
    <w:rsid w:val="00F26E15"/>
    <w:rsid w:val="00F36F9A"/>
    <w:rsid w:val="00F40785"/>
    <w:rsid w:val="00F50DE6"/>
    <w:rsid w:val="00F5181B"/>
    <w:rsid w:val="00F52723"/>
    <w:rsid w:val="00F55FF1"/>
    <w:rsid w:val="00F63000"/>
    <w:rsid w:val="00F6396A"/>
    <w:rsid w:val="00F7277B"/>
    <w:rsid w:val="00F81AB2"/>
    <w:rsid w:val="00F918FD"/>
    <w:rsid w:val="00FA3BCA"/>
    <w:rsid w:val="00FC0EB5"/>
    <w:rsid w:val="00FC213B"/>
    <w:rsid w:val="00FC3C32"/>
    <w:rsid w:val="00FD1863"/>
    <w:rsid w:val="00FD52C0"/>
    <w:rsid w:val="00FE05DA"/>
    <w:rsid w:val="00FE1376"/>
    <w:rsid w:val="00FE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3A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9C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9969C5"/>
    <w:rPr>
      <w:rFonts w:ascii="Times New Roman" w:eastAsia="Calibri" w:hAnsi="Times New Roman" w:cs="Times New Roman"/>
      <w:sz w:val="20"/>
      <w:szCs w:val="20"/>
      <w:lang w:eastAsia="ru-RU"/>
    </w:rPr>
  </w:style>
  <w:style w:type="paragraph" w:styleId="a5">
    <w:name w:val="Balloon Text"/>
    <w:basedOn w:val="a"/>
    <w:link w:val="a6"/>
    <w:uiPriority w:val="99"/>
    <w:unhideWhenUsed/>
    <w:rsid w:val="00996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969C5"/>
    <w:rPr>
      <w:rFonts w:ascii="Tahoma" w:hAnsi="Tahoma" w:cs="Tahoma"/>
      <w:sz w:val="16"/>
      <w:szCs w:val="16"/>
    </w:rPr>
  </w:style>
  <w:style w:type="character" w:customStyle="1" w:styleId="10">
    <w:name w:val="Заголовок 1 Знак"/>
    <w:basedOn w:val="a0"/>
    <w:link w:val="1"/>
    <w:rsid w:val="008C3AFD"/>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3AFD"/>
  </w:style>
  <w:style w:type="paragraph" w:styleId="a7">
    <w:name w:val="footnote text"/>
    <w:basedOn w:val="a"/>
    <w:link w:val="a8"/>
    <w:rsid w:val="008C3AFD"/>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rsid w:val="008C3AFD"/>
    <w:rPr>
      <w:rFonts w:ascii="Times New Roman" w:eastAsia="Calibri" w:hAnsi="Times New Roman" w:cs="Times New Roman"/>
      <w:sz w:val="20"/>
      <w:szCs w:val="20"/>
      <w:lang w:eastAsia="ru-RU"/>
    </w:rPr>
  </w:style>
  <w:style w:type="character" w:styleId="a9">
    <w:name w:val="footnote reference"/>
    <w:rsid w:val="008C3AFD"/>
    <w:rPr>
      <w:vertAlign w:val="superscript"/>
    </w:rPr>
  </w:style>
  <w:style w:type="paragraph" w:styleId="aa">
    <w:name w:val="List Paragraph"/>
    <w:basedOn w:val="a"/>
    <w:link w:val="ab"/>
    <w:uiPriority w:val="34"/>
    <w:qFormat/>
    <w:rsid w:val="008C3AFD"/>
    <w:pPr>
      <w:spacing w:after="0" w:line="240" w:lineRule="auto"/>
      <w:ind w:left="720"/>
      <w:contextualSpacing/>
    </w:pPr>
    <w:rPr>
      <w:rFonts w:ascii="Times New Roman" w:eastAsia="Calibri" w:hAnsi="Times New Roman" w:cs="Times New Roman"/>
      <w:sz w:val="20"/>
      <w:szCs w:val="20"/>
      <w:lang w:eastAsia="ru-RU"/>
    </w:rPr>
  </w:style>
  <w:style w:type="paragraph" w:styleId="ac">
    <w:name w:val="TOC Heading"/>
    <w:basedOn w:val="1"/>
    <w:next w:val="a"/>
    <w:uiPriority w:val="39"/>
    <w:unhideWhenUsed/>
    <w:qFormat/>
    <w:rsid w:val="008C3AFD"/>
    <w:pPr>
      <w:spacing w:line="276" w:lineRule="auto"/>
      <w:outlineLvl w:val="9"/>
    </w:pPr>
    <w:rPr>
      <w:lang w:eastAsia="en-US"/>
    </w:rPr>
  </w:style>
  <w:style w:type="paragraph" w:styleId="12">
    <w:name w:val="toc 1"/>
    <w:basedOn w:val="a"/>
    <w:next w:val="a"/>
    <w:autoRedefine/>
    <w:uiPriority w:val="39"/>
    <w:rsid w:val="008C3AFD"/>
    <w:pPr>
      <w:spacing w:after="100" w:line="240" w:lineRule="auto"/>
    </w:pPr>
    <w:rPr>
      <w:rFonts w:ascii="Times New Roman" w:eastAsia="Calibri" w:hAnsi="Times New Roman" w:cs="Times New Roman"/>
      <w:sz w:val="20"/>
      <w:szCs w:val="20"/>
      <w:lang w:eastAsia="ru-RU"/>
    </w:rPr>
  </w:style>
  <w:style w:type="character" w:styleId="ad">
    <w:name w:val="Hyperlink"/>
    <w:basedOn w:val="a0"/>
    <w:uiPriority w:val="99"/>
    <w:unhideWhenUsed/>
    <w:rsid w:val="008C3AFD"/>
    <w:rPr>
      <w:color w:val="0000FF" w:themeColor="hyperlink"/>
      <w:u w:val="single"/>
    </w:rPr>
  </w:style>
  <w:style w:type="character" w:styleId="ae">
    <w:name w:val="Intense Emphasis"/>
    <w:basedOn w:val="a0"/>
    <w:uiPriority w:val="21"/>
    <w:qFormat/>
    <w:rsid w:val="008C3AFD"/>
    <w:rPr>
      <w:b/>
      <w:bCs/>
      <w:i/>
      <w:iCs/>
      <w:color w:val="4F81BD" w:themeColor="accent1"/>
    </w:rPr>
  </w:style>
  <w:style w:type="table" w:styleId="af">
    <w:name w:val="Table Grid"/>
    <w:basedOn w:val="a1"/>
    <w:uiPriority w:val="59"/>
    <w:rsid w:val="008C3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C3AFD"/>
    <w:rPr>
      <w:sz w:val="16"/>
      <w:szCs w:val="16"/>
    </w:rPr>
  </w:style>
  <w:style w:type="paragraph" w:styleId="af1">
    <w:name w:val="annotation text"/>
    <w:basedOn w:val="a"/>
    <w:link w:val="af2"/>
    <w:uiPriority w:val="99"/>
    <w:semiHidden/>
    <w:unhideWhenUsed/>
    <w:rsid w:val="008C3AFD"/>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semiHidden/>
    <w:rsid w:val="008C3AFD"/>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8C3AFD"/>
    <w:rPr>
      <w:b/>
      <w:bCs/>
    </w:rPr>
  </w:style>
  <w:style w:type="character" w:customStyle="1" w:styleId="af4">
    <w:name w:val="Тема примечания Знак"/>
    <w:basedOn w:val="af2"/>
    <w:link w:val="af3"/>
    <w:uiPriority w:val="99"/>
    <w:semiHidden/>
    <w:rsid w:val="008C3AFD"/>
    <w:rPr>
      <w:rFonts w:ascii="Times New Roman" w:eastAsia="Calibri" w:hAnsi="Times New Roman" w:cs="Times New Roman"/>
      <w:b/>
      <w:bCs/>
      <w:sz w:val="20"/>
      <w:szCs w:val="20"/>
      <w:lang w:eastAsia="ru-RU"/>
    </w:rPr>
  </w:style>
  <w:style w:type="paragraph" w:styleId="af5">
    <w:name w:val="Revision"/>
    <w:hidden/>
    <w:uiPriority w:val="99"/>
    <w:semiHidden/>
    <w:rsid w:val="008C3AFD"/>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8C3AFD"/>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8C3AFD"/>
    <w:pPr>
      <w:ind w:left="720"/>
      <w:contextualSpacing/>
    </w:pPr>
    <w:rPr>
      <w:rFonts w:ascii="Calibri" w:eastAsia="Times New Roman" w:hAnsi="Calibri" w:cs="Times New Roman"/>
    </w:rPr>
  </w:style>
  <w:style w:type="paragraph" w:styleId="af7">
    <w:name w:val="Normal (Web)"/>
    <w:basedOn w:val="a"/>
    <w:unhideWhenUsed/>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C3AF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9">
    <w:name w:val="Верхний колонтитул Знак"/>
    <w:basedOn w:val="a0"/>
    <w:link w:val="af8"/>
    <w:uiPriority w:val="99"/>
    <w:rsid w:val="008C3AFD"/>
    <w:rPr>
      <w:rFonts w:ascii="Times New Roman" w:eastAsia="Calibri" w:hAnsi="Times New Roman" w:cs="Times New Roman"/>
      <w:sz w:val="20"/>
      <w:szCs w:val="20"/>
      <w:lang w:eastAsia="ru-RU"/>
    </w:rPr>
  </w:style>
  <w:style w:type="paragraph" w:customStyle="1" w:styleId="ConsPlusNormal">
    <w:name w:val="ConsPlusNormal"/>
    <w:rsid w:val="008C3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Знак Знак Знак Знак"/>
    <w:basedOn w:val="a"/>
    <w:rsid w:val="008C3AFD"/>
    <w:pPr>
      <w:spacing w:after="160" w:line="240" w:lineRule="exact"/>
    </w:pPr>
    <w:rPr>
      <w:rFonts w:ascii="Verdana" w:eastAsia="Times New Roman" w:hAnsi="Verdana" w:cs="Times New Roman"/>
      <w:sz w:val="20"/>
      <w:szCs w:val="20"/>
      <w:lang w:val="en-US"/>
    </w:rPr>
  </w:style>
  <w:style w:type="character" w:customStyle="1" w:styleId="afb">
    <w:name w:val="Основной текст_"/>
    <w:basedOn w:val="a0"/>
    <w:link w:val="2"/>
    <w:rsid w:val="008C3AF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b"/>
    <w:rsid w:val="008C3AFD"/>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character" w:styleId="afc">
    <w:name w:val="FollowedHyperlink"/>
    <w:basedOn w:val="a0"/>
    <w:uiPriority w:val="99"/>
    <w:semiHidden/>
    <w:unhideWhenUsed/>
    <w:rsid w:val="008C3AFD"/>
    <w:rPr>
      <w:color w:val="954F72"/>
      <w:u w:val="single"/>
    </w:rPr>
  </w:style>
  <w:style w:type="paragraph" w:customStyle="1" w:styleId="xl65">
    <w:name w:val="xl65"/>
    <w:basedOn w:val="a"/>
    <w:rsid w:val="008C3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8C3A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8C3AF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C3A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8C3AF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8C3AF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C3AF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C3A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8C3AF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C3AFD"/>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8C3AF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C3AFD"/>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C3AFD"/>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8C3AFD"/>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8C3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1pt">
    <w:name w:val="Подпись к картинке + Интервал 1 pt"/>
    <w:basedOn w:val="a0"/>
    <w:rsid w:val="00140AAE"/>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 w:type="character" w:customStyle="1" w:styleId="10pt0pt">
    <w:name w:val="Основной текст + 10 pt;Полужирный;Интервал 0 pt"/>
    <w:basedOn w:val="afb"/>
    <w:rsid w:val="0079082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4">
    <w:name w:val="Основной текст1"/>
    <w:basedOn w:val="a"/>
    <w:rsid w:val="0079082E"/>
    <w:pPr>
      <w:widowControl w:val="0"/>
      <w:shd w:val="clear" w:color="auto" w:fill="FFFFFF"/>
      <w:spacing w:before="600" w:after="240" w:line="302" w:lineRule="exact"/>
      <w:ind w:firstLine="640"/>
      <w:jc w:val="both"/>
    </w:pPr>
    <w:rPr>
      <w:rFonts w:ascii="Times New Roman" w:eastAsia="Times New Roman" w:hAnsi="Times New Roman" w:cs="Times New Roman"/>
      <w:color w:val="000000"/>
      <w:spacing w:val="12"/>
      <w:sz w:val="21"/>
      <w:szCs w:val="21"/>
      <w:lang w:eastAsia="ru-RU" w:bidi="ru-RU"/>
    </w:rPr>
  </w:style>
  <w:style w:type="table" w:customStyle="1" w:styleId="15">
    <w:name w:val="Сетка таблицы1"/>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407E6B"/>
    <w:rPr>
      <w:rFonts w:ascii="Times New Roman" w:eastAsia="Calibri" w:hAnsi="Times New Roman" w:cs="Times New Roman"/>
      <w:sz w:val="20"/>
      <w:szCs w:val="20"/>
      <w:lang w:eastAsia="ru-RU"/>
    </w:rPr>
  </w:style>
  <w:style w:type="paragraph" w:customStyle="1" w:styleId="afd">
    <w:name w:val="Шапка таблицы"/>
    <w:basedOn w:val="a"/>
    <w:rsid w:val="00407E6B"/>
    <w:pPr>
      <w:keepNext/>
      <w:spacing w:before="60" w:after="80" w:line="240" w:lineRule="auto"/>
    </w:pPr>
    <w:rPr>
      <w:rFonts w:ascii="Times New Roman" w:eastAsia="Times New Roman" w:hAnsi="Times New Roman" w:cs="Times New Roman"/>
      <w:b/>
      <w:bCs/>
      <w:szCs w:val="18"/>
      <w:lang w:eastAsia="ru-RU"/>
    </w:rPr>
  </w:style>
  <w:style w:type="paragraph" w:styleId="afe">
    <w:name w:val="caption"/>
    <w:basedOn w:val="a"/>
    <w:next w:val="a"/>
    <w:uiPriority w:val="35"/>
    <w:unhideWhenUsed/>
    <w:qFormat/>
    <w:rsid w:val="00407E6B"/>
    <w:pPr>
      <w:spacing w:line="240" w:lineRule="auto"/>
    </w:pPr>
    <w:rPr>
      <w:rFonts w:eastAsiaTheme="minorEastAsia"/>
      <w:b/>
      <w:bCs/>
      <w:color w:val="4F81BD"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3A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9C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9969C5"/>
    <w:rPr>
      <w:rFonts w:ascii="Times New Roman" w:eastAsia="Calibri" w:hAnsi="Times New Roman" w:cs="Times New Roman"/>
      <w:sz w:val="20"/>
      <w:szCs w:val="20"/>
      <w:lang w:eastAsia="ru-RU"/>
    </w:rPr>
  </w:style>
  <w:style w:type="paragraph" w:styleId="a5">
    <w:name w:val="Balloon Text"/>
    <w:basedOn w:val="a"/>
    <w:link w:val="a6"/>
    <w:uiPriority w:val="99"/>
    <w:unhideWhenUsed/>
    <w:rsid w:val="00996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969C5"/>
    <w:rPr>
      <w:rFonts w:ascii="Tahoma" w:hAnsi="Tahoma" w:cs="Tahoma"/>
      <w:sz w:val="16"/>
      <w:szCs w:val="16"/>
    </w:rPr>
  </w:style>
  <w:style w:type="character" w:customStyle="1" w:styleId="10">
    <w:name w:val="Заголовок 1 Знак"/>
    <w:basedOn w:val="a0"/>
    <w:link w:val="1"/>
    <w:rsid w:val="008C3AFD"/>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3AFD"/>
  </w:style>
  <w:style w:type="paragraph" w:styleId="a7">
    <w:name w:val="footnote text"/>
    <w:basedOn w:val="a"/>
    <w:link w:val="a8"/>
    <w:rsid w:val="008C3AFD"/>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rsid w:val="008C3AFD"/>
    <w:rPr>
      <w:rFonts w:ascii="Times New Roman" w:eastAsia="Calibri" w:hAnsi="Times New Roman" w:cs="Times New Roman"/>
      <w:sz w:val="20"/>
      <w:szCs w:val="20"/>
      <w:lang w:eastAsia="ru-RU"/>
    </w:rPr>
  </w:style>
  <w:style w:type="character" w:styleId="a9">
    <w:name w:val="footnote reference"/>
    <w:rsid w:val="008C3AFD"/>
    <w:rPr>
      <w:vertAlign w:val="superscript"/>
    </w:rPr>
  </w:style>
  <w:style w:type="paragraph" w:styleId="aa">
    <w:name w:val="List Paragraph"/>
    <w:basedOn w:val="a"/>
    <w:link w:val="ab"/>
    <w:uiPriority w:val="34"/>
    <w:qFormat/>
    <w:rsid w:val="008C3AFD"/>
    <w:pPr>
      <w:spacing w:after="0" w:line="240" w:lineRule="auto"/>
      <w:ind w:left="720"/>
      <w:contextualSpacing/>
    </w:pPr>
    <w:rPr>
      <w:rFonts w:ascii="Times New Roman" w:eastAsia="Calibri" w:hAnsi="Times New Roman" w:cs="Times New Roman"/>
      <w:sz w:val="20"/>
      <w:szCs w:val="20"/>
      <w:lang w:eastAsia="ru-RU"/>
    </w:rPr>
  </w:style>
  <w:style w:type="paragraph" w:styleId="ac">
    <w:name w:val="TOC Heading"/>
    <w:basedOn w:val="1"/>
    <w:next w:val="a"/>
    <w:uiPriority w:val="39"/>
    <w:unhideWhenUsed/>
    <w:qFormat/>
    <w:rsid w:val="008C3AFD"/>
    <w:pPr>
      <w:spacing w:line="276" w:lineRule="auto"/>
      <w:outlineLvl w:val="9"/>
    </w:pPr>
    <w:rPr>
      <w:lang w:eastAsia="en-US"/>
    </w:rPr>
  </w:style>
  <w:style w:type="paragraph" w:styleId="12">
    <w:name w:val="toc 1"/>
    <w:basedOn w:val="a"/>
    <w:next w:val="a"/>
    <w:autoRedefine/>
    <w:uiPriority w:val="39"/>
    <w:rsid w:val="008C3AFD"/>
    <w:pPr>
      <w:spacing w:after="100" w:line="240" w:lineRule="auto"/>
    </w:pPr>
    <w:rPr>
      <w:rFonts w:ascii="Times New Roman" w:eastAsia="Calibri" w:hAnsi="Times New Roman" w:cs="Times New Roman"/>
      <w:sz w:val="20"/>
      <w:szCs w:val="20"/>
      <w:lang w:eastAsia="ru-RU"/>
    </w:rPr>
  </w:style>
  <w:style w:type="character" w:styleId="ad">
    <w:name w:val="Hyperlink"/>
    <w:basedOn w:val="a0"/>
    <w:uiPriority w:val="99"/>
    <w:unhideWhenUsed/>
    <w:rsid w:val="008C3AFD"/>
    <w:rPr>
      <w:color w:val="0000FF" w:themeColor="hyperlink"/>
      <w:u w:val="single"/>
    </w:rPr>
  </w:style>
  <w:style w:type="character" w:styleId="ae">
    <w:name w:val="Intense Emphasis"/>
    <w:basedOn w:val="a0"/>
    <w:uiPriority w:val="21"/>
    <w:qFormat/>
    <w:rsid w:val="008C3AFD"/>
    <w:rPr>
      <w:b/>
      <w:bCs/>
      <w:i/>
      <w:iCs/>
      <w:color w:val="4F81BD" w:themeColor="accent1"/>
    </w:rPr>
  </w:style>
  <w:style w:type="table" w:styleId="af">
    <w:name w:val="Table Grid"/>
    <w:basedOn w:val="a1"/>
    <w:uiPriority w:val="59"/>
    <w:rsid w:val="008C3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C3AFD"/>
    <w:rPr>
      <w:sz w:val="16"/>
      <w:szCs w:val="16"/>
    </w:rPr>
  </w:style>
  <w:style w:type="paragraph" w:styleId="af1">
    <w:name w:val="annotation text"/>
    <w:basedOn w:val="a"/>
    <w:link w:val="af2"/>
    <w:uiPriority w:val="99"/>
    <w:semiHidden/>
    <w:unhideWhenUsed/>
    <w:rsid w:val="008C3AFD"/>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semiHidden/>
    <w:rsid w:val="008C3AFD"/>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8C3AFD"/>
    <w:rPr>
      <w:b/>
      <w:bCs/>
    </w:rPr>
  </w:style>
  <w:style w:type="character" w:customStyle="1" w:styleId="af4">
    <w:name w:val="Тема примечания Знак"/>
    <w:basedOn w:val="af2"/>
    <w:link w:val="af3"/>
    <w:uiPriority w:val="99"/>
    <w:semiHidden/>
    <w:rsid w:val="008C3AFD"/>
    <w:rPr>
      <w:rFonts w:ascii="Times New Roman" w:eastAsia="Calibri" w:hAnsi="Times New Roman" w:cs="Times New Roman"/>
      <w:b/>
      <w:bCs/>
      <w:sz w:val="20"/>
      <w:szCs w:val="20"/>
      <w:lang w:eastAsia="ru-RU"/>
    </w:rPr>
  </w:style>
  <w:style w:type="paragraph" w:styleId="af5">
    <w:name w:val="Revision"/>
    <w:hidden/>
    <w:uiPriority w:val="99"/>
    <w:semiHidden/>
    <w:rsid w:val="008C3AFD"/>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8C3AFD"/>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8C3AFD"/>
    <w:pPr>
      <w:ind w:left="720"/>
      <w:contextualSpacing/>
    </w:pPr>
    <w:rPr>
      <w:rFonts w:ascii="Calibri" w:eastAsia="Times New Roman" w:hAnsi="Calibri" w:cs="Times New Roman"/>
    </w:rPr>
  </w:style>
  <w:style w:type="paragraph" w:styleId="af7">
    <w:name w:val="Normal (Web)"/>
    <w:basedOn w:val="a"/>
    <w:unhideWhenUsed/>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C3AF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9">
    <w:name w:val="Верхний колонтитул Знак"/>
    <w:basedOn w:val="a0"/>
    <w:link w:val="af8"/>
    <w:uiPriority w:val="99"/>
    <w:rsid w:val="008C3AFD"/>
    <w:rPr>
      <w:rFonts w:ascii="Times New Roman" w:eastAsia="Calibri" w:hAnsi="Times New Roman" w:cs="Times New Roman"/>
      <w:sz w:val="20"/>
      <w:szCs w:val="20"/>
      <w:lang w:eastAsia="ru-RU"/>
    </w:rPr>
  </w:style>
  <w:style w:type="paragraph" w:customStyle="1" w:styleId="ConsPlusNormal">
    <w:name w:val="ConsPlusNormal"/>
    <w:rsid w:val="008C3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Знак Знак Знак Знак"/>
    <w:basedOn w:val="a"/>
    <w:rsid w:val="008C3AFD"/>
    <w:pPr>
      <w:spacing w:after="160" w:line="240" w:lineRule="exact"/>
    </w:pPr>
    <w:rPr>
      <w:rFonts w:ascii="Verdana" w:eastAsia="Times New Roman" w:hAnsi="Verdana" w:cs="Times New Roman"/>
      <w:sz w:val="20"/>
      <w:szCs w:val="20"/>
      <w:lang w:val="en-US"/>
    </w:rPr>
  </w:style>
  <w:style w:type="character" w:customStyle="1" w:styleId="afb">
    <w:name w:val="Основной текст_"/>
    <w:basedOn w:val="a0"/>
    <w:link w:val="2"/>
    <w:rsid w:val="008C3AF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b"/>
    <w:rsid w:val="008C3AFD"/>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character" w:styleId="afc">
    <w:name w:val="FollowedHyperlink"/>
    <w:basedOn w:val="a0"/>
    <w:uiPriority w:val="99"/>
    <w:semiHidden/>
    <w:unhideWhenUsed/>
    <w:rsid w:val="008C3AFD"/>
    <w:rPr>
      <w:color w:val="954F72"/>
      <w:u w:val="single"/>
    </w:rPr>
  </w:style>
  <w:style w:type="paragraph" w:customStyle="1" w:styleId="xl65">
    <w:name w:val="xl65"/>
    <w:basedOn w:val="a"/>
    <w:rsid w:val="008C3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8C3A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8C3AF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C3A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8C3AF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8C3AF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C3AF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C3A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8C3AF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C3AFD"/>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8C3AF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C3AFD"/>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C3AFD"/>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8C3AFD"/>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8C3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1pt">
    <w:name w:val="Подпись к картинке + Интервал 1 pt"/>
    <w:basedOn w:val="a0"/>
    <w:rsid w:val="00140AAE"/>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 w:type="character" w:customStyle="1" w:styleId="10pt0pt">
    <w:name w:val="Основной текст + 10 pt;Полужирный;Интервал 0 pt"/>
    <w:basedOn w:val="afb"/>
    <w:rsid w:val="0079082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4">
    <w:name w:val="Основной текст1"/>
    <w:basedOn w:val="a"/>
    <w:rsid w:val="0079082E"/>
    <w:pPr>
      <w:widowControl w:val="0"/>
      <w:shd w:val="clear" w:color="auto" w:fill="FFFFFF"/>
      <w:spacing w:before="600" w:after="240" w:line="302" w:lineRule="exact"/>
      <w:ind w:firstLine="640"/>
      <w:jc w:val="both"/>
    </w:pPr>
    <w:rPr>
      <w:rFonts w:ascii="Times New Roman" w:eastAsia="Times New Roman" w:hAnsi="Times New Roman" w:cs="Times New Roman"/>
      <w:color w:val="000000"/>
      <w:spacing w:val="12"/>
      <w:sz w:val="21"/>
      <w:szCs w:val="21"/>
      <w:lang w:eastAsia="ru-RU" w:bidi="ru-RU"/>
    </w:rPr>
  </w:style>
  <w:style w:type="table" w:customStyle="1" w:styleId="15">
    <w:name w:val="Сетка таблицы1"/>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407E6B"/>
    <w:rPr>
      <w:rFonts w:ascii="Times New Roman" w:eastAsia="Calibri" w:hAnsi="Times New Roman" w:cs="Times New Roman"/>
      <w:sz w:val="20"/>
      <w:szCs w:val="20"/>
      <w:lang w:eastAsia="ru-RU"/>
    </w:rPr>
  </w:style>
  <w:style w:type="paragraph" w:customStyle="1" w:styleId="afd">
    <w:name w:val="Шапка таблицы"/>
    <w:basedOn w:val="a"/>
    <w:rsid w:val="00407E6B"/>
    <w:pPr>
      <w:keepNext/>
      <w:spacing w:before="60" w:after="80" w:line="240" w:lineRule="auto"/>
    </w:pPr>
    <w:rPr>
      <w:rFonts w:ascii="Times New Roman" w:eastAsia="Times New Roman" w:hAnsi="Times New Roman" w:cs="Times New Roman"/>
      <w:b/>
      <w:bCs/>
      <w:szCs w:val="18"/>
      <w:lang w:eastAsia="ru-RU"/>
    </w:rPr>
  </w:style>
  <w:style w:type="paragraph" w:styleId="afe">
    <w:name w:val="caption"/>
    <w:basedOn w:val="a"/>
    <w:next w:val="a"/>
    <w:uiPriority w:val="35"/>
    <w:unhideWhenUsed/>
    <w:qFormat/>
    <w:rsid w:val="00407E6B"/>
    <w:pPr>
      <w:spacing w:line="240" w:lineRule="auto"/>
    </w:pPr>
    <w:rPr>
      <w:rFonts w:eastAsiaTheme="minorEastAsia"/>
      <w:b/>
      <w:bCs/>
      <w:color w:val="4F81BD"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pi.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consultantplus://offline/ref=3BE1061E7B2EAA08C4707F2A951CD613A3F39C61E995F819228D21F380406D281DFDF8F977CB6BBB1696AFB0F328B8105CB65843F817821368a3I"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3BE1061E7B2EAA08C4707F2A951CD613A3FA9C67E495F819228D21F380406D281DFDF8F971CA60EA42D9AEECB67AAB115AB65A42E761aCI" TargetMode="External"/><Relationship Id="rId14" Type="http://schemas.openxmlformats.org/officeDocument/2006/relationships/hyperlink" Target="http://fipi.ru"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42D0-BC6D-4856-8610-58F57287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42</Pages>
  <Words>13056</Words>
  <Characters>74421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Олеся Викторовна Марьянчук</cp:lastModifiedBy>
  <cp:revision>280</cp:revision>
  <cp:lastPrinted>2020-01-29T10:38:00Z</cp:lastPrinted>
  <dcterms:created xsi:type="dcterms:W3CDTF">2019-02-04T09:28:00Z</dcterms:created>
  <dcterms:modified xsi:type="dcterms:W3CDTF">2020-01-29T15:31:00Z</dcterms:modified>
</cp:coreProperties>
</file>