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4E" w:rsidRPr="00E271F7" w:rsidRDefault="001B124E" w:rsidP="00E271F7">
      <w:pPr>
        <w:pStyle w:val="ConsPlusTitle"/>
        <w:spacing w:line="240" w:lineRule="atLeast"/>
        <w:rPr>
          <w:rFonts w:ascii="Times New Roman" w:hAnsi="Times New Roman" w:cs="Times New Roman"/>
          <w:sz w:val="24"/>
          <w:szCs w:val="24"/>
        </w:rPr>
      </w:pPr>
    </w:p>
    <w:p w:rsidR="001B124E" w:rsidRDefault="001B124E"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E271F7" w:rsidRDefault="00E271F7" w:rsidP="00E271F7">
      <w:pPr>
        <w:pStyle w:val="ConsPlusTitle"/>
        <w:spacing w:line="240" w:lineRule="atLeast"/>
        <w:rPr>
          <w:rFonts w:ascii="Times New Roman" w:hAnsi="Times New Roman" w:cs="Times New Roman"/>
          <w:sz w:val="24"/>
          <w:szCs w:val="24"/>
        </w:rPr>
      </w:pPr>
    </w:p>
    <w:p w:rsidR="001B124E" w:rsidRPr="0013001A" w:rsidRDefault="00E271F7" w:rsidP="0013001A">
      <w:pPr>
        <w:pStyle w:val="ConsPlusTitle"/>
        <w:spacing w:line="240" w:lineRule="atLeast"/>
        <w:jc w:val="center"/>
        <w:rPr>
          <w:rFonts w:ascii="Times New Roman" w:hAnsi="Times New Roman" w:cs="Times New Roman"/>
          <w:sz w:val="27"/>
          <w:szCs w:val="27"/>
        </w:rPr>
      </w:pPr>
      <w:r w:rsidRPr="0013001A">
        <w:rPr>
          <w:rFonts w:ascii="Times New Roman" w:hAnsi="Times New Roman" w:cs="Times New Roman"/>
          <w:sz w:val="27"/>
          <w:szCs w:val="27"/>
        </w:rPr>
        <w:t>О</w:t>
      </w:r>
      <w:r w:rsidR="00184AAA" w:rsidRPr="0013001A">
        <w:rPr>
          <w:rFonts w:ascii="Times New Roman" w:hAnsi="Times New Roman" w:cs="Times New Roman"/>
          <w:sz w:val="27"/>
          <w:szCs w:val="27"/>
        </w:rPr>
        <w:t xml:space="preserve">б утверждении </w:t>
      </w:r>
      <w:r w:rsidR="0013001A" w:rsidRPr="0013001A">
        <w:rPr>
          <w:rFonts w:ascii="Times New Roman" w:hAnsi="Times New Roman" w:cs="Times New Roman"/>
          <w:sz w:val="27"/>
          <w:szCs w:val="27"/>
        </w:rPr>
        <w:t xml:space="preserve">административного регламента по предоставлению </w:t>
      </w:r>
      <w:r w:rsidR="0013001A" w:rsidRPr="0013001A">
        <w:rPr>
          <w:rFonts w:ascii="Times New Roman" w:hAnsi="Times New Roman" w:cs="Times New Roman"/>
          <w:sz w:val="27"/>
          <w:szCs w:val="27"/>
        </w:rPr>
        <w:br/>
      </w:r>
      <w:r w:rsidR="0013001A" w:rsidRPr="0013001A">
        <w:rPr>
          <w:rFonts w:ascii="Times New Roman" w:hAnsi="Times New Roman"/>
          <w:sz w:val="27"/>
          <w:szCs w:val="27"/>
        </w:rPr>
        <w:t xml:space="preserve">на территории Ленинградской области государственной услуги </w:t>
      </w:r>
      <w:r w:rsidR="0013001A" w:rsidRPr="0013001A">
        <w:rPr>
          <w:rFonts w:ascii="Times New Roman" w:hAnsi="Times New Roman"/>
          <w:sz w:val="27"/>
          <w:szCs w:val="27"/>
        </w:rPr>
        <w:br/>
      </w:r>
      <w:r w:rsidR="00A13C59">
        <w:rPr>
          <w:rFonts w:ascii="Times New Roman" w:hAnsi="Times New Roman"/>
          <w:sz w:val="27"/>
          <w:szCs w:val="27"/>
        </w:rPr>
        <w:t xml:space="preserve">по назначению и выплате </w:t>
      </w:r>
      <w:r w:rsidR="0013001A" w:rsidRPr="0013001A">
        <w:rPr>
          <w:rFonts w:ascii="Times New Roman" w:hAnsi="Times New Roman" w:cs="Times New Roman"/>
          <w:sz w:val="27"/>
          <w:szCs w:val="27"/>
        </w:rPr>
        <w:t xml:space="preserve">единовременного пособия при передаче ребенка </w:t>
      </w:r>
      <w:r w:rsidR="0013001A" w:rsidRPr="0013001A">
        <w:rPr>
          <w:rFonts w:ascii="Times New Roman" w:hAnsi="Times New Roman" w:cs="Times New Roman"/>
          <w:sz w:val="27"/>
          <w:szCs w:val="27"/>
        </w:rPr>
        <w:br/>
        <w:t>на воспитание в семью</w:t>
      </w:r>
    </w:p>
    <w:p w:rsidR="0013001A" w:rsidRPr="0013001A" w:rsidRDefault="0013001A" w:rsidP="00E271F7">
      <w:pPr>
        <w:spacing w:after="0" w:line="240" w:lineRule="atLeast"/>
        <w:ind w:firstLine="708"/>
        <w:jc w:val="both"/>
        <w:rPr>
          <w:rFonts w:ascii="Times New Roman" w:hAnsi="Times New Roman" w:cs="Times New Roman"/>
          <w:b/>
          <w:sz w:val="27"/>
          <w:szCs w:val="27"/>
        </w:rPr>
      </w:pPr>
    </w:p>
    <w:p w:rsidR="00E271F7" w:rsidRPr="0013001A" w:rsidRDefault="00E271F7" w:rsidP="00E271F7">
      <w:pPr>
        <w:spacing w:after="0" w:line="240" w:lineRule="atLeast"/>
        <w:ind w:firstLine="708"/>
        <w:jc w:val="both"/>
        <w:rPr>
          <w:rFonts w:ascii="Times New Roman" w:hAnsi="Times New Roman" w:cs="Times New Roman"/>
          <w:sz w:val="27"/>
          <w:szCs w:val="27"/>
        </w:rPr>
      </w:pPr>
      <w:r w:rsidRPr="0013001A">
        <w:rPr>
          <w:rFonts w:ascii="Times New Roman" w:hAnsi="Times New Roman" w:cs="Times New Roman"/>
          <w:sz w:val="27"/>
          <w:szCs w:val="27"/>
        </w:rPr>
        <w:t xml:space="preserve">В связи с внесением изменений в Федеральный </w:t>
      </w:r>
      <w:hyperlink r:id="rId6" w:history="1">
        <w:r w:rsidRPr="0013001A">
          <w:rPr>
            <w:rStyle w:val="a3"/>
            <w:rFonts w:ascii="Times New Roman" w:hAnsi="Times New Roman" w:cs="Times New Roman"/>
            <w:color w:val="auto"/>
            <w:sz w:val="27"/>
            <w:szCs w:val="27"/>
            <w:u w:val="none"/>
          </w:rPr>
          <w:t>закон</w:t>
        </w:r>
      </w:hyperlink>
      <w:r w:rsidRPr="0013001A">
        <w:rPr>
          <w:rFonts w:ascii="Times New Roman" w:hAnsi="Times New Roman" w:cs="Times New Roman"/>
          <w:sz w:val="27"/>
          <w:szCs w:val="27"/>
        </w:rPr>
        <w:t xml:space="preserve"> Российской Федерации от 27 июля 2010 года № 210-ФЗ «Об организации предоставления государственных и муниципальных услуг», ПРИКАЗЫВАЮ: </w:t>
      </w:r>
    </w:p>
    <w:p w:rsidR="00184AAA" w:rsidRPr="002406F6" w:rsidRDefault="00E271F7" w:rsidP="002406F6">
      <w:pPr>
        <w:pStyle w:val="ConsPlusTitle"/>
        <w:spacing w:line="240" w:lineRule="atLeast"/>
        <w:ind w:firstLine="708"/>
        <w:jc w:val="both"/>
        <w:rPr>
          <w:rFonts w:ascii="Times New Roman" w:hAnsi="Times New Roman" w:cs="Times New Roman"/>
          <w:b w:val="0"/>
          <w:sz w:val="27"/>
          <w:szCs w:val="27"/>
        </w:rPr>
      </w:pPr>
      <w:r w:rsidRPr="002406F6">
        <w:rPr>
          <w:rFonts w:ascii="Times New Roman" w:hAnsi="Times New Roman" w:cs="Times New Roman"/>
          <w:b w:val="0"/>
          <w:sz w:val="27"/>
          <w:szCs w:val="27"/>
        </w:rPr>
        <w:t xml:space="preserve">1. </w:t>
      </w:r>
      <w:r w:rsidR="002406F6" w:rsidRPr="002406F6">
        <w:rPr>
          <w:rFonts w:ascii="Times New Roman" w:hAnsi="Times New Roman"/>
          <w:b w:val="0"/>
          <w:sz w:val="28"/>
          <w:szCs w:val="28"/>
        </w:rPr>
        <w:t>Внести изменения в приказ</w:t>
      </w:r>
      <w:r w:rsidR="002406F6" w:rsidRPr="002406F6">
        <w:rPr>
          <w:rFonts w:ascii="Times New Roman" w:hAnsi="Times New Roman" w:cs="Times New Roman"/>
          <w:b w:val="0"/>
          <w:sz w:val="27"/>
          <w:szCs w:val="27"/>
        </w:rPr>
        <w:t xml:space="preserve"> </w:t>
      </w:r>
      <w:r w:rsidR="00184AAA" w:rsidRPr="002406F6">
        <w:rPr>
          <w:rFonts w:ascii="Times New Roman" w:hAnsi="Times New Roman" w:cs="Times New Roman"/>
          <w:b w:val="0"/>
          <w:sz w:val="27"/>
          <w:szCs w:val="27"/>
        </w:rPr>
        <w:t xml:space="preserve">комитета общего и профессионального образования Ленинградской области от 30 декабря 2019 года № 71 </w:t>
      </w:r>
      <w:r w:rsidR="002406F6">
        <w:rPr>
          <w:rFonts w:ascii="Times New Roman" w:hAnsi="Times New Roman" w:cs="Times New Roman"/>
          <w:b w:val="0"/>
          <w:sz w:val="27"/>
          <w:szCs w:val="27"/>
        </w:rPr>
        <w:br/>
      </w:r>
      <w:r w:rsidR="00184AAA" w:rsidRPr="002406F6">
        <w:rPr>
          <w:rFonts w:ascii="Times New Roman" w:hAnsi="Times New Roman" w:cs="Times New Roman"/>
          <w:b w:val="0"/>
          <w:sz w:val="27"/>
          <w:szCs w:val="27"/>
        </w:rPr>
        <w:t xml:space="preserve">«Об утверждении административного регламента по предоставлению органами местного самоуправления Ленинградской области государственной услуги </w:t>
      </w:r>
      <w:r w:rsidR="00722647">
        <w:rPr>
          <w:rFonts w:ascii="Times New Roman" w:hAnsi="Times New Roman" w:cs="Times New Roman"/>
          <w:b w:val="0"/>
          <w:sz w:val="27"/>
          <w:szCs w:val="27"/>
        </w:rPr>
        <w:br/>
      </w:r>
      <w:r w:rsidR="00184AAA" w:rsidRPr="002406F6">
        <w:rPr>
          <w:rFonts w:ascii="Times New Roman" w:hAnsi="Times New Roman" w:cs="Times New Roman"/>
          <w:b w:val="0"/>
          <w:sz w:val="27"/>
          <w:szCs w:val="27"/>
        </w:rPr>
        <w:t>«Организаци</w:t>
      </w:r>
      <w:r w:rsidR="00A13C59">
        <w:rPr>
          <w:rFonts w:ascii="Times New Roman" w:hAnsi="Times New Roman" w:cs="Times New Roman"/>
          <w:b w:val="0"/>
          <w:sz w:val="27"/>
          <w:szCs w:val="27"/>
        </w:rPr>
        <w:t>я</w:t>
      </w:r>
      <w:r w:rsidR="00184AAA" w:rsidRPr="002406F6">
        <w:rPr>
          <w:rFonts w:ascii="Times New Roman" w:hAnsi="Times New Roman" w:cs="Times New Roman"/>
          <w:b w:val="0"/>
          <w:sz w:val="27"/>
          <w:szCs w:val="27"/>
        </w:rPr>
        <w:t xml:space="preserve"> назначения и </w:t>
      </w:r>
      <w:r w:rsidR="00A13C59">
        <w:rPr>
          <w:rFonts w:ascii="Times New Roman" w:hAnsi="Times New Roman" w:cs="Times New Roman"/>
          <w:b w:val="0"/>
          <w:sz w:val="27"/>
          <w:szCs w:val="27"/>
        </w:rPr>
        <w:t>выплаты</w:t>
      </w:r>
      <w:r w:rsidR="00184AAA" w:rsidRPr="002406F6">
        <w:rPr>
          <w:rFonts w:ascii="Times New Roman" w:hAnsi="Times New Roman" w:cs="Times New Roman"/>
          <w:b w:val="0"/>
          <w:sz w:val="27"/>
          <w:szCs w:val="27"/>
        </w:rPr>
        <w:t xml:space="preserve"> единовременного пособия при передаче </w:t>
      </w:r>
      <w:r w:rsidR="002406F6">
        <w:rPr>
          <w:rFonts w:ascii="Times New Roman" w:hAnsi="Times New Roman" w:cs="Times New Roman"/>
          <w:b w:val="0"/>
          <w:sz w:val="27"/>
          <w:szCs w:val="27"/>
        </w:rPr>
        <w:t xml:space="preserve">ребенка на воспитание в семью» </w:t>
      </w:r>
      <w:r w:rsidR="002406F6" w:rsidRPr="002406F6">
        <w:rPr>
          <w:rFonts w:ascii="Times New Roman" w:hAnsi="Times New Roman"/>
          <w:b w:val="0"/>
          <w:sz w:val="28"/>
          <w:szCs w:val="28"/>
        </w:rPr>
        <w:t xml:space="preserve">изложив приложение </w:t>
      </w:r>
      <w:r w:rsidR="002406F6">
        <w:rPr>
          <w:rFonts w:ascii="Times New Roman" w:hAnsi="Times New Roman"/>
          <w:b w:val="0"/>
          <w:sz w:val="28"/>
          <w:szCs w:val="28"/>
        </w:rPr>
        <w:t xml:space="preserve">к приказу </w:t>
      </w:r>
      <w:r w:rsidR="002406F6" w:rsidRPr="002406F6">
        <w:rPr>
          <w:rFonts w:ascii="Times New Roman" w:hAnsi="Times New Roman"/>
          <w:b w:val="0"/>
          <w:sz w:val="28"/>
          <w:szCs w:val="28"/>
        </w:rPr>
        <w:t>в новой редакции</w:t>
      </w:r>
      <w:r w:rsidR="002406F6">
        <w:rPr>
          <w:rFonts w:ascii="Times New Roman" w:hAnsi="Times New Roman"/>
          <w:sz w:val="28"/>
          <w:szCs w:val="28"/>
        </w:rPr>
        <w:t>.</w:t>
      </w:r>
    </w:p>
    <w:p w:rsidR="002406F6" w:rsidRPr="00E146B5" w:rsidRDefault="002406F6" w:rsidP="002406F6">
      <w:pPr>
        <w:spacing w:after="0" w:line="240" w:lineRule="atLeast"/>
        <w:ind w:firstLine="708"/>
        <w:jc w:val="both"/>
        <w:rPr>
          <w:rFonts w:ascii="Times New Roman" w:hAnsi="Times New Roman" w:cs="Times New Roman"/>
          <w:sz w:val="28"/>
          <w:szCs w:val="28"/>
        </w:rPr>
      </w:pPr>
      <w:r>
        <w:rPr>
          <w:rFonts w:ascii="Times New Roman" w:hAnsi="Times New Roman" w:cs="Times New Roman"/>
          <w:sz w:val="27"/>
          <w:szCs w:val="27"/>
        </w:rPr>
        <w:t>2</w:t>
      </w:r>
      <w:r w:rsidR="00E271F7" w:rsidRPr="0013001A">
        <w:rPr>
          <w:rFonts w:ascii="Times New Roman" w:hAnsi="Times New Roman" w:cs="Times New Roman"/>
          <w:sz w:val="27"/>
          <w:szCs w:val="27"/>
        </w:rPr>
        <w:t xml:space="preserve">. </w:t>
      </w:r>
      <w:r w:rsidRPr="00E146B5">
        <w:rPr>
          <w:rFonts w:ascii="Times New Roman" w:hAnsi="Times New Roman" w:cs="Times New Roman"/>
          <w:sz w:val="28"/>
          <w:szCs w:val="28"/>
        </w:rPr>
        <w:t xml:space="preserve">Контроль за исполнением приказа возложить на начальника отдела защиты </w:t>
      </w:r>
      <w:r>
        <w:rPr>
          <w:rFonts w:ascii="Times New Roman" w:hAnsi="Times New Roman" w:cs="Times New Roman"/>
          <w:sz w:val="28"/>
          <w:szCs w:val="28"/>
        </w:rPr>
        <w:t xml:space="preserve">прав детей, опеки и управления </w:t>
      </w:r>
      <w:r w:rsidRPr="00E146B5">
        <w:rPr>
          <w:rFonts w:ascii="Times New Roman" w:hAnsi="Times New Roman" w:cs="Times New Roman"/>
          <w:sz w:val="28"/>
          <w:szCs w:val="28"/>
        </w:rPr>
        <w:t>специальны</w:t>
      </w:r>
      <w:r>
        <w:rPr>
          <w:rFonts w:ascii="Times New Roman" w:hAnsi="Times New Roman" w:cs="Times New Roman"/>
          <w:sz w:val="28"/>
          <w:szCs w:val="28"/>
        </w:rPr>
        <w:t>ми</w:t>
      </w:r>
      <w:r w:rsidRPr="00E146B5">
        <w:rPr>
          <w:rFonts w:ascii="Times New Roman" w:hAnsi="Times New Roman" w:cs="Times New Roman"/>
          <w:sz w:val="28"/>
          <w:szCs w:val="28"/>
        </w:rPr>
        <w:t xml:space="preserve"> учреждени</w:t>
      </w:r>
      <w:r>
        <w:rPr>
          <w:rFonts w:ascii="Times New Roman" w:hAnsi="Times New Roman" w:cs="Times New Roman"/>
          <w:sz w:val="28"/>
          <w:szCs w:val="28"/>
        </w:rPr>
        <w:t>ями</w:t>
      </w:r>
      <w:r w:rsidRPr="00E146B5">
        <w:rPr>
          <w:rFonts w:ascii="Times New Roman" w:hAnsi="Times New Roman" w:cs="Times New Roman"/>
          <w:sz w:val="28"/>
          <w:szCs w:val="28"/>
        </w:rPr>
        <w:t xml:space="preserve"> комитета общего и профессионального образования Ленинградской области.</w:t>
      </w:r>
    </w:p>
    <w:p w:rsidR="00E271F7" w:rsidRDefault="00E271F7" w:rsidP="00E271F7">
      <w:pPr>
        <w:pStyle w:val="ConsPlusNormal"/>
        <w:spacing w:line="240" w:lineRule="atLeast"/>
        <w:rPr>
          <w:rFonts w:ascii="Times New Roman" w:hAnsi="Times New Roman" w:cs="Times New Roman"/>
          <w:sz w:val="24"/>
          <w:szCs w:val="24"/>
        </w:rPr>
      </w:pPr>
    </w:p>
    <w:p w:rsidR="00E271F7" w:rsidRPr="00E271F7" w:rsidRDefault="00E271F7" w:rsidP="00E271F7">
      <w:pPr>
        <w:pStyle w:val="ConsPlusNormal"/>
        <w:spacing w:line="240" w:lineRule="atLeast"/>
        <w:rPr>
          <w:rFonts w:ascii="Times New Roman" w:hAnsi="Times New Roman" w:cs="Times New Roman"/>
          <w:sz w:val="24"/>
          <w:szCs w:val="24"/>
        </w:rPr>
      </w:pPr>
    </w:p>
    <w:p w:rsidR="001B124E" w:rsidRPr="0013001A" w:rsidRDefault="001B124E" w:rsidP="00E271F7">
      <w:pPr>
        <w:pStyle w:val="ConsPlusNormal"/>
        <w:spacing w:line="240" w:lineRule="atLeast"/>
        <w:rPr>
          <w:rFonts w:ascii="Times New Roman" w:hAnsi="Times New Roman" w:cs="Times New Roman"/>
          <w:sz w:val="27"/>
          <w:szCs w:val="27"/>
        </w:rPr>
      </w:pPr>
      <w:r w:rsidRPr="0013001A">
        <w:rPr>
          <w:rFonts w:ascii="Times New Roman" w:hAnsi="Times New Roman" w:cs="Times New Roman"/>
          <w:sz w:val="27"/>
          <w:szCs w:val="27"/>
        </w:rPr>
        <w:t>Председатель комитета</w:t>
      </w:r>
      <w:r w:rsidR="00E271F7" w:rsidRPr="0013001A">
        <w:rPr>
          <w:rFonts w:ascii="Times New Roman" w:hAnsi="Times New Roman" w:cs="Times New Roman"/>
          <w:sz w:val="27"/>
          <w:szCs w:val="27"/>
        </w:rPr>
        <w:t xml:space="preserve">                                                             </w:t>
      </w:r>
      <w:r w:rsidR="0013001A">
        <w:rPr>
          <w:rFonts w:ascii="Times New Roman" w:hAnsi="Times New Roman" w:cs="Times New Roman"/>
          <w:sz w:val="27"/>
          <w:szCs w:val="27"/>
        </w:rPr>
        <w:t xml:space="preserve">               </w:t>
      </w:r>
      <w:r w:rsidR="002406F6">
        <w:rPr>
          <w:rFonts w:ascii="Times New Roman" w:hAnsi="Times New Roman" w:cs="Times New Roman"/>
          <w:sz w:val="27"/>
          <w:szCs w:val="27"/>
        </w:rPr>
        <w:t xml:space="preserve">  </w:t>
      </w:r>
      <w:r w:rsidRPr="0013001A">
        <w:rPr>
          <w:rFonts w:ascii="Times New Roman" w:hAnsi="Times New Roman" w:cs="Times New Roman"/>
          <w:sz w:val="27"/>
          <w:szCs w:val="27"/>
        </w:rPr>
        <w:t>С.В.</w:t>
      </w:r>
      <w:r w:rsidR="00E271F7" w:rsidRPr="0013001A">
        <w:rPr>
          <w:rFonts w:ascii="Times New Roman" w:hAnsi="Times New Roman" w:cs="Times New Roman"/>
          <w:sz w:val="27"/>
          <w:szCs w:val="27"/>
        </w:rPr>
        <w:t xml:space="preserve"> </w:t>
      </w:r>
      <w:r w:rsidRPr="0013001A">
        <w:rPr>
          <w:rFonts w:ascii="Times New Roman" w:hAnsi="Times New Roman" w:cs="Times New Roman"/>
          <w:sz w:val="27"/>
          <w:szCs w:val="27"/>
        </w:rPr>
        <w:t>Тарасов</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E271F7" w:rsidTr="00E271F7">
        <w:tc>
          <w:tcPr>
            <w:tcW w:w="4219" w:type="dxa"/>
          </w:tcPr>
          <w:p w:rsidR="00E271F7" w:rsidRDefault="00E271F7" w:rsidP="00E271F7">
            <w:pPr>
              <w:spacing w:line="240" w:lineRule="atLeast"/>
              <w:jc w:val="center"/>
              <w:rPr>
                <w:rFonts w:ascii="Times New Roman" w:eastAsia="Times New Roman" w:hAnsi="Times New Roman"/>
                <w:sz w:val="28"/>
                <w:szCs w:val="28"/>
                <w:lang w:eastAsia="ru-RU"/>
              </w:rPr>
            </w:pPr>
          </w:p>
        </w:tc>
        <w:tc>
          <w:tcPr>
            <w:tcW w:w="5528" w:type="dxa"/>
          </w:tcPr>
          <w:p w:rsidR="004C2E70" w:rsidRDefault="004C2E70" w:rsidP="00E271F7">
            <w:pPr>
              <w:spacing w:line="240" w:lineRule="atLeast"/>
              <w:jc w:val="center"/>
              <w:rPr>
                <w:rFonts w:ascii="Times New Roman" w:eastAsia="Times New Roman" w:hAnsi="Times New Roman"/>
                <w:sz w:val="28"/>
                <w:szCs w:val="28"/>
                <w:lang w:eastAsia="ru-RU"/>
              </w:rPr>
            </w:pPr>
          </w:p>
          <w:p w:rsidR="004C2E70" w:rsidRDefault="004C2E70" w:rsidP="00E271F7">
            <w:pPr>
              <w:spacing w:line="240" w:lineRule="atLeast"/>
              <w:jc w:val="center"/>
              <w:rPr>
                <w:rFonts w:ascii="Times New Roman" w:eastAsia="Times New Roman" w:hAnsi="Times New Roman"/>
                <w:sz w:val="28"/>
                <w:szCs w:val="28"/>
                <w:lang w:eastAsia="ru-RU"/>
              </w:rPr>
            </w:pPr>
          </w:p>
          <w:p w:rsidR="0013001A" w:rsidRDefault="0013001A" w:rsidP="00E271F7">
            <w:pPr>
              <w:spacing w:line="240" w:lineRule="atLeast"/>
              <w:jc w:val="center"/>
              <w:rPr>
                <w:rFonts w:ascii="Times New Roman" w:eastAsia="Times New Roman" w:hAnsi="Times New Roman"/>
                <w:sz w:val="28"/>
                <w:szCs w:val="28"/>
                <w:lang w:eastAsia="ru-RU"/>
              </w:rPr>
            </w:pPr>
          </w:p>
          <w:p w:rsidR="0059391E" w:rsidRDefault="0059391E" w:rsidP="00E271F7">
            <w:pPr>
              <w:spacing w:line="240" w:lineRule="atLeast"/>
              <w:jc w:val="center"/>
              <w:rPr>
                <w:rFonts w:ascii="Times New Roman" w:eastAsia="Times New Roman" w:hAnsi="Times New Roman"/>
                <w:sz w:val="27"/>
                <w:szCs w:val="27"/>
                <w:lang w:eastAsia="ru-RU"/>
              </w:rPr>
            </w:pPr>
          </w:p>
          <w:p w:rsidR="002406F6" w:rsidRDefault="002406F6" w:rsidP="00E271F7">
            <w:pPr>
              <w:spacing w:line="240" w:lineRule="atLeast"/>
              <w:jc w:val="center"/>
              <w:rPr>
                <w:rFonts w:ascii="Times New Roman" w:eastAsia="Times New Roman" w:hAnsi="Times New Roman"/>
                <w:sz w:val="27"/>
                <w:szCs w:val="27"/>
                <w:lang w:eastAsia="ru-RU"/>
              </w:rPr>
            </w:pPr>
          </w:p>
          <w:p w:rsidR="002406F6" w:rsidRDefault="002406F6" w:rsidP="00E271F7">
            <w:pPr>
              <w:spacing w:line="240" w:lineRule="atLeast"/>
              <w:jc w:val="center"/>
              <w:rPr>
                <w:rFonts w:ascii="Times New Roman" w:eastAsia="Times New Roman" w:hAnsi="Times New Roman"/>
                <w:sz w:val="27"/>
                <w:szCs w:val="27"/>
                <w:lang w:eastAsia="ru-RU"/>
              </w:rPr>
            </w:pPr>
          </w:p>
          <w:p w:rsidR="002406F6" w:rsidRDefault="002406F6" w:rsidP="00E271F7">
            <w:pPr>
              <w:spacing w:line="240" w:lineRule="atLeast"/>
              <w:jc w:val="center"/>
              <w:rPr>
                <w:rFonts w:ascii="Times New Roman" w:eastAsia="Times New Roman" w:hAnsi="Times New Roman"/>
                <w:sz w:val="27"/>
                <w:szCs w:val="27"/>
                <w:lang w:eastAsia="ru-RU"/>
              </w:rPr>
            </w:pPr>
          </w:p>
          <w:p w:rsidR="002406F6" w:rsidRDefault="002406F6" w:rsidP="00E271F7">
            <w:pPr>
              <w:spacing w:line="240" w:lineRule="atLeast"/>
              <w:jc w:val="center"/>
              <w:rPr>
                <w:rFonts w:ascii="Times New Roman" w:eastAsia="Times New Roman" w:hAnsi="Times New Roman"/>
                <w:sz w:val="27"/>
                <w:szCs w:val="27"/>
                <w:lang w:eastAsia="ru-RU"/>
              </w:rPr>
            </w:pPr>
          </w:p>
          <w:p w:rsidR="002406F6" w:rsidRDefault="002406F6" w:rsidP="00E271F7">
            <w:pPr>
              <w:spacing w:line="240" w:lineRule="atLeast"/>
              <w:jc w:val="center"/>
              <w:rPr>
                <w:rFonts w:ascii="Times New Roman" w:eastAsia="Times New Roman" w:hAnsi="Times New Roman"/>
                <w:sz w:val="27"/>
                <w:szCs w:val="27"/>
                <w:lang w:eastAsia="ru-RU"/>
              </w:rPr>
            </w:pPr>
          </w:p>
          <w:p w:rsidR="00A13C59" w:rsidRDefault="00A13C59" w:rsidP="00E271F7">
            <w:pPr>
              <w:spacing w:line="240" w:lineRule="atLeast"/>
              <w:jc w:val="center"/>
              <w:rPr>
                <w:rFonts w:ascii="Times New Roman" w:eastAsia="Times New Roman" w:hAnsi="Times New Roman"/>
                <w:sz w:val="27"/>
                <w:szCs w:val="27"/>
                <w:lang w:eastAsia="ru-RU"/>
              </w:rPr>
            </w:pPr>
          </w:p>
          <w:p w:rsidR="00E271F7" w:rsidRPr="0013001A" w:rsidRDefault="00E271F7" w:rsidP="00E271F7">
            <w:pPr>
              <w:spacing w:line="240" w:lineRule="atLeast"/>
              <w:jc w:val="center"/>
              <w:rPr>
                <w:rFonts w:ascii="Times New Roman" w:eastAsia="Times New Roman" w:hAnsi="Times New Roman"/>
                <w:sz w:val="27"/>
                <w:szCs w:val="27"/>
                <w:lang w:eastAsia="ru-RU"/>
              </w:rPr>
            </w:pPr>
            <w:r w:rsidRPr="0013001A">
              <w:rPr>
                <w:rFonts w:ascii="Times New Roman" w:eastAsia="Times New Roman" w:hAnsi="Times New Roman"/>
                <w:sz w:val="27"/>
                <w:szCs w:val="27"/>
                <w:lang w:eastAsia="ru-RU"/>
              </w:rPr>
              <w:lastRenderedPageBreak/>
              <w:t xml:space="preserve">Приложение </w:t>
            </w:r>
          </w:p>
          <w:p w:rsidR="00E271F7" w:rsidRPr="0013001A" w:rsidRDefault="00E271F7" w:rsidP="0013001A">
            <w:pPr>
              <w:pStyle w:val="ConsPlusTitle"/>
              <w:spacing w:line="240" w:lineRule="atLeast"/>
              <w:jc w:val="center"/>
              <w:rPr>
                <w:rFonts w:ascii="Times New Roman" w:hAnsi="Times New Roman" w:cs="Times New Roman"/>
                <w:b w:val="0"/>
                <w:sz w:val="27"/>
                <w:szCs w:val="27"/>
              </w:rPr>
            </w:pPr>
            <w:r w:rsidRPr="0013001A">
              <w:rPr>
                <w:rFonts w:ascii="Times New Roman" w:hAnsi="Times New Roman"/>
                <w:b w:val="0"/>
                <w:sz w:val="27"/>
                <w:szCs w:val="27"/>
              </w:rPr>
              <w:t xml:space="preserve">к приказу комитета общего </w:t>
            </w:r>
            <w:r w:rsidRPr="0013001A">
              <w:rPr>
                <w:rFonts w:ascii="Times New Roman" w:hAnsi="Times New Roman"/>
                <w:b w:val="0"/>
                <w:sz w:val="27"/>
                <w:szCs w:val="27"/>
              </w:rPr>
              <w:br/>
              <w:t>и профессионального образованию Ленинградской области «</w:t>
            </w:r>
            <w:r w:rsidR="0013001A" w:rsidRPr="0013001A">
              <w:rPr>
                <w:rFonts w:ascii="Times New Roman" w:hAnsi="Times New Roman" w:cs="Times New Roman"/>
                <w:b w:val="0"/>
                <w:sz w:val="27"/>
                <w:szCs w:val="27"/>
              </w:rPr>
              <w:t xml:space="preserve">Об утверждении административного регламента по предоставлению </w:t>
            </w:r>
            <w:r w:rsidR="0013001A" w:rsidRPr="0013001A">
              <w:rPr>
                <w:rFonts w:ascii="Times New Roman" w:hAnsi="Times New Roman"/>
                <w:b w:val="0"/>
                <w:sz w:val="27"/>
                <w:szCs w:val="27"/>
              </w:rPr>
              <w:t xml:space="preserve">на территории Ленинградской области государственной услуги </w:t>
            </w:r>
            <w:r w:rsidR="00A13C59">
              <w:rPr>
                <w:rFonts w:ascii="Times New Roman" w:hAnsi="Times New Roman"/>
                <w:b w:val="0"/>
                <w:sz w:val="27"/>
                <w:szCs w:val="27"/>
              </w:rPr>
              <w:t xml:space="preserve">по назначению и выплате </w:t>
            </w:r>
            <w:r w:rsidR="0013001A" w:rsidRPr="0013001A">
              <w:rPr>
                <w:rFonts w:ascii="Times New Roman" w:hAnsi="Times New Roman" w:cs="Times New Roman"/>
                <w:b w:val="0"/>
                <w:sz w:val="27"/>
                <w:szCs w:val="27"/>
              </w:rPr>
              <w:t>единовременного пособия при передаче ребенка на воспитание в семью</w:t>
            </w:r>
            <w:r w:rsidRPr="0013001A">
              <w:rPr>
                <w:rFonts w:ascii="Times New Roman" w:hAnsi="Times New Roman"/>
                <w:b w:val="0"/>
                <w:sz w:val="27"/>
                <w:szCs w:val="27"/>
              </w:rPr>
              <w:t>»</w:t>
            </w:r>
          </w:p>
          <w:p w:rsidR="00E271F7" w:rsidRPr="00E146B5" w:rsidRDefault="00E271F7" w:rsidP="00E271F7">
            <w:pPr>
              <w:spacing w:line="240" w:lineRule="atLeast"/>
              <w:jc w:val="center"/>
              <w:rPr>
                <w:rFonts w:ascii="Times New Roman" w:eastAsia="Times New Roman" w:hAnsi="Times New Roman"/>
                <w:sz w:val="28"/>
                <w:szCs w:val="28"/>
                <w:lang w:eastAsia="ru-RU"/>
              </w:rPr>
            </w:pPr>
            <w:r w:rsidRPr="00E146B5">
              <w:rPr>
                <w:rFonts w:ascii="Times New Roman" w:eastAsia="Times New Roman" w:hAnsi="Times New Roman"/>
                <w:sz w:val="28"/>
                <w:szCs w:val="28"/>
                <w:lang w:eastAsia="ru-RU"/>
              </w:rPr>
              <w:t>от ______ № ________</w:t>
            </w:r>
          </w:p>
          <w:p w:rsidR="00E271F7" w:rsidRDefault="00E271F7" w:rsidP="00E271F7">
            <w:pPr>
              <w:spacing w:line="240" w:lineRule="atLeast"/>
              <w:jc w:val="center"/>
              <w:rPr>
                <w:rFonts w:ascii="Times New Roman" w:eastAsia="Times New Roman" w:hAnsi="Times New Roman"/>
                <w:sz w:val="28"/>
                <w:szCs w:val="28"/>
                <w:lang w:eastAsia="ru-RU"/>
              </w:rPr>
            </w:pPr>
          </w:p>
        </w:tc>
      </w:tr>
    </w:tbl>
    <w:p w:rsidR="001B124E" w:rsidRPr="00E271F7" w:rsidRDefault="001B124E" w:rsidP="00E271F7">
      <w:pPr>
        <w:pStyle w:val="ConsPlusNormal"/>
        <w:spacing w:line="240" w:lineRule="atLeast"/>
        <w:ind w:firstLine="540"/>
        <w:jc w:val="both"/>
        <w:rPr>
          <w:rFonts w:ascii="Times New Roman" w:hAnsi="Times New Roman" w:cs="Times New Roman"/>
          <w:sz w:val="24"/>
          <w:szCs w:val="24"/>
        </w:rPr>
      </w:pPr>
    </w:p>
    <w:p w:rsidR="001B124E" w:rsidRPr="0031217E" w:rsidRDefault="0013001A" w:rsidP="0013001A">
      <w:pPr>
        <w:pStyle w:val="ConsPlusNormal"/>
        <w:spacing w:line="240" w:lineRule="atLeast"/>
        <w:jc w:val="center"/>
        <w:rPr>
          <w:rFonts w:ascii="Times New Roman" w:hAnsi="Times New Roman" w:cs="Times New Roman"/>
          <w:sz w:val="27"/>
          <w:szCs w:val="27"/>
        </w:rPr>
      </w:pPr>
      <w:bookmarkStart w:id="0" w:name="P33"/>
      <w:bookmarkEnd w:id="0"/>
      <w:r w:rsidRPr="0031217E">
        <w:rPr>
          <w:rFonts w:ascii="Times New Roman" w:hAnsi="Times New Roman" w:cs="Times New Roman"/>
          <w:b/>
          <w:sz w:val="27"/>
          <w:szCs w:val="27"/>
        </w:rPr>
        <w:t xml:space="preserve">Административный регламент по предоставлению </w:t>
      </w:r>
      <w:r w:rsidRPr="0031217E">
        <w:rPr>
          <w:rFonts w:ascii="Times New Roman" w:hAnsi="Times New Roman" w:cs="Times New Roman"/>
          <w:b/>
          <w:sz w:val="27"/>
          <w:szCs w:val="27"/>
        </w:rPr>
        <w:br/>
      </w:r>
      <w:r w:rsidRPr="0031217E">
        <w:rPr>
          <w:rFonts w:ascii="Times New Roman" w:hAnsi="Times New Roman"/>
          <w:b/>
          <w:sz w:val="27"/>
          <w:szCs w:val="27"/>
        </w:rPr>
        <w:t xml:space="preserve">на территории Ленинградской области государственной услуги </w:t>
      </w:r>
      <w:r w:rsidR="00A13C59">
        <w:rPr>
          <w:rFonts w:ascii="Times New Roman" w:hAnsi="Times New Roman"/>
          <w:b/>
          <w:sz w:val="27"/>
          <w:szCs w:val="27"/>
        </w:rPr>
        <w:t xml:space="preserve">по назначению и выплате </w:t>
      </w:r>
      <w:r w:rsidRPr="0031217E">
        <w:rPr>
          <w:rFonts w:ascii="Times New Roman" w:hAnsi="Times New Roman" w:cs="Times New Roman"/>
          <w:b/>
          <w:sz w:val="27"/>
          <w:szCs w:val="27"/>
        </w:rPr>
        <w:t xml:space="preserve">единовременного пособия при передаче ребенка </w:t>
      </w:r>
      <w:r w:rsidRPr="0031217E">
        <w:rPr>
          <w:rFonts w:ascii="Times New Roman" w:hAnsi="Times New Roman" w:cs="Times New Roman"/>
          <w:b/>
          <w:sz w:val="27"/>
          <w:szCs w:val="27"/>
        </w:rPr>
        <w:br/>
        <w:t xml:space="preserve">на воспитание в семью </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p>
    <w:p w:rsidR="001B124E" w:rsidRPr="0031217E" w:rsidRDefault="001B124E" w:rsidP="00E271F7">
      <w:pPr>
        <w:pStyle w:val="ConsPlusTitle"/>
        <w:spacing w:line="240" w:lineRule="atLeast"/>
        <w:jc w:val="center"/>
        <w:outlineLvl w:val="1"/>
        <w:rPr>
          <w:rFonts w:ascii="Times New Roman" w:hAnsi="Times New Roman" w:cs="Times New Roman"/>
          <w:sz w:val="27"/>
          <w:szCs w:val="27"/>
        </w:rPr>
      </w:pPr>
      <w:r w:rsidRPr="0031217E">
        <w:rPr>
          <w:rFonts w:ascii="Times New Roman" w:hAnsi="Times New Roman" w:cs="Times New Roman"/>
          <w:sz w:val="27"/>
          <w:szCs w:val="27"/>
        </w:rPr>
        <w:t>1. Общие положения</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1.1. Регламент устанавливает порядок и стандарт предоставления государственной услуги.</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bookmarkStart w:id="1" w:name="P47"/>
      <w:bookmarkEnd w:id="1"/>
      <w:r w:rsidRPr="0031217E">
        <w:rPr>
          <w:rFonts w:ascii="Times New Roman" w:hAnsi="Times New Roman" w:cs="Times New Roman"/>
          <w:sz w:val="27"/>
          <w:szCs w:val="27"/>
        </w:rPr>
        <w:t>1.2. Заявителями, имеющими право на получение государственной услуги, является один из усыновителей, опекунов (попечителей), приемных родителей, которые относятся к следующим категориям лиц:</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граждане Российской Федерации, проживающие на территории Ленинградской области;</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постоянно проживающие на территории Российской Федерации иностранные граждане и лица без гражданства, а также беженцы;</w:t>
      </w:r>
    </w:p>
    <w:p w:rsidR="001B124E" w:rsidRPr="0031217E" w:rsidRDefault="001B124E" w:rsidP="0059391E">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 xml:space="preserve">временно проживающие на территории Российской Федерации </w:t>
      </w:r>
      <w:r w:rsidR="006230F7">
        <w:rPr>
          <w:rFonts w:ascii="Times New Roman" w:hAnsi="Times New Roman" w:cs="Times New Roman"/>
          <w:sz w:val="27"/>
          <w:szCs w:val="27"/>
        </w:rPr>
        <w:br/>
      </w:r>
      <w:r w:rsidRPr="0031217E">
        <w:rPr>
          <w:rFonts w:ascii="Times New Roman" w:hAnsi="Times New Roman" w:cs="Times New Roman"/>
          <w:sz w:val="27"/>
          <w:szCs w:val="27"/>
        </w:rPr>
        <w:t>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w:t>
      </w:r>
    </w:p>
    <w:p w:rsidR="006230F7" w:rsidRDefault="006230F7" w:rsidP="006230F7">
      <w:pPr>
        <w:pStyle w:val="ConsPlusNormal"/>
        <w:ind w:firstLine="708"/>
        <w:jc w:val="both"/>
        <w:rPr>
          <w:rFonts w:ascii="Times New Roman" w:hAnsi="Times New Roman" w:cs="Times New Roman"/>
          <w:sz w:val="28"/>
          <w:szCs w:val="28"/>
        </w:rPr>
      </w:pPr>
      <w:r w:rsidRPr="009B391C">
        <w:rPr>
          <w:rFonts w:ascii="Times New Roman" w:hAnsi="Times New Roman" w:cs="Times New Roman"/>
          <w:sz w:val="28"/>
          <w:szCs w:val="28"/>
        </w:rPr>
        <w:t>Пре</w:t>
      </w:r>
      <w:r>
        <w:rPr>
          <w:rFonts w:ascii="Times New Roman" w:hAnsi="Times New Roman" w:cs="Times New Roman"/>
          <w:sz w:val="28"/>
          <w:szCs w:val="28"/>
        </w:rPr>
        <w:t xml:space="preserve">дставлять интересы заявителей, </w:t>
      </w:r>
      <w:r w:rsidRPr="009B391C">
        <w:rPr>
          <w:rFonts w:ascii="Times New Roman" w:hAnsi="Times New Roman" w:cs="Times New Roman"/>
          <w:sz w:val="28"/>
          <w:szCs w:val="28"/>
        </w:rPr>
        <w:t>указанных в подпункт</w:t>
      </w:r>
      <w:r>
        <w:rPr>
          <w:rFonts w:ascii="Times New Roman" w:hAnsi="Times New Roman" w:cs="Times New Roman"/>
          <w:sz w:val="28"/>
          <w:szCs w:val="28"/>
        </w:rPr>
        <w:t>е</w:t>
      </w:r>
      <w:r w:rsidRPr="009B391C">
        <w:rPr>
          <w:rFonts w:ascii="Times New Roman" w:hAnsi="Times New Roman" w:cs="Times New Roman"/>
          <w:sz w:val="28"/>
          <w:szCs w:val="28"/>
        </w:rPr>
        <w:t xml:space="preserve"> 1</w:t>
      </w:r>
      <w:r>
        <w:rPr>
          <w:rFonts w:ascii="Times New Roman" w:hAnsi="Times New Roman" w:cs="Times New Roman"/>
          <w:sz w:val="28"/>
          <w:szCs w:val="28"/>
        </w:rPr>
        <w:t>.2</w:t>
      </w:r>
      <w:r w:rsidRPr="009B391C">
        <w:rPr>
          <w:rFonts w:ascii="Times New Roman" w:hAnsi="Times New Roman" w:cs="Times New Roman"/>
          <w:sz w:val="28"/>
          <w:szCs w:val="28"/>
        </w:rPr>
        <w:t>, имеют право представители, действующие в силу полномочий, основанных на доверенности.</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 xml:space="preserve">1.3. Информация о местах нахождения органа местного самоуправления </w:t>
      </w:r>
      <w:r w:rsidR="006230F7">
        <w:rPr>
          <w:rFonts w:ascii="Times New Roman" w:hAnsi="Times New Roman" w:cs="Times New Roman"/>
          <w:sz w:val="27"/>
          <w:szCs w:val="27"/>
        </w:rPr>
        <w:br/>
      </w:r>
      <w:r w:rsidRPr="0031217E">
        <w:rPr>
          <w:rFonts w:ascii="Times New Roman" w:hAnsi="Times New Roman" w:cs="Times New Roman"/>
          <w:sz w:val="27"/>
          <w:szCs w:val="27"/>
        </w:rPr>
        <w:t>в лице органа опеки и попечительства муниципального района (городского округа) Ленинградской области (далее - орган опеки и попечительства), предоставляющего государственную услугу, их структурных подразделениях,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на сайте органа опеки и попечительства;</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 xml:space="preserve">на сайте Государственного бюджетного учреждения Ленинградской области </w:t>
      </w:r>
      <w:r w:rsidRPr="0031217E">
        <w:rPr>
          <w:rFonts w:ascii="Times New Roman" w:hAnsi="Times New Roman" w:cs="Times New Roman"/>
          <w:sz w:val="27"/>
          <w:szCs w:val="27"/>
        </w:rPr>
        <w:lastRenderedPageBreak/>
        <w:t xml:space="preserve">"Многофункциональный центр предоставления государственных </w:t>
      </w:r>
      <w:r w:rsidR="002406F6">
        <w:rPr>
          <w:rFonts w:ascii="Times New Roman" w:hAnsi="Times New Roman" w:cs="Times New Roman"/>
          <w:sz w:val="27"/>
          <w:szCs w:val="27"/>
        </w:rPr>
        <w:br/>
      </w:r>
      <w:r w:rsidRPr="0031217E">
        <w:rPr>
          <w:rFonts w:ascii="Times New Roman" w:hAnsi="Times New Roman" w:cs="Times New Roman"/>
          <w:sz w:val="27"/>
          <w:szCs w:val="27"/>
        </w:rPr>
        <w:t>и муниципальных услуг" (далее - ГБУ ЛО "МФЦ", МФЦ): http://mfc47.ru/;</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r w:rsidRPr="0031217E">
        <w:rPr>
          <w:rFonts w:ascii="Times New Roman" w:hAnsi="Times New Roman" w:cs="Times New Roman"/>
          <w:sz w:val="27"/>
          <w:szCs w:val="27"/>
        </w:rPr>
        <w:t>в государственной информационной системе "Реестр государственных и муниципальных услуг (функций) Ленинградской области" (далее - реестр).</w:t>
      </w:r>
    </w:p>
    <w:p w:rsidR="001B124E" w:rsidRPr="0031217E" w:rsidRDefault="001B124E" w:rsidP="00E271F7">
      <w:pPr>
        <w:pStyle w:val="ConsPlusNormal"/>
        <w:spacing w:line="240" w:lineRule="atLeast"/>
        <w:jc w:val="center"/>
        <w:rPr>
          <w:rFonts w:ascii="Times New Roman" w:hAnsi="Times New Roman" w:cs="Times New Roman"/>
          <w:sz w:val="27"/>
          <w:szCs w:val="27"/>
        </w:rPr>
      </w:pPr>
    </w:p>
    <w:p w:rsidR="001B124E" w:rsidRPr="0031217E" w:rsidRDefault="001B124E" w:rsidP="00E271F7">
      <w:pPr>
        <w:pStyle w:val="ConsPlusTitle"/>
        <w:spacing w:line="240" w:lineRule="atLeast"/>
        <w:jc w:val="center"/>
        <w:outlineLvl w:val="1"/>
        <w:rPr>
          <w:rFonts w:ascii="Times New Roman" w:hAnsi="Times New Roman" w:cs="Times New Roman"/>
          <w:sz w:val="27"/>
          <w:szCs w:val="27"/>
        </w:rPr>
      </w:pPr>
      <w:r w:rsidRPr="0031217E">
        <w:rPr>
          <w:rFonts w:ascii="Times New Roman" w:hAnsi="Times New Roman" w:cs="Times New Roman"/>
          <w:sz w:val="27"/>
          <w:szCs w:val="27"/>
        </w:rPr>
        <w:t>2. Стандарт предоставления государственной услуги</w:t>
      </w:r>
    </w:p>
    <w:p w:rsidR="001B124E" w:rsidRPr="0031217E" w:rsidRDefault="001B124E" w:rsidP="00E271F7">
      <w:pPr>
        <w:pStyle w:val="ConsPlusNormal"/>
        <w:spacing w:line="240" w:lineRule="atLeast"/>
        <w:ind w:firstLine="540"/>
        <w:jc w:val="both"/>
        <w:rPr>
          <w:rFonts w:ascii="Times New Roman" w:hAnsi="Times New Roman" w:cs="Times New Roman"/>
          <w:sz w:val="27"/>
          <w:szCs w:val="27"/>
        </w:rPr>
      </w:pP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 xml:space="preserve">2.1. Полное наименование государственной услуги: государственная услуга </w:t>
      </w:r>
      <w:r w:rsidR="0013001A" w:rsidRPr="00722647">
        <w:rPr>
          <w:rFonts w:ascii="Times New Roman" w:hAnsi="Times New Roman" w:cs="Times New Roman"/>
          <w:sz w:val="28"/>
          <w:szCs w:val="28"/>
        </w:rPr>
        <w:t xml:space="preserve">по предоставлению на территории Ленинградской области государственной услуги </w:t>
      </w:r>
      <w:r w:rsidR="00A13C59">
        <w:rPr>
          <w:rFonts w:ascii="Times New Roman" w:hAnsi="Times New Roman" w:cs="Times New Roman"/>
          <w:sz w:val="28"/>
          <w:szCs w:val="28"/>
        </w:rPr>
        <w:t xml:space="preserve">по назначению и выплате </w:t>
      </w:r>
      <w:r w:rsidR="0013001A" w:rsidRPr="00722647">
        <w:rPr>
          <w:rFonts w:ascii="Times New Roman" w:hAnsi="Times New Roman" w:cs="Times New Roman"/>
          <w:sz w:val="28"/>
          <w:szCs w:val="28"/>
        </w:rPr>
        <w:t>единовременного пособия при передаче ребенка на воспитание в семью</w:t>
      </w:r>
      <w:r w:rsidRPr="00722647">
        <w:rPr>
          <w:rFonts w:ascii="Times New Roman" w:hAnsi="Times New Roman" w:cs="Times New Roman"/>
          <w:sz w:val="28"/>
          <w:szCs w:val="28"/>
        </w:rPr>
        <w:t>.</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Сокращенное наименование государственной услуги: отсутствует</w:t>
      </w:r>
      <w:r w:rsidRPr="00E146B5">
        <w:rPr>
          <w:rFonts w:ascii="Times New Roman" w:hAnsi="Times New Roman"/>
          <w:sz w:val="28"/>
          <w:szCs w:val="28"/>
        </w:rPr>
        <w:t>.</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 xml:space="preserve">2.2. Государственную услугу предоставляют: органы местного самоуправления </w:t>
      </w:r>
      <w:r w:rsidR="0013001A" w:rsidRPr="00722647">
        <w:rPr>
          <w:rFonts w:ascii="Times New Roman" w:hAnsi="Times New Roman" w:cs="Times New Roman"/>
          <w:sz w:val="28"/>
          <w:szCs w:val="28"/>
        </w:rPr>
        <w:t xml:space="preserve">муниципальных образований Ленинградской области, осуществляющие отдельные </w:t>
      </w:r>
      <w:r w:rsidR="0013001A" w:rsidRPr="00722647">
        <w:rPr>
          <w:rFonts w:ascii="Times New Roman" w:eastAsia="Calibri" w:hAnsi="Times New Roman" w:cs="Times New Roman"/>
          <w:sz w:val="28"/>
          <w:szCs w:val="28"/>
          <w:lang w:eastAsia="en-US"/>
        </w:rPr>
        <w:t xml:space="preserve">государственные полномочия по опеке </w:t>
      </w:r>
      <w:r w:rsidR="0031217E" w:rsidRPr="00722647">
        <w:rPr>
          <w:rFonts w:ascii="Times New Roman" w:eastAsia="Calibri" w:hAnsi="Times New Roman" w:cs="Times New Roman"/>
          <w:sz w:val="28"/>
          <w:szCs w:val="28"/>
          <w:lang w:eastAsia="en-US"/>
        </w:rPr>
        <w:br/>
      </w:r>
      <w:r w:rsidR="0013001A" w:rsidRPr="00722647">
        <w:rPr>
          <w:rFonts w:ascii="Times New Roman" w:eastAsia="Calibri" w:hAnsi="Times New Roman" w:cs="Times New Roman"/>
          <w:sz w:val="28"/>
          <w:szCs w:val="28"/>
          <w:lang w:eastAsia="en-US"/>
        </w:rPr>
        <w:t>и попечительству</w:t>
      </w:r>
      <w:r w:rsidR="0031217E" w:rsidRPr="00722647">
        <w:rPr>
          <w:rFonts w:ascii="Times New Roman" w:eastAsia="Calibri" w:hAnsi="Times New Roman" w:cs="Times New Roman"/>
          <w:sz w:val="28"/>
          <w:szCs w:val="28"/>
          <w:lang w:eastAsia="en-US"/>
        </w:rPr>
        <w:t xml:space="preserve"> </w:t>
      </w:r>
      <w:r w:rsidRPr="00722647">
        <w:rPr>
          <w:rFonts w:ascii="Times New Roman" w:hAnsi="Times New Roman" w:cs="Times New Roman"/>
          <w:sz w:val="28"/>
          <w:szCs w:val="28"/>
        </w:rPr>
        <w:t>(далее - органы опеки и попечительства).</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2.2.1. В предоставлении государственной услуги участвуют:</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действующие филиалы, отделы и удаленные рабочие места ГБУ ЛО "МФЦ", расположенные на территории Ленинградской области (далее - МФЦ).</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при личной явке:</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в филиалах, отделах, удаленных рабочих местах ГБУ ЛО "МФЦ";</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без личной явки:</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почтовым отправлением в орган опеки и попечительства;</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в электронной форме через личный кабинет заявителя на ПГУ ЛО/ЕПГУ.</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 xml:space="preserve">Заявитель может записаться на прием для подачи заявления </w:t>
      </w:r>
      <w:r w:rsidR="00014DC4" w:rsidRPr="00722647">
        <w:rPr>
          <w:rFonts w:ascii="Times New Roman" w:hAnsi="Times New Roman" w:cs="Times New Roman"/>
          <w:sz w:val="28"/>
          <w:szCs w:val="28"/>
        </w:rPr>
        <w:br/>
      </w:r>
      <w:r w:rsidRPr="00722647">
        <w:rPr>
          <w:rFonts w:ascii="Times New Roman" w:hAnsi="Times New Roman" w:cs="Times New Roman"/>
          <w:sz w:val="28"/>
          <w:szCs w:val="28"/>
        </w:rPr>
        <w:t>о предоставлении услуги следующими способами:</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посредством ПГУ ЛО/ЕПГУ - в МФЦ;</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по телефону - в МФЦ;</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посредством сайта ГБУ ЛО "МФЦ" - в МФЦ.</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 xml:space="preserve">Для записи заявитель выбирает любые свободные для приема дату </w:t>
      </w:r>
      <w:r w:rsidR="0044198D">
        <w:rPr>
          <w:rFonts w:ascii="Times New Roman" w:hAnsi="Times New Roman" w:cs="Times New Roman"/>
          <w:sz w:val="28"/>
          <w:szCs w:val="28"/>
        </w:rPr>
        <w:br/>
      </w:r>
      <w:r w:rsidRPr="00722647">
        <w:rPr>
          <w:rFonts w:ascii="Times New Roman" w:hAnsi="Times New Roman" w:cs="Times New Roman"/>
          <w:sz w:val="28"/>
          <w:szCs w:val="28"/>
        </w:rPr>
        <w:t>и время в пределах установленного в МФЦ графика приема заявителей.</w:t>
      </w:r>
    </w:p>
    <w:p w:rsidR="002406F6"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 xml:space="preserve">2.3. Результатом предоставления государственной услуги является </w:t>
      </w:r>
      <w:r w:rsidR="0031217E" w:rsidRPr="00722647">
        <w:rPr>
          <w:rFonts w:ascii="Times New Roman" w:hAnsi="Times New Roman" w:cs="Times New Roman"/>
          <w:sz w:val="28"/>
          <w:szCs w:val="28"/>
        </w:rPr>
        <w:t xml:space="preserve">принятие решения о </w:t>
      </w:r>
      <w:r w:rsidR="00A13C59">
        <w:rPr>
          <w:rFonts w:ascii="Times New Roman" w:hAnsi="Times New Roman" w:cs="Times New Roman"/>
          <w:sz w:val="28"/>
          <w:szCs w:val="28"/>
        </w:rPr>
        <w:t>назначени</w:t>
      </w:r>
      <w:r w:rsidR="0044198D">
        <w:rPr>
          <w:rFonts w:ascii="Times New Roman" w:hAnsi="Times New Roman" w:cs="Times New Roman"/>
          <w:sz w:val="28"/>
          <w:szCs w:val="28"/>
        </w:rPr>
        <w:t>и</w:t>
      </w:r>
      <w:r w:rsidR="00A13C59">
        <w:rPr>
          <w:rFonts w:ascii="Times New Roman" w:hAnsi="Times New Roman" w:cs="Times New Roman"/>
          <w:sz w:val="28"/>
          <w:szCs w:val="28"/>
        </w:rPr>
        <w:t xml:space="preserve"> </w:t>
      </w:r>
      <w:r w:rsidR="002406F6" w:rsidRPr="00722647">
        <w:rPr>
          <w:rFonts w:ascii="Times New Roman" w:hAnsi="Times New Roman" w:cs="Times New Roman"/>
          <w:sz w:val="28"/>
          <w:szCs w:val="28"/>
        </w:rPr>
        <w:t xml:space="preserve">и </w:t>
      </w:r>
      <w:r w:rsidR="0031217E" w:rsidRPr="00722647">
        <w:rPr>
          <w:rFonts w:ascii="Times New Roman" w:hAnsi="Times New Roman" w:cs="Times New Roman"/>
          <w:sz w:val="28"/>
          <w:szCs w:val="28"/>
        </w:rPr>
        <w:t>выплат</w:t>
      </w:r>
      <w:r w:rsidR="002406F6" w:rsidRPr="00722647">
        <w:rPr>
          <w:rFonts w:ascii="Times New Roman" w:hAnsi="Times New Roman" w:cs="Times New Roman"/>
          <w:sz w:val="28"/>
          <w:szCs w:val="28"/>
        </w:rPr>
        <w:t>е</w:t>
      </w:r>
      <w:r w:rsidR="0031217E" w:rsidRPr="00722647">
        <w:rPr>
          <w:rFonts w:ascii="Times New Roman" w:hAnsi="Times New Roman" w:cs="Times New Roman"/>
          <w:sz w:val="28"/>
          <w:szCs w:val="28"/>
        </w:rPr>
        <w:t xml:space="preserve"> единовременного пособия </w:t>
      </w:r>
      <w:r w:rsidR="002406F6" w:rsidRPr="00722647">
        <w:rPr>
          <w:rFonts w:ascii="Times New Roman" w:hAnsi="Times New Roman" w:cs="Times New Roman"/>
          <w:sz w:val="28"/>
          <w:szCs w:val="28"/>
        </w:rPr>
        <w:t xml:space="preserve">при передаче ребенка на воспитание в семью либо отказ в </w:t>
      </w:r>
      <w:r w:rsidR="00A13C59">
        <w:rPr>
          <w:rFonts w:ascii="Times New Roman" w:hAnsi="Times New Roman" w:cs="Times New Roman"/>
          <w:sz w:val="28"/>
          <w:szCs w:val="28"/>
        </w:rPr>
        <w:t>назначени</w:t>
      </w:r>
      <w:r w:rsidR="0044198D">
        <w:rPr>
          <w:rFonts w:ascii="Times New Roman" w:hAnsi="Times New Roman" w:cs="Times New Roman"/>
          <w:sz w:val="28"/>
          <w:szCs w:val="28"/>
        </w:rPr>
        <w:t>и</w:t>
      </w:r>
      <w:r w:rsidR="00A13C59">
        <w:rPr>
          <w:rFonts w:ascii="Times New Roman" w:hAnsi="Times New Roman" w:cs="Times New Roman"/>
          <w:sz w:val="28"/>
          <w:szCs w:val="28"/>
        </w:rPr>
        <w:t xml:space="preserve"> </w:t>
      </w:r>
      <w:r w:rsidR="002406F6" w:rsidRPr="00722647">
        <w:rPr>
          <w:rFonts w:ascii="Times New Roman" w:hAnsi="Times New Roman" w:cs="Times New Roman"/>
          <w:sz w:val="28"/>
          <w:szCs w:val="28"/>
        </w:rPr>
        <w:t>и выплате единовременного пособия при передаче ребенка на воспитание в семью.</w:t>
      </w:r>
    </w:p>
    <w:p w:rsidR="00014DC4" w:rsidRPr="00457486" w:rsidRDefault="002406F6" w:rsidP="002406F6">
      <w:pPr>
        <w:pStyle w:val="ConsPlusNormal"/>
        <w:spacing w:line="240" w:lineRule="atLeast"/>
        <w:ind w:firstLine="540"/>
        <w:jc w:val="both"/>
        <w:rPr>
          <w:rFonts w:ascii="Times New Roman" w:hAnsi="Times New Roman" w:cs="Times New Roman"/>
          <w:color w:val="000000" w:themeColor="text1"/>
          <w:sz w:val="28"/>
          <w:szCs w:val="28"/>
        </w:rPr>
      </w:pPr>
      <w:r w:rsidRPr="00722647">
        <w:rPr>
          <w:rFonts w:ascii="Times New Roman" w:hAnsi="Times New Roman" w:cs="Times New Roman"/>
          <w:sz w:val="28"/>
          <w:szCs w:val="28"/>
        </w:rPr>
        <w:t xml:space="preserve">Выплата единовременного пособия при передаче ребенка на воспитание </w:t>
      </w:r>
      <w:r w:rsidRPr="00722647">
        <w:rPr>
          <w:rFonts w:ascii="Times New Roman" w:hAnsi="Times New Roman" w:cs="Times New Roman"/>
          <w:sz w:val="28"/>
          <w:szCs w:val="28"/>
        </w:rPr>
        <w:br/>
      </w:r>
      <w:r w:rsidRPr="00457486">
        <w:rPr>
          <w:rFonts w:ascii="Times New Roman" w:hAnsi="Times New Roman" w:cs="Times New Roman"/>
          <w:color w:val="000000" w:themeColor="text1"/>
          <w:sz w:val="28"/>
          <w:szCs w:val="28"/>
        </w:rPr>
        <w:t xml:space="preserve">в семью </w:t>
      </w:r>
      <w:r w:rsidR="00014DC4" w:rsidRPr="00457486">
        <w:rPr>
          <w:rFonts w:ascii="Times New Roman" w:hAnsi="Times New Roman" w:cs="Times New Roman"/>
          <w:color w:val="000000" w:themeColor="text1"/>
          <w:sz w:val="28"/>
          <w:szCs w:val="28"/>
        </w:rPr>
        <w:t xml:space="preserve">производится </w:t>
      </w:r>
      <w:r w:rsidRPr="00457486">
        <w:rPr>
          <w:rFonts w:ascii="Times New Roman" w:hAnsi="Times New Roman" w:cs="Times New Roman"/>
          <w:color w:val="000000" w:themeColor="text1"/>
          <w:sz w:val="28"/>
          <w:szCs w:val="28"/>
        </w:rPr>
        <w:t>в отделени</w:t>
      </w:r>
      <w:r w:rsidR="00014DC4" w:rsidRPr="00457486">
        <w:rPr>
          <w:rFonts w:ascii="Times New Roman" w:hAnsi="Times New Roman" w:cs="Times New Roman"/>
          <w:color w:val="000000" w:themeColor="text1"/>
          <w:sz w:val="28"/>
          <w:szCs w:val="28"/>
        </w:rPr>
        <w:t>и</w:t>
      </w:r>
      <w:r w:rsidRPr="00457486">
        <w:rPr>
          <w:rFonts w:ascii="Times New Roman" w:hAnsi="Times New Roman" w:cs="Times New Roman"/>
          <w:color w:val="000000" w:themeColor="text1"/>
          <w:sz w:val="28"/>
          <w:szCs w:val="28"/>
        </w:rPr>
        <w:t xml:space="preserve"> почтовой связи Санкт-Пете</w:t>
      </w:r>
      <w:r w:rsidR="00014DC4" w:rsidRPr="00457486">
        <w:rPr>
          <w:rFonts w:ascii="Times New Roman" w:hAnsi="Times New Roman" w:cs="Times New Roman"/>
          <w:color w:val="000000" w:themeColor="text1"/>
          <w:sz w:val="28"/>
          <w:szCs w:val="28"/>
        </w:rPr>
        <w:t xml:space="preserve">рбурга </w:t>
      </w:r>
      <w:r w:rsidR="00014DC4" w:rsidRPr="00457486">
        <w:rPr>
          <w:rFonts w:ascii="Times New Roman" w:hAnsi="Times New Roman" w:cs="Times New Roman"/>
          <w:color w:val="000000" w:themeColor="text1"/>
          <w:sz w:val="28"/>
          <w:szCs w:val="28"/>
        </w:rPr>
        <w:br/>
        <w:t>и Ленинградской области -</w:t>
      </w:r>
      <w:r w:rsidRPr="00457486">
        <w:rPr>
          <w:rFonts w:ascii="Times New Roman" w:hAnsi="Times New Roman" w:cs="Times New Roman"/>
          <w:color w:val="000000" w:themeColor="text1"/>
          <w:sz w:val="28"/>
          <w:szCs w:val="28"/>
        </w:rPr>
        <w:t xml:space="preserve"> филиал ФГУП "Почта России" (далее - отделение почтовой связи), либо на счет заявителя, открытый в кредитной организации</w:t>
      </w:r>
      <w:r w:rsidR="00014DC4" w:rsidRPr="00457486">
        <w:rPr>
          <w:rFonts w:ascii="Times New Roman" w:hAnsi="Times New Roman" w:cs="Times New Roman"/>
          <w:color w:val="000000" w:themeColor="text1"/>
          <w:sz w:val="28"/>
          <w:szCs w:val="28"/>
        </w:rPr>
        <w:t xml:space="preserve">. </w:t>
      </w:r>
    </w:p>
    <w:p w:rsidR="001B124E" w:rsidRPr="00457486" w:rsidRDefault="00014DC4" w:rsidP="00E271F7">
      <w:pPr>
        <w:pStyle w:val="ConsPlusNormal"/>
        <w:spacing w:line="240" w:lineRule="atLeast"/>
        <w:ind w:firstLine="540"/>
        <w:jc w:val="both"/>
        <w:rPr>
          <w:rFonts w:ascii="Times New Roman" w:hAnsi="Times New Roman" w:cs="Times New Roman"/>
          <w:color w:val="000000" w:themeColor="text1"/>
          <w:sz w:val="28"/>
          <w:szCs w:val="28"/>
        </w:rPr>
      </w:pPr>
      <w:r w:rsidRPr="00457486">
        <w:rPr>
          <w:rFonts w:ascii="Times New Roman" w:hAnsi="Times New Roman" w:cs="Times New Roman"/>
          <w:color w:val="000000" w:themeColor="text1"/>
          <w:sz w:val="28"/>
          <w:szCs w:val="28"/>
        </w:rPr>
        <w:t>О</w:t>
      </w:r>
      <w:r w:rsidR="002406F6" w:rsidRPr="00457486">
        <w:rPr>
          <w:rFonts w:ascii="Times New Roman" w:hAnsi="Times New Roman" w:cs="Times New Roman"/>
          <w:color w:val="000000" w:themeColor="text1"/>
          <w:sz w:val="28"/>
          <w:szCs w:val="28"/>
        </w:rPr>
        <w:t xml:space="preserve">тказ в </w:t>
      </w:r>
      <w:r w:rsidR="00A13C59">
        <w:rPr>
          <w:rFonts w:ascii="Times New Roman" w:hAnsi="Times New Roman" w:cs="Times New Roman"/>
          <w:color w:val="000000" w:themeColor="text1"/>
          <w:sz w:val="28"/>
          <w:szCs w:val="28"/>
        </w:rPr>
        <w:t>назначени</w:t>
      </w:r>
      <w:r w:rsidR="0044198D">
        <w:rPr>
          <w:rFonts w:ascii="Times New Roman" w:hAnsi="Times New Roman" w:cs="Times New Roman"/>
          <w:color w:val="000000" w:themeColor="text1"/>
          <w:sz w:val="28"/>
          <w:szCs w:val="28"/>
        </w:rPr>
        <w:t>и</w:t>
      </w:r>
      <w:r w:rsidR="00A13C59">
        <w:rPr>
          <w:rFonts w:ascii="Times New Roman" w:hAnsi="Times New Roman" w:cs="Times New Roman"/>
          <w:color w:val="000000" w:themeColor="text1"/>
          <w:sz w:val="28"/>
          <w:szCs w:val="28"/>
        </w:rPr>
        <w:t xml:space="preserve"> </w:t>
      </w:r>
      <w:r w:rsidRPr="00457486">
        <w:rPr>
          <w:rFonts w:ascii="Times New Roman" w:hAnsi="Times New Roman" w:cs="Times New Roman"/>
          <w:color w:val="000000" w:themeColor="text1"/>
          <w:sz w:val="28"/>
          <w:szCs w:val="28"/>
        </w:rPr>
        <w:t>и</w:t>
      </w:r>
      <w:r w:rsidR="002406F6" w:rsidRPr="00457486">
        <w:rPr>
          <w:rFonts w:ascii="Times New Roman" w:hAnsi="Times New Roman" w:cs="Times New Roman"/>
          <w:color w:val="000000" w:themeColor="text1"/>
          <w:sz w:val="28"/>
          <w:szCs w:val="28"/>
        </w:rPr>
        <w:t xml:space="preserve"> выплат</w:t>
      </w:r>
      <w:r w:rsidRPr="00457486">
        <w:rPr>
          <w:rFonts w:ascii="Times New Roman" w:hAnsi="Times New Roman" w:cs="Times New Roman"/>
          <w:color w:val="000000" w:themeColor="text1"/>
          <w:sz w:val="28"/>
          <w:szCs w:val="28"/>
        </w:rPr>
        <w:t>е</w:t>
      </w:r>
      <w:r w:rsidR="002406F6" w:rsidRPr="00457486">
        <w:rPr>
          <w:rFonts w:ascii="Times New Roman" w:hAnsi="Times New Roman" w:cs="Times New Roman"/>
          <w:color w:val="000000" w:themeColor="text1"/>
          <w:sz w:val="28"/>
          <w:szCs w:val="28"/>
        </w:rPr>
        <w:t xml:space="preserve"> единовременного пособия при передаче ребенка на воспитание в семью </w:t>
      </w:r>
      <w:r w:rsidRPr="00457486">
        <w:rPr>
          <w:rFonts w:ascii="Times New Roman" w:hAnsi="Times New Roman" w:cs="Times New Roman"/>
          <w:color w:val="000000" w:themeColor="text1"/>
          <w:sz w:val="28"/>
          <w:szCs w:val="28"/>
        </w:rPr>
        <w:t>предоставляется з</w:t>
      </w:r>
      <w:r w:rsidR="001B124E" w:rsidRPr="00457486">
        <w:rPr>
          <w:rFonts w:ascii="Times New Roman" w:hAnsi="Times New Roman" w:cs="Times New Roman"/>
          <w:color w:val="000000" w:themeColor="text1"/>
          <w:sz w:val="28"/>
          <w:szCs w:val="28"/>
        </w:rPr>
        <w:t>аявител</w:t>
      </w:r>
      <w:r w:rsidRPr="00457486">
        <w:rPr>
          <w:rFonts w:ascii="Times New Roman" w:hAnsi="Times New Roman" w:cs="Times New Roman"/>
          <w:color w:val="000000" w:themeColor="text1"/>
          <w:sz w:val="28"/>
          <w:szCs w:val="28"/>
        </w:rPr>
        <w:t>ю</w:t>
      </w:r>
      <w:r w:rsidR="001B124E" w:rsidRPr="00457486">
        <w:rPr>
          <w:rFonts w:ascii="Times New Roman" w:hAnsi="Times New Roman" w:cs="Times New Roman"/>
          <w:color w:val="000000" w:themeColor="text1"/>
          <w:sz w:val="28"/>
          <w:szCs w:val="28"/>
        </w:rPr>
        <w:t>:</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1) при личной явке:</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lastRenderedPageBreak/>
        <w:t>в филиалах, отделах, удаленных рабочих местах ГБУ ЛО "МФЦ";</w:t>
      </w:r>
    </w:p>
    <w:p w:rsidR="001B124E"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2) без личной явки:</w:t>
      </w:r>
    </w:p>
    <w:p w:rsidR="0044198D" w:rsidRPr="00722647" w:rsidRDefault="0044198D" w:rsidP="00E271F7">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на адрес электронной почты;</w:t>
      </w:r>
    </w:p>
    <w:p w:rsidR="00457486" w:rsidRPr="00457486" w:rsidRDefault="001B124E" w:rsidP="00457486">
      <w:pPr>
        <w:pStyle w:val="ConsPlusNormal"/>
        <w:spacing w:line="240" w:lineRule="atLeast"/>
        <w:ind w:firstLine="540"/>
        <w:jc w:val="both"/>
        <w:rPr>
          <w:rFonts w:ascii="Times New Roman" w:hAnsi="Times New Roman" w:cs="Times New Roman"/>
          <w:color w:val="000000" w:themeColor="text1"/>
          <w:sz w:val="28"/>
          <w:szCs w:val="28"/>
        </w:rPr>
      </w:pPr>
      <w:r w:rsidRPr="00457486">
        <w:rPr>
          <w:rFonts w:ascii="Times New Roman" w:hAnsi="Times New Roman" w:cs="Times New Roman"/>
          <w:color w:val="000000" w:themeColor="text1"/>
          <w:sz w:val="28"/>
          <w:szCs w:val="28"/>
        </w:rPr>
        <w:t>в электронной форме через личный кабинет заявителя на ПГУ ЛО/ЕПГУ.</w:t>
      </w:r>
      <w:r w:rsidR="00457486" w:rsidRPr="00457486">
        <w:rPr>
          <w:rFonts w:ascii="Times New Roman" w:hAnsi="Times New Roman" w:cs="Times New Roman"/>
          <w:color w:val="000000" w:themeColor="text1"/>
          <w:sz w:val="28"/>
          <w:szCs w:val="28"/>
        </w:rPr>
        <w:t xml:space="preserve"> </w:t>
      </w:r>
    </w:p>
    <w:p w:rsidR="001B124E" w:rsidRPr="00457486" w:rsidRDefault="001B124E" w:rsidP="00E271F7">
      <w:pPr>
        <w:pStyle w:val="ConsPlusNormal"/>
        <w:spacing w:line="240" w:lineRule="atLeast"/>
        <w:ind w:firstLine="540"/>
        <w:jc w:val="both"/>
        <w:rPr>
          <w:rFonts w:ascii="Times New Roman" w:hAnsi="Times New Roman" w:cs="Times New Roman"/>
          <w:color w:val="000000" w:themeColor="text1"/>
          <w:sz w:val="28"/>
          <w:szCs w:val="28"/>
        </w:rPr>
      </w:pPr>
      <w:r w:rsidRPr="00457486">
        <w:rPr>
          <w:rFonts w:ascii="Times New Roman" w:hAnsi="Times New Roman" w:cs="Times New Roman"/>
          <w:color w:val="000000" w:themeColor="text1"/>
          <w:sz w:val="28"/>
          <w:szCs w:val="28"/>
        </w:rPr>
        <w:t xml:space="preserve">2.4. Срок предоставления государственной услуги (отказе </w:t>
      </w:r>
      <w:r w:rsidR="00457486" w:rsidRPr="00457486">
        <w:rPr>
          <w:rFonts w:ascii="Times New Roman" w:hAnsi="Times New Roman" w:cs="Times New Roman"/>
          <w:color w:val="000000" w:themeColor="text1"/>
          <w:sz w:val="28"/>
          <w:szCs w:val="28"/>
        </w:rPr>
        <w:br/>
      </w:r>
      <w:r w:rsidRPr="00457486">
        <w:rPr>
          <w:rFonts w:ascii="Times New Roman" w:hAnsi="Times New Roman" w:cs="Times New Roman"/>
          <w:color w:val="000000" w:themeColor="text1"/>
          <w:sz w:val="28"/>
          <w:szCs w:val="28"/>
        </w:rPr>
        <w:t>в предоставлении) государственной услуги составляет 10</w:t>
      </w:r>
      <w:r w:rsidR="00457486" w:rsidRPr="00457486">
        <w:rPr>
          <w:rFonts w:ascii="Times New Roman" w:hAnsi="Times New Roman" w:cs="Times New Roman"/>
          <w:color w:val="000000" w:themeColor="text1"/>
          <w:sz w:val="28"/>
          <w:szCs w:val="28"/>
        </w:rPr>
        <w:t xml:space="preserve"> </w:t>
      </w:r>
      <w:r w:rsidRPr="00457486">
        <w:rPr>
          <w:rFonts w:ascii="Times New Roman" w:hAnsi="Times New Roman" w:cs="Times New Roman"/>
          <w:color w:val="000000" w:themeColor="text1"/>
          <w:sz w:val="28"/>
          <w:szCs w:val="28"/>
        </w:rPr>
        <w:t xml:space="preserve">дней </w:t>
      </w:r>
      <w:r w:rsidR="00457486" w:rsidRPr="00457486">
        <w:rPr>
          <w:rFonts w:ascii="Times New Roman" w:hAnsi="Times New Roman" w:cs="Times New Roman"/>
          <w:color w:val="000000" w:themeColor="text1"/>
          <w:sz w:val="28"/>
          <w:szCs w:val="28"/>
        </w:rPr>
        <w:t xml:space="preserve">с даты приема (регистрации) заявления и </w:t>
      </w:r>
      <w:r w:rsidRPr="00457486">
        <w:rPr>
          <w:rFonts w:ascii="Times New Roman" w:hAnsi="Times New Roman" w:cs="Times New Roman"/>
          <w:color w:val="000000" w:themeColor="text1"/>
          <w:sz w:val="28"/>
          <w:szCs w:val="28"/>
        </w:rPr>
        <w:t>всех необходимых документов.</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2.5. Правовые основания для предоставления государственной услуги.</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общего и профессионального образования Ленинградской области и в сети Интернет по адресу http://edu.lenobl.ru// и в Реестре.</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bookmarkStart w:id="2" w:name="P91"/>
      <w:bookmarkEnd w:id="2"/>
      <w:r w:rsidRPr="0072264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bookmarkStart w:id="3" w:name="P92"/>
      <w:bookmarkEnd w:id="3"/>
      <w:r w:rsidRPr="00722647">
        <w:rPr>
          <w:rFonts w:ascii="Times New Roman" w:hAnsi="Times New Roman" w:cs="Times New Roman"/>
          <w:sz w:val="28"/>
          <w:szCs w:val="28"/>
        </w:rPr>
        <w:t xml:space="preserve">1) </w:t>
      </w:r>
      <w:hyperlink w:anchor="P389" w:history="1">
        <w:r w:rsidRPr="00722647">
          <w:rPr>
            <w:rFonts w:ascii="Times New Roman" w:hAnsi="Times New Roman" w:cs="Times New Roman"/>
            <w:sz w:val="28"/>
            <w:szCs w:val="28"/>
          </w:rPr>
          <w:t>заявление</w:t>
        </w:r>
      </w:hyperlink>
      <w:r w:rsidRPr="00722647">
        <w:rPr>
          <w:rFonts w:ascii="Times New Roman" w:hAnsi="Times New Roman" w:cs="Times New Roman"/>
          <w:sz w:val="28"/>
          <w:szCs w:val="28"/>
        </w:rPr>
        <w:t xml:space="preserve"> о предоставлении услуги в соответствии с приложением </w:t>
      </w:r>
      <w:r w:rsidR="00457486">
        <w:rPr>
          <w:rFonts w:ascii="Times New Roman" w:hAnsi="Times New Roman" w:cs="Times New Roman"/>
          <w:sz w:val="28"/>
          <w:szCs w:val="28"/>
        </w:rPr>
        <w:t>№</w:t>
      </w:r>
      <w:r w:rsidRPr="00722647">
        <w:rPr>
          <w:rFonts w:ascii="Times New Roman" w:hAnsi="Times New Roman" w:cs="Times New Roman"/>
          <w:sz w:val="28"/>
          <w:szCs w:val="28"/>
        </w:rPr>
        <w:t xml:space="preserve"> 1.</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Бланк заявления заявитель может получить у должностного лица органа опеки и попечительства либо у работника МФЦ. Заявитель вправе заполнить и распечатать бланк заявления на официальных сайтах органа опеки и попечительства/Организации.</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Тип приобщаемого документа:</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 xml:space="preserve">заявление в электронном виде в формате сканирования документов должно соответствовать требованиям: многостраничный </w:t>
      </w:r>
      <w:proofErr w:type="spellStart"/>
      <w:r w:rsidRPr="00722647">
        <w:rPr>
          <w:rFonts w:ascii="Times New Roman" w:hAnsi="Times New Roman" w:cs="Times New Roman"/>
          <w:sz w:val="28"/>
          <w:szCs w:val="28"/>
        </w:rPr>
        <w:t>pdf</w:t>
      </w:r>
      <w:proofErr w:type="spellEnd"/>
      <w:r w:rsidRPr="00722647">
        <w:rPr>
          <w:rFonts w:ascii="Times New Roman" w:hAnsi="Times New Roman" w:cs="Times New Roman"/>
          <w:sz w:val="28"/>
          <w:szCs w:val="28"/>
        </w:rPr>
        <w:t xml:space="preserve">, расширением 150 </w:t>
      </w:r>
      <w:proofErr w:type="spellStart"/>
      <w:r w:rsidRPr="00722647">
        <w:rPr>
          <w:rFonts w:ascii="Times New Roman" w:hAnsi="Times New Roman" w:cs="Times New Roman"/>
          <w:sz w:val="28"/>
          <w:szCs w:val="28"/>
        </w:rPr>
        <w:t>dpi</w:t>
      </w:r>
      <w:proofErr w:type="spellEnd"/>
      <w:r w:rsidRPr="00722647">
        <w:rPr>
          <w:rFonts w:ascii="Times New Roman" w:hAnsi="Times New Roman" w:cs="Times New Roman"/>
          <w:sz w:val="28"/>
          <w:szCs w:val="28"/>
        </w:rPr>
        <w:t>, в черно-белом или сером цвете, обеспечивающем сохранение всех аутентичных признаков подлинности;</w:t>
      </w:r>
    </w:p>
    <w:p w:rsidR="001B124E" w:rsidRPr="00722647" w:rsidRDefault="001B124E" w:rsidP="00E271F7">
      <w:pPr>
        <w:pStyle w:val="ConsPlusNormal"/>
        <w:spacing w:line="240" w:lineRule="atLeast"/>
        <w:ind w:firstLine="540"/>
        <w:jc w:val="both"/>
        <w:rPr>
          <w:rFonts w:ascii="Times New Roman" w:hAnsi="Times New Roman" w:cs="Times New Roman"/>
          <w:sz w:val="28"/>
          <w:szCs w:val="28"/>
        </w:rPr>
      </w:pPr>
      <w:r w:rsidRPr="00722647">
        <w:rPr>
          <w:rFonts w:ascii="Times New Roman" w:hAnsi="Times New Roman" w:cs="Times New Roman"/>
          <w:sz w:val="28"/>
          <w:szCs w:val="28"/>
        </w:rPr>
        <w:t>заявление в бумажн</w:t>
      </w:r>
      <w:r w:rsidR="006230F7">
        <w:rPr>
          <w:rFonts w:ascii="Times New Roman" w:hAnsi="Times New Roman" w:cs="Times New Roman"/>
          <w:sz w:val="28"/>
          <w:szCs w:val="28"/>
        </w:rPr>
        <w:t>ом</w:t>
      </w:r>
      <w:r w:rsidRPr="00722647">
        <w:rPr>
          <w:rFonts w:ascii="Times New Roman" w:hAnsi="Times New Roman" w:cs="Times New Roman"/>
          <w:sz w:val="28"/>
          <w:szCs w:val="28"/>
        </w:rPr>
        <w:t xml:space="preserve"> виде: оригинал, удостоверенный заявителем, либо нотариально удостоверенная копия;</w:t>
      </w:r>
    </w:p>
    <w:p w:rsidR="0031217E" w:rsidRPr="00457486" w:rsidRDefault="001B124E" w:rsidP="0031217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457486">
        <w:rPr>
          <w:rFonts w:ascii="Times New Roman" w:hAnsi="Times New Roman" w:cs="Times New Roman"/>
          <w:color w:val="000000" w:themeColor="text1"/>
          <w:sz w:val="28"/>
          <w:szCs w:val="28"/>
        </w:rPr>
        <w:t xml:space="preserve">2) </w:t>
      </w:r>
      <w:r w:rsidR="006230F7" w:rsidRPr="00E146B5">
        <w:rPr>
          <w:rFonts w:ascii="Times New Roman" w:hAnsi="Times New Roman"/>
          <w:sz w:val="28"/>
          <w:szCs w:val="28"/>
        </w:rPr>
        <w:t>документ, удостоверяющий личность заявителя (представителя заявителя, действующего по нотариально удостоверенной</w:t>
      </w:r>
      <w:r w:rsidR="006230F7">
        <w:rPr>
          <w:rFonts w:ascii="Times New Roman" w:hAnsi="Times New Roman"/>
          <w:sz w:val="28"/>
          <w:szCs w:val="28"/>
        </w:rPr>
        <w:t xml:space="preserve"> доверенности</w:t>
      </w:r>
      <w:r w:rsidR="006230F7" w:rsidRPr="00E146B5">
        <w:rPr>
          <w:rFonts w:ascii="Times New Roman" w:hAnsi="Times New Roman"/>
          <w:sz w:val="28"/>
          <w:szCs w:val="28"/>
        </w:rPr>
        <w:t>: 2, 3 страницы, а также страница с указанием места жительства документа, удостоверяющего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sidR="006230F7">
        <w:rPr>
          <w:rFonts w:ascii="Times New Roman" w:hAnsi="Times New Roman"/>
          <w:sz w:val="28"/>
          <w:szCs w:val="28"/>
        </w:rPr>
        <w:t xml:space="preserve">ельство </w:t>
      </w:r>
      <w:r w:rsidR="006230F7">
        <w:rPr>
          <w:rFonts w:ascii="Times New Roman" w:hAnsi="Times New Roman"/>
          <w:sz w:val="28"/>
          <w:szCs w:val="28"/>
        </w:rPr>
        <w:br/>
      </w:r>
      <w:r w:rsidR="006230F7">
        <w:rPr>
          <w:rFonts w:ascii="Times New Roman" w:hAnsi="Times New Roman"/>
          <w:sz w:val="28"/>
          <w:szCs w:val="28"/>
        </w:rPr>
        <w:t>и удостоверение беженца</w:t>
      </w:r>
      <w:r w:rsidR="00D438B1">
        <w:rPr>
          <w:rFonts w:ascii="Times New Roman" w:hAnsi="Times New Roman" w:cs="Times New Roman"/>
          <w:color w:val="000000" w:themeColor="text1"/>
          <w:sz w:val="28"/>
          <w:szCs w:val="28"/>
        </w:rPr>
        <w:t>, предусмотренных частью 18 статьи 14.1 Федерального закона от 27 июля 2006 года № 149-ФЗ «Об информации, информационных технологиях и о защите информации» при подаче заявления и документов в ГБУ ЛО «МФЦ»;</w:t>
      </w:r>
    </w:p>
    <w:p w:rsidR="001B124E" w:rsidRPr="00457486" w:rsidRDefault="001B124E" w:rsidP="00E271F7">
      <w:pPr>
        <w:pStyle w:val="ConsPlusNormal"/>
        <w:spacing w:line="240" w:lineRule="atLeast"/>
        <w:ind w:firstLine="540"/>
        <w:jc w:val="both"/>
        <w:rPr>
          <w:rFonts w:ascii="Times New Roman" w:hAnsi="Times New Roman" w:cs="Times New Roman"/>
          <w:color w:val="000000" w:themeColor="text1"/>
          <w:sz w:val="28"/>
          <w:szCs w:val="28"/>
        </w:rPr>
      </w:pPr>
      <w:r w:rsidRPr="00457486">
        <w:rPr>
          <w:rFonts w:ascii="Times New Roman" w:hAnsi="Times New Roman" w:cs="Times New Roman"/>
          <w:color w:val="000000" w:themeColor="text1"/>
          <w:sz w:val="28"/>
          <w:szCs w:val="28"/>
        </w:rPr>
        <w:t xml:space="preserve">3) </w:t>
      </w:r>
      <w:r w:rsidR="00997A43" w:rsidRPr="00D72CB0">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00997A43" w:rsidRPr="00D72CB0">
        <w:rPr>
          <w:rFonts w:ascii="Times New Roman" w:hAnsi="Times New Roman"/>
          <w:sz w:val="28"/>
          <w:szCs w:val="28"/>
        </w:rPr>
        <w:lastRenderedPageBreak/>
        <w:t>реализации права представителя на получение государственной услуги</w:t>
      </w:r>
      <w:r w:rsidRPr="00457486">
        <w:rPr>
          <w:rFonts w:ascii="Times New Roman" w:hAnsi="Times New Roman" w:cs="Times New Roman"/>
          <w:color w:val="000000" w:themeColor="text1"/>
          <w:sz w:val="28"/>
          <w:szCs w:val="28"/>
        </w:rPr>
        <w:t>;</w:t>
      </w:r>
    </w:p>
    <w:p w:rsidR="001B124E" w:rsidRPr="00457486" w:rsidRDefault="001B124E" w:rsidP="00E271F7">
      <w:pPr>
        <w:pStyle w:val="ConsPlusNormal"/>
        <w:spacing w:line="240" w:lineRule="atLeast"/>
        <w:ind w:firstLine="540"/>
        <w:jc w:val="both"/>
        <w:rPr>
          <w:rFonts w:ascii="Times New Roman" w:hAnsi="Times New Roman" w:cs="Times New Roman"/>
          <w:color w:val="000000" w:themeColor="text1"/>
          <w:sz w:val="28"/>
          <w:szCs w:val="28"/>
        </w:rPr>
      </w:pPr>
      <w:bookmarkStart w:id="4" w:name="P101"/>
      <w:bookmarkEnd w:id="4"/>
      <w:r w:rsidRPr="00457486">
        <w:rPr>
          <w:rFonts w:ascii="Times New Roman" w:hAnsi="Times New Roman" w:cs="Times New Roman"/>
          <w:color w:val="000000" w:themeColor="text1"/>
          <w:sz w:val="28"/>
          <w:szCs w:val="28"/>
        </w:rPr>
        <w:t>4) вступившее в законную силу решение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1B124E" w:rsidRPr="00457486" w:rsidRDefault="001B124E" w:rsidP="00E271F7">
      <w:pPr>
        <w:pStyle w:val="ConsPlusNormal"/>
        <w:spacing w:line="240" w:lineRule="atLeast"/>
        <w:ind w:firstLine="540"/>
        <w:jc w:val="both"/>
        <w:rPr>
          <w:rFonts w:ascii="Times New Roman" w:hAnsi="Times New Roman" w:cs="Times New Roman"/>
          <w:color w:val="000000" w:themeColor="text1"/>
          <w:sz w:val="28"/>
          <w:szCs w:val="28"/>
        </w:rPr>
      </w:pPr>
      <w:bookmarkStart w:id="5" w:name="P102"/>
      <w:bookmarkEnd w:id="5"/>
      <w:r w:rsidRPr="00457486">
        <w:rPr>
          <w:rFonts w:ascii="Times New Roman" w:hAnsi="Times New Roman" w:cs="Times New Roman"/>
          <w:color w:val="000000" w:themeColor="text1"/>
          <w:sz w:val="28"/>
          <w:szCs w:val="28"/>
        </w:rPr>
        <w:t>5) справку, подтверждающую факт установления инвалидности, - для лиц, усыновивших ребенка-инвалида;</w:t>
      </w:r>
    </w:p>
    <w:p w:rsidR="001B124E" w:rsidRPr="00457486" w:rsidRDefault="001B124E" w:rsidP="00E271F7">
      <w:pPr>
        <w:pStyle w:val="ConsPlusNormal"/>
        <w:spacing w:line="240" w:lineRule="atLeast"/>
        <w:ind w:firstLine="540"/>
        <w:jc w:val="both"/>
        <w:rPr>
          <w:rFonts w:ascii="Times New Roman" w:hAnsi="Times New Roman" w:cs="Times New Roman"/>
          <w:color w:val="000000" w:themeColor="text1"/>
          <w:sz w:val="28"/>
          <w:szCs w:val="28"/>
        </w:rPr>
      </w:pPr>
      <w:bookmarkStart w:id="6" w:name="P103"/>
      <w:bookmarkEnd w:id="6"/>
      <w:r w:rsidRPr="00457486">
        <w:rPr>
          <w:rFonts w:ascii="Times New Roman" w:hAnsi="Times New Roman" w:cs="Times New Roman"/>
          <w:color w:val="000000" w:themeColor="text1"/>
          <w:sz w:val="28"/>
          <w:szCs w:val="28"/>
        </w:rPr>
        <w:t>6) документы, подтверждающие родственные отношения детей, - для лиц, усыновивших братьев и(или) сестер.</w:t>
      </w:r>
    </w:p>
    <w:p w:rsidR="00E9584B" w:rsidRDefault="00457486" w:rsidP="00E9584B">
      <w:pPr>
        <w:pStyle w:val="ConsPlusNormal"/>
        <w:spacing w:line="240" w:lineRule="atLeast"/>
        <w:ind w:firstLine="540"/>
        <w:jc w:val="both"/>
        <w:rPr>
          <w:rFonts w:ascii="Times New Roman" w:hAnsi="Times New Roman" w:cs="Times New Roman"/>
          <w:sz w:val="28"/>
          <w:szCs w:val="28"/>
        </w:rPr>
      </w:pPr>
      <w:r w:rsidRPr="00457486">
        <w:rPr>
          <w:rFonts w:ascii="Times New Roman" w:hAnsi="Times New Roman" w:cs="Times New Roman"/>
          <w:color w:val="000000" w:themeColor="text1"/>
          <w:sz w:val="28"/>
          <w:szCs w:val="28"/>
        </w:rPr>
        <w:t xml:space="preserve">7) </w:t>
      </w:r>
      <w:r w:rsidRPr="00457486">
        <w:rPr>
          <w:rFonts w:ascii="Times New Roman" w:hAnsi="Times New Roman"/>
          <w:color w:val="000000" w:themeColor="text1"/>
          <w:sz w:val="28"/>
          <w:szCs w:val="28"/>
        </w:rPr>
        <w:t xml:space="preserve">реквизиты лицевого счета, открытого на основании договора </w:t>
      </w:r>
      <w:r w:rsidRPr="00E9584B">
        <w:rPr>
          <w:rFonts w:ascii="Times New Roman" w:hAnsi="Times New Roman" w:cs="Times New Roman"/>
          <w:sz w:val="28"/>
          <w:szCs w:val="28"/>
        </w:rPr>
        <w:t xml:space="preserve">банковского вклада на имя заявителя </w:t>
      </w:r>
      <w:r w:rsidR="005C0718" w:rsidRPr="00E9584B">
        <w:rPr>
          <w:rFonts w:ascii="Times New Roman" w:hAnsi="Times New Roman" w:cs="Times New Roman"/>
          <w:sz w:val="28"/>
          <w:szCs w:val="28"/>
        </w:rPr>
        <w:t>в финансово-кредитной организации</w:t>
      </w:r>
      <w:r w:rsidR="00D438B1" w:rsidRPr="00E9584B">
        <w:rPr>
          <w:rFonts w:ascii="Times New Roman" w:hAnsi="Times New Roman" w:cs="Times New Roman"/>
          <w:sz w:val="28"/>
          <w:szCs w:val="28"/>
        </w:rPr>
        <w:t>.</w:t>
      </w:r>
      <w:r w:rsidR="005C0718" w:rsidRPr="00E9584B">
        <w:rPr>
          <w:rFonts w:ascii="Times New Roman" w:hAnsi="Times New Roman" w:cs="Times New Roman"/>
          <w:sz w:val="28"/>
          <w:szCs w:val="28"/>
        </w:rPr>
        <w:t xml:space="preserve"> </w:t>
      </w:r>
      <w:bookmarkStart w:id="7" w:name="P120"/>
      <w:bookmarkEnd w:id="7"/>
    </w:p>
    <w:p w:rsid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2.7. </w:t>
      </w:r>
      <w:r w:rsidR="00D438B1" w:rsidRPr="00E9584B">
        <w:rPr>
          <w:rFonts w:ascii="Times New Roman" w:hAnsi="Times New Roman" w:cs="Times New Roman"/>
          <w:sz w:val="28"/>
          <w:szCs w:val="28"/>
        </w:rPr>
        <w:t xml:space="preserve">Документы и сведения, необходимые для предоставления государственной услуги, запрашиваются органом опеки и попечительства </w:t>
      </w:r>
      <w:r w:rsidR="00E9584B">
        <w:rPr>
          <w:rFonts w:ascii="Times New Roman" w:hAnsi="Times New Roman" w:cs="Times New Roman"/>
          <w:sz w:val="28"/>
          <w:szCs w:val="28"/>
        </w:rPr>
        <w:br/>
      </w:r>
      <w:r w:rsidR="00D438B1" w:rsidRPr="00E9584B">
        <w:rPr>
          <w:rFonts w:ascii="Times New Roman" w:hAnsi="Times New Roman" w:cs="Times New Roman"/>
          <w:sz w:val="28"/>
          <w:szCs w:val="28"/>
        </w:rPr>
        <w:t xml:space="preserve">из личного дела несовершеннолетнего, формируемого в соответствии </w:t>
      </w:r>
      <w:r w:rsidR="00E9584B">
        <w:rPr>
          <w:rFonts w:ascii="Times New Roman" w:hAnsi="Times New Roman" w:cs="Times New Roman"/>
          <w:sz w:val="28"/>
          <w:szCs w:val="28"/>
        </w:rPr>
        <w:br/>
      </w:r>
      <w:r w:rsidR="00D438B1" w:rsidRPr="00E9584B">
        <w:rPr>
          <w:rFonts w:ascii="Times New Roman" w:hAnsi="Times New Roman" w:cs="Times New Roman"/>
          <w:sz w:val="28"/>
          <w:szCs w:val="28"/>
        </w:rPr>
        <w:t xml:space="preserve">с требованиями </w:t>
      </w:r>
      <w:hyperlink r:id="rId7" w:history="1">
        <w:r w:rsidR="00E9584B" w:rsidRPr="00E9584B">
          <w:rPr>
            <w:rStyle w:val="a3"/>
            <w:rFonts w:ascii="Times New Roman" w:hAnsi="Times New Roman" w:cs="Times New Roman"/>
            <w:color w:val="auto"/>
            <w:sz w:val="28"/>
            <w:szCs w:val="28"/>
            <w:u w:val="none"/>
          </w:rPr>
          <w:t>Правил ведения личных дел несовершеннолетних подопечных</w:t>
        </w:r>
      </w:hyperlink>
      <w:r w:rsidR="00E9584B" w:rsidRPr="00E9584B">
        <w:rPr>
          <w:rFonts w:ascii="Times New Roman" w:hAnsi="Times New Roman" w:cs="Times New Roman"/>
          <w:sz w:val="28"/>
          <w:szCs w:val="28"/>
        </w:rPr>
        <w:t xml:space="preserve">, утвержденных постановлением </w:t>
      </w:r>
      <w:r w:rsidR="00E9584B" w:rsidRPr="00E9584B">
        <w:rPr>
          <w:rFonts w:ascii="Times New Roman" w:hAnsi="Times New Roman" w:cs="Times New Roman"/>
          <w:sz w:val="28"/>
          <w:szCs w:val="28"/>
        </w:rPr>
        <w:t>Правительства Р</w:t>
      </w:r>
      <w:r w:rsidR="00E9584B" w:rsidRPr="00E9584B">
        <w:rPr>
          <w:rFonts w:ascii="Times New Roman" w:hAnsi="Times New Roman" w:cs="Times New Roman"/>
          <w:sz w:val="28"/>
          <w:szCs w:val="28"/>
        </w:rPr>
        <w:t xml:space="preserve">оссийской Федерации </w:t>
      </w:r>
      <w:r w:rsidR="00E9584B" w:rsidRPr="00E9584B">
        <w:rPr>
          <w:rFonts w:ascii="Times New Roman" w:hAnsi="Times New Roman" w:cs="Times New Roman"/>
          <w:sz w:val="28"/>
          <w:szCs w:val="28"/>
        </w:rPr>
        <w:t>от 18</w:t>
      </w:r>
      <w:r w:rsidR="00E9584B" w:rsidRPr="00E9584B">
        <w:rPr>
          <w:rFonts w:ascii="Times New Roman" w:hAnsi="Times New Roman" w:cs="Times New Roman"/>
          <w:sz w:val="28"/>
          <w:szCs w:val="28"/>
        </w:rPr>
        <w:t xml:space="preserve"> мая</w:t>
      </w:r>
      <w:r w:rsidR="00E9584B">
        <w:rPr>
          <w:rFonts w:ascii="Times New Roman" w:hAnsi="Times New Roman" w:cs="Times New Roman"/>
          <w:sz w:val="28"/>
          <w:szCs w:val="28"/>
        </w:rPr>
        <w:t xml:space="preserve"> </w:t>
      </w:r>
      <w:r w:rsidR="00E9584B" w:rsidRPr="00E9584B">
        <w:rPr>
          <w:rFonts w:ascii="Times New Roman" w:hAnsi="Times New Roman" w:cs="Times New Roman"/>
          <w:sz w:val="28"/>
          <w:szCs w:val="28"/>
        </w:rPr>
        <w:t xml:space="preserve">2009 </w:t>
      </w:r>
      <w:r w:rsidR="00E9584B" w:rsidRPr="00E9584B">
        <w:rPr>
          <w:rFonts w:ascii="Times New Roman" w:hAnsi="Times New Roman" w:cs="Times New Roman"/>
          <w:sz w:val="28"/>
          <w:szCs w:val="28"/>
        </w:rPr>
        <w:t>года №</w:t>
      </w:r>
      <w:r w:rsidR="00E9584B" w:rsidRPr="00E9584B">
        <w:rPr>
          <w:rFonts w:ascii="Times New Roman" w:hAnsi="Times New Roman" w:cs="Times New Roman"/>
          <w:sz w:val="28"/>
          <w:szCs w:val="28"/>
        </w:rPr>
        <w:t xml:space="preserve"> 423 </w:t>
      </w:r>
      <w:r w:rsidR="00E9584B" w:rsidRPr="00E9584B">
        <w:rPr>
          <w:rFonts w:ascii="Times New Roman" w:hAnsi="Times New Roman" w:cs="Times New Roman"/>
          <w:sz w:val="28"/>
          <w:szCs w:val="28"/>
        </w:rPr>
        <w:t>«</w:t>
      </w:r>
      <w:r w:rsidR="00E9584B" w:rsidRPr="00E9584B">
        <w:rPr>
          <w:rFonts w:ascii="Times New Roman" w:hAnsi="Times New Roman" w:cs="Times New Roman"/>
          <w:sz w:val="28"/>
          <w:szCs w:val="28"/>
        </w:rPr>
        <w:t>Об отдельных вопросах осуществления опеки и попечительства в отноше</w:t>
      </w:r>
      <w:r w:rsidR="00E9584B" w:rsidRPr="00E9584B">
        <w:rPr>
          <w:rFonts w:ascii="Times New Roman" w:hAnsi="Times New Roman" w:cs="Times New Roman"/>
          <w:sz w:val="28"/>
          <w:szCs w:val="28"/>
        </w:rPr>
        <w:t>нии несовершеннолетних граждан»</w:t>
      </w:r>
      <w:r w:rsidR="00E9584B">
        <w:rPr>
          <w:rFonts w:ascii="Times New Roman" w:hAnsi="Times New Roman" w:cs="Times New Roman"/>
          <w:sz w:val="28"/>
          <w:szCs w:val="28"/>
        </w:rPr>
        <w:t>.</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2.8. Исчерпывающим перечнем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 является представление неполного комплекта документов, указанных в </w:t>
      </w:r>
      <w:hyperlink w:anchor="P91" w:history="1">
        <w:r w:rsidRPr="00D42E9F">
          <w:rPr>
            <w:rFonts w:ascii="Times New Roman" w:hAnsi="Times New Roman" w:cs="Times New Roman"/>
            <w:sz w:val="28"/>
            <w:szCs w:val="28"/>
          </w:rPr>
          <w:t>2.6</w:t>
        </w:r>
      </w:hyperlink>
      <w:r w:rsidRPr="00D42E9F">
        <w:rPr>
          <w:rFonts w:ascii="Times New Roman" w:hAnsi="Times New Roman" w:cs="Times New Roman"/>
          <w:sz w:val="28"/>
          <w:szCs w:val="28"/>
        </w:rPr>
        <w:t xml:space="preserve">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Орган опеки и попечительства дает заявителю письменное разъяснение, какие документы должны быть представлены дополнительно.</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Административная процедура по оказанию государственной услуги возобновится при получении необходимых документов, если они будут представлены не позднее шести месяцев со дня получения соответствующего разъяснения заявителем.</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bookmarkStart w:id="8" w:name="P136"/>
      <w:bookmarkEnd w:id="8"/>
      <w:r w:rsidRPr="00D42E9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1) лицо, подающее документы, не относится к числу заявителей </w:t>
      </w:r>
      <w:r w:rsidR="00E9584B">
        <w:rPr>
          <w:rFonts w:ascii="Times New Roman" w:hAnsi="Times New Roman" w:cs="Times New Roman"/>
          <w:sz w:val="28"/>
          <w:szCs w:val="28"/>
        </w:rPr>
        <w:br/>
      </w:r>
      <w:r w:rsidRPr="00D42E9F">
        <w:rPr>
          <w:rFonts w:ascii="Times New Roman" w:hAnsi="Times New Roman" w:cs="Times New Roman"/>
          <w:sz w:val="28"/>
          <w:szCs w:val="28"/>
        </w:rPr>
        <w:t xml:space="preserve">в соответствии с </w:t>
      </w:r>
      <w:hyperlink w:anchor="P47" w:history="1">
        <w:r w:rsidRPr="00D42E9F">
          <w:rPr>
            <w:rFonts w:ascii="Times New Roman" w:hAnsi="Times New Roman" w:cs="Times New Roman"/>
            <w:sz w:val="28"/>
            <w:szCs w:val="28"/>
          </w:rPr>
          <w:t>пунктами 1.2</w:t>
        </w:r>
      </w:hyperlink>
      <w:r w:rsidRPr="00D42E9F">
        <w:rPr>
          <w:rFonts w:ascii="Times New Roman" w:hAnsi="Times New Roman" w:cs="Times New Roman"/>
          <w:sz w:val="28"/>
          <w:szCs w:val="28"/>
        </w:rPr>
        <w:t xml:space="preserve"> настоящего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 заявитель представил неполный комплект документов в соответствии с </w:t>
      </w:r>
      <w:hyperlink w:anchor="P91" w:history="1">
        <w:r w:rsidRPr="00D42E9F">
          <w:rPr>
            <w:rFonts w:ascii="Times New Roman" w:hAnsi="Times New Roman" w:cs="Times New Roman"/>
            <w:sz w:val="28"/>
            <w:szCs w:val="28"/>
          </w:rPr>
          <w:t>пунктами 2.6</w:t>
        </w:r>
      </w:hyperlink>
      <w:r w:rsidRPr="00D42E9F">
        <w:rPr>
          <w:rFonts w:ascii="Times New Roman" w:hAnsi="Times New Roman" w:cs="Times New Roman"/>
          <w:sz w:val="28"/>
          <w:szCs w:val="28"/>
        </w:rPr>
        <w:t xml:space="preserve"> настоящего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 заявитель представил документы, оформление и(или) способ представления которых не соответствует установленным требованиям (</w:t>
      </w:r>
      <w:hyperlink w:anchor="P91" w:history="1">
        <w:r w:rsidRPr="00D42E9F">
          <w:rPr>
            <w:rFonts w:ascii="Times New Roman" w:hAnsi="Times New Roman" w:cs="Times New Roman"/>
            <w:sz w:val="28"/>
            <w:szCs w:val="28"/>
          </w:rPr>
          <w:t>пунктами 2.6</w:t>
        </w:r>
      </w:hyperlink>
      <w:r w:rsidRPr="00D42E9F">
        <w:rPr>
          <w:rFonts w:ascii="Times New Roman" w:hAnsi="Times New Roman" w:cs="Times New Roman"/>
          <w:sz w:val="28"/>
          <w:szCs w:val="28"/>
        </w:rPr>
        <w:t xml:space="preserve"> настоящего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bookmarkStart w:id="9" w:name="P140"/>
      <w:bookmarkEnd w:id="9"/>
      <w:r w:rsidRPr="00D42E9F">
        <w:rPr>
          <w:rFonts w:ascii="Times New Roman" w:hAnsi="Times New Roman" w:cs="Times New Roman"/>
          <w:sz w:val="28"/>
          <w:szCs w:val="28"/>
        </w:rPr>
        <w:t>2.10. Исчерпывающий перечень оснований для отказа в предоставлении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1) истечение шести месяцев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на момент обращения заявителя за единовременным пособием;</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 отсутствие у заявителя права на получение пособия в соответствии с </w:t>
      </w:r>
      <w:r w:rsidRPr="00D42E9F">
        <w:rPr>
          <w:rFonts w:ascii="Times New Roman" w:hAnsi="Times New Roman" w:cs="Times New Roman"/>
          <w:sz w:val="28"/>
          <w:szCs w:val="28"/>
        </w:rPr>
        <w:lastRenderedPageBreak/>
        <w:t>действующим законодательством;</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3) непредставление заявителем недостающих документов, указанных в </w:t>
      </w:r>
      <w:hyperlink w:anchor="P91" w:history="1">
        <w:r w:rsidRPr="00D42E9F">
          <w:rPr>
            <w:rFonts w:ascii="Times New Roman" w:hAnsi="Times New Roman" w:cs="Times New Roman"/>
            <w:sz w:val="28"/>
            <w:szCs w:val="28"/>
          </w:rPr>
          <w:t>пункте 2.6</w:t>
        </w:r>
      </w:hyperlink>
      <w:r w:rsidRPr="00D42E9F">
        <w:rPr>
          <w:rFonts w:ascii="Times New Roman" w:hAnsi="Times New Roman" w:cs="Times New Roman"/>
          <w:sz w:val="28"/>
          <w:szCs w:val="28"/>
        </w:rPr>
        <w:t xml:space="preserve"> регламента по истечении шести месяцев со дня получения разъяснения о необходимости представить дополнительные документы;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4) предоставление заведомо недостоверных сведений.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2.11.1. Государственная услуга заявителям предоставляется бесплатно.</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2.13. Срок регистрации запроса заявителя о предоставлении государственной услуги составляет в орган опеки и попечительства: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при личном обращении - в день поступления запроса;</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при направлении запроса почтовой связью в орган опеки </w:t>
      </w:r>
      <w:r w:rsidR="00997A43" w:rsidRPr="00E9584B">
        <w:rPr>
          <w:rFonts w:ascii="Times New Roman" w:hAnsi="Times New Roman" w:cs="Times New Roman"/>
          <w:sz w:val="28"/>
          <w:szCs w:val="28"/>
        </w:rPr>
        <w:br/>
      </w:r>
      <w:r w:rsidRPr="00E9584B">
        <w:rPr>
          <w:rFonts w:ascii="Times New Roman" w:hAnsi="Times New Roman" w:cs="Times New Roman"/>
          <w:sz w:val="28"/>
          <w:szCs w:val="28"/>
        </w:rPr>
        <w:t>и попечительства - в день поступления запроса или на следующий рабочий день (в случае поступления документов в нерабочее время, в выходные, праздничные дни);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при направлении запроса на бумажном носителе из МФЦ в орган опеки и попечительства - в день поступления запроса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запроса на ЕПГУ или ПГУ ЛО или на следующий рабочий день (в случае направления документов </w:t>
      </w:r>
      <w:r w:rsidR="00997A43">
        <w:rPr>
          <w:rFonts w:ascii="Times New Roman" w:hAnsi="Times New Roman" w:cs="Times New Roman"/>
          <w:sz w:val="28"/>
          <w:szCs w:val="28"/>
        </w:rPr>
        <w:br/>
      </w:r>
      <w:r w:rsidRPr="00D42E9F">
        <w:rPr>
          <w:rFonts w:ascii="Times New Roman" w:hAnsi="Times New Roman" w:cs="Times New Roman"/>
          <w:sz w:val="28"/>
          <w:szCs w:val="28"/>
        </w:rPr>
        <w:t>в нерабочее время, в выходные, праздничные дни).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bookmarkStart w:id="10" w:name="P153"/>
      <w:bookmarkEnd w:id="10"/>
      <w:r w:rsidRPr="00D42E9F">
        <w:rPr>
          <w:rFonts w:ascii="Times New Roman" w:hAnsi="Times New Roman" w:cs="Times New Roman"/>
          <w:sz w:val="28"/>
          <w:szCs w:val="28"/>
        </w:rPr>
        <w:t xml:space="preserve">2.14. Требования к помещениям, в которых предоставляется государственная услуга, к залу ожидания, местам для заполнения запросов </w:t>
      </w:r>
      <w:r w:rsidR="00997A43">
        <w:rPr>
          <w:rFonts w:ascii="Times New Roman" w:hAnsi="Times New Roman" w:cs="Times New Roman"/>
          <w:sz w:val="28"/>
          <w:szCs w:val="28"/>
        </w:rPr>
        <w:br/>
      </w:r>
      <w:r w:rsidRPr="00D42E9F">
        <w:rPr>
          <w:rFonts w:ascii="Times New Roman" w:hAnsi="Times New Roman" w:cs="Times New Roman"/>
          <w:sz w:val="28"/>
          <w:szCs w:val="28"/>
        </w:rPr>
        <w:t xml:space="preserve">о предоставлении государственной услуги, информационным стендам </w:t>
      </w:r>
      <w:r w:rsidR="00997A43">
        <w:rPr>
          <w:rFonts w:ascii="Times New Roman" w:hAnsi="Times New Roman" w:cs="Times New Roman"/>
          <w:sz w:val="28"/>
          <w:szCs w:val="28"/>
        </w:rPr>
        <w:br/>
      </w:r>
      <w:r w:rsidRPr="00D42E9F">
        <w:rPr>
          <w:rFonts w:ascii="Times New Roman" w:hAnsi="Times New Roman" w:cs="Times New Roman"/>
          <w:sz w:val="28"/>
          <w:szCs w:val="28"/>
        </w:rPr>
        <w:t>с образцами их заполнения и перечнем документов, необходимых для предоставления государственной услуги.</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2.14.1. Предоставление государственной услуги осуществляется </w:t>
      </w:r>
      <w:r w:rsidR="00997A43" w:rsidRPr="00E9584B">
        <w:rPr>
          <w:rFonts w:ascii="Times New Roman" w:hAnsi="Times New Roman" w:cs="Times New Roman"/>
          <w:sz w:val="28"/>
          <w:szCs w:val="28"/>
        </w:rPr>
        <w:br/>
      </w:r>
      <w:r w:rsidRPr="00E9584B">
        <w:rPr>
          <w:rFonts w:ascii="Times New Roman" w:hAnsi="Times New Roman" w:cs="Times New Roman"/>
          <w:sz w:val="28"/>
          <w:szCs w:val="28"/>
        </w:rPr>
        <w:t>в специально выделенных для этих целей помещениях в МФЦ.</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44198D">
        <w:rPr>
          <w:rFonts w:ascii="Times New Roman" w:hAnsi="Times New Roman" w:cs="Times New Roman"/>
          <w:sz w:val="28"/>
          <w:szCs w:val="28"/>
        </w:rPr>
        <w:br/>
      </w:r>
      <w:r w:rsidRPr="00D42E9F">
        <w:rPr>
          <w:rFonts w:ascii="Times New Roman" w:hAnsi="Times New Roman" w:cs="Times New Roman"/>
          <w:sz w:val="28"/>
          <w:szCs w:val="28"/>
        </w:rPr>
        <w:t>в помещение инвалидам.</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органа опеки и попечительства, </w:t>
      </w:r>
      <w:r w:rsidR="0044198D">
        <w:rPr>
          <w:rFonts w:ascii="Times New Roman" w:hAnsi="Times New Roman" w:cs="Times New Roman"/>
          <w:sz w:val="28"/>
          <w:szCs w:val="28"/>
        </w:rPr>
        <w:br/>
      </w:r>
      <w:r w:rsidRPr="00D42E9F">
        <w:rPr>
          <w:rFonts w:ascii="Times New Roman" w:hAnsi="Times New Roman" w:cs="Times New Roman"/>
          <w:sz w:val="28"/>
          <w:szCs w:val="28"/>
        </w:rPr>
        <w:lastRenderedPageBreak/>
        <w:t>а также информацию о режиме его работы.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w:t>
      </w:r>
      <w:r w:rsidR="0044198D">
        <w:rPr>
          <w:rFonts w:ascii="Times New Roman" w:hAnsi="Times New Roman" w:cs="Times New Roman"/>
          <w:sz w:val="28"/>
          <w:szCs w:val="28"/>
        </w:rPr>
        <w:br/>
      </w:r>
      <w:r w:rsidRPr="00D42E9F">
        <w:rPr>
          <w:rFonts w:ascii="Times New Roman" w:hAnsi="Times New Roman" w:cs="Times New Roman"/>
          <w:sz w:val="28"/>
          <w:szCs w:val="28"/>
        </w:rPr>
        <w:t>и инвалидных колясок.</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2.14.6. В помещении организуется бесплатный туалет для посетителей, </w:t>
      </w:r>
      <w:r w:rsidR="0044198D">
        <w:rPr>
          <w:rFonts w:ascii="Times New Roman" w:hAnsi="Times New Roman" w:cs="Times New Roman"/>
          <w:sz w:val="28"/>
          <w:szCs w:val="28"/>
        </w:rPr>
        <w:br/>
      </w:r>
      <w:r w:rsidRPr="00D42E9F">
        <w:rPr>
          <w:rFonts w:ascii="Times New Roman" w:hAnsi="Times New Roman" w:cs="Times New Roman"/>
          <w:sz w:val="28"/>
          <w:szCs w:val="28"/>
        </w:rPr>
        <w:t>в том числе туалет, предназначенный для инвалидов.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2.14.7. При необходимости работником МФЦ/органа опеки </w:t>
      </w:r>
      <w:r w:rsidR="0044198D">
        <w:rPr>
          <w:rFonts w:ascii="Times New Roman" w:hAnsi="Times New Roman" w:cs="Times New Roman"/>
          <w:sz w:val="28"/>
          <w:szCs w:val="28"/>
        </w:rPr>
        <w:br/>
      </w:r>
      <w:r w:rsidRPr="00D42E9F">
        <w:rPr>
          <w:rFonts w:ascii="Times New Roman" w:hAnsi="Times New Roman" w:cs="Times New Roman"/>
          <w:sz w:val="28"/>
          <w:szCs w:val="28"/>
        </w:rPr>
        <w:t>и попечительства инвалиду оказывается помощь в преодоления барьеров, мешающих получению услуг наравне с другими лицами.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для сопровождения инвалида.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2E9F">
        <w:rPr>
          <w:rFonts w:ascii="Times New Roman" w:hAnsi="Times New Roman" w:cs="Times New Roman"/>
          <w:sz w:val="28"/>
          <w:szCs w:val="28"/>
        </w:rPr>
        <w:t>сурдопереводчика</w:t>
      </w:r>
      <w:proofErr w:type="spellEnd"/>
      <w:r w:rsidRPr="00D42E9F">
        <w:rPr>
          <w:rFonts w:ascii="Times New Roman" w:hAnsi="Times New Roman" w:cs="Times New Roman"/>
          <w:sz w:val="28"/>
          <w:szCs w:val="28"/>
        </w:rPr>
        <w:t xml:space="preserve"> и </w:t>
      </w:r>
      <w:proofErr w:type="spellStart"/>
      <w:r w:rsidRPr="00D42E9F">
        <w:rPr>
          <w:rFonts w:ascii="Times New Roman" w:hAnsi="Times New Roman" w:cs="Times New Roman"/>
          <w:sz w:val="28"/>
          <w:szCs w:val="28"/>
        </w:rPr>
        <w:t>тифлосурдопереводчика</w:t>
      </w:r>
      <w:proofErr w:type="spellEnd"/>
      <w:r w:rsidRPr="00D42E9F">
        <w:rPr>
          <w:rFonts w:ascii="Times New Roman" w:hAnsi="Times New Roman" w:cs="Times New Roman"/>
          <w:sz w:val="28"/>
          <w:szCs w:val="28"/>
        </w:rPr>
        <w:t>.</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решении,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2.15. Показатели доступности и качества государственной услуги.</w:t>
      </w:r>
    </w:p>
    <w:p w:rsidR="00997A43" w:rsidRPr="00E146B5" w:rsidRDefault="00997A43" w:rsidP="00997A43">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2.1.5.1. </w:t>
      </w:r>
      <w:r w:rsidRPr="00E146B5">
        <w:rPr>
          <w:rFonts w:ascii="Times New Roman" w:hAnsi="Times New Roman" w:cs="Times New Roman"/>
          <w:sz w:val="28"/>
          <w:szCs w:val="28"/>
        </w:rPr>
        <w:t>Показатели доступности государственной услуги (общие, применимые в отношении всех заявителей):</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1) транспортная доступность к месту предоставления государственной услуги;</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2) наличие указателей, обеспечивающих беспрепятственный доступ </w:t>
      </w:r>
      <w:r w:rsidRPr="00E146B5">
        <w:rPr>
          <w:rFonts w:ascii="Times New Roman" w:hAnsi="Times New Roman" w:cs="Times New Roman"/>
          <w:sz w:val="28"/>
          <w:szCs w:val="28"/>
        </w:rPr>
        <w:br/>
        <w:t>к помещениям, в которых предоставляется услуга;</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3) возможность получения полной и достоверной информации </w:t>
      </w:r>
      <w:r w:rsidRPr="00E146B5">
        <w:rPr>
          <w:rFonts w:ascii="Times New Roman" w:hAnsi="Times New Roman" w:cs="Times New Roman"/>
          <w:sz w:val="28"/>
          <w:szCs w:val="28"/>
        </w:rPr>
        <w:br/>
        <w:t>о государственной услуге</w:t>
      </w:r>
      <w:r>
        <w:rPr>
          <w:rFonts w:ascii="Times New Roman" w:hAnsi="Times New Roman" w:cs="Times New Roman"/>
          <w:sz w:val="28"/>
          <w:szCs w:val="28"/>
        </w:rPr>
        <w:t xml:space="preserve"> в</w:t>
      </w:r>
      <w:r w:rsidRPr="00E146B5">
        <w:rPr>
          <w:rFonts w:ascii="Times New Roman" w:hAnsi="Times New Roman" w:cs="Times New Roman"/>
          <w:sz w:val="28"/>
          <w:szCs w:val="28"/>
        </w:rPr>
        <w:t xml:space="preserve"> МФЦ, по телефону, на официальном сайте органа опеки и попечительства, предоставляющего услугу, посредством ЕПГУ либо </w:t>
      </w:r>
      <w:r>
        <w:rPr>
          <w:rFonts w:ascii="Times New Roman" w:hAnsi="Times New Roman" w:cs="Times New Roman"/>
          <w:sz w:val="28"/>
          <w:szCs w:val="28"/>
        </w:rPr>
        <w:br/>
      </w:r>
      <w:r w:rsidRPr="00E146B5">
        <w:rPr>
          <w:rFonts w:ascii="Times New Roman" w:hAnsi="Times New Roman" w:cs="Times New Roman"/>
          <w:sz w:val="28"/>
          <w:szCs w:val="28"/>
        </w:rPr>
        <w:t>ПГУ ЛО;</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lastRenderedPageBreak/>
        <w:t>4) предоставление государственной услуги любым доступным способом, предусмотренным действующим законодательством;</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5) возможность получения государственной услуги по экстерриториальному принципу; </w:t>
      </w:r>
    </w:p>
    <w:p w:rsidR="00997A43" w:rsidRPr="00E146B5" w:rsidRDefault="00997A43" w:rsidP="00997A43">
      <w:pPr>
        <w:pStyle w:val="ConsPlusNormal"/>
        <w:spacing w:line="240" w:lineRule="atLeast"/>
        <w:ind w:firstLine="539"/>
        <w:jc w:val="both"/>
        <w:rPr>
          <w:rFonts w:ascii="Times New Roman" w:hAnsi="Times New Roman" w:cs="Times New Roman"/>
          <w:sz w:val="28"/>
          <w:szCs w:val="28"/>
        </w:rPr>
      </w:pPr>
      <w:r>
        <w:rPr>
          <w:rFonts w:ascii="Times New Roman" w:hAnsi="Times New Roman" w:cs="Times New Roman"/>
          <w:sz w:val="28"/>
          <w:szCs w:val="28"/>
        </w:rPr>
        <w:t>6</w:t>
      </w:r>
      <w:r w:rsidRPr="00E146B5">
        <w:rPr>
          <w:rFonts w:ascii="Times New Roman" w:hAnsi="Times New Roman" w:cs="Times New Roman"/>
          <w:sz w:val="28"/>
          <w:szCs w:val="28"/>
        </w:rPr>
        <w:t xml:space="preserve">) обеспечение для заявителя возможности получения информации о ходе </w:t>
      </w:r>
      <w:r>
        <w:rPr>
          <w:rFonts w:ascii="Times New Roman" w:hAnsi="Times New Roman" w:cs="Times New Roman"/>
          <w:sz w:val="28"/>
          <w:szCs w:val="28"/>
        </w:rPr>
        <w:br/>
      </w:r>
      <w:r w:rsidRPr="00E146B5">
        <w:rPr>
          <w:rFonts w:ascii="Times New Roman" w:hAnsi="Times New Roman" w:cs="Times New Roman"/>
          <w:sz w:val="28"/>
          <w:szCs w:val="28"/>
        </w:rPr>
        <w:t>и результате предоставления государственной услуги посредством ЕПГУ и(или) ПГУ ЛО.</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1) наличие инфраструктуры, указанной в </w:t>
      </w:r>
      <w:hyperlink w:anchor="P289" w:history="1">
        <w:r w:rsidRPr="00E146B5">
          <w:rPr>
            <w:rFonts w:ascii="Times New Roman" w:hAnsi="Times New Roman" w:cs="Times New Roman"/>
            <w:sz w:val="28"/>
            <w:szCs w:val="28"/>
          </w:rPr>
          <w:t>пункте 2.14</w:t>
        </w:r>
      </w:hyperlink>
      <w:r w:rsidRPr="00E146B5">
        <w:rPr>
          <w:rFonts w:ascii="Times New Roman" w:hAnsi="Times New Roman" w:cs="Times New Roman"/>
          <w:sz w:val="28"/>
          <w:szCs w:val="28"/>
        </w:rPr>
        <w:t>;</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2) исполнение требований доступности услуг для инвалидов;</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3) обеспечение беспрепятственного доступа инвалидов к помещениям, </w:t>
      </w:r>
      <w:r w:rsidRPr="00E146B5">
        <w:rPr>
          <w:rFonts w:ascii="Times New Roman" w:hAnsi="Times New Roman" w:cs="Times New Roman"/>
          <w:sz w:val="28"/>
          <w:szCs w:val="28"/>
        </w:rPr>
        <w:br/>
        <w:t>в которых предоставляется государственная услуга.</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2.15.3. Показатели качества государственной услуги:</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1) соблюдение срока предоставления государственной услуги;</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2) соблюдение времени ожидания в очереди при подаче запроса </w:t>
      </w:r>
      <w:r>
        <w:rPr>
          <w:rFonts w:ascii="Times New Roman" w:hAnsi="Times New Roman" w:cs="Times New Roman"/>
          <w:sz w:val="28"/>
          <w:szCs w:val="28"/>
        </w:rPr>
        <w:br/>
      </w:r>
      <w:r w:rsidRPr="00E146B5">
        <w:rPr>
          <w:rFonts w:ascii="Times New Roman" w:hAnsi="Times New Roman" w:cs="Times New Roman"/>
          <w:sz w:val="28"/>
          <w:szCs w:val="28"/>
        </w:rPr>
        <w:t>и получении результата;</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3) осуществление не более одного обращения заявителя к должностным лицам органа опеки и попечительства или работникам МФЦ при подаче документов на получение государственной услуги и не более одного обращения при получении результата в органе опеки и попечительства или </w:t>
      </w:r>
      <w:r>
        <w:rPr>
          <w:rFonts w:ascii="Times New Roman" w:hAnsi="Times New Roman" w:cs="Times New Roman"/>
          <w:sz w:val="28"/>
          <w:szCs w:val="28"/>
        </w:rPr>
        <w:br/>
      </w:r>
      <w:r w:rsidRPr="00E146B5">
        <w:rPr>
          <w:rFonts w:ascii="Times New Roman" w:hAnsi="Times New Roman" w:cs="Times New Roman"/>
          <w:sz w:val="28"/>
          <w:szCs w:val="28"/>
        </w:rPr>
        <w:t>в МФЦ;</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4) отсутствие жалоб на действия или бездействие должностных лиц органа опеки и попечительства, поданных в установленном порядке.</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2.16. </w:t>
      </w:r>
      <w:r>
        <w:rPr>
          <w:rFonts w:ascii="Times New Roman" w:hAnsi="Times New Roman" w:cs="Times New Roman"/>
          <w:sz w:val="28"/>
          <w:szCs w:val="28"/>
        </w:rPr>
        <w:t xml:space="preserve">Получение согласований, являющихся </w:t>
      </w:r>
      <w:r w:rsidRPr="00E146B5">
        <w:rPr>
          <w:rFonts w:ascii="Times New Roman" w:hAnsi="Times New Roman" w:cs="Times New Roman"/>
          <w:sz w:val="28"/>
          <w:szCs w:val="28"/>
        </w:rPr>
        <w:t xml:space="preserve">необходимыми </w:t>
      </w:r>
      <w:r>
        <w:rPr>
          <w:rFonts w:ascii="Times New Roman" w:hAnsi="Times New Roman" w:cs="Times New Roman"/>
          <w:sz w:val="28"/>
          <w:szCs w:val="28"/>
        </w:rPr>
        <w:br/>
      </w:r>
      <w:r w:rsidRPr="00E146B5">
        <w:rPr>
          <w:rFonts w:ascii="Times New Roman" w:hAnsi="Times New Roman" w:cs="Times New Roman"/>
          <w:sz w:val="28"/>
          <w:szCs w:val="28"/>
        </w:rPr>
        <w:t>и обязательными для предоставления государственной услуги</w:t>
      </w:r>
      <w:r>
        <w:rPr>
          <w:rFonts w:ascii="Times New Roman" w:hAnsi="Times New Roman" w:cs="Times New Roman"/>
          <w:sz w:val="28"/>
          <w:szCs w:val="28"/>
        </w:rPr>
        <w:t>, не требуется</w:t>
      </w:r>
      <w:r w:rsidRPr="00E146B5">
        <w:rPr>
          <w:rFonts w:ascii="Times New Roman" w:hAnsi="Times New Roman" w:cs="Times New Roman"/>
          <w:sz w:val="28"/>
          <w:szCs w:val="28"/>
        </w:rPr>
        <w:t>.</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2.17. Иные требования, в том числе учитывающие особенности предоставления государственной услуги по экстерриториальному принципу </w:t>
      </w:r>
      <w:r w:rsidRPr="00E146B5">
        <w:rPr>
          <w:rFonts w:ascii="Times New Roman" w:hAnsi="Times New Roman" w:cs="Times New Roman"/>
          <w:sz w:val="28"/>
          <w:szCs w:val="28"/>
        </w:rPr>
        <w:br/>
        <w:t xml:space="preserve">(в случае если государственная услуга предоставляется </w:t>
      </w:r>
      <w:r>
        <w:rPr>
          <w:rFonts w:ascii="Times New Roman" w:hAnsi="Times New Roman" w:cs="Times New Roman"/>
          <w:sz w:val="28"/>
          <w:szCs w:val="28"/>
        </w:rPr>
        <w:br/>
      </w:r>
      <w:r w:rsidRPr="00E146B5">
        <w:rPr>
          <w:rFonts w:ascii="Times New Roman" w:hAnsi="Times New Roman" w:cs="Times New Roman"/>
          <w:sz w:val="28"/>
          <w:szCs w:val="28"/>
        </w:rPr>
        <w:t>по экстерриториальному принципу) и особенности предоставления государственной услуги в электронной форме.</w:t>
      </w:r>
    </w:p>
    <w:p w:rsidR="00997A43" w:rsidRPr="00E146B5" w:rsidRDefault="00997A43" w:rsidP="00997A43">
      <w:pPr>
        <w:pStyle w:val="ConsPlusNormal"/>
        <w:spacing w:line="240" w:lineRule="atLeast"/>
        <w:ind w:firstLine="540"/>
        <w:jc w:val="both"/>
        <w:rPr>
          <w:rFonts w:ascii="Times New Roman" w:hAnsi="Times New Roman" w:cs="Times New Roman"/>
          <w:sz w:val="28"/>
          <w:szCs w:val="28"/>
        </w:rPr>
      </w:pPr>
      <w:r w:rsidRPr="00E146B5">
        <w:rPr>
          <w:rFonts w:ascii="Times New Roman" w:hAnsi="Times New Roman" w:cs="Times New Roman"/>
          <w:sz w:val="28"/>
          <w:szCs w:val="28"/>
        </w:rPr>
        <w:t xml:space="preserve">2.17.1. Подача запросов, документов, информации, необходимых для получения государственных услуг, предоставляемых в органе опеки </w:t>
      </w:r>
      <w:r w:rsidRPr="00E146B5">
        <w:rPr>
          <w:rFonts w:ascii="Times New Roman" w:hAnsi="Times New Roman" w:cs="Times New Roman"/>
          <w:sz w:val="28"/>
          <w:szCs w:val="28"/>
        </w:rPr>
        <w:br/>
        <w:t xml:space="preserve">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по выбору заявителя независимо от его места </w:t>
      </w:r>
      <w:r>
        <w:rPr>
          <w:rFonts w:ascii="Times New Roman" w:hAnsi="Times New Roman" w:cs="Times New Roman"/>
          <w:sz w:val="28"/>
          <w:szCs w:val="28"/>
        </w:rPr>
        <w:t>жительства или места пребывания</w:t>
      </w:r>
      <w:r w:rsidRPr="00E146B5">
        <w:rPr>
          <w:rFonts w:ascii="Times New Roman" w:hAnsi="Times New Roman" w:cs="Times New Roman"/>
          <w:sz w:val="28"/>
          <w:szCs w:val="28"/>
        </w:rPr>
        <w:t>.</w:t>
      </w:r>
    </w:p>
    <w:p w:rsidR="00997A43" w:rsidRPr="00E146B5" w:rsidRDefault="00997A43" w:rsidP="00997A43">
      <w:pPr>
        <w:pStyle w:val="ConsPlusNormal"/>
        <w:spacing w:line="240" w:lineRule="atLeast"/>
        <w:ind w:firstLine="539"/>
        <w:jc w:val="both"/>
        <w:rPr>
          <w:rFonts w:ascii="Times New Roman" w:hAnsi="Times New Roman" w:cs="Times New Roman"/>
          <w:sz w:val="28"/>
          <w:szCs w:val="28"/>
        </w:rPr>
      </w:pPr>
      <w:r w:rsidRPr="00E146B5">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997A43" w:rsidRDefault="00997A43" w:rsidP="00997A43">
      <w:pPr>
        <w:pStyle w:val="ConsPlusNormal"/>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3. Состав, последовательность и сроки выполнения</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административных процедур, требования к порядку</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lastRenderedPageBreak/>
        <w:t>их выполнения, в том числе особенности выполнения</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административных процедур в электронной форме</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p>
    <w:p w:rsidR="001B124E" w:rsidRPr="00D42E9F" w:rsidRDefault="001B124E" w:rsidP="00D42E9F">
      <w:pPr>
        <w:pStyle w:val="ConsPlusTitle"/>
        <w:spacing w:line="240" w:lineRule="atLeast"/>
        <w:ind w:firstLine="540"/>
        <w:jc w:val="center"/>
        <w:outlineLvl w:val="2"/>
        <w:rPr>
          <w:rFonts w:ascii="Times New Roman" w:hAnsi="Times New Roman" w:cs="Times New Roman"/>
          <w:sz w:val="28"/>
          <w:szCs w:val="28"/>
        </w:rPr>
      </w:pPr>
      <w:r w:rsidRPr="00D42E9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1) прием и регистрация заявления о представлении государственной услуги - 1 </w:t>
      </w:r>
      <w:r w:rsidR="00D42E9F" w:rsidRPr="00E9584B">
        <w:rPr>
          <w:rFonts w:ascii="Times New Roman" w:hAnsi="Times New Roman" w:cs="Times New Roman"/>
          <w:sz w:val="28"/>
          <w:szCs w:val="28"/>
        </w:rPr>
        <w:t>д</w:t>
      </w:r>
      <w:r w:rsidRPr="00E9584B">
        <w:rPr>
          <w:rFonts w:ascii="Times New Roman" w:hAnsi="Times New Roman" w:cs="Times New Roman"/>
          <w:sz w:val="28"/>
          <w:szCs w:val="28"/>
        </w:rPr>
        <w:t>ень;</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2) рассмотрение документов об оказании государственной услуги </w:t>
      </w:r>
      <w:r w:rsidR="00791BD9" w:rsidRPr="00E9584B">
        <w:rPr>
          <w:rFonts w:ascii="Times New Roman" w:hAnsi="Times New Roman" w:cs="Times New Roman"/>
          <w:sz w:val="28"/>
          <w:szCs w:val="28"/>
        </w:rPr>
        <w:t>–</w:t>
      </w:r>
      <w:r w:rsidRPr="00E9584B">
        <w:rPr>
          <w:rFonts w:ascii="Times New Roman" w:hAnsi="Times New Roman" w:cs="Times New Roman"/>
          <w:sz w:val="28"/>
          <w:szCs w:val="28"/>
        </w:rPr>
        <w:t xml:space="preserve"> </w:t>
      </w:r>
      <w:r w:rsidR="00D42E9F" w:rsidRPr="00E9584B">
        <w:rPr>
          <w:rFonts w:ascii="Times New Roman" w:hAnsi="Times New Roman" w:cs="Times New Roman"/>
          <w:sz w:val="28"/>
          <w:szCs w:val="28"/>
        </w:rPr>
        <w:t>2</w:t>
      </w:r>
      <w:r w:rsidRPr="00E9584B">
        <w:rPr>
          <w:rFonts w:ascii="Times New Roman" w:hAnsi="Times New Roman" w:cs="Times New Roman"/>
          <w:sz w:val="28"/>
          <w:szCs w:val="28"/>
        </w:rPr>
        <w:t xml:space="preserve"> </w:t>
      </w:r>
      <w:r w:rsidR="00D42E9F" w:rsidRPr="00E9584B">
        <w:rPr>
          <w:rFonts w:ascii="Times New Roman" w:hAnsi="Times New Roman" w:cs="Times New Roman"/>
          <w:sz w:val="28"/>
          <w:szCs w:val="28"/>
        </w:rPr>
        <w:t>дня</w:t>
      </w:r>
      <w:r w:rsidRPr="00E9584B">
        <w:rPr>
          <w:rFonts w:ascii="Times New Roman" w:hAnsi="Times New Roman" w:cs="Times New Roman"/>
          <w:sz w:val="28"/>
          <w:szCs w:val="28"/>
        </w:rPr>
        <w:t>;</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3) принятие решения о </w:t>
      </w:r>
      <w:r w:rsidR="00A13C59" w:rsidRPr="00E9584B">
        <w:rPr>
          <w:rFonts w:ascii="Times New Roman" w:hAnsi="Times New Roman" w:cs="Times New Roman"/>
          <w:sz w:val="28"/>
          <w:szCs w:val="28"/>
        </w:rPr>
        <w:t xml:space="preserve">назначению </w:t>
      </w:r>
      <w:r w:rsidRPr="00E9584B">
        <w:rPr>
          <w:rFonts w:ascii="Times New Roman" w:hAnsi="Times New Roman" w:cs="Times New Roman"/>
          <w:sz w:val="28"/>
          <w:szCs w:val="28"/>
        </w:rPr>
        <w:t xml:space="preserve"> </w:t>
      </w:r>
      <w:r w:rsidR="00A13C59" w:rsidRPr="00E9584B">
        <w:rPr>
          <w:rFonts w:ascii="Times New Roman" w:hAnsi="Times New Roman" w:cs="Times New Roman"/>
          <w:sz w:val="28"/>
          <w:szCs w:val="28"/>
        </w:rPr>
        <w:t xml:space="preserve">и </w:t>
      </w:r>
      <w:r w:rsidRPr="00E9584B">
        <w:rPr>
          <w:rFonts w:ascii="Times New Roman" w:hAnsi="Times New Roman" w:cs="Times New Roman"/>
          <w:sz w:val="28"/>
          <w:szCs w:val="28"/>
        </w:rPr>
        <w:t>выплат</w:t>
      </w:r>
      <w:r w:rsidR="00A13C59" w:rsidRPr="00E9584B">
        <w:rPr>
          <w:rFonts w:ascii="Times New Roman" w:hAnsi="Times New Roman" w:cs="Times New Roman"/>
          <w:sz w:val="28"/>
          <w:szCs w:val="28"/>
        </w:rPr>
        <w:t>е</w:t>
      </w:r>
      <w:r w:rsidRPr="00E9584B">
        <w:rPr>
          <w:rFonts w:ascii="Times New Roman" w:hAnsi="Times New Roman" w:cs="Times New Roman"/>
          <w:sz w:val="28"/>
          <w:szCs w:val="28"/>
        </w:rPr>
        <w:t xml:space="preserve"> либо об отказе </w:t>
      </w:r>
      <w:r w:rsidR="00D42E9F" w:rsidRPr="00E9584B">
        <w:rPr>
          <w:rFonts w:ascii="Times New Roman" w:hAnsi="Times New Roman" w:cs="Times New Roman"/>
          <w:sz w:val="28"/>
          <w:szCs w:val="28"/>
        </w:rPr>
        <w:br/>
      </w:r>
      <w:r w:rsidRPr="00E9584B">
        <w:rPr>
          <w:rFonts w:ascii="Times New Roman" w:hAnsi="Times New Roman" w:cs="Times New Roman"/>
          <w:sz w:val="28"/>
          <w:szCs w:val="28"/>
        </w:rPr>
        <w:t>в предоставлении единоврем</w:t>
      </w:r>
      <w:r w:rsidR="0059391E" w:rsidRPr="00E9584B">
        <w:rPr>
          <w:rFonts w:ascii="Times New Roman" w:hAnsi="Times New Roman" w:cs="Times New Roman"/>
          <w:sz w:val="28"/>
          <w:szCs w:val="28"/>
        </w:rPr>
        <w:t>енного пособия</w:t>
      </w:r>
      <w:r w:rsidR="00A13C59" w:rsidRPr="00E9584B">
        <w:rPr>
          <w:rFonts w:ascii="Times New Roman" w:hAnsi="Times New Roman" w:cs="Times New Roman"/>
          <w:sz w:val="28"/>
          <w:szCs w:val="28"/>
        </w:rPr>
        <w:t xml:space="preserve"> </w:t>
      </w:r>
      <w:r w:rsidR="0059391E" w:rsidRPr="00E9584B">
        <w:rPr>
          <w:rFonts w:ascii="Times New Roman" w:hAnsi="Times New Roman" w:cs="Times New Roman"/>
          <w:sz w:val="28"/>
          <w:szCs w:val="28"/>
        </w:rPr>
        <w:t xml:space="preserve"> - 1 день.</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4) </w:t>
      </w:r>
      <w:r w:rsidR="00D42E9F" w:rsidRPr="00E9584B">
        <w:rPr>
          <w:rFonts w:ascii="Times New Roman" w:hAnsi="Times New Roman" w:cs="Times New Roman"/>
          <w:sz w:val="28"/>
          <w:szCs w:val="28"/>
        </w:rPr>
        <w:t xml:space="preserve">выплата </w:t>
      </w:r>
      <w:r w:rsidRPr="00E9584B">
        <w:rPr>
          <w:rFonts w:ascii="Times New Roman" w:hAnsi="Times New Roman" w:cs="Times New Roman"/>
          <w:sz w:val="28"/>
          <w:szCs w:val="28"/>
        </w:rPr>
        <w:t xml:space="preserve">единовременного пособия - </w:t>
      </w:r>
      <w:r w:rsidR="00D42E9F" w:rsidRPr="00E9584B">
        <w:rPr>
          <w:rFonts w:ascii="Times New Roman" w:hAnsi="Times New Roman" w:cs="Times New Roman"/>
          <w:sz w:val="28"/>
          <w:szCs w:val="28"/>
        </w:rPr>
        <w:t>7</w:t>
      </w:r>
      <w:r w:rsidRPr="00E9584B">
        <w:rPr>
          <w:rFonts w:ascii="Times New Roman" w:hAnsi="Times New Roman" w:cs="Times New Roman"/>
          <w:sz w:val="28"/>
          <w:szCs w:val="28"/>
        </w:rPr>
        <w:t xml:space="preserve"> дн</w:t>
      </w:r>
      <w:r w:rsidR="00D42E9F" w:rsidRPr="00E9584B">
        <w:rPr>
          <w:rFonts w:ascii="Times New Roman" w:hAnsi="Times New Roman" w:cs="Times New Roman"/>
          <w:sz w:val="28"/>
          <w:szCs w:val="28"/>
        </w:rPr>
        <w:t>ей</w:t>
      </w:r>
      <w:r w:rsidRPr="00E9584B">
        <w:rPr>
          <w:rFonts w:ascii="Times New Roman" w:hAnsi="Times New Roman" w:cs="Times New Roman"/>
          <w:sz w:val="28"/>
          <w:szCs w:val="28"/>
        </w:rPr>
        <w:t>.</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3.1.2. Прием и регистрация заявления о предоставлении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3.1.2.1. Основание для начала исполнения административной процедуры: поступление заявления в орган опеки и попечительства или в МФЦ с комплектом документов, указанных в </w:t>
      </w:r>
      <w:hyperlink w:anchor="P91" w:history="1">
        <w:r w:rsidRPr="00D42E9F">
          <w:rPr>
            <w:rFonts w:ascii="Times New Roman" w:hAnsi="Times New Roman" w:cs="Times New Roman"/>
            <w:sz w:val="28"/>
            <w:szCs w:val="28"/>
          </w:rPr>
          <w:t>пунктах 2.6</w:t>
        </w:r>
      </w:hyperlink>
      <w:r w:rsidRPr="00D42E9F">
        <w:rPr>
          <w:rFonts w:ascii="Times New Roman" w:hAnsi="Times New Roman" w:cs="Times New Roman"/>
          <w:sz w:val="28"/>
          <w:szCs w:val="28"/>
        </w:rPr>
        <w:t xml:space="preserve"> настоящего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должностное лицо в соответствии с должностным регламентом функциями принимает представленные (направленные) заявителем заявление и документы, в тот же день регистрирует, составляет опись документов, вручает копию описи под роспись.</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3.1.2.3.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по выполнению данной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3.1.3. Рассмотрение документов о предоставлении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3.1.3.1. Основание для начала административной процедуры: поступление заявления и прилагаемых документов должностному лицу, ответственному за формирование проекта решения.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3.1.3.2. Содержание административного действия, продолжительность и(или) максимальный срок его выполнения: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предоставленном заявлении и документах, в целях оценки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w:t>
      </w:r>
      <w:r w:rsidR="00E9584B">
        <w:rPr>
          <w:rFonts w:ascii="Times New Roman" w:hAnsi="Times New Roman" w:cs="Times New Roman"/>
          <w:sz w:val="28"/>
          <w:szCs w:val="28"/>
        </w:rPr>
        <w:t>1</w:t>
      </w:r>
      <w:r w:rsidRPr="00D42E9F">
        <w:rPr>
          <w:rFonts w:ascii="Times New Roman" w:hAnsi="Times New Roman" w:cs="Times New Roman"/>
          <w:sz w:val="28"/>
          <w:szCs w:val="28"/>
        </w:rPr>
        <w:t xml:space="preserve"> дней с даты окончания первой процедуры.</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1 действие: формирование, направление межведомственного запроса</w:t>
      </w:r>
      <w:r w:rsidR="00E9584B" w:rsidRPr="00E9584B">
        <w:rPr>
          <w:rFonts w:ascii="Times New Roman" w:hAnsi="Times New Roman" w:cs="Times New Roman"/>
          <w:sz w:val="28"/>
          <w:szCs w:val="28"/>
        </w:rPr>
        <w:t xml:space="preserve"> с целью получения документов, предусмотренных </w:t>
      </w:r>
      <w:r w:rsidR="00E9584B" w:rsidRPr="00E9584B">
        <w:rPr>
          <w:rFonts w:ascii="Times New Roman" w:hAnsi="Times New Roman" w:cs="Times New Roman"/>
          <w:sz w:val="28"/>
          <w:szCs w:val="28"/>
        </w:rPr>
        <w:t xml:space="preserve">требованиями </w:t>
      </w:r>
      <w:hyperlink r:id="rId8" w:history="1">
        <w:r w:rsidR="00E9584B" w:rsidRPr="00E9584B">
          <w:rPr>
            <w:rStyle w:val="a3"/>
            <w:rFonts w:ascii="Times New Roman" w:hAnsi="Times New Roman" w:cs="Times New Roman"/>
            <w:color w:val="auto"/>
            <w:sz w:val="28"/>
            <w:szCs w:val="28"/>
            <w:u w:val="none"/>
          </w:rPr>
          <w:t xml:space="preserve">Правил </w:t>
        </w:r>
        <w:r w:rsidR="00E9584B" w:rsidRPr="00E9584B">
          <w:rPr>
            <w:rStyle w:val="a3"/>
            <w:rFonts w:ascii="Times New Roman" w:hAnsi="Times New Roman" w:cs="Times New Roman"/>
            <w:color w:val="auto"/>
            <w:sz w:val="28"/>
            <w:szCs w:val="28"/>
            <w:u w:val="none"/>
          </w:rPr>
          <w:lastRenderedPageBreak/>
          <w:t>ведения личных дел несовершеннолетних подопечных</w:t>
        </w:r>
      </w:hyperlink>
      <w:r w:rsidR="00E9584B" w:rsidRPr="00E9584B">
        <w:rPr>
          <w:rFonts w:ascii="Times New Roman" w:hAnsi="Times New Roman" w:cs="Times New Roman"/>
          <w:sz w:val="28"/>
          <w:szCs w:val="28"/>
        </w:rPr>
        <w:t>, утвержденных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r w:rsidR="00E9584B" w:rsidRPr="00E9584B">
        <w:rPr>
          <w:rFonts w:ascii="Times New Roman" w:hAnsi="Times New Roman" w:cs="Times New Roman"/>
          <w:sz w:val="28"/>
          <w:szCs w:val="28"/>
        </w:rPr>
        <w:t xml:space="preserve">, </w:t>
      </w:r>
      <w:r w:rsidRPr="00E9584B">
        <w:rPr>
          <w:rFonts w:ascii="Times New Roman" w:hAnsi="Times New Roman" w:cs="Times New Roman"/>
          <w:sz w:val="28"/>
          <w:szCs w:val="28"/>
        </w:rPr>
        <w:t xml:space="preserve">в течение </w:t>
      </w:r>
      <w:r w:rsidR="00E9584B" w:rsidRPr="00E9584B">
        <w:rPr>
          <w:rFonts w:ascii="Times New Roman" w:hAnsi="Times New Roman" w:cs="Times New Roman"/>
          <w:sz w:val="28"/>
          <w:szCs w:val="28"/>
        </w:rPr>
        <w:t>2</w:t>
      </w:r>
      <w:r w:rsidRPr="00E9584B">
        <w:rPr>
          <w:rFonts w:ascii="Times New Roman" w:hAnsi="Times New Roman" w:cs="Times New Roman"/>
          <w:sz w:val="28"/>
          <w:szCs w:val="28"/>
        </w:rPr>
        <w:t xml:space="preserve"> дней с даты окончания первой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3.1.3.5. Результат выполнения данной административной процедуры: регистрация документов в журнале регистрации.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3.1.4.1. Основание для начала административной процедуры: предоставление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соответственного решения.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3.1.4.2. Содержание административного действия, продолжительность и(или)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дня с даты окончания второй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3.1.4.5. Результатом выполнения данной административной процедуры: подписание решения о предоставлении услуги или уведомления об отказе в предоставлении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3.1.5. Выдача результата.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3.1.5.1. Основание для начала административной процедуры: выплата единовременного пособия при передаче ребенка на воспитание в семью.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 действие: должностное лицо направляет результат предоставления государственной услуги способом, указанным в заявлении, не позднее 1 дня с даты окончания третьей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3.1.5.3. Лицо, ответственное за выполнение административной процедуры: должностное лицо, наделенное в соответствии с должностным </w:t>
      </w:r>
      <w:r w:rsidRPr="00D42E9F">
        <w:rPr>
          <w:rFonts w:ascii="Times New Roman" w:hAnsi="Times New Roman" w:cs="Times New Roman"/>
          <w:sz w:val="28"/>
          <w:szCs w:val="28"/>
        </w:rPr>
        <w:lastRenderedPageBreak/>
        <w:t>регламентом функциями по выполнению данной административной процедуры.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p>
    <w:p w:rsidR="001B124E" w:rsidRPr="00D42E9F" w:rsidRDefault="001B124E" w:rsidP="00301B85">
      <w:pPr>
        <w:pStyle w:val="ConsPlusTitle"/>
        <w:spacing w:line="240" w:lineRule="atLeast"/>
        <w:ind w:firstLine="540"/>
        <w:jc w:val="center"/>
        <w:outlineLvl w:val="2"/>
        <w:rPr>
          <w:rFonts w:ascii="Times New Roman" w:hAnsi="Times New Roman" w:cs="Times New Roman"/>
          <w:sz w:val="28"/>
          <w:szCs w:val="28"/>
        </w:rPr>
      </w:pPr>
      <w:r w:rsidRPr="00D42E9F">
        <w:rPr>
          <w:rFonts w:ascii="Times New Roman" w:hAnsi="Times New Roman" w:cs="Times New Roman"/>
          <w:sz w:val="28"/>
          <w:szCs w:val="28"/>
        </w:rPr>
        <w:t>3.2. Особенности выполнения административных процедур в электронной форме</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9" w:history="1">
        <w:r w:rsidRPr="00D42E9F">
          <w:rPr>
            <w:rFonts w:ascii="Times New Roman" w:hAnsi="Times New Roman" w:cs="Times New Roman"/>
            <w:sz w:val="28"/>
            <w:szCs w:val="28"/>
          </w:rPr>
          <w:t>законом</w:t>
        </w:r>
      </w:hyperlink>
      <w:r w:rsidRPr="00D42E9F">
        <w:rPr>
          <w:rFonts w:ascii="Times New Roman" w:hAnsi="Times New Roman" w:cs="Times New Roman"/>
          <w:sz w:val="28"/>
          <w:szCs w:val="28"/>
        </w:rPr>
        <w:t xml:space="preserve"> N 210-ФЗ, Федеральным </w:t>
      </w:r>
      <w:hyperlink r:id="rId10" w:history="1">
        <w:r w:rsidRPr="00D42E9F">
          <w:rPr>
            <w:rFonts w:ascii="Times New Roman" w:hAnsi="Times New Roman" w:cs="Times New Roman"/>
            <w:sz w:val="28"/>
            <w:szCs w:val="28"/>
          </w:rPr>
          <w:t>законом</w:t>
        </w:r>
      </w:hyperlink>
      <w:r w:rsidRPr="00D42E9F">
        <w:rPr>
          <w:rFonts w:ascii="Times New Roman" w:hAnsi="Times New Roman" w:cs="Times New Roman"/>
          <w:sz w:val="28"/>
          <w:szCs w:val="28"/>
        </w:rPr>
        <w:t xml:space="preserve"> от 27.07.2006 </w:t>
      </w:r>
      <w:r w:rsidR="0031217E" w:rsidRPr="00D42E9F">
        <w:rPr>
          <w:rFonts w:ascii="Times New Roman" w:hAnsi="Times New Roman" w:cs="Times New Roman"/>
          <w:sz w:val="28"/>
          <w:szCs w:val="28"/>
        </w:rPr>
        <w:t>№</w:t>
      </w:r>
      <w:r w:rsidRPr="00D42E9F">
        <w:rPr>
          <w:rFonts w:ascii="Times New Roman" w:hAnsi="Times New Roman" w:cs="Times New Roman"/>
          <w:sz w:val="28"/>
          <w:szCs w:val="28"/>
        </w:rPr>
        <w:t xml:space="preserve"> 149-ФЗ "Об информации, информационных технологиях и о защите информации", </w:t>
      </w:r>
      <w:hyperlink r:id="rId11" w:history="1">
        <w:r w:rsidRPr="00D42E9F">
          <w:rPr>
            <w:rFonts w:ascii="Times New Roman" w:hAnsi="Times New Roman" w:cs="Times New Roman"/>
            <w:sz w:val="28"/>
            <w:szCs w:val="28"/>
          </w:rPr>
          <w:t>постановлением</w:t>
        </w:r>
      </w:hyperlink>
      <w:r w:rsidRPr="00D42E9F">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с обязательной личной явкой на прием в ОИВ/ОМСУ/организацию;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без личной явки на прием в ОИВ/ОМСУ/организацию.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3.2.4. Для получения государственной услуги без личной явки на прием в ОИВ/ОМСУ/организацию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bookmarkStart w:id="11" w:name="P240"/>
      <w:bookmarkEnd w:id="11"/>
      <w:r w:rsidRPr="00D42E9F">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пройти идентификацию и аутентификацию в ЕСИА;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ОМСУ/организацию - приложить к заявлению электронные документы;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случае если заявитель выбрал способ оказания услуги без личной явки на прием в ОИВ/ОМСУ/организацию: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направить пакет электронных документов в ОИВ/ОМСУ/организацию посредством функционала ЕПГУ ЛО или ПГУ ЛО.</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240" w:history="1">
        <w:r w:rsidRPr="00D42E9F">
          <w:rPr>
            <w:rFonts w:ascii="Times New Roman" w:hAnsi="Times New Roman" w:cs="Times New Roman"/>
            <w:sz w:val="28"/>
            <w:szCs w:val="28"/>
          </w:rPr>
          <w:t>пункта 3.2.5</w:t>
        </w:r>
      </w:hyperlink>
      <w:r w:rsidRPr="00D42E9F">
        <w:rPr>
          <w:rFonts w:ascii="Times New Roman" w:hAnsi="Times New Roman" w:cs="Times New Roman"/>
          <w:sz w:val="28"/>
          <w:szCs w:val="28"/>
        </w:rPr>
        <w:t xml:space="preserve">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Номер дела доступен заявителю в личном кабинете ПГУ ЛО или ЕПГУ.</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органа опеки и попечительства выполняет следующие действия: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формы о принятом решении и переводит дело в архив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уведомляет заявителя о принятом решении с помощью указанных </w:t>
      </w:r>
      <w:r w:rsidR="0044198D">
        <w:rPr>
          <w:rFonts w:ascii="Times New Roman" w:hAnsi="Times New Roman" w:cs="Times New Roman"/>
          <w:sz w:val="28"/>
          <w:szCs w:val="28"/>
        </w:rPr>
        <w:br/>
      </w:r>
      <w:r w:rsidRPr="00D42E9F">
        <w:rPr>
          <w:rFonts w:ascii="Times New Roman" w:hAnsi="Times New Roman" w:cs="Times New Roman"/>
          <w:sz w:val="28"/>
          <w:szCs w:val="28"/>
        </w:rPr>
        <w:t xml:space="preserve">в заявлении средств связи, затем направляет документ способом, указанным </w:t>
      </w:r>
      <w:r w:rsidR="0044198D">
        <w:rPr>
          <w:rFonts w:ascii="Times New Roman" w:hAnsi="Times New Roman" w:cs="Times New Roman"/>
          <w:sz w:val="28"/>
          <w:szCs w:val="28"/>
        </w:rPr>
        <w:br/>
      </w:r>
      <w:r w:rsidRPr="00D42E9F">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ОИВ/ОМСУ/организации выполняет следующие действия: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день регистрации запроса формирует через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приглашение на прием, которое должно содержать следующую информацию: адрес ОИВ/ОМСУ/организации,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ближайшие свободные дату и время в соответствии </w:t>
      </w:r>
      <w:r w:rsidR="0044198D">
        <w:rPr>
          <w:rFonts w:ascii="Times New Roman" w:hAnsi="Times New Roman" w:cs="Times New Roman"/>
          <w:sz w:val="28"/>
          <w:szCs w:val="28"/>
        </w:rPr>
        <w:br/>
      </w:r>
      <w:r w:rsidRPr="00D42E9F">
        <w:rPr>
          <w:rFonts w:ascii="Times New Roman" w:hAnsi="Times New Roman" w:cs="Times New Roman"/>
          <w:sz w:val="28"/>
          <w:szCs w:val="28"/>
        </w:rPr>
        <w:t>с графиком работы ОИВ/ОМСУ/организации.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случае неявки заявителя на прием в назначенное время заявление </w:t>
      </w:r>
      <w:r w:rsidR="0044198D">
        <w:rPr>
          <w:rFonts w:ascii="Times New Roman" w:hAnsi="Times New Roman" w:cs="Times New Roman"/>
          <w:sz w:val="28"/>
          <w:szCs w:val="28"/>
        </w:rPr>
        <w:br/>
      </w:r>
      <w:r w:rsidRPr="00D42E9F">
        <w:rPr>
          <w:rFonts w:ascii="Times New Roman" w:hAnsi="Times New Roman" w:cs="Times New Roman"/>
          <w:sz w:val="28"/>
          <w:szCs w:val="28"/>
        </w:rPr>
        <w:t>и документы хранятся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в течение 30 календарных дней, затем должностное лицо ОИВ/ОМСУ/организации,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ОИВ/ОМСУ/организации, ведущее прием, </w:t>
      </w:r>
      <w:r w:rsidRPr="00D42E9F">
        <w:rPr>
          <w:rFonts w:ascii="Times New Roman" w:hAnsi="Times New Roman" w:cs="Times New Roman"/>
          <w:sz w:val="28"/>
          <w:szCs w:val="28"/>
        </w:rPr>
        <w:lastRenderedPageBreak/>
        <w:t>отмечает факт явки заявителя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дело переводит в статус "прием заявителя окончен".</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 формы о принятом решении </w:t>
      </w:r>
      <w:r w:rsidR="0044198D">
        <w:rPr>
          <w:rFonts w:ascii="Times New Roman" w:hAnsi="Times New Roman" w:cs="Times New Roman"/>
          <w:sz w:val="28"/>
          <w:szCs w:val="28"/>
        </w:rPr>
        <w:br/>
      </w:r>
      <w:r w:rsidRPr="00D42E9F">
        <w:rPr>
          <w:rFonts w:ascii="Times New Roman" w:hAnsi="Times New Roman" w:cs="Times New Roman"/>
          <w:sz w:val="28"/>
          <w:szCs w:val="28"/>
        </w:rPr>
        <w:t>и переводит дело в архив АИС "</w:t>
      </w:r>
      <w:proofErr w:type="spellStart"/>
      <w:r w:rsidRPr="00D42E9F">
        <w:rPr>
          <w:rFonts w:ascii="Times New Roman" w:hAnsi="Times New Roman" w:cs="Times New Roman"/>
          <w:sz w:val="28"/>
          <w:szCs w:val="28"/>
        </w:rPr>
        <w:t>Межвед</w:t>
      </w:r>
      <w:proofErr w:type="spellEnd"/>
      <w:r w:rsidRPr="00D42E9F">
        <w:rPr>
          <w:rFonts w:ascii="Times New Roman" w:hAnsi="Times New Roman" w:cs="Times New Roman"/>
          <w:sz w:val="28"/>
          <w:szCs w:val="28"/>
        </w:rPr>
        <w:t xml:space="preserve"> ЛО".</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Должностное лицо ОИВ/ОМСУ/организации уведомляет заявителя </w:t>
      </w:r>
      <w:r w:rsidR="0044198D">
        <w:rPr>
          <w:rFonts w:ascii="Times New Roman" w:hAnsi="Times New Roman" w:cs="Times New Roman"/>
          <w:sz w:val="28"/>
          <w:szCs w:val="28"/>
        </w:rPr>
        <w:br/>
      </w:r>
      <w:r w:rsidRPr="00D42E9F">
        <w:rPr>
          <w:rFonts w:ascii="Times New Roman" w:hAnsi="Times New Roman" w:cs="Times New Roman"/>
          <w:sz w:val="28"/>
          <w:szCs w:val="28"/>
        </w:rPr>
        <w:t xml:space="preserve">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w:t>
      </w:r>
      <w:r w:rsidR="0044198D">
        <w:rPr>
          <w:rFonts w:ascii="Times New Roman" w:hAnsi="Times New Roman" w:cs="Times New Roman"/>
          <w:sz w:val="28"/>
          <w:szCs w:val="28"/>
        </w:rPr>
        <w:br/>
      </w:r>
      <w:r w:rsidRPr="00D42E9F">
        <w:rPr>
          <w:rFonts w:ascii="Times New Roman" w:hAnsi="Times New Roman" w:cs="Times New Roman"/>
          <w:sz w:val="28"/>
          <w:szCs w:val="28"/>
        </w:rPr>
        <w:t>в ОИВ/ОМСУ/организацию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3.2.9. В случае поступления всех документов, указанных в </w:t>
      </w:r>
      <w:hyperlink w:anchor="P91" w:history="1">
        <w:r w:rsidRPr="00D42E9F">
          <w:rPr>
            <w:rFonts w:ascii="Times New Roman" w:hAnsi="Times New Roman" w:cs="Times New Roman"/>
            <w:sz w:val="28"/>
            <w:szCs w:val="28"/>
          </w:rPr>
          <w:t>пункте 2.6</w:t>
        </w:r>
      </w:hyperlink>
      <w:r w:rsidRPr="00D42E9F">
        <w:rPr>
          <w:rFonts w:ascii="Times New Roman" w:hAnsi="Times New Roman" w:cs="Times New Roman"/>
          <w:sz w:val="28"/>
          <w:szCs w:val="28"/>
        </w:rPr>
        <w:t xml:space="preserve"> настоящего административного регламента и отвечающих требованиям, </w:t>
      </w:r>
      <w:r w:rsidR="0044198D">
        <w:rPr>
          <w:rFonts w:ascii="Times New Roman" w:hAnsi="Times New Roman" w:cs="Times New Roman"/>
          <w:sz w:val="28"/>
          <w:szCs w:val="28"/>
        </w:rPr>
        <w:br/>
      </w:r>
      <w:r w:rsidRPr="00D42E9F">
        <w:rPr>
          <w:rFonts w:ascii="Times New Roman" w:hAnsi="Times New Roman" w:cs="Times New Roman"/>
          <w:sz w:val="28"/>
          <w:szCs w:val="28"/>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представлением документов, указанных в </w:t>
      </w:r>
      <w:hyperlink w:anchor="P91" w:history="1">
        <w:r w:rsidRPr="00D42E9F">
          <w:rPr>
            <w:rFonts w:ascii="Times New Roman" w:hAnsi="Times New Roman" w:cs="Times New Roman"/>
            <w:sz w:val="28"/>
            <w:szCs w:val="28"/>
          </w:rPr>
          <w:t>пункте 2.6</w:t>
        </w:r>
      </w:hyperlink>
      <w:r w:rsidRPr="00D42E9F">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40" w:history="1">
        <w:r w:rsidRPr="00D42E9F">
          <w:rPr>
            <w:rFonts w:ascii="Times New Roman" w:hAnsi="Times New Roman" w:cs="Times New Roman"/>
            <w:sz w:val="28"/>
            <w:szCs w:val="28"/>
          </w:rPr>
          <w:t>пункте 2.10</w:t>
        </w:r>
      </w:hyperlink>
      <w:r w:rsidRPr="00D42E9F">
        <w:rPr>
          <w:rFonts w:ascii="Times New Roman" w:hAnsi="Times New Roman" w:cs="Times New Roman"/>
          <w:sz w:val="28"/>
          <w:szCs w:val="28"/>
        </w:rPr>
        <w:t xml:space="preserve"> настоящего административного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3.2.10.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ОИВ/ОМСУ/организации.</w:t>
      </w:r>
    </w:p>
    <w:p w:rsidR="00301B85" w:rsidRPr="00D42E9F" w:rsidRDefault="00301B85" w:rsidP="00E271F7">
      <w:pPr>
        <w:pStyle w:val="ConsPlusNormal"/>
        <w:spacing w:line="240" w:lineRule="atLeast"/>
        <w:ind w:firstLine="540"/>
        <w:jc w:val="both"/>
        <w:rPr>
          <w:rFonts w:ascii="Times New Roman" w:hAnsi="Times New Roman" w:cs="Times New Roman"/>
          <w:b/>
          <w:color w:val="FF0000"/>
          <w:sz w:val="28"/>
          <w:szCs w:val="28"/>
        </w:rPr>
      </w:pPr>
    </w:p>
    <w:p w:rsidR="001B124E" w:rsidRPr="00D42E9F" w:rsidRDefault="001B124E" w:rsidP="0031217E">
      <w:pPr>
        <w:pStyle w:val="ConsPlusTitle"/>
        <w:spacing w:line="240" w:lineRule="atLeast"/>
        <w:ind w:firstLine="540"/>
        <w:jc w:val="center"/>
        <w:outlineLvl w:val="2"/>
        <w:rPr>
          <w:rFonts w:ascii="Times New Roman" w:hAnsi="Times New Roman" w:cs="Times New Roman"/>
          <w:sz w:val="28"/>
          <w:szCs w:val="28"/>
        </w:rPr>
      </w:pPr>
      <w:r w:rsidRPr="00D42E9F">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1B124E" w:rsidRPr="00D42E9F" w:rsidRDefault="001B124E" w:rsidP="0031217E">
      <w:pPr>
        <w:pStyle w:val="ConsPlusNormal"/>
        <w:spacing w:line="240" w:lineRule="atLeast"/>
        <w:ind w:firstLine="540"/>
        <w:jc w:val="center"/>
        <w:rPr>
          <w:rFonts w:ascii="Times New Roman" w:hAnsi="Times New Roman" w:cs="Times New Roman"/>
          <w:sz w:val="28"/>
          <w:szCs w:val="28"/>
        </w:rPr>
      </w:pP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lastRenderedPageBreak/>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ОИВ/ОМСУ/организация направляет способом, указанным в заявлении.</w:t>
      </w: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4. Формы контроля за исполнением административного</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регламента</w:t>
      </w: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(исполняющим обязанности руководителя, заместителем руководителя, начальником отдела (сектора)) органа опеки и попечительства, должностными лицами комитета проверок исполнения положений настоящего административного регламента, иных нормативных правовых актов.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Плановые проверки проводятся в соответствии с годовым планом проверок, утверждаемым распоряжением Комитета.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При проведении проверки могут рассматриваться как все вопросы, связанные с предоставлением государственной услуги (комплексные проверки), так и отдельные вопросы (тематические проверки).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lastRenderedPageBreak/>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По результатам рассмотрения обращений дается письменный ответ.</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Руководитель органа опеки и попечительства несет ответственность за обеспечение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Специалисты органа опеки и попечительства при предоставлении государственной услуги несут ответственность:</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5. Досудебный (внесудебный) порядок обжалования решений</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и действий (бездействия) органа, предоставляющего</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государственную услугу, а также должностных лиц органа,</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предоставляющего государственную услугу, либо</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государственных или муниципальных служащих,</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многофункционального центра предоставления государственных</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lastRenderedPageBreak/>
        <w:t>и муниципальных услуг, работника многофункционального центра</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предоставления государственных и муниципальных услуг</w:t>
      </w: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2" w:history="1">
        <w:r w:rsidRPr="00D42E9F">
          <w:rPr>
            <w:rFonts w:ascii="Times New Roman" w:hAnsi="Times New Roman" w:cs="Times New Roman"/>
            <w:sz w:val="28"/>
            <w:szCs w:val="28"/>
          </w:rPr>
          <w:t>статье 15.1</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 нарушение срока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 w:history="1">
        <w:r w:rsidRPr="00D42E9F">
          <w:rPr>
            <w:rFonts w:ascii="Times New Roman" w:hAnsi="Times New Roman" w:cs="Times New Roman"/>
            <w:sz w:val="28"/>
            <w:szCs w:val="28"/>
          </w:rPr>
          <w:t>частью 1.3 статьи 16</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history="1">
        <w:r w:rsidRPr="00D42E9F">
          <w:rPr>
            <w:rFonts w:ascii="Times New Roman" w:hAnsi="Times New Roman" w:cs="Times New Roman"/>
            <w:sz w:val="28"/>
            <w:szCs w:val="28"/>
          </w:rPr>
          <w:t>частью 1.3 статьи 16</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7) отказ органа, предоставляющего государственную услугу, </w:t>
      </w:r>
      <w:r w:rsidRPr="00D42E9F">
        <w:rPr>
          <w:rFonts w:ascii="Times New Roman" w:hAnsi="Times New Roman" w:cs="Times New Roman"/>
          <w:sz w:val="28"/>
          <w:szCs w:val="28"/>
        </w:rPr>
        <w:lastRenderedPageBreak/>
        <w:t>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history="1">
        <w:r w:rsidRPr="00D42E9F">
          <w:rPr>
            <w:rFonts w:ascii="Times New Roman" w:hAnsi="Times New Roman" w:cs="Times New Roman"/>
            <w:sz w:val="28"/>
            <w:szCs w:val="28"/>
          </w:rPr>
          <w:t>частью 1.3 статьи 16</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6" w:history="1">
        <w:r w:rsidRPr="00D42E9F">
          <w:rPr>
            <w:rFonts w:ascii="Times New Roman" w:hAnsi="Times New Roman" w:cs="Times New Roman"/>
            <w:sz w:val="28"/>
            <w:szCs w:val="28"/>
          </w:rPr>
          <w:t>частью 1.3 статьи 16</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7" w:history="1">
        <w:r w:rsidRPr="00D42E9F">
          <w:rPr>
            <w:rFonts w:ascii="Times New Roman" w:hAnsi="Times New Roman" w:cs="Times New Roman"/>
            <w:sz w:val="28"/>
            <w:szCs w:val="28"/>
          </w:rPr>
          <w:t>пунктом 4 части 1 статьи 7</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D42E9F">
          <w:rPr>
            <w:rFonts w:ascii="Times New Roman" w:hAnsi="Times New Roman" w:cs="Times New Roman"/>
            <w:sz w:val="28"/>
            <w:szCs w:val="28"/>
          </w:rPr>
          <w:t>частью 1.3 статьи 16</w:t>
        </w:r>
      </w:hyperlink>
      <w:r w:rsidRPr="00D42E9F">
        <w:rPr>
          <w:rFonts w:ascii="Times New Roman" w:hAnsi="Times New Roman" w:cs="Times New Roman"/>
          <w:sz w:val="28"/>
          <w:szCs w:val="28"/>
        </w:rPr>
        <w:t xml:space="preserve"> Федерального закона от 27.07.2010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5.3. Жалоба подается в письменной форме на бумажном носителе, в электронной форме в орган опеки и попечительства,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Жалобы на решения и действия (бездействие) руководителя органа опеки и попечительства подаются либо в комитет, либо заместителю Председателя Правительства Ленинградской области по социальным вопросам.</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Жалоба на решения и действия (бездействие) органа опеки и попечительства,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42E9F">
          <w:rPr>
            <w:rFonts w:ascii="Times New Roman" w:hAnsi="Times New Roman" w:cs="Times New Roman"/>
            <w:sz w:val="28"/>
            <w:szCs w:val="28"/>
          </w:rPr>
          <w:t>части 5 статьи 11.2</w:t>
        </w:r>
      </w:hyperlink>
      <w:r w:rsidRPr="00D42E9F">
        <w:rPr>
          <w:rFonts w:ascii="Times New Roman" w:hAnsi="Times New Roman" w:cs="Times New Roman"/>
          <w:sz w:val="28"/>
          <w:szCs w:val="28"/>
        </w:rPr>
        <w:t xml:space="preserve"> Федерального закона N 210-ФЗ.</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письменной жалобе в обязательном порядке указываются: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наименование органа опеки и попечительства,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сведения об обжалуемых решениях и действиях (бездействии) органа опеки и попечительства, должностного лица органа опеки и попечительства либо государственного или муниципального служащего, филиала, отдела, удаленного рабочего места ГБУ ЛО "МФЦ", его работника;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E9584B">
        <w:rPr>
          <w:rFonts w:ascii="Times New Roman" w:hAnsi="Times New Roman" w:cs="Times New Roman"/>
          <w:sz w:val="28"/>
          <w:szCs w:val="28"/>
        </w:rPr>
        <w:t xml:space="preserve">установленных </w:t>
      </w:r>
      <w:hyperlink r:id="rId20" w:history="1">
        <w:r w:rsidRPr="00E9584B">
          <w:rPr>
            <w:rFonts w:ascii="Times New Roman" w:hAnsi="Times New Roman" w:cs="Times New Roman"/>
            <w:sz w:val="28"/>
            <w:szCs w:val="28"/>
          </w:rPr>
          <w:t>статьей 11.1</w:t>
        </w:r>
      </w:hyperlink>
      <w:r w:rsidRPr="00E9584B">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D42E9F">
        <w:rPr>
          <w:rFonts w:ascii="Times New Roman" w:hAnsi="Times New Roman" w:cs="Times New Roman"/>
          <w:sz w:val="28"/>
          <w:szCs w:val="28"/>
        </w:rPr>
        <w:lastRenderedPageBreak/>
        <w:t>государственную или иную охраняемую тайну.</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5.6. Жалоба, поступившая в орган опеки и попечительства, ГБУ ЛО "МФЦ", учредителю ГБУ ЛО "МФЦ" либо в комитет,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5.7. По результатам рассмотрения жалобы принимается одно из следующих решений: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2) в удовлетворении жалобы отказывается.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опеки и попечительства,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Title"/>
        <w:spacing w:line="240" w:lineRule="atLeast"/>
        <w:jc w:val="center"/>
        <w:outlineLvl w:val="1"/>
        <w:rPr>
          <w:rFonts w:ascii="Times New Roman" w:hAnsi="Times New Roman" w:cs="Times New Roman"/>
          <w:sz w:val="28"/>
          <w:szCs w:val="28"/>
        </w:rPr>
      </w:pPr>
      <w:r w:rsidRPr="00D42E9F">
        <w:rPr>
          <w:rFonts w:ascii="Times New Roman" w:hAnsi="Times New Roman" w:cs="Times New Roman"/>
          <w:sz w:val="28"/>
          <w:szCs w:val="28"/>
        </w:rPr>
        <w:t>6. Особенности выполнения административных процедур</w:t>
      </w:r>
    </w:p>
    <w:p w:rsidR="001B124E" w:rsidRPr="00D42E9F" w:rsidRDefault="001B124E" w:rsidP="00E271F7">
      <w:pPr>
        <w:pStyle w:val="ConsPlusTitle"/>
        <w:spacing w:line="240" w:lineRule="atLeast"/>
        <w:jc w:val="center"/>
        <w:rPr>
          <w:rFonts w:ascii="Times New Roman" w:hAnsi="Times New Roman" w:cs="Times New Roman"/>
          <w:sz w:val="28"/>
          <w:szCs w:val="28"/>
        </w:rPr>
      </w:pPr>
      <w:r w:rsidRPr="00D42E9F">
        <w:rPr>
          <w:rFonts w:ascii="Times New Roman" w:hAnsi="Times New Roman" w:cs="Times New Roman"/>
          <w:sz w:val="28"/>
          <w:szCs w:val="28"/>
        </w:rPr>
        <w:t>в многофункциональных центрах</w:t>
      </w:r>
    </w:p>
    <w:p w:rsidR="001B124E" w:rsidRPr="00D42E9F" w:rsidRDefault="001B124E" w:rsidP="00E271F7">
      <w:pPr>
        <w:pStyle w:val="ConsPlusNormal"/>
        <w:spacing w:line="240" w:lineRule="atLeast"/>
        <w:rPr>
          <w:rFonts w:ascii="Times New Roman" w:hAnsi="Times New Roman" w:cs="Times New Roman"/>
          <w:sz w:val="28"/>
          <w:szCs w:val="28"/>
        </w:rPr>
      </w:pP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ОИВ/ОМСУ/организацией. Предоставление государственной услуги в иных МФЦ осуществляется при наличии вступившего в силу соглашения о </w:t>
      </w:r>
      <w:r w:rsidRPr="00D42E9F">
        <w:rPr>
          <w:rFonts w:ascii="Times New Roman" w:hAnsi="Times New Roman" w:cs="Times New Roman"/>
          <w:sz w:val="28"/>
          <w:szCs w:val="28"/>
        </w:rPr>
        <w:lastRenderedPageBreak/>
        <w:t>взаимодействии между ГБУ ЛО "МФЦ" и иным МФЦ.</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6.2. В случае подачи документов в ОИВ/ОМСУ/организацию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б) определяет предмет обращения;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проводит проверку правильности заполнения обращения;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г) проводит проверку укомплектованности пакета документов;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е) заверяет каждый документ дела своей электронной подписью (далее - ЭП);</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ж) направляет копии документов и реестр документов в ОИВ/ОМСУ/организацию: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в электронном виде (в составе пакетов электронных дел) - в день обращения заявителя в МФЦ;</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По окончании приема документов специалист МФЦ выдает заявителю </w:t>
      </w:r>
      <w:bookmarkStart w:id="12" w:name="_GoBack"/>
      <w:bookmarkEnd w:id="12"/>
      <w:r w:rsidRPr="00D42E9F">
        <w:rPr>
          <w:rFonts w:ascii="Times New Roman" w:hAnsi="Times New Roman" w:cs="Times New Roman"/>
          <w:sz w:val="28"/>
          <w:szCs w:val="28"/>
        </w:rPr>
        <w:t>расписку в приеме документов.</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6.3. При установлении работником МФЦ следующих фактов:</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91" w:history="1">
        <w:r w:rsidRPr="00E9584B">
          <w:rPr>
            <w:rFonts w:ascii="Times New Roman" w:hAnsi="Times New Roman" w:cs="Times New Roman"/>
            <w:sz w:val="28"/>
            <w:szCs w:val="28"/>
          </w:rPr>
          <w:t>пункте 2.6</w:t>
        </w:r>
      </w:hyperlink>
      <w:r w:rsidRPr="00E9584B">
        <w:rPr>
          <w:rFonts w:ascii="Times New Roman" w:hAnsi="Times New Roman" w:cs="Times New Roman"/>
          <w:sz w:val="28"/>
          <w:szCs w:val="28"/>
        </w:rPr>
        <w:t xml:space="preserve"> настоящего регламента, и наличие в </w:t>
      </w:r>
      <w:hyperlink w:anchor="P136" w:history="1">
        <w:r w:rsidRPr="00E9584B">
          <w:rPr>
            <w:rFonts w:ascii="Times New Roman" w:hAnsi="Times New Roman" w:cs="Times New Roman"/>
            <w:sz w:val="28"/>
            <w:szCs w:val="28"/>
          </w:rPr>
          <w:t>пункте 2.9</w:t>
        </w:r>
      </w:hyperlink>
      <w:r w:rsidRPr="00E9584B">
        <w:rPr>
          <w:rFonts w:ascii="Times New Roman" w:hAnsi="Times New Roman" w:cs="Times New Roman"/>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sidRPr="00D42E9F">
        <w:rPr>
          <w:rFonts w:ascii="Times New Roman" w:hAnsi="Times New Roman" w:cs="Times New Roman"/>
          <w:sz w:val="28"/>
          <w:szCs w:val="28"/>
        </w:rPr>
        <w:t>регламентом следующие действия:</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сообщает заявителю, какие необходимые документы им не представлены;</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 xml:space="preserve">б) несоответствие категории заявителя кругу лиц, имеющих право на получение государственной услуги, указанных в </w:t>
      </w:r>
      <w:hyperlink w:anchor="P47" w:history="1">
        <w:r w:rsidRPr="00E9584B">
          <w:rPr>
            <w:rFonts w:ascii="Times New Roman" w:hAnsi="Times New Roman" w:cs="Times New Roman"/>
            <w:sz w:val="28"/>
            <w:szCs w:val="28"/>
          </w:rPr>
          <w:t>пункте 1.2</w:t>
        </w:r>
      </w:hyperlink>
      <w:r w:rsidRPr="00E9584B">
        <w:rPr>
          <w:rFonts w:ascii="Times New Roman" w:hAnsi="Times New Roman" w:cs="Times New Roman"/>
          <w:sz w:val="28"/>
          <w:szCs w:val="28"/>
        </w:rPr>
        <w:t xml:space="preserve"> настоящего регламента, а также наличие в </w:t>
      </w:r>
      <w:hyperlink w:anchor="P136" w:history="1">
        <w:r w:rsidRPr="00E9584B">
          <w:rPr>
            <w:rFonts w:ascii="Times New Roman" w:hAnsi="Times New Roman" w:cs="Times New Roman"/>
            <w:sz w:val="28"/>
            <w:szCs w:val="28"/>
          </w:rPr>
          <w:t>пункте 2.9</w:t>
        </w:r>
      </w:hyperlink>
      <w:r w:rsidRPr="00E9584B">
        <w:rPr>
          <w:rFonts w:ascii="Times New Roman" w:hAnsi="Times New Roman" w:cs="Times New Roman"/>
          <w:sz w:val="28"/>
          <w:szCs w:val="28"/>
        </w:rPr>
        <w:t xml:space="preserve"> настоящего административного регламента соответствующего основания для отказа в приеме документов, </w:t>
      </w:r>
      <w:r w:rsidRPr="00D42E9F">
        <w:rPr>
          <w:rFonts w:ascii="Times New Roman" w:hAnsi="Times New Roman" w:cs="Times New Roman"/>
          <w:sz w:val="28"/>
          <w:szCs w:val="28"/>
        </w:rPr>
        <w:lastRenderedPageBreak/>
        <w:t>специалист МФЦ выполняет в соответствии с настоящим регламентом следующие действия:</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распечатывает расписку о предоставлении консультации.</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6.4. При указании заявителем места получения ответа (результата предоставления государственной услуги) посредством МФЦ должностное лицо ОИВ/ОМСУ/организации,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B124E" w:rsidRPr="00D42E9F"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D42E9F">
        <w:rPr>
          <w:rFonts w:ascii="Times New Roman" w:hAnsi="Times New Roman" w:cs="Times New Roman"/>
          <w:sz w:val="28"/>
          <w:szCs w:val="28"/>
        </w:rPr>
        <w:t xml:space="preserve">Специалист МФЦ, ответственный за выдачу документов, полученных от ОИВ/ОМСУ/организации, по результатам рассмотрения представленных заявителем документов не позднее двух дней с даты их получения от ОИВ/ОМСУ/организации сообщает заявителю о принятом решении по телефону (с записью даты и времени телефонного звонка или посредством </w:t>
      </w:r>
      <w:r w:rsidRPr="00E9584B">
        <w:rPr>
          <w:rFonts w:ascii="Times New Roman" w:hAnsi="Times New Roman" w:cs="Times New Roman"/>
          <w:sz w:val="28"/>
          <w:szCs w:val="28"/>
        </w:rPr>
        <w:t>смс-информирования), а также о возможности получения документов в МФЦ.</w:t>
      </w:r>
    </w:p>
    <w:p w:rsidR="001B124E" w:rsidRPr="00E9584B" w:rsidRDefault="001B124E" w:rsidP="00E271F7">
      <w:pPr>
        <w:pStyle w:val="ConsPlusNormal"/>
        <w:spacing w:line="240" w:lineRule="atLeast"/>
        <w:ind w:firstLine="540"/>
        <w:jc w:val="both"/>
        <w:rPr>
          <w:rFonts w:ascii="Times New Roman" w:hAnsi="Times New Roman" w:cs="Times New Roman"/>
          <w:sz w:val="28"/>
          <w:szCs w:val="28"/>
        </w:rPr>
      </w:pPr>
      <w:r w:rsidRPr="00E9584B">
        <w:rPr>
          <w:rFonts w:ascii="Times New Roman" w:hAnsi="Times New Roman" w:cs="Times New Roman"/>
          <w:sz w:val="28"/>
          <w:szCs w:val="28"/>
        </w:rPr>
        <w:t>6.</w:t>
      </w:r>
      <w:r w:rsidR="00E9584B">
        <w:rPr>
          <w:rFonts w:ascii="Times New Roman" w:hAnsi="Times New Roman" w:cs="Times New Roman"/>
          <w:sz w:val="28"/>
          <w:szCs w:val="28"/>
        </w:rPr>
        <w:t>5</w:t>
      </w:r>
      <w:r w:rsidRPr="00E9584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B124E" w:rsidRPr="00E271F7" w:rsidRDefault="001B124E" w:rsidP="00E271F7">
      <w:pPr>
        <w:pStyle w:val="ConsPlusNormal"/>
        <w:spacing w:line="240" w:lineRule="atLeast"/>
        <w:rPr>
          <w:rFonts w:ascii="Times New Roman" w:hAnsi="Times New Roman" w:cs="Times New Roman"/>
          <w:sz w:val="24"/>
          <w:szCs w:val="24"/>
        </w:rPr>
      </w:pPr>
    </w:p>
    <w:p w:rsidR="00255605" w:rsidRDefault="0025560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1B124E" w:rsidRPr="00E271F7" w:rsidRDefault="001B124E" w:rsidP="00E271F7">
      <w:pPr>
        <w:pStyle w:val="ConsPlusNormal"/>
        <w:spacing w:line="240" w:lineRule="atLeast"/>
        <w:ind w:firstLine="540"/>
        <w:jc w:val="both"/>
        <w:rPr>
          <w:rFonts w:ascii="Times New Roman" w:hAnsi="Times New Roman" w:cs="Times New Roman"/>
          <w:sz w:val="24"/>
          <w:szCs w:val="24"/>
        </w:rPr>
      </w:pPr>
    </w:p>
    <w:tbl>
      <w:tblPr>
        <w:tblW w:w="0" w:type="auto"/>
        <w:tblLook w:val="04A0" w:firstRow="1" w:lastRow="0" w:firstColumn="1" w:lastColumn="0" w:noHBand="0" w:noVBand="1"/>
      </w:tblPr>
      <w:tblGrid>
        <w:gridCol w:w="4279"/>
        <w:gridCol w:w="5435"/>
      </w:tblGrid>
      <w:tr w:rsidR="00966896" w:rsidRPr="00E146B5" w:rsidTr="00255605">
        <w:tc>
          <w:tcPr>
            <w:tcW w:w="4361" w:type="dxa"/>
            <w:shd w:val="clear" w:color="auto" w:fill="auto"/>
          </w:tcPr>
          <w:p w:rsidR="00966896" w:rsidRPr="00E146B5" w:rsidRDefault="00966896" w:rsidP="002406F6">
            <w:pPr>
              <w:spacing w:after="105" w:line="240" w:lineRule="atLeast"/>
              <w:jc w:val="right"/>
              <w:rPr>
                <w:rFonts w:ascii="Times New Roman" w:eastAsia="Times New Roman" w:hAnsi="Times New Roman"/>
                <w:sz w:val="24"/>
                <w:szCs w:val="24"/>
                <w:lang w:eastAsia="ru-RU"/>
              </w:rPr>
            </w:pPr>
          </w:p>
        </w:tc>
        <w:tc>
          <w:tcPr>
            <w:tcW w:w="5494" w:type="dxa"/>
            <w:shd w:val="clear" w:color="auto" w:fill="auto"/>
          </w:tcPr>
          <w:p w:rsidR="00966896" w:rsidRPr="00966896" w:rsidRDefault="00966896" w:rsidP="002406F6">
            <w:pPr>
              <w:spacing w:after="0" w:line="240" w:lineRule="atLeast"/>
              <w:jc w:val="center"/>
              <w:rPr>
                <w:rFonts w:ascii="Times New Roman" w:eastAsia="Times New Roman" w:hAnsi="Times New Roman"/>
                <w:sz w:val="27"/>
                <w:szCs w:val="27"/>
                <w:lang w:eastAsia="ru-RU"/>
              </w:rPr>
            </w:pPr>
            <w:r w:rsidRPr="00966896">
              <w:rPr>
                <w:rFonts w:ascii="Times New Roman" w:eastAsia="Times New Roman" w:hAnsi="Times New Roman"/>
                <w:sz w:val="27"/>
                <w:szCs w:val="27"/>
                <w:lang w:eastAsia="ru-RU"/>
              </w:rPr>
              <w:t xml:space="preserve">Приложение № 1 </w:t>
            </w:r>
          </w:p>
          <w:p w:rsidR="00966896" w:rsidRPr="00966896" w:rsidRDefault="00966896" w:rsidP="00966896">
            <w:pPr>
              <w:pStyle w:val="ConsPlusTitle"/>
              <w:spacing w:line="240" w:lineRule="atLeast"/>
              <w:jc w:val="center"/>
              <w:rPr>
                <w:rFonts w:ascii="Times New Roman" w:hAnsi="Times New Roman" w:cs="Times New Roman"/>
                <w:b w:val="0"/>
                <w:sz w:val="27"/>
                <w:szCs w:val="27"/>
              </w:rPr>
            </w:pPr>
            <w:r w:rsidRPr="00966896">
              <w:rPr>
                <w:rFonts w:ascii="Times New Roman" w:hAnsi="Times New Roman"/>
                <w:b w:val="0"/>
                <w:sz w:val="27"/>
                <w:szCs w:val="27"/>
              </w:rPr>
              <w:t xml:space="preserve">к приказу комитета общего </w:t>
            </w:r>
            <w:r w:rsidRPr="00966896">
              <w:rPr>
                <w:rFonts w:ascii="Times New Roman" w:hAnsi="Times New Roman"/>
                <w:b w:val="0"/>
                <w:sz w:val="27"/>
                <w:szCs w:val="27"/>
              </w:rPr>
              <w:br/>
              <w:t>и профессионального образованию Ленинградской области «</w:t>
            </w:r>
            <w:r w:rsidRPr="00966896">
              <w:rPr>
                <w:rFonts w:ascii="Times New Roman" w:hAnsi="Times New Roman" w:cs="Times New Roman"/>
                <w:b w:val="0"/>
                <w:sz w:val="27"/>
                <w:szCs w:val="27"/>
              </w:rPr>
              <w:t xml:space="preserve">Об утверждении административного регламента по предоставлению </w:t>
            </w:r>
            <w:r w:rsidRPr="00966896">
              <w:rPr>
                <w:rFonts w:ascii="Times New Roman" w:hAnsi="Times New Roman"/>
                <w:b w:val="0"/>
                <w:sz w:val="27"/>
                <w:szCs w:val="27"/>
              </w:rPr>
              <w:t xml:space="preserve">на территории Ленинградской области государственной услуги по </w:t>
            </w:r>
            <w:r w:rsidRPr="00966896">
              <w:rPr>
                <w:rFonts w:ascii="Times New Roman" w:hAnsi="Times New Roman" w:cs="Times New Roman"/>
                <w:b w:val="0"/>
                <w:sz w:val="27"/>
                <w:szCs w:val="27"/>
              </w:rPr>
              <w:t xml:space="preserve">назначению </w:t>
            </w:r>
            <w:r w:rsidR="00A13C59">
              <w:rPr>
                <w:rFonts w:ascii="Times New Roman" w:hAnsi="Times New Roman" w:cs="Times New Roman"/>
                <w:b w:val="0"/>
                <w:sz w:val="27"/>
                <w:szCs w:val="27"/>
              </w:rPr>
              <w:t>и выплате</w:t>
            </w:r>
            <w:r w:rsidRPr="00966896">
              <w:rPr>
                <w:rFonts w:ascii="Times New Roman" w:hAnsi="Times New Roman" w:cs="Times New Roman"/>
                <w:b w:val="0"/>
                <w:sz w:val="27"/>
                <w:szCs w:val="27"/>
              </w:rPr>
              <w:t xml:space="preserve"> единовременного пособия при передаче ребенка на воспитание в семью</w:t>
            </w:r>
            <w:r w:rsidRPr="00966896">
              <w:rPr>
                <w:rFonts w:ascii="Times New Roman" w:hAnsi="Times New Roman"/>
                <w:b w:val="0"/>
                <w:sz w:val="27"/>
                <w:szCs w:val="27"/>
              </w:rPr>
              <w:t>»</w:t>
            </w:r>
          </w:p>
          <w:p w:rsidR="00966896" w:rsidRPr="00966896" w:rsidRDefault="00966896" w:rsidP="00966896">
            <w:pPr>
              <w:spacing w:line="240" w:lineRule="atLeast"/>
              <w:jc w:val="center"/>
              <w:rPr>
                <w:rFonts w:ascii="Times New Roman" w:eastAsia="Times New Roman" w:hAnsi="Times New Roman"/>
                <w:sz w:val="27"/>
                <w:szCs w:val="27"/>
                <w:lang w:eastAsia="ru-RU"/>
              </w:rPr>
            </w:pPr>
            <w:r w:rsidRPr="00966896">
              <w:rPr>
                <w:rFonts w:ascii="Times New Roman" w:eastAsia="Times New Roman" w:hAnsi="Times New Roman"/>
                <w:sz w:val="27"/>
                <w:szCs w:val="27"/>
                <w:lang w:eastAsia="ru-RU"/>
              </w:rPr>
              <w:t>от ______ № ________</w:t>
            </w:r>
          </w:p>
          <w:p w:rsidR="00966896" w:rsidRPr="00966896" w:rsidRDefault="00966896" w:rsidP="002406F6">
            <w:pPr>
              <w:spacing w:after="0" w:line="240" w:lineRule="atLeast"/>
              <w:jc w:val="center"/>
              <w:rPr>
                <w:rFonts w:ascii="Times New Roman" w:eastAsia="Times New Roman" w:hAnsi="Times New Roman"/>
                <w:sz w:val="27"/>
                <w:szCs w:val="27"/>
                <w:lang w:eastAsia="ru-RU"/>
              </w:rPr>
            </w:pPr>
          </w:p>
        </w:tc>
      </w:tr>
    </w:tbl>
    <w:p w:rsidR="00966896" w:rsidRPr="00E146B5" w:rsidRDefault="00966896" w:rsidP="00966896">
      <w:pPr>
        <w:spacing w:after="0"/>
        <w:rPr>
          <w:rFonts w:eastAsia="Times New Roman" w:cs="Calibri"/>
          <w:vanish/>
          <w:szCs w:val="20"/>
          <w:lang w:eastAsia="ru-RU"/>
        </w:rPr>
      </w:pPr>
    </w:p>
    <w:tbl>
      <w:tblPr>
        <w:tblW w:w="0" w:type="auto"/>
        <w:tblInd w:w="-34" w:type="dxa"/>
        <w:tblLook w:val="04A0" w:firstRow="1" w:lastRow="0" w:firstColumn="1" w:lastColumn="0" w:noHBand="0" w:noVBand="1"/>
      </w:tblPr>
      <w:tblGrid>
        <w:gridCol w:w="4260"/>
        <w:gridCol w:w="5488"/>
      </w:tblGrid>
      <w:tr w:rsidR="00966896" w:rsidRPr="00E146B5" w:rsidTr="00255605">
        <w:tc>
          <w:tcPr>
            <w:tcW w:w="4395" w:type="dxa"/>
            <w:shd w:val="clear" w:color="auto" w:fill="auto"/>
          </w:tcPr>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
        </w:tc>
        <w:tc>
          <w:tcPr>
            <w:tcW w:w="5494" w:type="dxa"/>
            <w:shd w:val="clear" w:color="auto" w:fill="auto"/>
          </w:tcPr>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Руководителю органа опеки и попечительства от 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(Ф.И.О. полностью)</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зарегистрированного по адресу:</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(адрес)</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почтовый адрес: 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(адрес)</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паспорт: 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(номер, серия, выдан, дата выдачи</w:t>
            </w:r>
            <w:r w:rsidR="00D42E9F">
              <w:rPr>
                <w:rFonts w:ascii="Times New Roman" w:eastAsia="Times New Roman" w:hAnsi="Times New Roman"/>
                <w:sz w:val="20"/>
                <w:szCs w:val="20"/>
                <w:lang w:eastAsia="ru-RU"/>
              </w:rPr>
              <w:t>, код подразделения)</w:t>
            </w:r>
            <w:r w:rsidRPr="00E146B5">
              <w:rPr>
                <w:rFonts w:ascii="Times New Roman" w:eastAsia="Times New Roman" w:hAnsi="Times New Roman"/>
                <w:sz w:val="20"/>
                <w:szCs w:val="20"/>
                <w:lang w:eastAsia="ru-RU"/>
              </w:rPr>
              <w:t>)</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действующего по доверенности от: 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0"/>
                <w:szCs w:val="20"/>
                <w:lang w:eastAsia="ru-RU"/>
              </w:rPr>
            </w:pPr>
            <w:r w:rsidRPr="00E146B5">
              <w:rPr>
                <w:rFonts w:ascii="Times New Roman" w:eastAsia="Times New Roman" w:hAnsi="Times New Roman"/>
                <w:sz w:val="20"/>
                <w:szCs w:val="20"/>
                <w:lang w:eastAsia="ru-RU"/>
              </w:rPr>
              <w:t>___________________________________________________</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sz w:val="20"/>
                <w:szCs w:val="20"/>
                <w:lang w:eastAsia="ru-RU"/>
              </w:rPr>
            </w:pPr>
            <w:r w:rsidRPr="00E146B5">
              <w:rPr>
                <w:rFonts w:ascii="Times New Roman" w:eastAsia="Times New Roman" w:hAnsi="Times New Roman"/>
                <w:sz w:val="20"/>
                <w:szCs w:val="20"/>
                <w:lang w:eastAsia="ru-RU"/>
              </w:rPr>
              <w:t>(Ф.И.О.</w:t>
            </w:r>
            <w:r w:rsidRPr="00E146B5">
              <w:rPr>
                <w:rFonts w:ascii="Courier New" w:eastAsia="Times New Roman" w:hAnsi="Courier New" w:cs="Courier New"/>
                <w:sz w:val="20"/>
                <w:szCs w:val="20"/>
                <w:lang w:eastAsia="ru-RU"/>
              </w:rPr>
              <w:t xml:space="preserve"> полностью)</w:t>
            </w:r>
          </w:p>
          <w:p w:rsidR="00966896" w:rsidRPr="00E146B5" w:rsidRDefault="00966896" w:rsidP="00240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0"/>
                <w:szCs w:val="20"/>
                <w:lang w:eastAsia="ru-RU"/>
              </w:rPr>
            </w:pPr>
          </w:p>
        </w:tc>
      </w:tr>
    </w:tbl>
    <w:p w:rsidR="00966896" w:rsidRPr="00255605" w:rsidRDefault="00966896" w:rsidP="0096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sz w:val="27"/>
          <w:szCs w:val="27"/>
          <w:lang w:eastAsia="ru-RU"/>
        </w:rPr>
      </w:pPr>
      <w:r w:rsidRPr="00255605">
        <w:rPr>
          <w:rFonts w:ascii="Times New Roman" w:eastAsia="Times New Roman" w:hAnsi="Times New Roman"/>
          <w:sz w:val="27"/>
          <w:szCs w:val="27"/>
          <w:lang w:eastAsia="ru-RU"/>
        </w:rPr>
        <w:t>заявление</w:t>
      </w:r>
    </w:p>
    <w:p w:rsidR="00966896" w:rsidRPr="00E146B5" w:rsidRDefault="00966896" w:rsidP="00255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sz w:val="20"/>
          <w:szCs w:val="20"/>
          <w:lang w:eastAsia="ru-RU"/>
        </w:rPr>
      </w:pPr>
      <w:r w:rsidRPr="00255605">
        <w:rPr>
          <w:rFonts w:ascii="Times New Roman" w:eastAsia="Times New Roman" w:hAnsi="Times New Roman"/>
          <w:sz w:val="27"/>
          <w:szCs w:val="27"/>
          <w:lang w:eastAsia="ru-RU"/>
        </w:rPr>
        <w:t xml:space="preserve">о </w:t>
      </w:r>
      <w:r w:rsidR="00A13C59">
        <w:rPr>
          <w:rFonts w:ascii="Times New Roman" w:hAnsi="Times New Roman" w:cs="Times New Roman"/>
          <w:sz w:val="27"/>
          <w:szCs w:val="27"/>
        </w:rPr>
        <w:t xml:space="preserve">назначении </w:t>
      </w:r>
      <w:r w:rsidR="00255605" w:rsidRPr="00255605">
        <w:rPr>
          <w:rFonts w:ascii="Times New Roman" w:hAnsi="Times New Roman" w:cs="Times New Roman"/>
          <w:sz w:val="27"/>
          <w:szCs w:val="27"/>
        </w:rPr>
        <w:t xml:space="preserve"> </w:t>
      </w:r>
      <w:r w:rsidR="00D42E9F">
        <w:rPr>
          <w:rFonts w:ascii="Times New Roman" w:hAnsi="Times New Roman" w:cs="Times New Roman"/>
          <w:sz w:val="27"/>
          <w:szCs w:val="27"/>
        </w:rPr>
        <w:t xml:space="preserve">и </w:t>
      </w:r>
      <w:r w:rsidR="00255605" w:rsidRPr="00255605">
        <w:rPr>
          <w:rFonts w:ascii="Times New Roman" w:hAnsi="Times New Roman" w:cs="Times New Roman"/>
          <w:sz w:val="27"/>
          <w:szCs w:val="27"/>
        </w:rPr>
        <w:t>выплат</w:t>
      </w:r>
      <w:r w:rsidR="00D42E9F">
        <w:rPr>
          <w:rFonts w:ascii="Times New Roman" w:hAnsi="Times New Roman" w:cs="Times New Roman"/>
          <w:sz w:val="27"/>
          <w:szCs w:val="27"/>
        </w:rPr>
        <w:t>е</w:t>
      </w:r>
      <w:r w:rsidR="00255605" w:rsidRPr="00255605">
        <w:rPr>
          <w:rFonts w:ascii="Times New Roman" w:hAnsi="Times New Roman" w:cs="Times New Roman"/>
          <w:sz w:val="27"/>
          <w:szCs w:val="27"/>
        </w:rPr>
        <w:t xml:space="preserve"> единовременного пособия при передаче ребенка на</w:t>
      </w:r>
      <w:r w:rsidR="00255605" w:rsidRPr="00966896">
        <w:rPr>
          <w:rFonts w:ascii="Times New Roman" w:hAnsi="Times New Roman" w:cs="Times New Roman"/>
          <w:sz w:val="27"/>
          <w:szCs w:val="27"/>
        </w:rPr>
        <w:t xml:space="preserve"> воспитание в семью</w:t>
      </w:r>
    </w:p>
    <w:p w:rsidR="00255605" w:rsidRDefault="00255605" w:rsidP="00255605">
      <w:pPr>
        <w:pStyle w:val="ConsPlusNonformat"/>
        <w:spacing w:line="240" w:lineRule="atLeast"/>
        <w:ind w:left="-142" w:firstLine="708"/>
        <w:jc w:val="both"/>
        <w:rPr>
          <w:rFonts w:ascii="Times New Roman" w:hAnsi="Times New Roman" w:cs="Times New Roman"/>
          <w:sz w:val="24"/>
          <w:szCs w:val="24"/>
        </w:rPr>
      </w:pPr>
    </w:p>
    <w:p w:rsidR="00255605" w:rsidRPr="00E271F7" w:rsidRDefault="00255605" w:rsidP="00D42E9F">
      <w:pPr>
        <w:pStyle w:val="ConsPlusNonformat"/>
        <w:spacing w:line="240" w:lineRule="atLeast"/>
        <w:ind w:left="-142" w:firstLine="708"/>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E271F7">
        <w:rPr>
          <w:rFonts w:ascii="Times New Roman" w:hAnsi="Times New Roman" w:cs="Times New Roman"/>
          <w:sz w:val="24"/>
          <w:szCs w:val="24"/>
        </w:rPr>
        <w:t>назначить и выплатить единовременное пособие в связи с передачей</w:t>
      </w:r>
      <w:r>
        <w:rPr>
          <w:rFonts w:ascii="Times New Roman" w:hAnsi="Times New Roman" w:cs="Times New Roman"/>
          <w:sz w:val="24"/>
          <w:szCs w:val="24"/>
        </w:rPr>
        <w:t xml:space="preserve"> </w:t>
      </w:r>
      <w:r w:rsidRPr="00E271F7">
        <w:rPr>
          <w:rFonts w:ascii="Times New Roman" w:hAnsi="Times New Roman" w:cs="Times New Roman"/>
          <w:sz w:val="24"/>
          <w:szCs w:val="24"/>
        </w:rPr>
        <w:t>несовершеннолетнего ребенка</w:t>
      </w:r>
      <w:r>
        <w:rPr>
          <w:rFonts w:ascii="Times New Roman" w:hAnsi="Times New Roman" w:cs="Times New Roman"/>
          <w:sz w:val="24"/>
          <w:szCs w:val="24"/>
        </w:rPr>
        <w:t xml:space="preserve"> _________</w:t>
      </w:r>
      <w:r w:rsidRPr="00E271F7">
        <w:rPr>
          <w:rFonts w:ascii="Times New Roman" w:hAnsi="Times New Roman" w:cs="Times New Roman"/>
          <w:sz w:val="24"/>
          <w:szCs w:val="24"/>
        </w:rPr>
        <w:t>______________</w:t>
      </w:r>
      <w:r w:rsidR="00D42E9F">
        <w:rPr>
          <w:rFonts w:ascii="Times New Roman" w:hAnsi="Times New Roman" w:cs="Times New Roman"/>
          <w:sz w:val="24"/>
          <w:szCs w:val="24"/>
        </w:rPr>
        <w:t>____________________________</w:t>
      </w:r>
    </w:p>
    <w:p w:rsidR="00255605" w:rsidRPr="00255605" w:rsidRDefault="00255605" w:rsidP="00255605">
      <w:pPr>
        <w:pStyle w:val="ConsPlusNonformat"/>
        <w:spacing w:line="240" w:lineRule="atLeast"/>
        <w:jc w:val="center"/>
        <w:rPr>
          <w:rFonts w:ascii="Times New Roman" w:hAnsi="Times New Roman" w:cs="Times New Roman"/>
          <w:sz w:val="22"/>
          <w:szCs w:val="22"/>
        </w:rPr>
      </w:pPr>
      <w:r w:rsidRPr="00255605">
        <w:rPr>
          <w:rFonts w:ascii="Times New Roman" w:hAnsi="Times New Roman" w:cs="Times New Roman"/>
          <w:sz w:val="22"/>
          <w:szCs w:val="22"/>
        </w:rPr>
        <w:t>(фамилия, имя, отчество, дата рождения ребенка)</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на воспитание в мою семью.</w:t>
      </w:r>
    </w:p>
    <w:p w:rsidR="00255605" w:rsidRDefault="00255605" w:rsidP="00255605">
      <w:pPr>
        <w:pStyle w:val="ConsPlusNonformat"/>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Ребенок передан в семью на основании __________</w:t>
      </w:r>
      <w:r w:rsidR="00D42E9F">
        <w:rPr>
          <w:rFonts w:ascii="Times New Roman" w:hAnsi="Times New Roman" w:cs="Times New Roman"/>
          <w:sz w:val="24"/>
          <w:szCs w:val="24"/>
        </w:rPr>
        <w:t>_____________________________</w:t>
      </w:r>
    </w:p>
    <w:p w:rsidR="00255605" w:rsidRPr="00255605" w:rsidRDefault="00255605" w:rsidP="00255605">
      <w:pPr>
        <w:pStyle w:val="ConsPlusNonformat"/>
        <w:spacing w:line="240" w:lineRule="atLeast"/>
        <w:jc w:val="center"/>
        <w:rPr>
          <w:rFonts w:ascii="Times New Roman" w:hAnsi="Times New Roman" w:cs="Times New Roman"/>
          <w:sz w:val="22"/>
          <w:szCs w:val="22"/>
        </w:rPr>
      </w:pPr>
      <w:r w:rsidRPr="00255605">
        <w:rPr>
          <w:rFonts w:ascii="Times New Roman" w:hAnsi="Times New Roman" w:cs="Times New Roman"/>
          <w:sz w:val="22"/>
          <w:szCs w:val="22"/>
        </w:rPr>
        <w:t>(реквизиты и наименование документа, на основании которого ребенок передан в семью) фамилия, имя, отчество, дата рождения ребенка)</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Единовременное пособие прошу перечислить (указать желаемый способ получения</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пособия): почтовым переводом в почтовое отделение </w:t>
      </w:r>
      <w:r>
        <w:rPr>
          <w:rFonts w:ascii="Times New Roman" w:hAnsi="Times New Roman" w:cs="Times New Roman"/>
          <w:sz w:val="24"/>
          <w:szCs w:val="24"/>
        </w:rPr>
        <w:t xml:space="preserve">№ </w:t>
      </w:r>
      <w:r w:rsidRPr="00E271F7">
        <w:rPr>
          <w:rFonts w:ascii="Times New Roman" w:hAnsi="Times New Roman" w:cs="Times New Roman"/>
          <w:sz w:val="24"/>
          <w:szCs w:val="24"/>
        </w:rPr>
        <w:t>_______________________</w:t>
      </w:r>
      <w:r w:rsidR="00D42E9F">
        <w:rPr>
          <w:rFonts w:ascii="Times New Roman" w:hAnsi="Times New Roman" w:cs="Times New Roman"/>
          <w:sz w:val="24"/>
          <w:szCs w:val="24"/>
        </w:rPr>
        <w:t>_______</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или на лицевой счет </w:t>
      </w:r>
      <w:r>
        <w:rPr>
          <w:rFonts w:ascii="Times New Roman" w:hAnsi="Times New Roman" w:cs="Times New Roman"/>
          <w:sz w:val="24"/>
          <w:szCs w:val="24"/>
        </w:rPr>
        <w:t>№_________</w:t>
      </w:r>
      <w:r w:rsidRPr="00E271F7">
        <w:rPr>
          <w:rFonts w:ascii="Times New Roman" w:hAnsi="Times New Roman" w:cs="Times New Roman"/>
          <w:sz w:val="24"/>
          <w:szCs w:val="24"/>
        </w:rPr>
        <w:t xml:space="preserve"> ____________________</w:t>
      </w:r>
      <w:r w:rsidR="00D42E9F">
        <w:rPr>
          <w:rFonts w:ascii="Times New Roman" w:hAnsi="Times New Roman" w:cs="Times New Roman"/>
          <w:sz w:val="24"/>
          <w:szCs w:val="24"/>
        </w:rPr>
        <w:t>_____________________________</w:t>
      </w:r>
      <w:r w:rsidRPr="00E271F7">
        <w:rPr>
          <w:rFonts w:ascii="Times New Roman" w:hAnsi="Times New Roman" w:cs="Times New Roman"/>
          <w:sz w:val="24"/>
          <w:szCs w:val="24"/>
        </w:rPr>
        <w:t>,</w:t>
      </w:r>
    </w:p>
    <w:p w:rsidR="00255605" w:rsidRPr="00E271F7" w:rsidRDefault="00255605" w:rsidP="00255605">
      <w:pPr>
        <w:pStyle w:val="ConsPlusNonformat"/>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(номер лицевого счета)</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 xml:space="preserve">в отделение банка </w:t>
      </w:r>
      <w:r>
        <w:rPr>
          <w:rFonts w:ascii="Times New Roman" w:hAnsi="Times New Roman" w:cs="Times New Roman"/>
          <w:sz w:val="24"/>
          <w:szCs w:val="24"/>
        </w:rPr>
        <w:t>_______</w:t>
      </w:r>
      <w:r w:rsidRPr="00E271F7">
        <w:rPr>
          <w:rFonts w:ascii="Times New Roman" w:hAnsi="Times New Roman" w:cs="Times New Roman"/>
          <w:sz w:val="24"/>
          <w:szCs w:val="24"/>
        </w:rPr>
        <w:t>_____________________</w:t>
      </w:r>
      <w:r w:rsidR="00D42E9F">
        <w:rPr>
          <w:rFonts w:ascii="Times New Roman" w:hAnsi="Times New Roman" w:cs="Times New Roman"/>
          <w:sz w:val="24"/>
          <w:szCs w:val="24"/>
        </w:rPr>
        <w:t>_____________________________</w:t>
      </w:r>
    </w:p>
    <w:p w:rsidR="00255605" w:rsidRPr="00E271F7" w:rsidRDefault="00255605" w:rsidP="00255605">
      <w:pPr>
        <w:pStyle w:val="ConsPlusNonformat"/>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(наименование банка)</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БИК ___________________________________________________________________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ИНН ___________________________________________________________________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КПП ___________________________________________________________________</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b/>
          <w:sz w:val="24"/>
          <w:szCs w:val="24"/>
        </w:rPr>
        <w:lastRenderedPageBreak/>
        <w:t>Заполняется в случае подачи заявления уполномоченным лицом:</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Сведения о доверенном лице:</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Фамилия ___________ Имя _________ Отчество ___________ дата рождения</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Адрес места жительства ____________________</w:t>
      </w:r>
      <w:r w:rsidR="00D42E9F">
        <w:rPr>
          <w:rFonts w:ascii="Times New Roman" w:hAnsi="Times New Roman" w:cs="Times New Roman"/>
          <w:sz w:val="24"/>
          <w:szCs w:val="24"/>
        </w:rPr>
        <w:t>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Адрес места регистрации ___________________________________________________</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Документ, удостоверяющий личность:</w:t>
      </w:r>
    </w:p>
    <w:p w:rsidR="00255605" w:rsidRPr="00E271F7" w:rsidRDefault="00255605" w:rsidP="00255605">
      <w:pPr>
        <w:pStyle w:val="ConsPlusNormal"/>
        <w:spacing w:line="24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474"/>
        <w:gridCol w:w="2098"/>
        <w:gridCol w:w="3748"/>
      </w:tblGrid>
      <w:tr w:rsidR="00255605" w:rsidRPr="00E271F7" w:rsidTr="00255605">
        <w:tc>
          <w:tcPr>
            <w:tcW w:w="794" w:type="dxa"/>
            <w:vMerge w:val="restart"/>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1587"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Серия</w:t>
            </w:r>
          </w:p>
        </w:tc>
        <w:tc>
          <w:tcPr>
            <w:tcW w:w="1474" w:type="dxa"/>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2098"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Номер</w:t>
            </w:r>
          </w:p>
        </w:tc>
        <w:tc>
          <w:tcPr>
            <w:tcW w:w="3748" w:type="dxa"/>
          </w:tcPr>
          <w:p w:rsidR="00255605" w:rsidRPr="00E271F7" w:rsidRDefault="00255605" w:rsidP="002406F6">
            <w:pPr>
              <w:pStyle w:val="ConsPlusNormal"/>
              <w:spacing w:line="240" w:lineRule="atLeast"/>
              <w:rPr>
                <w:rFonts w:ascii="Times New Roman" w:hAnsi="Times New Roman" w:cs="Times New Roman"/>
                <w:sz w:val="24"/>
                <w:szCs w:val="24"/>
              </w:rPr>
            </w:pPr>
          </w:p>
        </w:tc>
      </w:tr>
      <w:tr w:rsidR="00255605" w:rsidRPr="00E271F7" w:rsidTr="00255605">
        <w:tc>
          <w:tcPr>
            <w:tcW w:w="794" w:type="dxa"/>
            <w:vMerge/>
          </w:tcPr>
          <w:p w:rsidR="00255605" w:rsidRPr="00E271F7" w:rsidRDefault="00255605" w:rsidP="002406F6">
            <w:pPr>
              <w:spacing w:after="0" w:line="240" w:lineRule="atLeast"/>
              <w:rPr>
                <w:rFonts w:ascii="Times New Roman" w:hAnsi="Times New Roman" w:cs="Times New Roman"/>
                <w:sz w:val="24"/>
                <w:szCs w:val="24"/>
              </w:rPr>
            </w:pPr>
          </w:p>
        </w:tc>
        <w:tc>
          <w:tcPr>
            <w:tcW w:w="1587"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Дата выдачи</w:t>
            </w:r>
          </w:p>
        </w:tc>
        <w:tc>
          <w:tcPr>
            <w:tcW w:w="1474" w:type="dxa"/>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2098"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Кем выдан</w:t>
            </w:r>
          </w:p>
        </w:tc>
        <w:tc>
          <w:tcPr>
            <w:tcW w:w="3748" w:type="dxa"/>
          </w:tcPr>
          <w:p w:rsidR="00255605" w:rsidRPr="00E271F7" w:rsidRDefault="00255605" w:rsidP="002406F6">
            <w:pPr>
              <w:pStyle w:val="ConsPlusNormal"/>
              <w:spacing w:line="240" w:lineRule="atLeast"/>
              <w:rPr>
                <w:rFonts w:ascii="Times New Roman" w:hAnsi="Times New Roman" w:cs="Times New Roman"/>
                <w:sz w:val="24"/>
                <w:szCs w:val="24"/>
              </w:rPr>
            </w:pPr>
          </w:p>
        </w:tc>
      </w:tr>
    </w:tbl>
    <w:p w:rsidR="00255605" w:rsidRPr="00E271F7" w:rsidRDefault="00255605" w:rsidP="00255605">
      <w:pPr>
        <w:pStyle w:val="ConsPlusNormal"/>
        <w:spacing w:line="240" w:lineRule="atLeast"/>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Документ, удостоверяющий полномочия доверенного лица:</w:t>
      </w:r>
    </w:p>
    <w:p w:rsidR="00255605" w:rsidRPr="00E271F7" w:rsidRDefault="00255605" w:rsidP="00255605">
      <w:pPr>
        <w:pStyle w:val="ConsPlusNormal"/>
        <w:spacing w:line="240" w:lineRule="atLeas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587"/>
        <w:gridCol w:w="1531"/>
        <w:gridCol w:w="1969"/>
        <w:gridCol w:w="1417"/>
        <w:gridCol w:w="2403"/>
      </w:tblGrid>
      <w:tr w:rsidR="00255605" w:rsidRPr="00E271F7" w:rsidTr="00255605">
        <w:tc>
          <w:tcPr>
            <w:tcW w:w="794" w:type="dxa"/>
            <w:vMerge w:val="restart"/>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1587"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Серия</w:t>
            </w:r>
          </w:p>
        </w:tc>
        <w:tc>
          <w:tcPr>
            <w:tcW w:w="1531" w:type="dxa"/>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1969"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Номер</w:t>
            </w:r>
          </w:p>
        </w:tc>
        <w:tc>
          <w:tcPr>
            <w:tcW w:w="3820" w:type="dxa"/>
            <w:gridSpan w:val="2"/>
          </w:tcPr>
          <w:p w:rsidR="00255605" w:rsidRPr="00E271F7" w:rsidRDefault="00255605" w:rsidP="002406F6">
            <w:pPr>
              <w:pStyle w:val="ConsPlusNormal"/>
              <w:spacing w:line="240" w:lineRule="atLeast"/>
              <w:rPr>
                <w:rFonts w:ascii="Times New Roman" w:hAnsi="Times New Roman" w:cs="Times New Roman"/>
                <w:sz w:val="24"/>
                <w:szCs w:val="24"/>
              </w:rPr>
            </w:pPr>
          </w:p>
        </w:tc>
      </w:tr>
      <w:tr w:rsidR="00255605" w:rsidRPr="00E271F7" w:rsidTr="00255605">
        <w:tc>
          <w:tcPr>
            <w:tcW w:w="794" w:type="dxa"/>
            <w:vMerge/>
          </w:tcPr>
          <w:p w:rsidR="00255605" w:rsidRPr="00E271F7" w:rsidRDefault="00255605" w:rsidP="002406F6">
            <w:pPr>
              <w:spacing w:after="0" w:line="240" w:lineRule="atLeast"/>
              <w:rPr>
                <w:rFonts w:ascii="Times New Roman" w:hAnsi="Times New Roman" w:cs="Times New Roman"/>
                <w:sz w:val="24"/>
                <w:szCs w:val="24"/>
              </w:rPr>
            </w:pPr>
          </w:p>
        </w:tc>
        <w:tc>
          <w:tcPr>
            <w:tcW w:w="1587"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Дата выдачи</w:t>
            </w:r>
          </w:p>
        </w:tc>
        <w:tc>
          <w:tcPr>
            <w:tcW w:w="1531" w:type="dxa"/>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1969"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Кем выдан</w:t>
            </w:r>
          </w:p>
        </w:tc>
        <w:tc>
          <w:tcPr>
            <w:tcW w:w="1417" w:type="dxa"/>
          </w:tcPr>
          <w:p w:rsidR="00255605" w:rsidRPr="00E271F7" w:rsidRDefault="00255605" w:rsidP="002406F6">
            <w:pPr>
              <w:pStyle w:val="ConsPlusNormal"/>
              <w:spacing w:line="240" w:lineRule="atLeast"/>
              <w:rPr>
                <w:rFonts w:ascii="Times New Roman" w:hAnsi="Times New Roman" w:cs="Times New Roman"/>
                <w:sz w:val="24"/>
                <w:szCs w:val="24"/>
              </w:rPr>
            </w:pPr>
          </w:p>
        </w:tc>
        <w:tc>
          <w:tcPr>
            <w:tcW w:w="2403" w:type="dxa"/>
          </w:tcPr>
          <w:p w:rsidR="00255605" w:rsidRPr="00E271F7" w:rsidRDefault="00255605" w:rsidP="002406F6">
            <w:pPr>
              <w:pStyle w:val="ConsPlusNormal"/>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Срок действия</w:t>
            </w:r>
          </w:p>
        </w:tc>
      </w:tr>
    </w:tbl>
    <w:p w:rsidR="00255605" w:rsidRPr="00E271F7" w:rsidRDefault="00255605" w:rsidP="00255605">
      <w:pPr>
        <w:pStyle w:val="ConsPlusNormal"/>
        <w:spacing w:line="240" w:lineRule="atLeast"/>
        <w:rPr>
          <w:rFonts w:ascii="Times New Roman" w:hAnsi="Times New Roman" w:cs="Times New Roman"/>
          <w:sz w:val="24"/>
          <w:szCs w:val="24"/>
        </w:rPr>
      </w:pP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Подпись доверенного лица __________________ Дата "___" _______ 20___ г.</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достоверность указанных сведений подтверждаю: _________________________</w:t>
      </w:r>
      <w:r w:rsidR="00D42E9F">
        <w:rPr>
          <w:rFonts w:ascii="Times New Roman" w:hAnsi="Times New Roman" w:cs="Times New Roman"/>
          <w:sz w:val="24"/>
          <w:szCs w:val="24"/>
        </w:rPr>
        <w:t>__________</w:t>
      </w:r>
    </w:p>
    <w:p w:rsidR="00255605" w:rsidRPr="00E271F7" w:rsidRDefault="00255605" w:rsidP="00255605">
      <w:pPr>
        <w:pStyle w:val="ConsPlusNonformat"/>
        <w:spacing w:line="240" w:lineRule="atLeast"/>
        <w:jc w:val="center"/>
        <w:rPr>
          <w:rFonts w:ascii="Times New Roman" w:hAnsi="Times New Roman" w:cs="Times New Roman"/>
          <w:sz w:val="24"/>
          <w:szCs w:val="24"/>
        </w:rPr>
      </w:pPr>
      <w:r w:rsidRPr="00E271F7">
        <w:rPr>
          <w:rFonts w:ascii="Times New Roman" w:hAnsi="Times New Roman" w:cs="Times New Roman"/>
          <w:sz w:val="24"/>
          <w:szCs w:val="24"/>
        </w:rPr>
        <w:t>(подпись)  (расшифровка</w:t>
      </w:r>
      <w:r>
        <w:rPr>
          <w:rFonts w:ascii="Times New Roman" w:hAnsi="Times New Roman" w:cs="Times New Roman"/>
          <w:sz w:val="24"/>
          <w:szCs w:val="24"/>
        </w:rPr>
        <w:t xml:space="preserve"> </w:t>
      </w:r>
      <w:r w:rsidRPr="00E271F7">
        <w:rPr>
          <w:rFonts w:ascii="Times New Roman" w:hAnsi="Times New Roman" w:cs="Times New Roman"/>
          <w:sz w:val="24"/>
          <w:szCs w:val="24"/>
        </w:rPr>
        <w:t>подписи)</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tabs>
          <w:tab w:val="left" w:pos="9639"/>
        </w:tabs>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предупрежден(а)  о  том,  что  за предоставление недостоверных сведений</w:t>
      </w:r>
      <w:r>
        <w:rPr>
          <w:rFonts w:ascii="Times New Roman" w:hAnsi="Times New Roman" w:cs="Times New Roman"/>
          <w:sz w:val="24"/>
          <w:szCs w:val="24"/>
        </w:rPr>
        <w:t xml:space="preserve"> несу</w:t>
      </w:r>
      <w:r w:rsidRPr="00E271F7">
        <w:rPr>
          <w:rFonts w:ascii="Times New Roman" w:hAnsi="Times New Roman" w:cs="Times New Roman"/>
          <w:sz w:val="24"/>
          <w:szCs w:val="24"/>
        </w:rPr>
        <w:t xml:space="preserve"> уголовную</w:t>
      </w:r>
      <w:r>
        <w:rPr>
          <w:rFonts w:ascii="Times New Roman" w:hAnsi="Times New Roman" w:cs="Times New Roman"/>
          <w:sz w:val="24"/>
          <w:szCs w:val="24"/>
        </w:rPr>
        <w:t xml:space="preserve"> </w:t>
      </w:r>
      <w:r w:rsidRPr="00E271F7">
        <w:rPr>
          <w:rFonts w:ascii="Times New Roman" w:hAnsi="Times New Roman" w:cs="Times New Roman"/>
          <w:sz w:val="24"/>
          <w:szCs w:val="24"/>
        </w:rPr>
        <w:t xml:space="preserve">ответственность,  предусмотренную  </w:t>
      </w:r>
      <w:hyperlink r:id="rId21" w:history="1">
        <w:r w:rsidRPr="00E271F7">
          <w:rPr>
            <w:rFonts w:ascii="Times New Roman" w:hAnsi="Times New Roman" w:cs="Times New Roman"/>
            <w:color w:val="0000FF"/>
            <w:sz w:val="24"/>
            <w:szCs w:val="24"/>
          </w:rPr>
          <w:t>ст.  159.2</w:t>
        </w:r>
      </w:hyperlink>
      <w:r w:rsidRPr="00E271F7">
        <w:rPr>
          <w:rFonts w:ascii="Times New Roman" w:hAnsi="Times New Roman" w:cs="Times New Roman"/>
          <w:sz w:val="24"/>
          <w:szCs w:val="24"/>
        </w:rPr>
        <w:t xml:space="preserve">  Уголовного</w:t>
      </w:r>
      <w:r>
        <w:rPr>
          <w:rFonts w:ascii="Times New Roman" w:hAnsi="Times New Roman" w:cs="Times New Roman"/>
          <w:sz w:val="24"/>
          <w:szCs w:val="24"/>
        </w:rPr>
        <w:t xml:space="preserve"> </w:t>
      </w:r>
      <w:r w:rsidRPr="00E271F7">
        <w:rPr>
          <w:rFonts w:ascii="Times New Roman" w:hAnsi="Times New Roman" w:cs="Times New Roman"/>
          <w:sz w:val="24"/>
          <w:szCs w:val="24"/>
        </w:rPr>
        <w:t>кодекса Российской Федерации</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"___" ________ 20___ г.                  </w:t>
      </w:r>
      <w:r>
        <w:rPr>
          <w:rFonts w:ascii="Times New Roman" w:hAnsi="Times New Roman" w:cs="Times New Roman"/>
          <w:sz w:val="24"/>
          <w:szCs w:val="24"/>
        </w:rPr>
        <w:t xml:space="preserve">                                    </w:t>
      </w:r>
      <w:r w:rsidRPr="00E271F7">
        <w:rPr>
          <w:rFonts w:ascii="Times New Roman" w:hAnsi="Times New Roman" w:cs="Times New Roman"/>
          <w:sz w:val="24"/>
          <w:szCs w:val="24"/>
        </w:rPr>
        <w:t>По</w:t>
      </w:r>
      <w:r w:rsidR="00D42E9F">
        <w:rPr>
          <w:rFonts w:ascii="Times New Roman" w:hAnsi="Times New Roman" w:cs="Times New Roman"/>
          <w:sz w:val="24"/>
          <w:szCs w:val="24"/>
        </w:rPr>
        <w:t>дпись заявителя _______________</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972A62" w:rsidRPr="00E146B5" w:rsidRDefault="00972A62" w:rsidP="0097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p w:rsidR="00972A62" w:rsidRPr="00E146B5" w:rsidRDefault="00972A62" w:rsidP="0097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_____________ 20 __ года    </w:t>
      </w:r>
      <w:r w:rsidRPr="00E146B5">
        <w:rPr>
          <w:rFonts w:ascii="Times New Roman" w:eastAsia="Times New Roman" w:hAnsi="Times New Roman"/>
          <w:sz w:val="24"/>
          <w:szCs w:val="24"/>
          <w:lang w:eastAsia="ru-RU"/>
        </w:rPr>
        <w:t>_______________________</w:t>
      </w:r>
      <w:r w:rsidR="00D42E9F">
        <w:rPr>
          <w:rFonts w:ascii="Times New Roman" w:eastAsia="Times New Roman" w:hAnsi="Times New Roman"/>
          <w:sz w:val="24"/>
          <w:szCs w:val="24"/>
          <w:lang w:eastAsia="ru-RU"/>
        </w:rPr>
        <w:t>______________________________</w:t>
      </w:r>
    </w:p>
    <w:p w:rsidR="00972A62" w:rsidRPr="00E146B5" w:rsidRDefault="00972A62" w:rsidP="0097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tLeast"/>
        <w:jc w:val="center"/>
        <w:rPr>
          <w:rFonts w:ascii="Times New Roman" w:eastAsia="Times New Roman" w:hAnsi="Times New Roman"/>
          <w:sz w:val="24"/>
          <w:szCs w:val="24"/>
          <w:lang w:eastAsia="ru-RU"/>
        </w:rPr>
      </w:pPr>
      <w:r w:rsidRPr="00E146B5">
        <w:rPr>
          <w:rFonts w:ascii="Times New Roman" w:eastAsia="Times New Roman" w:hAnsi="Times New Roman"/>
          <w:sz w:val="24"/>
          <w:szCs w:val="24"/>
          <w:lang w:eastAsia="ru-RU"/>
        </w:rPr>
        <w:tab/>
      </w:r>
      <w:r w:rsidRPr="00E146B5">
        <w:rPr>
          <w:rFonts w:ascii="Times New Roman" w:eastAsia="Times New Roman" w:hAnsi="Times New Roman"/>
          <w:sz w:val="24"/>
          <w:szCs w:val="24"/>
          <w:lang w:eastAsia="ru-RU"/>
        </w:rPr>
        <w:tab/>
        <w:t>(подпись)</w:t>
      </w:r>
    </w:p>
    <w:p w:rsidR="00255605" w:rsidRPr="00E271F7" w:rsidRDefault="00255605" w:rsidP="00255605">
      <w:pPr>
        <w:pStyle w:val="ConsPlusNonformat"/>
        <w:spacing w:line="240" w:lineRule="atLeast"/>
        <w:ind w:firstLine="708"/>
        <w:jc w:val="both"/>
        <w:rPr>
          <w:rFonts w:ascii="Times New Roman" w:hAnsi="Times New Roman" w:cs="Times New Roman"/>
          <w:sz w:val="24"/>
          <w:szCs w:val="24"/>
        </w:rPr>
      </w:pPr>
      <w:r w:rsidRPr="00E271F7">
        <w:rPr>
          <w:rFonts w:ascii="Times New Roman" w:hAnsi="Times New Roman" w:cs="Times New Roman"/>
          <w:sz w:val="24"/>
          <w:szCs w:val="24"/>
        </w:rPr>
        <w:t>Заявление и представленные документы принял, паспорт сверил.</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Рег. N ____ "__" _____ 20__ г. ___________ ________________________________</w:t>
      </w:r>
      <w:r w:rsidR="00D42E9F">
        <w:rPr>
          <w:rFonts w:ascii="Times New Roman" w:hAnsi="Times New Roman" w:cs="Times New Roman"/>
          <w:sz w:val="24"/>
          <w:szCs w:val="24"/>
        </w:rPr>
        <w:t>____</w:t>
      </w: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                               (должность) (подпись, ФИО должностного лица)</w:t>
      </w:r>
    </w:p>
    <w:p w:rsidR="00255605" w:rsidRPr="00E271F7" w:rsidRDefault="00255605" w:rsidP="00255605">
      <w:pPr>
        <w:pStyle w:val="ConsPlusNonformat"/>
        <w:spacing w:line="240" w:lineRule="atLeast"/>
        <w:jc w:val="both"/>
        <w:rPr>
          <w:rFonts w:ascii="Times New Roman" w:hAnsi="Times New Roman" w:cs="Times New Roman"/>
          <w:sz w:val="24"/>
          <w:szCs w:val="24"/>
        </w:rPr>
      </w:pPr>
    </w:p>
    <w:p w:rsidR="00255605" w:rsidRPr="00E271F7" w:rsidRDefault="00255605" w:rsidP="00255605">
      <w:pPr>
        <w:pStyle w:val="ConsPlusNonformat"/>
        <w:spacing w:line="240" w:lineRule="atLeast"/>
        <w:jc w:val="both"/>
        <w:rPr>
          <w:rFonts w:ascii="Times New Roman" w:hAnsi="Times New Roman" w:cs="Times New Roman"/>
          <w:sz w:val="24"/>
          <w:szCs w:val="24"/>
        </w:rPr>
      </w:pPr>
      <w:r w:rsidRPr="00E271F7">
        <w:rPr>
          <w:rFonts w:ascii="Times New Roman" w:hAnsi="Times New Roman" w:cs="Times New Roman"/>
          <w:sz w:val="24"/>
          <w:szCs w:val="24"/>
        </w:rPr>
        <w:t xml:space="preserve">           (подпись специалиста)              (расшифровка подписи)</w:t>
      </w:r>
    </w:p>
    <w:p w:rsidR="00641311" w:rsidRPr="00E271F7" w:rsidRDefault="00641311" w:rsidP="00E271F7">
      <w:pPr>
        <w:spacing w:after="0" w:line="240" w:lineRule="atLeast"/>
        <w:rPr>
          <w:rFonts w:ascii="Times New Roman" w:hAnsi="Times New Roman" w:cs="Times New Roman"/>
          <w:sz w:val="24"/>
          <w:szCs w:val="24"/>
        </w:rPr>
      </w:pPr>
    </w:p>
    <w:sectPr w:rsidR="00641311" w:rsidRPr="00E271F7" w:rsidSect="00997A43">
      <w:pgSz w:w="11905" w:h="16838"/>
      <w:pgMar w:top="709" w:right="706"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F5111"/>
    <w:multiLevelType w:val="multilevel"/>
    <w:tmpl w:val="59A0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4E"/>
    <w:rsid w:val="00014DC4"/>
    <w:rsid w:val="0013001A"/>
    <w:rsid w:val="00184AAA"/>
    <w:rsid w:val="001B124E"/>
    <w:rsid w:val="002406F6"/>
    <w:rsid w:val="00255605"/>
    <w:rsid w:val="00260A9C"/>
    <w:rsid w:val="00301B85"/>
    <w:rsid w:val="0031217E"/>
    <w:rsid w:val="0032556D"/>
    <w:rsid w:val="0044198D"/>
    <w:rsid w:val="00457486"/>
    <w:rsid w:val="004C2E70"/>
    <w:rsid w:val="0059391E"/>
    <w:rsid w:val="005C0718"/>
    <w:rsid w:val="005F7849"/>
    <w:rsid w:val="006230F7"/>
    <w:rsid w:val="00641311"/>
    <w:rsid w:val="00722647"/>
    <w:rsid w:val="00791BD9"/>
    <w:rsid w:val="00966896"/>
    <w:rsid w:val="00972A62"/>
    <w:rsid w:val="00997A43"/>
    <w:rsid w:val="00A13C59"/>
    <w:rsid w:val="00B07418"/>
    <w:rsid w:val="00BB6D38"/>
    <w:rsid w:val="00D42E9F"/>
    <w:rsid w:val="00D438B1"/>
    <w:rsid w:val="00E271F7"/>
    <w:rsid w:val="00E9584B"/>
    <w:rsid w:val="00FB0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0B62"/>
  <w15:docId w15:val="{EE9FB90C-85B1-4CD0-925A-2669AA46D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58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E271F7"/>
    <w:pPr>
      <w:spacing w:before="100" w:beforeAutospacing="1" w:after="45" w:line="240" w:lineRule="auto"/>
      <w:jc w:val="center"/>
      <w:outlineLvl w:val="2"/>
    </w:pPr>
    <w:rPr>
      <w:rFonts w:ascii="Arial" w:eastAsia="Times New Roman" w:hAnsi="Arial" w:cs="Times New Roman"/>
      <w:color w:val="CCCCCC"/>
      <w:sz w:val="33"/>
      <w:szCs w:val="3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1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2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24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271F7"/>
    <w:rPr>
      <w:rFonts w:ascii="Arial" w:eastAsia="Times New Roman" w:hAnsi="Arial" w:cs="Times New Roman"/>
      <w:color w:val="CCCCCC"/>
      <w:sz w:val="33"/>
      <w:szCs w:val="33"/>
      <w:lang w:val="x-none" w:eastAsia="ru-RU"/>
    </w:rPr>
  </w:style>
  <w:style w:type="character" w:styleId="a3">
    <w:name w:val="Hyperlink"/>
    <w:uiPriority w:val="99"/>
    <w:unhideWhenUsed/>
    <w:rsid w:val="00E271F7"/>
    <w:rPr>
      <w:color w:val="0000FF"/>
      <w:u w:val="single"/>
    </w:rPr>
  </w:style>
  <w:style w:type="table" w:styleId="a4">
    <w:name w:val="Table Grid"/>
    <w:basedOn w:val="a1"/>
    <w:uiPriority w:val="59"/>
    <w:rsid w:val="00E2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4AAA"/>
    <w:pPr>
      <w:ind w:left="720"/>
      <w:contextualSpacing/>
    </w:pPr>
  </w:style>
  <w:style w:type="paragraph" w:styleId="a6">
    <w:name w:val="Normal (Web)"/>
    <w:basedOn w:val="a"/>
    <w:uiPriority w:val="99"/>
    <w:semiHidden/>
    <w:unhideWhenUsed/>
    <w:rsid w:val="00BB6D3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E958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708695">
      <w:bodyDiv w:val="1"/>
      <w:marLeft w:val="0"/>
      <w:marRight w:val="0"/>
      <w:marTop w:val="0"/>
      <w:marBottom w:val="0"/>
      <w:divBdr>
        <w:top w:val="none" w:sz="0" w:space="0" w:color="auto"/>
        <w:left w:val="none" w:sz="0" w:space="0" w:color="auto"/>
        <w:bottom w:val="none" w:sz="0" w:space="0" w:color="auto"/>
        <w:right w:val="none" w:sz="0" w:space="0" w:color="auto"/>
      </w:divBdr>
    </w:div>
    <w:div w:id="1138187025">
      <w:bodyDiv w:val="1"/>
      <w:marLeft w:val="0"/>
      <w:marRight w:val="0"/>
      <w:marTop w:val="0"/>
      <w:marBottom w:val="0"/>
      <w:divBdr>
        <w:top w:val="none" w:sz="0" w:space="0" w:color="auto"/>
        <w:left w:val="none" w:sz="0" w:space="0" w:color="auto"/>
        <w:bottom w:val="none" w:sz="0" w:space="0" w:color="auto"/>
        <w:right w:val="none" w:sz="0" w:space="0" w:color="auto"/>
      </w:divBdr>
    </w:div>
    <w:div w:id="19436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8016/cee1d5d730bbdba05cc0fb2b086314fff78664cc/" TargetMode="External"/><Relationship Id="rId13" Type="http://schemas.openxmlformats.org/officeDocument/2006/relationships/hyperlink" Target="consultantplus://offline/ref=3CF0A056D8F31749B054D1A82A428914078530870AF8FDB84856D08EB7097F04F2940B5F37A94207AE757E0617BDE62DA417F2D696051D7859i3N" TargetMode="External"/><Relationship Id="rId18" Type="http://schemas.openxmlformats.org/officeDocument/2006/relationships/hyperlink" Target="consultantplus://offline/ref=3CF0A056D8F31749B054D1A82A428914078530870AF8FDB84856D08EB7097F04F2940B5F37A94207AE757E0617BDE62DA417F2D696051D7859i3N" TargetMode="External"/><Relationship Id="rId3" Type="http://schemas.openxmlformats.org/officeDocument/2006/relationships/styles" Target="styles.xml"/><Relationship Id="rId21" Type="http://schemas.openxmlformats.org/officeDocument/2006/relationships/hyperlink" Target="consultantplus://offline/ref=3CF0A056D8F31749B054D1A82A42891407853B8500F8FDB84856D08EB7097F04F2940B5F35AB4509FE2F6E025EE9EC32A30FECD2880551iDN" TargetMode="External"/><Relationship Id="rId7" Type="http://schemas.openxmlformats.org/officeDocument/2006/relationships/hyperlink" Target="http://www.consultant.ru/document/cons_doc_LAW_88016/cee1d5d730bbdba05cc0fb2b086314fff78664cc/" TargetMode="External"/><Relationship Id="rId12" Type="http://schemas.openxmlformats.org/officeDocument/2006/relationships/hyperlink" Target="consultantplus://offline/ref=3CF0A056D8F31749B054D1A82A428914078530870AF8FDB84856D08EB7097F04F2940B5C33AD4A56FB3A7F5A52EFF52CA517F0D08A50i7N" TargetMode="External"/><Relationship Id="rId17" Type="http://schemas.openxmlformats.org/officeDocument/2006/relationships/hyperlink" Target="consultantplus://offline/ref=3CF0A056D8F31749B054D1A82A428914078530870AF8FDB84856D08EB7097F04F2940B5C3EA94A56FB3A7F5A52EFF52CA517F0D08A50i7N" TargetMode="External"/><Relationship Id="rId2" Type="http://schemas.openxmlformats.org/officeDocument/2006/relationships/numbering" Target="numbering.xml"/><Relationship Id="rId16" Type="http://schemas.openxmlformats.org/officeDocument/2006/relationships/hyperlink" Target="consultantplus://offline/ref=3CF0A056D8F31749B054D1A82A428914078530870AF8FDB84856D08EB7097F04F2940B5F37A94207AE757E0617BDE62DA417F2D696051D7859i3N" TargetMode="External"/><Relationship Id="rId20" Type="http://schemas.openxmlformats.org/officeDocument/2006/relationships/hyperlink" Target="consultantplus://offline/ref=3CF0A056D8F31749B054D1A82A428914078530870AF8FDB84856D08EB7097F04F2940B5C36A04A56FB3A7F5A52EFF52CA517F0D08A50i7N" TargetMode="External"/><Relationship Id="rId1" Type="http://schemas.openxmlformats.org/officeDocument/2006/relationships/customXml" Target="../customXml/item1.xml"/><Relationship Id="rId6" Type="http://schemas.openxmlformats.org/officeDocument/2006/relationships/hyperlink" Target="consultantplus://offline/ref=1A60EB3311A6E5230C538E4C39728FC75CFA0630637ACD438EC080F7E6485244017AFB18EF08A6DECB21DBD0283F82DCF62EF4A9B86F9BE8X1r6O" TargetMode="External"/><Relationship Id="rId11" Type="http://schemas.openxmlformats.org/officeDocument/2006/relationships/hyperlink" Target="consultantplus://offline/ref=3CF0A056D8F31749B054D1A82A428914078137800CFCFDB84856D08EB7097F04E094535336AE5F02AC602857515Ei8N" TargetMode="External"/><Relationship Id="rId5" Type="http://schemas.openxmlformats.org/officeDocument/2006/relationships/webSettings" Target="webSettings.xml"/><Relationship Id="rId15" Type="http://schemas.openxmlformats.org/officeDocument/2006/relationships/hyperlink" Target="consultantplus://offline/ref=3CF0A056D8F31749B054D1A82A428914078530870AF8FDB84856D08EB7097F04F2940B5F37A94207AE757E0617BDE62DA417F2D696051D7859i3N" TargetMode="External"/><Relationship Id="rId23" Type="http://schemas.openxmlformats.org/officeDocument/2006/relationships/theme" Target="theme/theme1.xml"/><Relationship Id="rId10" Type="http://schemas.openxmlformats.org/officeDocument/2006/relationships/hyperlink" Target="consultantplus://offline/ref=3CF0A056D8F31749B054D1A82A42891407853B830AFFFDB84856D08EB7097F04E094535336AE5F02AC602857515Ei8N" TargetMode="External"/><Relationship Id="rId19" Type="http://schemas.openxmlformats.org/officeDocument/2006/relationships/hyperlink" Target="consultantplus://offline/ref=3CF0A056D8F31749B054D1A82A428914078530870AF8FDB84856D08EB7097F04F2940B5F36AB4A56FB3A7F5A52EFF52CA517F0D08A50i7N" TargetMode="External"/><Relationship Id="rId4" Type="http://schemas.openxmlformats.org/officeDocument/2006/relationships/settings" Target="settings.xml"/><Relationship Id="rId9" Type="http://schemas.openxmlformats.org/officeDocument/2006/relationships/hyperlink" Target="consultantplus://offline/ref=3CF0A056D8F31749B054D1A82A428914078530870AF8FDB84856D08EB7097F04E094535336AE5F02AC602857515Ei8N" TargetMode="External"/><Relationship Id="rId14" Type="http://schemas.openxmlformats.org/officeDocument/2006/relationships/hyperlink" Target="consultantplus://offline/ref=3CF0A056D8F31749B054D1A82A428914078530870AF8FDB84856D08EB7097F04F2940B5F37A94207AE757E0617BDE62DA417F2D696051D7859i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BBBAD-2A29-4FAE-825A-25B61F18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9024</Words>
  <Characters>51439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 Яковлена Гильштейн</dc:creator>
  <cp:lastModifiedBy>Марк Добромыслов</cp:lastModifiedBy>
  <cp:revision>6</cp:revision>
  <dcterms:created xsi:type="dcterms:W3CDTF">2021-05-07T10:52:00Z</dcterms:created>
  <dcterms:modified xsi:type="dcterms:W3CDTF">2021-05-07T17:59:00Z</dcterms:modified>
</cp:coreProperties>
</file>