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E2" w:rsidRPr="0018121F" w:rsidRDefault="000E0BE2" w:rsidP="0018121F">
      <w:pPr>
        <w:spacing w:after="1" w:line="220" w:lineRule="atLeast"/>
        <w:jc w:val="right"/>
        <w:rPr>
          <w:sz w:val="28"/>
          <w:szCs w:val="28"/>
        </w:rPr>
      </w:pPr>
    </w:p>
    <w:p w:rsidR="00D33490" w:rsidRDefault="00D33490" w:rsidP="000E0BE2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F10766" w:rsidRDefault="00F10766" w:rsidP="000E0BE2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0E0BE2" w:rsidRDefault="000E0BE2" w:rsidP="000E0BE2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0E0BE2" w:rsidRPr="00423302" w:rsidRDefault="00423302" w:rsidP="00423302">
      <w:pPr>
        <w:spacing w:after="1" w:line="220" w:lineRule="atLeast"/>
        <w:jc w:val="right"/>
        <w:rPr>
          <w:sz w:val="28"/>
          <w:szCs w:val="28"/>
        </w:rPr>
      </w:pPr>
      <w:r w:rsidRPr="00423302">
        <w:rPr>
          <w:sz w:val="28"/>
          <w:szCs w:val="28"/>
        </w:rPr>
        <w:t>ПРОЕКТ</w:t>
      </w:r>
    </w:p>
    <w:p w:rsidR="000E0BE2" w:rsidRDefault="000E0BE2" w:rsidP="000E0BE2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0E0BE2" w:rsidRDefault="000E0BE2" w:rsidP="000E0BE2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0E0BE2" w:rsidRDefault="000E0BE2" w:rsidP="000E0BE2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0E0BE2" w:rsidRDefault="000E0BE2" w:rsidP="000E0BE2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0E0BE2" w:rsidRPr="00F10766" w:rsidRDefault="000E0BE2" w:rsidP="000E0BE2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2E13C6" w:rsidRPr="00F10766" w:rsidRDefault="002E13C6" w:rsidP="000E0BE2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0E0BE2" w:rsidRDefault="000E0BE2" w:rsidP="000E0BE2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0E0BE2" w:rsidRDefault="000E0BE2" w:rsidP="000E0BE2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0E0BE2" w:rsidRDefault="000E0BE2" w:rsidP="000E0BE2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0E0BE2" w:rsidRDefault="000E0BE2" w:rsidP="000E0BE2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0E0BE2" w:rsidRDefault="000E0BE2" w:rsidP="000E0BE2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C14B0E" w:rsidRDefault="00C14B0E" w:rsidP="000E0BE2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0E0BE2" w:rsidRDefault="000E0BE2" w:rsidP="000E0BE2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423302" w:rsidRPr="00DA4814" w:rsidRDefault="00423302" w:rsidP="000E0BE2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0E0BE2" w:rsidRDefault="000E0BE2" w:rsidP="000E0BE2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0E0BE2" w:rsidRDefault="000E0BE2" w:rsidP="000E0BE2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0E0BE2" w:rsidRDefault="000E0BE2" w:rsidP="000E0BE2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B36406" w:rsidRPr="00C14B0E" w:rsidRDefault="000E0BE2" w:rsidP="00E8044D">
      <w:pPr>
        <w:spacing w:after="0" w:line="240" w:lineRule="auto"/>
        <w:jc w:val="center"/>
        <w:rPr>
          <w:b/>
          <w:sz w:val="28"/>
          <w:szCs w:val="28"/>
        </w:rPr>
      </w:pPr>
      <w:r w:rsidRPr="00C14B0E">
        <w:rPr>
          <w:b/>
          <w:sz w:val="28"/>
          <w:szCs w:val="28"/>
        </w:rPr>
        <w:t xml:space="preserve">О внесении изменений </w:t>
      </w:r>
    </w:p>
    <w:p w:rsidR="00EA793F" w:rsidRPr="00C14B0E" w:rsidRDefault="000E0BE2" w:rsidP="00E8044D">
      <w:pPr>
        <w:spacing w:after="0" w:line="240" w:lineRule="auto"/>
        <w:jc w:val="center"/>
        <w:rPr>
          <w:b/>
          <w:sz w:val="28"/>
          <w:szCs w:val="28"/>
        </w:rPr>
      </w:pPr>
      <w:r w:rsidRPr="00C14B0E">
        <w:rPr>
          <w:b/>
          <w:sz w:val="28"/>
          <w:szCs w:val="28"/>
        </w:rPr>
        <w:t>в приказ комитета общего</w:t>
      </w:r>
      <w:r w:rsidR="009A5D16" w:rsidRPr="00C14B0E">
        <w:rPr>
          <w:b/>
          <w:sz w:val="28"/>
          <w:szCs w:val="28"/>
        </w:rPr>
        <w:t xml:space="preserve"> </w:t>
      </w:r>
      <w:r w:rsidRPr="00C14B0E">
        <w:rPr>
          <w:b/>
          <w:sz w:val="28"/>
          <w:szCs w:val="28"/>
        </w:rPr>
        <w:t xml:space="preserve">и профессионального образования </w:t>
      </w:r>
    </w:p>
    <w:p w:rsidR="000E0BE2" w:rsidRPr="00C14B0E" w:rsidRDefault="009A5D16" w:rsidP="00E8044D">
      <w:pPr>
        <w:spacing w:after="0" w:line="240" w:lineRule="auto"/>
        <w:jc w:val="center"/>
        <w:rPr>
          <w:b/>
          <w:sz w:val="28"/>
          <w:szCs w:val="28"/>
        </w:rPr>
      </w:pPr>
      <w:r w:rsidRPr="00C14B0E">
        <w:rPr>
          <w:b/>
          <w:sz w:val="28"/>
          <w:szCs w:val="28"/>
        </w:rPr>
        <w:t>Л</w:t>
      </w:r>
      <w:r w:rsidR="000E0BE2" w:rsidRPr="00C14B0E">
        <w:rPr>
          <w:b/>
          <w:sz w:val="28"/>
          <w:szCs w:val="28"/>
        </w:rPr>
        <w:t>енинградской области</w:t>
      </w:r>
      <w:r w:rsidRPr="00C14B0E">
        <w:rPr>
          <w:b/>
          <w:sz w:val="28"/>
          <w:szCs w:val="28"/>
        </w:rPr>
        <w:t xml:space="preserve"> </w:t>
      </w:r>
      <w:r w:rsidR="000E0BE2" w:rsidRPr="00C14B0E">
        <w:rPr>
          <w:b/>
          <w:sz w:val="28"/>
          <w:szCs w:val="28"/>
        </w:rPr>
        <w:t xml:space="preserve">от </w:t>
      </w:r>
      <w:r w:rsidR="00423302">
        <w:rPr>
          <w:b/>
          <w:sz w:val="28"/>
          <w:szCs w:val="28"/>
        </w:rPr>
        <w:t>2</w:t>
      </w:r>
      <w:r w:rsidR="00C14B0E" w:rsidRPr="00C14B0E">
        <w:rPr>
          <w:b/>
          <w:sz w:val="28"/>
          <w:szCs w:val="28"/>
        </w:rPr>
        <w:t>2</w:t>
      </w:r>
      <w:r w:rsidR="000E0BE2" w:rsidRPr="00C14B0E">
        <w:rPr>
          <w:b/>
          <w:sz w:val="28"/>
          <w:szCs w:val="28"/>
        </w:rPr>
        <w:t xml:space="preserve"> </w:t>
      </w:r>
      <w:r w:rsidR="00C14B0E" w:rsidRPr="00C14B0E">
        <w:rPr>
          <w:b/>
          <w:sz w:val="28"/>
          <w:szCs w:val="28"/>
        </w:rPr>
        <w:t>ноября</w:t>
      </w:r>
      <w:r w:rsidR="000E0BE2" w:rsidRPr="00C14B0E">
        <w:rPr>
          <w:b/>
          <w:sz w:val="28"/>
          <w:szCs w:val="28"/>
        </w:rPr>
        <w:t xml:space="preserve"> 20</w:t>
      </w:r>
      <w:r w:rsidRPr="00C14B0E">
        <w:rPr>
          <w:b/>
          <w:sz w:val="28"/>
          <w:szCs w:val="28"/>
        </w:rPr>
        <w:t>2</w:t>
      </w:r>
      <w:r w:rsidR="00423302">
        <w:rPr>
          <w:b/>
          <w:sz w:val="28"/>
          <w:szCs w:val="28"/>
        </w:rPr>
        <w:t>1</w:t>
      </w:r>
      <w:r w:rsidR="000E0BE2" w:rsidRPr="00C14B0E">
        <w:rPr>
          <w:b/>
          <w:sz w:val="28"/>
          <w:szCs w:val="28"/>
        </w:rPr>
        <w:t xml:space="preserve"> года № </w:t>
      </w:r>
      <w:r w:rsidR="00C14B0E" w:rsidRPr="00C14B0E">
        <w:rPr>
          <w:b/>
          <w:sz w:val="28"/>
          <w:szCs w:val="28"/>
        </w:rPr>
        <w:t>4</w:t>
      </w:r>
      <w:r w:rsidR="00423302">
        <w:rPr>
          <w:b/>
          <w:sz w:val="28"/>
          <w:szCs w:val="28"/>
        </w:rPr>
        <w:t>2</w:t>
      </w:r>
      <w:r w:rsidR="000E0BE2" w:rsidRPr="00C14B0E">
        <w:rPr>
          <w:b/>
          <w:sz w:val="28"/>
          <w:szCs w:val="28"/>
        </w:rPr>
        <w:t xml:space="preserve"> </w:t>
      </w:r>
    </w:p>
    <w:p w:rsidR="00C14B0E" w:rsidRPr="00C14B0E" w:rsidRDefault="009A5D16" w:rsidP="00E8044D">
      <w:pPr>
        <w:spacing w:after="0" w:line="240" w:lineRule="auto"/>
        <w:jc w:val="center"/>
        <w:rPr>
          <w:b/>
          <w:sz w:val="28"/>
          <w:szCs w:val="28"/>
        </w:rPr>
      </w:pPr>
      <w:r w:rsidRPr="00C14B0E">
        <w:rPr>
          <w:b/>
          <w:sz w:val="28"/>
          <w:szCs w:val="28"/>
        </w:rPr>
        <w:t>«</w:t>
      </w:r>
      <w:r w:rsidR="00C14B0E" w:rsidRPr="00C14B0E">
        <w:rPr>
          <w:b/>
          <w:sz w:val="28"/>
          <w:szCs w:val="28"/>
        </w:rPr>
        <w:t xml:space="preserve">Об утверждении  групп по оплате труда руководителей </w:t>
      </w:r>
    </w:p>
    <w:p w:rsidR="00C14B0E" w:rsidRPr="00C14B0E" w:rsidRDefault="00C14B0E" w:rsidP="00E8044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14B0E">
        <w:rPr>
          <w:b/>
          <w:sz w:val="28"/>
          <w:szCs w:val="28"/>
        </w:rPr>
        <w:t>и коэффициентов масштаба управления</w:t>
      </w:r>
      <w:r w:rsidRPr="00C14B0E">
        <w:rPr>
          <w:b/>
          <w:bCs/>
          <w:sz w:val="28"/>
          <w:szCs w:val="28"/>
        </w:rPr>
        <w:t xml:space="preserve"> для государственных  организаций Ленинградской области, подведомственных комитету </w:t>
      </w:r>
    </w:p>
    <w:p w:rsidR="009A5D16" w:rsidRPr="00C14B0E" w:rsidRDefault="00C14B0E" w:rsidP="00E804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4B0E">
        <w:rPr>
          <w:rFonts w:ascii="Times New Roman" w:hAnsi="Times New Roman" w:cs="Times New Roman"/>
          <w:bCs w:val="0"/>
          <w:sz w:val="28"/>
          <w:szCs w:val="28"/>
        </w:rPr>
        <w:t>общего и профессионального образования Ленинградской области</w:t>
      </w:r>
      <w:r w:rsidR="009A5D16" w:rsidRPr="00C14B0E">
        <w:rPr>
          <w:rFonts w:ascii="Times New Roman" w:hAnsi="Times New Roman" w:cs="Times New Roman"/>
          <w:sz w:val="28"/>
          <w:szCs w:val="28"/>
        </w:rPr>
        <w:t>»</w:t>
      </w:r>
    </w:p>
    <w:p w:rsidR="009A5D16" w:rsidRDefault="009A5D16" w:rsidP="009A5D16">
      <w:pPr>
        <w:spacing w:after="1" w:line="220" w:lineRule="atLeast"/>
        <w:jc w:val="center"/>
        <w:rPr>
          <w:sz w:val="28"/>
          <w:szCs w:val="28"/>
        </w:rPr>
      </w:pPr>
    </w:p>
    <w:p w:rsidR="00E8044D" w:rsidRPr="000E0BE2" w:rsidRDefault="00E8044D" w:rsidP="009A5D16">
      <w:pPr>
        <w:spacing w:after="1" w:line="220" w:lineRule="atLeast"/>
        <w:jc w:val="center"/>
        <w:rPr>
          <w:sz w:val="28"/>
          <w:szCs w:val="28"/>
        </w:rPr>
      </w:pPr>
    </w:p>
    <w:p w:rsidR="00EE5C1B" w:rsidRPr="00A93165" w:rsidRDefault="00EE5C1B" w:rsidP="00E804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3165">
        <w:rPr>
          <w:sz w:val="28"/>
          <w:szCs w:val="28"/>
        </w:rPr>
        <w:t xml:space="preserve">      </w:t>
      </w:r>
      <w:r w:rsidR="00DC1D15" w:rsidRPr="00A93165">
        <w:rPr>
          <w:sz w:val="28"/>
          <w:szCs w:val="28"/>
        </w:rPr>
        <w:t xml:space="preserve">    </w:t>
      </w:r>
      <w:proofErr w:type="gramStart"/>
      <w:r w:rsidR="00DC1D15" w:rsidRPr="00A93165">
        <w:rPr>
          <w:sz w:val="28"/>
          <w:szCs w:val="28"/>
        </w:rPr>
        <w:t xml:space="preserve">В целях реализации областного </w:t>
      </w:r>
      <w:hyperlink r:id="rId6" w:history="1">
        <w:r w:rsidR="00DC1D15" w:rsidRPr="00A93165">
          <w:rPr>
            <w:sz w:val="28"/>
            <w:szCs w:val="28"/>
          </w:rPr>
          <w:t>закона</w:t>
        </w:r>
      </w:hyperlink>
      <w:r w:rsidR="00DC1D15" w:rsidRPr="00A93165">
        <w:rPr>
          <w:sz w:val="28"/>
          <w:szCs w:val="28"/>
        </w:rPr>
        <w:t xml:space="preserve"> от 20 декабря 2019 года № 103-оз «Об оплате труда работников государственных учреждений Ленинградской области», во  исполнение пункта 2.20 Положения о системах оплаты труда в государственных учреждениях Ленинградской области по видам экономической деятельности, утвержденного постановлением Правительства Ленинградской области от 30 апреля 2020 года №  262</w:t>
      </w:r>
      <w:r w:rsidR="00E8044D" w:rsidRPr="00A93165">
        <w:rPr>
          <w:sz w:val="28"/>
          <w:szCs w:val="28"/>
        </w:rPr>
        <w:t xml:space="preserve"> и в соответствии </w:t>
      </w:r>
      <w:r w:rsidR="00A93165" w:rsidRPr="00A93165">
        <w:rPr>
          <w:sz w:val="28"/>
          <w:szCs w:val="28"/>
        </w:rPr>
        <w:t xml:space="preserve">с приложением </w:t>
      </w:r>
      <w:r w:rsidR="00A93165">
        <w:rPr>
          <w:sz w:val="28"/>
          <w:szCs w:val="28"/>
        </w:rPr>
        <w:t>«</w:t>
      </w:r>
      <w:r w:rsidR="00A93165" w:rsidRPr="00A93165">
        <w:rPr>
          <w:sz w:val="28"/>
          <w:szCs w:val="28"/>
        </w:rPr>
        <w:t>Перечень государственных организаций Ленинградской области, подведомственных комитету</w:t>
      </w:r>
      <w:proofErr w:type="gramEnd"/>
      <w:r w:rsidR="00A93165" w:rsidRPr="00A93165">
        <w:rPr>
          <w:sz w:val="28"/>
          <w:szCs w:val="28"/>
        </w:rPr>
        <w:t xml:space="preserve"> общего и профессионального образования Ленинградской области</w:t>
      </w:r>
      <w:r w:rsidR="00A93165">
        <w:rPr>
          <w:sz w:val="28"/>
          <w:szCs w:val="28"/>
        </w:rPr>
        <w:t>»</w:t>
      </w:r>
      <w:r w:rsidR="00A93165" w:rsidRPr="00A93165">
        <w:rPr>
          <w:sz w:val="28"/>
          <w:szCs w:val="28"/>
        </w:rPr>
        <w:t xml:space="preserve"> к </w:t>
      </w:r>
      <w:hyperlink r:id="rId7" w:history="1">
        <w:proofErr w:type="gramStart"/>
        <w:r w:rsidR="00A93165" w:rsidRPr="00A93165">
          <w:rPr>
            <w:sz w:val="28"/>
            <w:szCs w:val="28"/>
          </w:rPr>
          <w:t>Положени</w:t>
        </w:r>
      </w:hyperlink>
      <w:r w:rsidR="00A93165" w:rsidRPr="00A93165">
        <w:rPr>
          <w:sz w:val="28"/>
          <w:szCs w:val="28"/>
        </w:rPr>
        <w:t>ю</w:t>
      </w:r>
      <w:proofErr w:type="gramEnd"/>
      <w:r w:rsidR="00A93165" w:rsidRPr="00A93165">
        <w:rPr>
          <w:sz w:val="28"/>
          <w:szCs w:val="28"/>
        </w:rPr>
        <w:t xml:space="preserve"> о комитете общего и профессионального образования Ленинградской области, утвержденное постановлением Правительства Ленинградской области от 6 марта 2017 года № 47</w:t>
      </w:r>
      <w:r w:rsidR="00DC1D15" w:rsidRPr="00A93165">
        <w:rPr>
          <w:sz w:val="28"/>
          <w:szCs w:val="28"/>
        </w:rPr>
        <w:t>,</w:t>
      </w:r>
      <w:r w:rsidR="00AB42B5" w:rsidRPr="00A93165">
        <w:rPr>
          <w:rFonts w:eastAsia="Times New Roman"/>
          <w:sz w:val="28"/>
          <w:szCs w:val="28"/>
          <w:lang w:eastAsia="ru-RU"/>
        </w:rPr>
        <w:t xml:space="preserve"> </w:t>
      </w:r>
      <w:r w:rsidR="009A5D16" w:rsidRPr="00A93165">
        <w:rPr>
          <w:sz w:val="28"/>
          <w:szCs w:val="28"/>
        </w:rPr>
        <w:t>приказываю</w:t>
      </w:r>
      <w:r w:rsidRPr="00A93165">
        <w:rPr>
          <w:sz w:val="28"/>
          <w:szCs w:val="28"/>
        </w:rPr>
        <w:t>:</w:t>
      </w:r>
    </w:p>
    <w:p w:rsidR="00E82700" w:rsidRPr="00E82700" w:rsidRDefault="00E82700" w:rsidP="00E8044D">
      <w:pPr>
        <w:pStyle w:val="a9"/>
        <w:numPr>
          <w:ilvl w:val="0"/>
          <w:numId w:val="2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приказ </w:t>
      </w:r>
      <w:r w:rsidR="000E0BE2" w:rsidRPr="00C2315B">
        <w:rPr>
          <w:sz w:val="28"/>
          <w:szCs w:val="28"/>
        </w:rPr>
        <w:t xml:space="preserve">комитета общего и профессионального образования Ленинградской области </w:t>
      </w:r>
      <w:r w:rsidR="00EE5C1B" w:rsidRPr="00C2315B">
        <w:rPr>
          <w:sz w:val="28"/>
          <w:szCs w:val="28"/>
        </w:rPr>
        <w:t>от</w:t>
      </w:r>
      <w:r w:rsidR="000101DA" w:rsidRPr="00C2315B">
        <w:rPr>
          <w:sz w:val="28"/>
          <w:szCs w:val="28"/>
        </w:rPr>
        <w:t xml:space="preserve"> </w:t>
      </w:r>
      <w:r w:rsidR="00423302" w:rsidRPr="00C2315B">
        <w:rPr>
          <w:sz w:val="28"/>
          <w:szCs w:val="28"/>
        </w:rPr>
        <w:t>2</w:t>
      </w:r>
      <w:r w:rsidR="003E253A" w:rsidRPr="00C2315B">
        <w:rPr>
          <w:sz w:val="28"/>
          <w:szCs w:val="28"/>
        </w:rPr>
        <w:t>2 ноября</w:t>
      </w:r>
      <w:r w:rsidR="00EE5C1B" w:rsidRPr="00C2315B">
        <w:rPr>
          <w:sz w:val="28"/>
          <w:szCs w:val="28"/>
        </w:rPr>
        <w:t xml:space="preserve"> 202</w:t>
      </w:r>
      <w:r w:rsidR="00423302" w:rsidRPr="00C2315B">
        <w:rPr>
          <w:sz w:val="28"/>
          <w:szCs w:val="28"/>
        </w:rPr>
        <w:t>1</w:t>
      </w:r>
      <w:r w:rsidR="00EE5C1B" w:rsidRPr="00C2315B">
        <w:rPr>
          <w:sz w:val="28"/>
          <w:szCs w:val="28"/>
        </w:rPr>
        <w:t xml:space="preserve"> года № </w:t>
      </w:r>
      <w:r w:rsidR="003E253A" w:rsidRPr="00C2315B">
        <w:rPr>
          <w:sz w:val="28"/>
          <w:szCs w:val="28"/>
        </w:rPr>
        <w:t>4</w:t>
      </w:r>
      <w:r w:rsidR="00423302" w:rsidRPr="00C2315B">
        <w:rPr>
          <w:sz w:val="28"/>
          <w:szCs w:val="28"/>
        </w:rPr>
        <w:t>2</w:t>
      </w:r>
      <w:r w:rsidR="00EE5C1B" w:rsidRPr="00C2315B">
        <w:rPr>
          <w:sz w:val="28"/>
          <w:szCs w:val="28"/>
        </w:rPr>
        <w:t xml:space="preserve"> «</w:t>
      </w:r>
      <w:r w:rsidR="003E253A" w:rsidRPr="00C2315B">
        <w:rPr>
          <w:sz w:val="28"/>
          <w:szCs w:val="28"/>
        </w:rPr>
        <w:t>Об утверждении  групп по оплате труда руководителей и коэффициентов масштаба управления для государственных  организаций Ленинградской области, подведомственных комитету общего и профессионального образования Ленинградской области</w:t>
      </w:r>
      <w:r w:rsidR="00423302" w:rsidRPr="00C2315B">
        <w:rPr>
          <w:sz w:val="28"/>
          <w:szCs w:val="28"/>
        </w:rPr>
        <w:t>»</w:t>
      </w:r>
      <w:r w:rsidRPr="00E82700">
        <w:rPr>
          <w:sz w:val="28"/>
          <w:szCs w:val="28"/>
        </w:rPr>
        <w:t>:</w:t>
      </w:r>
    </w:p>
    <w:p w:rsidR="00C0256D" w:rsidRDefault="00FD66F5" w:rsidP="00E8044D">
      <w:pPr>
        <w:pStyle w:val="a9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D66F5">
        <w:rPr>
          <w:sz w:val="28"/>
          <w:szCs w:val="28"/>
        </w:rPr>
        <w:lastRenderedPageBreak/>
        <w:t xml:space="preserve">Приложение к приказу изложить в редакции согласно приложению </w:t>
      </w:r>
      <w:r>
        <w:rPr>
          <w:sz w:val="28"/>
          <w:szCs w:val="28"/>
        </w:rPr>
        <w:t xml:space="preserve">1 </w:t>
      </w:r>
      <w:r w:rsidRPr="00FD66F5">
        <w:rPr>
          <w:sz w:val="28"/>
          <w:szCs w:val="28"/>
        </w:rPr>
        <w:t>к настоящему приказу</w:t>
      </w:r>
      <w:r w:rsidR="00C0256D">
        <w:rPr>
          <w:sz w:val="28"/>
          <w:szCs w:val="28"/>
        </w:rPr>
        <w:t xml:space="preserve">. </w:t>
      </w:r>
    </w:p>
    <w:p w:rsidR="00B36406" w:rsidRDefault="00FD66F5" w:rsidP="00E8044D">
      <w:pPr>
        <w:pStyle w:val="a9"/>
        <w:numPr>
          <w:ilvl w:val="1"/>
          <w:numId w:val="2"/>
        </w:numPr>
        <w:tabs>
          <w:tab w:val="left" w:pos="1134"/>
        </w:tabs>
        <w:spacing w:line="276" w:lineRule="auto"/>
        <w:ind w:hanging="29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23302" w:rsidRPr="00C2315B">
        <w:rPr>
          <w:sz w:val="28"/>
          <w:szCs w:val="28"/>
        </w:rPr>
        <w:t>риложени</w:t>
      </w:r>
      <w:r w:rsidR="00E82700">
        <w:rPr>
          <w:sz w:val="28"/>
          <w:szCs w:val="28"/>
        </w:rPr>
        <w:t>е</w:t>
      </w:r>
      <w:r w:rsidR="00423302" w:rsidRPr="00C2315B">
        <w:rPr>
          <w:sz w:val="28"/>
          <w:szCs w:val="28"/>
        </w:rPr>
        <w:t xml:space="preserve"> </w:t>
      </w:r>
      <w:r w:rsidR="00C2315B" w:rsidRPr="00C2315B">
        <w:rPr>
          <w:sz w:val="28"/>
          <w:szCs w:val="28"/>
        </w:rPr>
        <w:t xml:space="preserve"> </w:t>
      </w:r>
      <w:r w:rsidR="00E82700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 xml:space="preserve">считать </w:t>
      </w:r>
      <w:r w:rsidR="00E82700">
        <w:rPr>
          <w:sz w:val="28"/>
          <w:szCs w:val="28"/>
        </w:rPr>
        <w:t xml:space="preserve">приложением 1 </w:t>
      </w:r>
      <w:r w:rsidR="005A55D1">
        <w:rPr>
          <w:sz w:val="28"/>
          <w:szCs w:val="28"/>
        </w:rPr>
        <w:t xml:space="preserve">к </w:t>
      </w:r>
      <w:r w:rsidR="00E82700">
        <w:rPr>
          <w:sz w:val="28"/>
          <w:szCs w:val="28"/>
        </w:rPr>
        <w:t>п</w:t>
      </w:r>
      <w:r w:rsidR="00C2315B" w:rsidRPr="00C2315B">
        <w:rPr>
          <w:sz w:val="28"/>
          <w:szCs w:val="28"/>
        </w:rPr>
        <w:t>риказу</w:t>
      </w:r>
      <w:r w:rsidR="00423302" w:rsidRPr="00C2315B">
        <w:rPr>
          <w:sz w:val="28"/>
          <w:szCs w:val="28"/>
        </w:rPr>
        <w:t>.</w:t>
      </w:r>
    </w:p>
    <w:p w:rsidR="00E82700" w:rsidRPr="00C2315B" w:rsidRDefault="00E82700" w:rsidP="00E8044D">
      <w:pPr>
        <w:pStyle w:val="a9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приказ приложением 2 согласно приложению </w:t>
      </w:r>
      <w:r w:rsidR="00C0256D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к настоящему приказу. </w:t>
      </w:r>
    </w:p>
    <w:p w:rsidR="00EE5C1B" w:rsidRPr="00E8044D" w:rsidRDefault="00E506A0" w:rsidP="00E8044D">
      <w:pPr>
        <w:pStyle w:val="a9"/>
        <w:spacing w:after="200" w:line="276" w:lineRule="auto"/>
        <w:jc w:val="both"/>
        <w:rPr>
          <w:sz w:val="28"/>
          <w:szCs w:val="28"/>
        </w:rPr>
      </w:pPr>
      <w:r w:rsidRPr="00C2315B">
        <w:rPr>
          <w:sz w:val="28"/>
          <w:szCs w:val="28"/>
        </w:rPr>
        <w:t xml:space="preserve">       </w:t>
      </w:r>
      <w:r w:rsidR="00423302" w:rsidRPr="00C2315B">
        <w:rPr>
          <w:sz w:val="28"/>
          <w:szCs w:val="28"/>
        </w:rPr>
        <w:t xml:space="preserve"> </w:t>
      </w:r>
      <w:r w:rsidR="00E82700" w:rsidRPr="00E8044D">
        <w:rPr>
          <w:sz w:val="28"/>
          <w:szCs w:val="28"/>
        </w:rPr>
        <w:t>2</w:t>
      </w:r>
      <w:r w:rsidR="008A586C" w:rsidRPr="00E8044D">
        <w:rPr>
          <w:sz w:val="28"/>
          <w:szCs w:val="28"/>
        </w:rPr>
        <w:t xml:space="preserve">. </w:t>
      </w:r>
      <w:proofErr w:type="gramStart"/>
      <w:r w:rsidR="00EE5C1B" w:rsidRPr="00E8044D">
        <w:rPr>
          <w:sz w:val="28"/>
          <w:szCs w:val="28"/>
        </w:rPr>
        <w:t>Контроль за</w:t>
      </w:r>
      <w:proofErr w:type="gramEnd"/>
      <w:r w:rsidR="00EE5C1B" w:rsidRPr="00E8044D">
        <w:rPr>
          <w:sz w:val="28"/>
          <w:szCs w:val="28"/>
        </w:rPr>
        <w:t xml:space="preserve"> исполнением настоящего приказа возложить на заместителя председателя комитета - начальника отдела</w:t>
      </w:r>
      <w:r w:rsidR="00DC2938" w:rsidRPr="00E8044D">
        <w:rPr>
          <w:sz w:val="28"/>
          <w:szCs w:val="28"/>
        </w:rPr>
        <w:t xml:space="preserve"> экономики и организации бюджетного процесса</w:t>
      </w:r>
      <w:r w:rsidR="00EE5C1B" w:rsidRPr="00E8044D">
        <w:rPr>
          <w:sz w:val="28"/>
          <w:szCs w:val="28"/>
        </w:rPr>
        <w:t xml:space="preserve">. </w:t>
      </w:r>
    </w:p>
    <w:p w:rsidR="00E8044D" w:rsidRPr="00E8044D" w:rsidRDefault="00E8044D" w:rsidP="00E8044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44D">
        <w:rPr>
          <w:rFonts w:ascii="Times New Roman" w:hAnsi="Times New Roman" w:cs="Times New Roman"/>
          <w:sz w:val="28"/>
          <w:szCs w:val="28"/>
        </w:rPr>
        <w:t xml:space="preserve">   3. Действие настоящего приказа распространяется на </w:t>
      </w:r>
      <w:proofErr w:type="gramStart"/>
      <w:r w:rsidRPr="00E8044D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Pr="00E8044D">
        <w:rPr>
          <w:rFonts w:ascii="Times New Roman" w:hAnsi="Times New Roman" w:cs="Times New Roman"/>
          <w:sz w:val="28"/>
          <w:szCs w:val="28"/>
        </w:rPr>
        <w:t xml:space="preserve"> возникшие с 1 января 2021 года, за исключением подпункта 1.1. пункта 1, который вступает в силу с даты официального опубликования.  </w:t>
      </w:r>
    </w:p>
    <w:p w:rsidR="00E8044D" w:rsidRPr="00C2315B" w:rsidRDefault="00E8044D" w:rsidP="00EA793F">
      <w:pPr>
        <w:pStyle w:val="a9"/>
        <w:spacing w:after="200"/>
        <w:jc w:val="both"/>
        <w:rPr>
          <w:sz w:val="28"/>
          <w:szCs w:val="28"/>
        </w:rPr>
      </w:pPr>
    </w:p>
    <w:p w:rsidR="00EE5C1B" w:rsidRDefault="00423302" w:rsidP="00EE5C1B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</w:t>
      </w:r>
      <w:r w:rsidR="00EE5C1B" w:rsidRPr="00FA22F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E5C1B" w:rsidRPr="00FA22F2">
        <w:rPr>
          <w:rFonts w:ascii="Times New Roman" w:hAnsi="Times New Roman" w:cs="Times New Roman"/>
          <w:sz w:val="28"/>
          <w:szCs w:val="28"/>
        </w:rPr>
        <w:t xml:space="preserve"> комитета                                 </w:t>
      </w:r>
      <w:r w:rsidR="00EE5C1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E5C1B" w:rsidRPr="00FA22F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Т.Г. Рыборецкая</w:t>
      </w:r>
    </w:p>
    <w:p w:rsidR="00C02324" w:rsidRDefault="00C02324" w:rsidP="00EE5C1B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93165" w:rsidRDefault="00A93165" w:rsidP="00FD66F5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A93165" w:rsidRDefault="00A93165" w:rsidP="00FD66F5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A93165" w:rsidRDefault="00A93165" w:rsidP="00FD66F5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A93165" w:rsidRDefault="00A93165" w:rsidP="00FD66F5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A93165" w:rsidRDefault="00A93165" w:rsidP="00FD66F5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A93165" w:rsidRDefault="00A93165" w:rsidP="00FD66F5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A93165" w:rsidRDefault="00A93165" w:rsidP="00FD66F5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A93165" w:rsidRDefault="00A93165" w:rsidP="00FD66F5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A93165" w:rsidRDefault="00A93165" w:rsidP="00FD66F5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A93165" w:rsidRDefault="00A93165" w:rsidP="00FD66F5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A93165" w:rsidRDefault="00A93165" w:rsidP="00FD66F5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A93165" w:rsidRDefault="00A93165" w:rsidP="00FD66F5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A93165" w:rsidRDefault="00A93165" w:rsidP="00FD66F5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A93165" w:rsidRDefault="00A93165" w:rsidP="00FD66F5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A93165" w:rsidRDefault="00A93165" w:rsidP="00FD66F5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A93165" w:rsidRDefault="00A93165" w:rsidP="00FD66F5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A93165" w:rsidRDefault="00A93165" w:rsidP="00FD66F5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A93165" w:rsidRDefault="00A93165" w:rsidP="00FD66F5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A93165" w:rsidRDefault="00A93165" w:rsidP="00FD66F5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A93165" w:rsidRDefault="00A93165" w:rsidP="00FD66F5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A93165" w:rsidRDefault="00A93165" w:rsidP="00FD66F5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A93165" w:rsidRDefault="00A93165" w:rsidP="00FD66F5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A93165" w:rsidRDefault="00A93165" w:rsidP="00FD66F5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A93165" w:rsidRDefault="00A93165" w:rsidP="00FD66F5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A93165" w:rsidRDefault="00A93165" w:rsidP="00FD66F5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A93165" w:rsidRDefault="00A93165" w:rsidP="00FD66F5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A93165" w:rsidRDefault="00A93165" w:rsidP="00FD66F5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A93165" w:rsidRDefault="00A93165" w:rsidP="00FD66F5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A93165" w:rsidRDefault="00A93165" w:rsidP="00FD66F5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FD66F5" w:rsidRPr="00FD66F5" w:rsidRDefault="00FD66F5" w:rsidP="00FD66F5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FD66F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D66F5" w:rsidRPr="00FD66F5" w:rsidRDefault="00FD66F5" w:rsidP="00FD66F5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FD66F5">
        <w:rPr>
          <w:rFonts w:ascii="Times New Roman" w:hAnsi="Times New Roman" w:cs="Times New Roman"/>
          <w:sz w:val="28"/>
          <w:szCs w:val="28"/>
        </w:rPr>
        <w:t>к приказу комитета общего и профессионального образования Ленинградской области</w:t>
      </w:r>
    </w:p>
    <w:p w:rsidR="00FD66F5" w:rsidRPr="00FD66F5" w:rsidRDefault="00FD66F5" w:rsidP="00FD66F5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FD66F5">
        <w:rPr>
          <w:rFonts w:ascii="Times New Roman" w:hAnsi="Times New Roman" w:cs="Times New Roman"/>
          <w:sz w:val="28"/>
          <w:szCs w:val="28"/>
        </w:rPr>
        <w:t>от «__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D66F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FD66F5">
        <w:rPr>
          <w:rFonts w:ascii="Times New Roman" w:hAnsi="Times New Roman" w:cs="Times New Roman"/>
          <w:sz w:val="28"/>
          <w:szCs w:val="28"/>
        </w:rPr>
        <w:t xml:space="preserve"> 2021 года  № _____</w:t>
      </w:r>
    </w:p>
    <w:p w:rsidR="00FD66F5" w:rsidRDefault="00FD66F5" w:rsidP="00C0256D">
      <w:pPr>
        <w:pStyle w:val="ConsPlusTitle"/>
        <w:ind w:left="50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256D" w:rsidRPr="0009665B" w:rsidRDefault="00C0256D" w:rsidP="00C0256D">
      <w:pPr>
        <w:pStyle w:val="ConsPlusTitle"/>
        <w:ind w:left="50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665B">
        <w:rPr>
          <w:rFonts w:ascii="Times New Roman" w:hAnsi="Times New Roman" w:cs="Times New Roman"/>
          <w:b w:val="0"/>
          <w:sz w:val="28"/>
          <w:szCs w:val="28"/>
        </w:rPr>
        <w:t xml:space="preserve">Утверждены </w:t>
      </w:r>
    </w:p>
    <w:p w:rsidR="00C0256D" w:rsidRPr="0009665B" w:rsidRDefault="00C0256D" w:rsidP="00C0256D">
      <w:pPr>
        <w:pStyle w:val="ConsPlusTitle"/>
        <w:ind w:left="50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665B">
        <w:rPr>
          <w:rFonts w:ascii="Times New Roman" w:hAnsi="Times New Roman" w:cs="Times New Roman"/>
          <w:b w:val="0"/>
          <w:sz w:val="28"/>
          <w:szCs w:val="28"/>
        </w:rPr>
        <w:t xml:space="preserve">приказом комитета общего и профессионального образования </w:t>
      </w:r>
    </w:p>
    <w:p w:rsidR="00C0256D" w:rsidRPr="0009665B" w:rsidRDefault="00C0256D" w:rsidP="00C0256D">
      <w:pPr>
        <w:pStyle w:val="ConsPlusTitle"/>
        <w:ind w:left="50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665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A55D1">
        <w:rPr>
          <w:rFonts w:ascii="Times New Roman" w:hAnsi="Times New Roman" w:cs="Times New Roman"/>
          <w:b w:val="0"/>
          <w:sz w:val="28"/>
          <w:szCs w:val="28"/>
        </w:rPr>
        <w:t>22</w:t>
      </w:r>
      <w:r w:rsidRPr="00C02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Pr="0009665B">
        <w:rPr>
          <w:rFonts w:ascii="Times New Roman" w:hAnsi="Times New Roman" w:cs="Times New Roman"/>
          <w:b w:val="0"/>
          <w:sz w:val="28"/>
          <w:szCs w:val="28"/>
        </w:rPr>
        <w:t xml:space="preserve">  202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09665B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5A55D1">
        <w:rPr>
          <w:rFonts w:ascii="Times New Roman" w:hAnsi="Times New Roman" w:cs="Times New Roman"/>
          <w:b w:val="0"/>
          <w:sz w:val="28"/>
          <w:szCs w:val="28"/>
        </w:rPr>
        <w:t>42</w:t>
      </w:r>
    </w:p>
    <w:p w:rsidR="00C0256D" w:rsidRPr="0009665B" w:rsidRDefault="00C0256D" w:rsidP="00C0256D">
      <w:pPr>
        <w:pStyle w:val="ConsPlusTitle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C0256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Pr="0009665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  <w:r w:rsidRPr="00C0256D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09665B">
        <w:rPr>
          <w:rFonts w:ascii="Times New Roman" w:hAnsi="Times New Roman" w:cs="Times New Roman"/>
          <w:b w:val="0"/>
          <w:sz w:val="28"/>
          <w:szCs w:val="28"/>
        </w:rPr>
        <w:t>(приложение</w:t>
      </w:r>
      <w:r w:rsidR="005A55D1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Pr="0009665B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C0256D" w:rsidRDefault="00C0256D" w:rsidP="00C0256D">
      <w:pPr>
        <w:jc w:val="both"/>
        <w:rPr>
          <w:sz w:val="28"/>
          <w:szCs w:val="28"/>
        </w:rPr>
      </w:pPr>
    </w:p>
    <w:p w:rsidR="00C0256D" w:rsidRPr="0009665B" w:rsidRDefault="00C0256D" w:rsidP="00C0256D">
      <w:pPr>
        <w:jc w:val="both"/>
        <w:rPr>
          <w:sz w:val="28"/>
          <w:szCs w:val="28"/>
        </w:rPr>
      </w:pPr>
    </w:p>
    <w:p w:rsidR="002802AE" w:rsidRDefault="00C0256D" w:rsidP="002802AE">
      <w:pPr>
        <w:spacing w:after="0"/>
        <w:jc w:val="center"/>
        <w:rPr>
          <w:b/>
          <w:bCs/>
          <w:sz w:val="28"/>
          <w:szCs w:val="28"/>
        </w:rPr>
      </w:pPr>
      <w:r w:rsidRPr="0009665B">
        <w:rPr>
          <w:b/>
          <w:sz w:val="28"/>
          <w:szCs w:val="28"/>
        </w:rPr>
        <w:t>Группы по оплате труда руководителей и коэффициенты масштаба управления</w:t>
      </w:r>
      <w:r w:rsidRPr="0009665B">
        <w:rPr>
          <w:b/>
          <w:bCs/>
          <w:sz w:val="28"/>
          <w:szCs w:val="28"/>
        </w:rPr>
        <w:t xml:space="preserve"> для государственных организаций </w:t>
      </w:r>
      <w:r>
        <w:rPr>
          <w:b/>
          <w:bCs/>
          <w:sz w:val="28"/>
          <w:szCs w:val="28"/>
        </w:rPr>
        <w:t xml:space="preserve">высшего профессионального образования и </w:t>
      </w:r>
      <w:r w:rsidR="002802AE">
        <w:rPr>
          <w:b/>
          <w:bCs/>
          <w:sz w:val="28"/>
          <w:szCs w:val="28"/>
        </w:rPr>
        <w:t xml:space="preserve">государственных </w:t>
      </w:r>
      <w:r>
        <w:rPr>
          <w:b/>
          <w:bCs/>
          <w:sz w:val="28"/>
          <w:szCs w:val="28"/>
        </w:rPr>
        <w:t xml:space="preserve">профессиональных образовательных организаций </w:t>
      </w:r>
      <w:r w:rsidRPr="0009665B">
        <w:rPr>
          <w:b/>
          <w:bCs/>
          <w:sz w:val="28"/>
          <w:szCs w:val="28"/>
        </w:rPr>
        <w:t xml:space="preserve">Ленинградской области, подведомственных комитету </w:t>
      </w:r>
    </w:p>
    <w:p w:rsidR="00C0256D" w:rsidRPr="0009665B" w:rsidRDefault="00C0256D" w:rsidP="002802AE">
      <w:pPr>
        <w:spacing w:after="0"/>
        <w:jc w:val="center"/>
        <w:rPr>
          <w:b/>
          <w:bCs/>
          <w:sz w:val="28"/>
          <w:szCs w:val="28"/>
        </w:rPr>
      </w:pPr>
      <w:r w:rsidRPr="0009665B">
        <w:rPr>
          <w:b/>
          <w:bCs/>
          <w:sz w:val="28"/>
          <w:szCs w:val="28"/>
        </w:rPr>
        <w:t>общего и профессионального образования Ленинградской области</w:t>
      </w:r>
    </w:p>
    <w:p w:rsidR="00C0256D" w:rsidRPr="0009665B" w:rsidRDefault="00C0256D" w:rsidP="00C0256D">
      <w:pPr>
        <w:jc w:val="both"/>
        <w:rPr>
          <w:sz w:val="28"/>
          <w:szCs w:val="28"/>
        </w:rPr>
      </w:pPr>
    </w:p>
    <w:p w:rsidR="00C0256D" w:rsidRPr="004569F2" w:rsidRDefault="00C0256D" w:rsidP="00C0256D">
      <w:pPr>
        <w:jc w:val="both"/>
        <w:rPr>
          <w:sz w:val="28"/>
          <w:szCs w:val="28"/>
        </w:rPr>
      </w:pPr>
      <w:r w:rsidRPr="00810356">
        <w:rPr>
          <w:sz w:val="28"/>
          <w:szCs w:val="28"/>
        </w:rPr>
        <w:t xml:space="preserve">   </w:t>
      </w:r>
      <w:r w:rsidRPr="004569F2">
        <w:rPr>
          <w:sz w:val="28"/>
          <w:szCs w:val="28"/>
        </w:rPr>
        <w:t xml:space="preserve">1) </w:t>
      </w:r>
      <w:r w:rsidRPr="004569F2">
        <w:rPr>
          <w:sz w:val="28"/>
          <w:szCs w:val="28"/>
          <w:lang w:val="en-US"/>
        </w:rPr>
        <w:t>I</w:t>
      </w:r>
      <w:r w:rsidRPr="004569F2">
        <w:rPr>
          <w:sz w:val="28"/>
          <w:szCs w:val="28"/>
        </w:rPr>
        <w:t xml:space="preserve"> группа по оплате труда руководителей,  коэффициент масштаба управления  </w:t>
      </w:r>
      <w:r w:rsidRPr="004569F2">
        <w:rPr>
          <w:sz w:val="28"/>
          <w:szCs w:val="28"/>
        </w:rPr>
        <w:sym w:font="Symbol" w:char="F02D"/>
      </w:r>
      <w:r w:rsidRPr="004569F2">
        <w:rPr>
          <w:sz w:val="28"/>
          <w:szCs w:val="28"/>
        </w:rPr>
        <w:t xml:space="preserve"> 3,0</w:t>
      </w:r>
      <w:proofErr w:type="gramStart"/>
      <w:r w:rsidRPr="004569F2">
        <w:rPr>
          <w:sz w:val="28"/>
          <w:szCs w:val="28"/>
        </w:rPr>
        <w:t xml:space="preserve"> :</w:t>
      </w:r>
      <w:proofErr w:type="gramEnd"/>
    </w:p>
    <w:p w:rsidR="00C0256D" w:rsidRPr="004569F2" w:rsidRDefault="00C0256D" w:rsidP="00C0256D">
      <w:pPr>
        <w:ind w:firstLine="360"/>
        <w:jc w:val="both"/>
        <w:rPr>
          <w:sz w:val="28"/>
          <w:szCs w:val="28"/>
        </w:rPr>
      </w:pPr>
      <w:r w:rsidRPr="004569F2">
        <w:rPr>
          <w:sz w:val="28"/>
          <w:szCs w:val="28"/>
        </w:rPr>
        <w:t xml:space="preserve">Государственное автономное образовательное учреждение высшего образования Ленинградской области «Ленинградский государственный университет имени А.С. Пушкина»; </w:t>
      </w:r>
    </w:p>
    <w:p w:rsidR="00C0256D" w:rsidRPr="004569F2" w:rsidRDefault="00C0256D" w:rsidP="00C0256D">
      <w:pPr>
        <w:ind w:firstLine="360"/>
        <w:jc w:val="both"/>
        <w:rPr>
          <w:sz w:val="28"/>
          <w:szCs w:val="28"/>
        </w:rPr>
      </w:pPr>
      <w:r w:rsidRPr="004569F2">
        <w:rPr>
          <w:sz w:val="28"/>
          <w:szCs w:val="28"/>
        </w:rPr>
        <w:t>Автономное образовательное учреждение высшего профессионального образования Ленинградской области «Государственный институт экономики, финансов, права и технологий»</w:t>
      </w:r>
      <w:r w:rsidR="002802AE">
        <w:rPr>
          <w:sz w:val="28"/>
          <w:szCs w:val="28"/>
        </w:rPr>
        <w:t>.</w:t>
      </w:r>
    </w:p>
    <w:p w:rsidR="00C0256D" w:rsidRPr="004569F2" w:rsidRDefault="00C0256D" w:rsidP="00C0256D">
      <w:pPr>
        <w:jc w:val="both"/>
        <w:rPr>
          <w:sz w:val="28"/>
          <w:szCs w:val="28"/>
        </w:rPr>
      </w:pPr>
      <w:r w:rsidRPr="004569F2">
        <w:rPr>
          <w:sz w:val="28"/>
          <w:szCs w:val="28"/>
        </w:rPr>
        <w:t xml:space="preserve">          2) </w:t>
      </w:r>
      <w:r w:rsidRPr="004569F2">
        <w:rPr>
          <w:sz w:val="28"/>
          <w:szCs w:val="28"/>
          <w:lang w:val="en-US"/>
        </w:rPr>
        <w:t>II</w:t>
      </w:r>
      <w:r w:rsidRPr="004569F2">
        <w:rPr>
          <w:sz w:val="28"/>
          <w:szCs w:val="28"/>
        </w:rPr>
        <w:t xml:space="preserve"> группа по оплате труда руководителей,  коэффициент масштаба управления  </w:t>
      </w:r>
      <w:r w:rsidRPr="004569F2">
        <w:rPr>
          <w:sz w:val="28"/>
          <w:szCs w:val="28"/>
        </w:rPr>
        <w:sym w:font="Symbol" w:char="F02D"/>
      </w:r>
      <w:r w:rsidRPr="004569F2">
        <w:rPr>
          <w:sz w:val="28"/>
          <w:szCs w:val="28"/>
        </w:rPr>
        <w:t xml:space="preserve"> 2,75</w:t>
      </w:r>
      <w:proofErr w:type="gramStart"/>
      <w:r w:rsidRPr="004569F2">
        <w:rPr>
          <w:sz w:val="28"/>
          <w:szCs w:val="28"/>
        </w:rPr>
        <w:t xml:space="preserve"> :</w:t>
      </w:r>
      <w:proofErr w:type="gramEnd"/>
    </w:p>
    <w:p w:rsidR="00C0256D" w:rsidRPr="004569F2" w:rsidRDefault="00C0256D" w:rsidP="00C0256D">
      <w:pPr>
        <w:ind w:firstLine="360"/>
        <w:jc w:val="both"/>
        <w:rPr>
          <w:sz w:val="28"/>
          <w:szCs w:val="28"/>
        </w:rPr>
      </w:pPr>
      <w:r w:rsidRPr="004569F2">
        <w:rPr>
          <w:sz w:val="28"/>
          <w:szCs w:val="28"/>
        </w:rPr>
        <w:t>Государственное автономное профессиональное образовательное учреждение Ленинградской области «Выборгский политехнический колледж «Александровский»;</w:t>
      </w:r>
    </w:p>
    <w:p w:rsidR="00C0256D" w:rsidRPr="004569F2" w:rsidRDefault="00C0256D" w:rsidP="00C0256D">
      <w:pPr>
        <w:jc w:val="both"/>
        <w:rPr>
          <w:sz w:val="28"/>
          <w:szCs w:val="28"/>
        </w:rPr>
      </w:pPr>
      <w:r w:rsidRPr="004569F2">
        <w:rPr>
          <w:sz w:val="28"/>
          <w:szCs w:val="28"/>
        </w:rPr>
        <w:t xml:space="preserve">     Государственное автономное профессиональное образовательное учреждение Ленинградской области «Тихвинский промышленно-технологический техникум имени Е.И. Лебедева»;</w:t>
      </w:r>
    </w:p>
    <w:p w:rsidR="00C0256D" w:rsidRPr="004569F2" w:rsidRDefault="00C0256D" w:rsidP="00C0256D">
      <w:pPr>
        <w:ind w:firstLine="360"/>
        <w:jc w:val="both"/>
        <w:rPr>
          <w:sz w:val="28"/>
          <w:szCs w:val="28"/>
        </w:rPr>
      </w:pPr>
      <w:r w:rsidRPr="004569F2">
        <w:rPr>
          <w:sz w:val="28"/>
          <w:szCs w:val="28"/>
        </w:rPr>
        <w:t>Государственное бюджетное профессиональное образовательное учреждение Ленинградской области «Волховский многопрофильный техникум»;</w:t>
      </w:r>
    </w:p>
    <w:p w:rsidR="00C0256D" w:rsidRPr="004569F2" w:rsidRDefault="00C0256D" w:rsidP="00C0256D">
      <w:pPr>
        <w:jc w:val="both"/>
        <w:rPr>
          <w:sz w:val="28"/>
          <w:szCs w:val="28"/>
        </w:rPr>
      </w:pPr>
      <w:r w:rsidRPr="004569F2">
        <w:rPr>
          <w:sz w:val="28"/>
          <w:szCs w:val="28"/>
        </w:rPr>
        <w:lastRenderedPageBreak/>
        <w:t xml:space="preserve">      Государственное бюджетное профессиональное образовательное учреждение Ленинградской области «Кингисеппский колледж технологии и сервиса»;</w:t>
      </w:r>
    </w:p>
    <w:p w:rsidR="00C0256D" w:rsidRPr="004569F2" w:rsidRDefault="00C0256D" w:rsidP="00C0256D">
      <w:pPr>
        <w:jc w:val="both"/>
        <w:rPr>
          <w:sz w:val="28"/>
          <w:szCs w:val="28"/>
        </w:rPr>
      </w:pPr>
      <w:r w:rsidRPr="004569F2">
        <w:rPr>
          <w:sz w:val="28"/>
          <w:szCs w:val="28"/>
        </w:rPr>
        <w:t xml:space="preserve">     Государственное бюджетное профессиональное образовательное учреждение Ленинградской области «Лисинский лесной колледж»;</w:t>
      </w:r>
    </w:p>
    <w:p w:rsidR="00C0256D" w:rsidRPr="004569F2" w:rsidRDefault="00C0256D" w:rsidP="00C0256D">
      <w:pPr>
        <w:jc w:val="both"/>
        <w:rPr>
          <w:sz w:val="28"/>
          <w:szCs w:val="28"/>
        </w:rPr>
      </w:pPr>
      <w:r w:rsidRPr="004569F2">
        <w:rPr>
          <w:sz w:val="28"/>
          <w:szCs w:val="28"/>
        </w:rPr>
        <w:t xml:space="preserve">     Государственное бюджетное профессиональное образовательное учреждение Ленинградской области «Мичуринский многопрофильный техникум»;</w:t>
      </w:r>
    </w:p>
    <w:p w:rsidR="00C0256D" w:rsidRPr="004569F2" w:rsidRDefault="00C0256D" w:rsidP="00C0256D">
      <w:pPr>
        <w:ind w:firstLine="360"/>
        <w:jc w:val="both"/>
        <w:rPr>
          <w:sz w:val="28"/>
          <w:szCs w:val="28"/>
        </w:rPr>
      </w:pPr>
      <w:r w:rsidRPr="004569F2">
        <w:rPr>
          <w:sz w:val="28"/>
          <w:szCs w:val="28"/>
        </w:rPr>
        <w:t>Государственное автономное профессиональное образовательное учреждение Ленинградской области «Всеволожский агропромышленный техникум»;</w:t>
      </w:r>
    </w:p>
    <w:p w:rsidR="00C0256D" w:rsidRPr="004569F2" w:rsidRDefault="00C0256D" w:rsidP="00C0256D">
      <w:pPr>
        <w:ind w:firstLine="360"/>
        <w:jc w:val="both"/>
        <w:rPr>
          <w:sz w:val="28"/>
          <w:szCs w:val="28"/>
        </w:rPr>
      </w:pPr>
      <w:r w:rsidRPr="004569F2">
        <w:rPr>
          <w:sz w:val="28"/>
          <w:szCs w:val="28"/>
        </w:rPr>
        <w:t>Государственное бюджетное профессиональное образовательное учреждение Ленинградской области «Техникум водного транспорта»;</w:t>
      </w:r>
    </w:p>
    <w:p w:rsidR="00C0256D" w:rsidRPr="004569F2" w:rsidRDefault="00C0256D" w:rsidP="00C0256D">
      <w:pPr>
        <w:jc w:val="both"/>
        <w:rPr>
          <w:sz w:val="28"/>
          <w:szCs w:val="28"/>
        </w:rPr>
      </w:pPr>
      <w:r w:rsidRPr="004569F2">
        <w:rPr>
          <w:sz w:val="28"/>
          <w:szCs w:val="28"/>
        </w:rPr>
        <w:t xml:space="preserve">     Государственное автономное профессиональное образовательное учреждение Ленинградской области «Борский агропромышленный техникум»;</w:t>
      </w:r>
    </w:p>
    <w:p w:rsidR="00C0256D" w:rsidRPr="004569F2" w:rsidRDefault="00C0256D" w:rsidP="00C0256D">
      <w:pPr>
        <w:jc w:val="both"/>
        <w:rPr>
          <w:sz w:val="28"/>
          <w:szCs w:val="28"/>
        </w:rPr>
      </w:pPr>
      <w:r w:rsidRPr="004569F2">
        <w:rPr>
          <w:sz w:val="28"/>
          <w:szCs w:val="28"/>
        </w:rPr>
        <w:t xml:space="preserve">     </w:t>
      </w:r>
      <w:proofErr w:type="gramStart"/>
      <w:r w:rsidRPr="004569F2">
        <w:rPr>
          <w:sz w:val="28"/>
          <w:szCs w:val="28"/>
        </w:rPr>
        <w:t>Государственное автономные профессиональное образовательное учреждение Ленинградской области  «Кировский политехнический техникум»;</w:t>
      </w:r>
      <w:proofErr w:type="gramEnd"/>
    </w:p>
    <w:p w:rsidR="00C0256D" w:rsidRPr="004569F2" w:rsidRDefault="00C0256D" w:rsidP="00C0256D">
      <w:pPr>
        <w:jc w:val="both"/>
        <w:rPr>
          <w:sz w:val="28"/>
          <w:szCs w:val="28"/>
        </w:rPr>
      </w:pPr>
      <w:r w:rsidRPr="004569F2">
        <w:rPr>
          <w:sz w:val="28"/>
          <w:szCs w:val="28"/>
        </w:rPr>
        <w:t xml:space="preserve">     Государственное автономное профессиональное образовательное учреждение Ленинградской области «</w:t>
      </w:r>
      <w:proofErr w:type="spellStart"/>
      <w:r w:rsidRPr="004569F2">
        <w:rPr>
          <w:sz w:val="28"/>
          <w:szCs w:val="28"/>
        </w:rPr>
        <w:t>Киришский</w:t>
      </w:r>
      <w:proofErr w:type="spellEnd"/>
      <w:r w:rsidRPr="004569F2">
        <w:rPr>
          <w:sz w:val="28"/>
          <w:szCs w:val="28"/>
        </w:rPr>
        <w:t xml:space="preserve"> политехнический техникум»;</w:t>
      </w:r>
    </w:p>
    <w:p w:rsidR="00C0256D" w:rsidRPr="004569F2" w:rsidRDefault="00C0256D" w:rsidP="00C0256D">
      <w:pPr>
        <w:ind w:firstLine="360"/>
        <w:jc w:val="both"/>
        <w:rPr>
          <w:sz w:val="28"/>
          <w:szCs w:val="28"/>
        </w:rPr>
      </w:pPr>
      <w:r w:rsidRPr="004569F2">
        <w:rPr>
          <w:sz w:val="28"/>
          <w:szCs w:val="28"/>
        </w:rPr>
        <w:t xml:space="preserve">Государственное бюджетное профессиональное образовательное учреждение Ленинградской области «Гатчинский педагогический колледж имени </w:t>
      </w:r>
      <w:proofErr w:type="spellStart"/>
      <w:r w:rsidRPr="004569F2">
        <w:rPr>
          <w:sz w:val="28"/>
          <w:szCs w:val="28"/>
        </w:rPr>
        <w:t>К.Д.Ушинского</w:t>
      </w:r>
      <w:proofErr w:type="spellEnd"/>
      <w:r w:rsidRPr="004569F2">
        <w:rPr>
          <w:sz w:val="28"/>
          <w:szCs w:val="28"/>
        </w:rPr>
        <w:t>».</w:t>
      </w:r>
    </w:p>
    <w:p w:rsidR="00C0256D" w:rsidRPr="004569F2" w:rsidRDefault="00C0256D" w:rsidP="00C0256D">
      <w:pPr>
        <w:ind w:firstLine="360"/>
        <w:jc w:val="both"/>
        <w:rPr>
          <w:sz w:val="28"/>
          <w:szCs w:val="28"/>
        </w:rPr>
      </w:pPr>
    </w:p>
    <w:p w:rsidR="00C0256D" w:rsidRPr="004569F2" w:rsidRDefault="00C0256D" w:rsidP="00C0256D">
      <w:pPr>
        <w:jc w:val="both"/>
        <w:rPr>
          <w:sz w:val="28"/>
          <w:szCs w:val="28"/>
        </w:rPr>
      </w:pPr>
      <w:r w:rsidRPr="004569F2">
        <w:rPr>
          <w:sz w:val="28"/>
          <w:szCs w:val="28"/>
        </w:rPr>
        <w:t xml:space="preserve">     3) </w:t>
      </w:r>
      <w:r w:rsidRPr="004569F2">
        <w:rPr>
          <w:sz w:val="28"/>
          <w:szCs w:val="28"/>
          <w:lang w:val="en-US"/>
        </w:rPr>
        <w:t>III</w:t>
      </w:r>
      <w:r w:rsidRPr="004569F2">
        <w:rPr>
          <w:sz w:val="28"/>
          <w:szCs w:val="28"/>
        </w:rPr>
        <w:t xml:space="preserve"> группа по оплате труда руководителей,  коэффициент масштаба управления  </w:t>
      </w:r>
      <w:r w:rsidRPr="004569F2">
        <w:rPr>
          <w:sz w:val="28"/>
          <w:szCs w:val="28"/>
        </w:rPr>
        <w:sym w:font="Symbol" w:char="F02D"/>
      </w:r>
      <w:r w:rsidRPr="004569F2">
        <w:rPr>
          <w:sz w:val="28"/>
          <w:szCs w:val="28"/>
        </w:rPr>
        <w:t xml:space="preserve"> 2,5:</w:t>
      </w:r>
    </w:p>
    <w:p w:rsidR="00C0256D" w:rsidRPr="004569F2" w:rsidRDefault="00C0256D" w:rsidP="00C0256D">
      <w:pPr>
        <w:jc w:val="both"/>
        <w:rPr>
          <w:sz w:val="28"/>
          <w:szCs w:val="28"/>
        </w:rPr>
      </w:pPr>
      <w:r w:rsidRPr="004569F2">
        <w:rPr>
          <w:sz w:val="28"/>
          <w:szCs w:val="28"/>
        </w:rPr>
        <w:t xml:space="preserve">        Государственное автономное профессиональное образовательное учреждение Ленинградской области «</w:t>
      </w:r>
      <w:proofErr w:type="spellStart"/>
      <w:r w:rsidRPr="004569F2">
        <w:rPr>
          <w:sz w:val="28"/>
          <w:szCs w:val="28"/>
        </w:rPr>
        <w:t>Сосновоборский</w:t>
      </w:r>
      <w:proofErr w:type="spellEnd"/>
      <w:r w:rsidRPr="004569F2">
        <w:rPr>
          <w:sz w:val="28"/>
          <w:szCs w:val="28"/>
        </w:rPr>
        <w:t xml:space="preserve"> политехнический колледж»;</w:t>
      </w:r>
    </w:p>
    <w:p w:rsidR="00C0256D" w:rsidRPr="004569F2" w:rsidRDefault="00C0256D" w:rsidP="00C0256D">
      <w:pPr>
        <w:jc w:val="both"/>
        <w:rPr>
          <w:sz w:val="28"/>
          <w:szCs w:val="28"/>
        </w:rPr>
      </w:pPr>
      <w:r w:rsidRPr="004569F2">
        <w:rPr>
          <w:sz w:val="28"/>
          <w:szCs w:val="28"/>
        </w:rPr>
        <w:t xml:space="preserve">        Государственное автономное профессиональное образовательное учреждение Ленинградской области «Выборгский техникум агропромышленного и лесного комплекса»;</w:t>
      </w:r>
    </w:p>
    <w:p w:rsidR="00C0256D" w:rsidRPr="004569F2" w:rsidRDefault="00C0256D" w:rsidP="00C0256D">
      <w:pPr>
        <w:jc w:val="both"/>
        <w:rPr>
          <w:sz w:val="28"/>
          <w:szCs w:val="28"/>
        </w:rPr>
      </w:pPr>
      <w:r w:rsidRPr="004569F2">
        <w:rPr>
          <w:sz w:val="28"/>
          <w:szCs w:val="28"/>
        </w:rPr>
        <w:t xml:space="preserve">      Государственное автономное профессиональное образовательное учреждение Ленинградской области «Лужский агропромышленный техникум»;</w:t>
      </w:r>
    </w:p>
    <w:p w:rsidR="00C0256D" w:rsidRPr="004569F2" w:rsidRDefault="00C0256D" w:rsidP="00C0256D">
      <w:pPr>
        <w:jc w:val="both"/>
        <w:rPr>
          <w:sz w:val="28"/>
          <w:szCs w:val="28"/>
        </w:rPr>
      </w:pPr>
      <w:r w:rsidRPr="004569F2">
        <w:rPr>
          <w:sz w:val="28"/>
          <w:szCs w:val="28"/>
        </w:rPr>
        <w:t xml:space="preserve">       Государственное бюджетное профессиональное образовательное учреждение Ленинградской области «</w:t>
      </w:r>
      <w:proofErr w:type="spellStart"/>
      <w:r w:rsidRPr="004569F2">
        <w:rPr>
          <w:sz w:val="28"/>
          <w:szCs w:val="28"/>
        </w:rPr>
        <w:t>Беседский</w:t>
      </w:r>
      <w:proofErr w:type="spellEnd"/>
      <w:r w:rsidRPr="004569F2">
        <w:rPr>
          <w:sz w:val="28"/>
          <w:szCs w:val="28"/>
        </w:rPr>
        <w:t xml:space="preserve"> сельскохозяйственный техникум»;</w:t>
      </w:r>
    </w:p>
    <w:p w:rsidR="00C0256D" w:rsidRPr="004569F2" w:rsidRDefault="00C0256D" w:rsidP="00C0256D">
      <w:pPr>
        <w:jc w:val="both"/>
        <w:rPr>
          <w:sz w:val="28"/>
          <w:szCs w:val="28"/>
        </w:rPr>
      </w:pPr>
      <w:r w:rsidRPr="004569F2">
        <w:rPr>
          <w:sz w:val="28"/>
          <w:szCs w:val="28"/>
        </w:rPr>
        <w:lastRenderedPageBreak/>
        <w:t xml:space="preserve">        Государственное автономное профессиональное образовательное учреждение Ленинградской области «</w:t>
      </w:r>
      <w:proofErr w:type="spellStart"/>
      <w:r w:rsidRPr="004569F2">
        <w:rPr>
          <w:sz w:val="28"/>
          <w:szCs w:val="28"/>
        </w:rPr>
        <w:t>Приозерский</w:t>
      </w:r>
      <w:proofErr w:type="spellEnd"/>
      <w:r w:rsidRPr="004569F2">
        <w:rPr>
          <w:sz w:val="28"/>
          <w:szCs w:val="28"/>
        </w:rPr>
        <w:t xml:space="preserve">  политехнический колледж»;</w:t>
      </w:r>
    </w:p>
    <w:p w:rsidR="00C0256D" w:rsidRPr="004569F2" w:rsidRDefault="00C0256D" w:rsidP="00C0256D">
      <w:pPr>
        <w:jc w:val="both"/>
        <w:rPr>
          <w:sz w:val="28"/>
          <w:szCs w:val="28"/>
        </w:rPr>
      </w:pPr>
      <w:r w:rsidRPr="004569F2">
        <w:rPr>
          <w:sz w:val="28"/>
          <w:szCs w:val="28"/>
        </w:rPr>
        <w:t xml:space="preserve">        Государственное бюджетное профессиональное образовательное учреждение Ленинградской области «</w:t>
      </w:r>
      <w:proofErr w:type="spellStart"/>
      <w:r w:rsidRPr="004569F2">
        <w:rPr>
          <w:sz w:val="28"/>
          <w:szCs w:val="28"/>
        </w:rPr>
        <w:t>Бегуницкий</w:t>
      </w:r>
      <w:proofErr w:type="spellEnd"/>
      <w:r w:rsidRPr="004569F2">
        <w:rPr>
          <w:sz w:val="28"/>
          <w:szCs w:val="28"/>
        </w:rPr>
        <w:t xml:space="preserve"> агротехнологический техникум»;</w:t>
      </w:r>
    </w:p>
    <w:p w:rsidR="00C0256D" w:rsidRPr="00EC360C" w:rsidRDefault="00C0256D" w:rsidP="00C0256D">
      <w:pPr>
        <w:jc w:val="both"/>
        <w:rPr>
          <w:sz w:val="28"/>
          <w:szCs w:val="28"/>
        </w:rPr>
      </w:pPr>
      <w:r w:rsidRPr="004569F2">
        <w:rPr>
          <w:sz w:val="28"/>
          <w:szCs w:val="28"/>
        </w:rPr>
        <w:t xml:space="preserve">        Государственное бюджетное профессиональное образовательное учреждение Ленинградской области «</w:t>
      </w:r>
      <w:proofErr w:type="spellStart"/>
      <w:r w:rsidRPr="004569F2">
        <w:rPr>
          <w:sz w:val="28"/>
          <w:szCs w:val="28"/>
        </w:rPr>
        <w:t>Тосненский</w:t>
      </w:r>
      <w:proofErr w:type="spellEnd"/>
      <w:r w:rsidRPr="004569F2">
        <w:rPr>
          <w:sz w:val="28"/>
          <w:szCs w:val="28"/>
        </w:rPr>
        <w:t xml:space="preserve"> политехнический техникум»</w:t>
      </w:r>
      <w:r w:rsidR="00EC360C" w:rsidRPr="00EC360C">
        <w:rPr>
          <w:sz w:val="28"/>
          <w:szCs w:val="28"/>
        </w:rPr>
        <w:t>;</w:t>
      </w:r>
    </w:p>
    <w:p w:rsidR="00EC360C" w:rsidRPr="0009665B" w:rsidRDefault="00EC360C" w:rsidP="00EC360C">
      <w:pPr>
        <w:jc w:val="both"/>
        <w:rPr>
          <w:sz w:val="28"/>
          <w:szCs w:val="28"/>
        </w:rPr>
      </w:pPr>
      <w:r w:rsidRPr="0009665B">
        <w:rPr>
          <w:sz w:val="28"/>
          <w:szCs w:val="28"/>
        </w:rPr>
        <w:t xml:space="preserve">         Государственное автономное нетиповое профессиональное образовательное учреждение Ленинградской области «</w:t>
      </w:r>
      <w:proofErr w:type="spellStart"/>
      <w:r w:rsidRPr="0009665B">
        <w:rPr>
          <w:sz w:val="28"/>
          <w:szCs w:val="28"/>
        </w:rPr>
        <w:t>Мультицентр</w:t>
      </w:r>
      <w:proofErr w:type="spellEnd"/>
      <w:r w:rsidRPr="0009665B">
        <w:rPr>
          <w:sz w:val="28"/>
          <w:szCs w:val="28"/>
        </w:rPr>
        <w:t xml:space="preserve"> социальной и труд</w:t>
      </w:r>
      <w:r>
        <w:rPr>
          <w:sz w:val="28"/>
          <w:szCs w:val="28"/>
        </w:rPr>
        <w:t>овой интеграции».</w:t>
      </w:r>
    </w:p>
    <w:p w:rsidR="00EC360C" w:rsidRDefault="00EC360C" w:rsidP="00C0256D">
      <w:pPr>
        <w:ind w:firstLine="426"/>
        <w:jc w:val="both"/>
        <w:rPr>
          <w:sz w:val="28"/>
          <w:szCs w:val="28"/>
        </w:rPr>
      </w:pPr>
    </w:p>
    <w:p w:rsidR="00C0256D" w:rsidRPr="004569F2" w:rsidRDefault="00C0256D" w:rsidP="00C0256D">
      <w:pPr>
        <w:ind w:firstLine="426"/>
        <w:jc w:val="both"/>
        <w:rPr>
          <w:sz w:val="28"/>
          <w:szCs w:val="28"/>
        </w:rPr>
      </w:pPr>
      <w:r w:rsidRPr="004569F2">
        <w:rPr>
          <w:sz w:val="28"/>
          <w:szCs w:val="28"/>
        </w:rPr>
        <w:t xml:space="preserve">4) </w:t>
      </w:r>
      <w:r w:rsidRPr="004569F2">
        <w:rPr>
          <w:sz w:val="28"/>
          <w:szCs w:val="28"/>
          <w:lang w:val="en-US"/>
        </w:rPr>
        <w:t>IV</w:t>
      </w:r>
      <w:r w:rsidRPr="004569F2">
        <w:rPr>
          <w:sz w:val="28"/>
          <w:szCs w:val="28"/>
        </w:rPr>
        <w:t xml:space="preserve"> группа по оплате труда руководителей,  коэффициент масштаба управления  </w:t>
      </w:r>
      <w:r w:rsidRPr="004569F2">
        <w:rPr>
          <w:sz w:val="28"/>
          <w:szCs w:val="28"/>
        </w:rPr>
        <w:sym w:font="Symbol" w:char="F02D"/>
      </w:r>
      <w:r w:rsidRPr="004569F2">
        <w:rPr>
          <w:sz w:val="28"/>
          <w:szCs w:val="28"/>
        </w:rPr>
        <w:t xml:space="preserve"> 2,25:</w:t>
      </w:r>
    </w:p>
    <w:p w:rsidR="00C0256D" w:rsidRPr="004569F2" w:rsidRDefault="00C0256D" w:rsidP="00C0256D">
      <w:pPr>
        <w:jc w:val="both"/>
        <w:rPr>
          <w:sz w:val="28"/>
          <w:szCs w:val="28"/>
        </w:rPr>
      </w:pPr>
      <w:r w:rsidRPr="004569F2">
        <w:rPr>
          <w:sz w:val="28"/>
          <w:szCs w:val="28"/>
        </w:rPr>
        <w:t xml:space="preserve">         Государственное бюджетное профессиональное образовательное учреждение Ленинградской области «</w:t>
      </w:r>
      <w:proofErr w:type="spellStart"/>
      <w:r w:rsidRPr="004569F2">
        <w:rPr>
          <w:sz w:val="28"/>
          <w:szCs w:val="28"/>
        </w:rPr>
        <w:t>Подпорожский</w:t>
      </w:r>
      <w:proofErr w:type="spellEnd"/>
      <w:r w:rsidRPr="004569F2">
        <w:rPr>
          <w:sz w:val="28"/>
          <w:szCs w:val="28"/>
        </w:rPr>
        <w:t xml:space="preserve"> политехнический техникум»;</w:t>
      </w:r>
    </w:p>
    <w:p w:rsidR="00C0256D" w:rsidRPr="004569F2" w:rsidRDefault="00C0256D" w:rsidP="00C0256D">
      <w:pPr>
        <w:jc w:val="both"/>
        <w:rPr>
          <w:sz w:val="28"/>
          <w:szCs w:val="28"/>
        </w:rPr>
      </w:pPr>
      <w:r w:rsidRPr="004569F2">
        <w:rPr>
          <w:sz w:val="28"/>
          <w:szCs w:val="28"/>
        </w:rPr>
        <w:t xml:space="preserve">         Государственное бюджетное профессиональное образовательное учреждение Ленинградской области «Политехнический колледж» города Светогорска;</w:t>
      </w:r>
    </w:p>
    <w:p w:rsidR="00C0256D" w:rsidRPr="004569F2" w:rsidRDefault="00C0256D" w:rsidP="00C0256D">
      <w:pPr>
        <w:jc w:val="both"/>
        <w:rPr>
          <w:sz w:val="28"/>
          <w:szCs w:val="28"/>
        </w:rPr>
      </w:pPr>
      <w:r w:rsidRPr="004569F2">
        <w:rPr>
          <w:sz w:val="28"/>
          <w:szCs w:val="28"/>
        </w:rPr>
        <w:t xml:space="preserve">          Государственное бюджетное профессиональное образовательное учреждение Ленинградской области «</w:t>
      </w:r>
      <w:proofErr w:type="spellStart"/>
      <w:r w:rsidRPr="004569F2">
        <w:rPr>
          <w:sz w:val="28"/>
          <w:szCs w:val="28"/>
        </w:rPr>
        <w:t>Сланцевский</w:t>
      </w:r>
      <w:proofErr w:type="spellEnd"/>
      <w:r w:rsidRPr="004569F2">
        <w:rPr>
          <w:sz w:val="28"/>
          <w:szCs w:val="28"/>
        </w:rPr>
        <w:t xml:space="preserve"> индустриальный техникум».</w:t>
      </w:r>
    </w:p>
    <w:p w:rsidR="00C0256D" w:rsidRPr="004569F2" w:rsidRDefault="00C0256D" w:rsidP="00C0256D">
      <w:pPr>
        <w:ind w:firstLine="360"/>
        <w:jc w:val="both"/>
        <w:rPr>
          <w:sz w:val="28"/>
          <w:szCs w:val="28"/>
        </w:rPr>
      </w:pPr>
      <w:r w:rsidRPr="004569F2">
        <w:rPr>
          <w:sz w:val="28"/>
          <w:szCs w:val="28"/>
        </w:rPr>
        <w:t xml:space="preserve">        </w:t>
      </w:r>
    </w:p>
    <w:p w:rsidR="00C0256D" w:rsidRPr="004569F2" w:rsidRDefault="00C0256D" w:rsidP="00C0256D">
      <w:pPr>
        <w:jc w:val="both"/>
        <w:rPr>
          <w:sz w:val="28"/>
          <w:szCs w:val="28"/>
        </w:rPr>
      </w:pPr>
      <w:r w:rsidRPr="004569F2">
        <w:rPr>
          <w:sz w:val="28"/>
          <w:szCs w:val="28"/>
        </w:rPr>
        <w:t xml:space="preserve">      5) </w:t>
      </w:r>
      <w:r w:rsidRPr="004569F2">
        <w:rPr>
          <w:sz w:val="28"/>
          <w:szCs w:val="28"/>
          <w:lang w:val="en-US"/>
        </w:rPr>
        <w:t>V</w:t>
      </w:r>
      <w:r w:rsidRPr="004569F2">
        <w:rPr>
          <w:sz w:val="28"/>
          <w:szCs w:val="28"/>
        </w:rPr>
        <w:t xml:space="preserve"> группа по оплате труда руководителей,  коэффициент масштаба управления  </w:t>
      </w:r>
      <w:r w:rsidRPr="004569F2">
        <w:rPr>
          <w:sz w:val="28"/>
          <w:szCs w:val="28"/>
        </w:rPr>
        <w:sym w:font="Symbol" w:char="F02D"/>
      </w:r>
      <w:r w:rsidRPr="004569F2">
        <w:rPr>
          <w:sz w:val="28"/>
          <w:szCs w:val="28"/>
        </w:rPr>
        <w:t xml:space="preserve"> 2,0:</w:t>
      </w:r>
    </w:p>
    <w:p w:rsidR="00C0256D" w:rsidRPr="004569F2" w:rsidRDefault="00C0256D" w:rsidP="00C0256D">
      <w:pPr>
        <w:jc w:val="both"/>
        <w:rPr>
          <w:sz w:val="28"/>
          <w:szCs w:val="28"/>
        </w:rPr>
      </w:pPr>
      <w:r w:rsidRPr="004569F2">
        <w:rPr>
          <w:sz w:val="28"/>
          <w:szCs w:val="28"/>
        </w:rPr>
        <w:t xml:space="preserve">         Государственное бюджетное профессиональное образовательное учреждение Ленинградской области «</w:t>
      </w:r>
      <w:proofErr w:type="spellStart"/>
      <w:r w:rsidRPr="004569F2">
        <w:rPr>
          <w:sz w:val="28"/>
          <w:szCs w:val="28"/>
        </w:rPr>
        <w:t>Лодейнопольский</w:t>
      </w:r>
      <w:proofErr w:type="spellEnd"/>
      <w:r w:rsidRPr="004569F2">
        <w:rPr>
          <w:sz w:val="28"/>
          <w:szCs w:val="28"/>
        </w:rPr>
        <w:t xml:space="preserve"> те</w:t>
      </w:r>
      <w:r w:rsidR="006D2AC9">
        <w:rPr>
          <w:sz w:val="28"/>
          <w:szCs w:val="28"/>
        </w:rPr>
        <w:t>хникум промышленных технологий».</w:t>
      </w:r>
    </w:p>
    <w:p w:rsidR="00C0256D" w:rsidRDefault="00C0256D" w:rsidP="002802AE">
      <w:pPr>
        <w:jc w:val="both"/>
        <w:rPr>
          <w:sz w:val="28"/>
          <w:szCs w:val="28"/>
        </w:rPr>
      </w:pPr>
      <w:r w:rsidRPr="004569F2">
        <w:rPr>
          <w:sz w:val="28"/>
          <w:szCs w:val="28"/>
        </w:rPr>
        <w:t xml:space="preserve">         </w:t>
      </w:r>
    </w:p>
    <w:p w:rsidR="002802AE" w:rsidRDefault="002802AE" w:rsidP="002802AE">
      <w:pPr>
        <w:jc w:val="both"/>
        <w:rPr>
          <w:sz w:val="28"/>
          <w:szCs w:val="28"/>
        </w:rPr>
      </w:pPr>
    </w:p>
    <w:p w:rsidR="002802AE" w:rsidRDefault="002802AE" w:rsidP="002802AE">
      <w:pPr>
        <w:jc w:val="both"/>
        <w:rPr>
          <w:sz w:val="28"/>
          <w:szCs w:val="28"/>
        </w:rPr>
      </w:pPr>
    </w:p>
    <w:p w:rsidR="00A93165" w:rsidRDefault="00A93165" w:rsidP="002802AE">
      <w:pPr>
        <w:jc w:val="both"/>
        <w:rPr>
          <w:sz w:val="28"/>
          <w:szCs w:val="28"/>
        </w:rPr>
      </w:pPr>
    </w:p>
    <w:p w:rsidR="002802AE" w:rsidRDefault="002802AE" w:rsidP="002802AE">
      <w:pPr>
        <w:jc w:val="both"/>
        <w:rPr>
          <w:sz w:val="28"/>
          <w:szCs w:val="28"/>
        </w:rPr>
      </w:pPr>
    </w:p>
    <w:p w:rsidR="00FD66F5" w:rsidRPr="00FD66F5" w:rsidRDefault="00C0256D" w:rsidP="00FD66F5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4569F2">
        <w:rPr>
          <w:sz w:val="28"/>
          <w:szCs w:val="28"/>
        </w:rPr>
        <w:lastRenderedPageBreak/>
        <w:t xml:space="preserve">    </w:t>
      </w:r>
      <w:r w:rsidR="00FD66F5" w:rsidRPr="00FD66F5">
        <w:rPr>
          <w:rFonts w:ascii="Times New Roman" w:hAnsi="Times New Roman" w:cs="Times New Roman"/>
          <w:sz w:val="28"/>
          <w:szCs w:val="28"/>
        </w:rPr>
        <w:t>Приложение</w:t>
      </w:r>
      <w:r w:rsidR="00FD66F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D66F5" w:rsidRPr="00FD66F5" w:rsidRDefault="00FD66F5" w:rsidP="00FD66F5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FD66F5">
        <w:rPr>
          <w:rFonts w:ascii="Times New Roman" w:hAnsi="Times New Roman" w:cs="Times New Roman"/>
          <w:sz w:val="28"/>
          <w:szCs w:val="28"/>
        </w:rPr>
        <w:t>к приказу комитета общего и профессионального образования Ленинградской области</w:t>
      </w:r>
    </w:p>
    <w:p w:rsidR="00FD66F5" w:rsidRPr="00FD66F5" w:rsidRDefault="00FD66F5" w:rsidP="00FD66F5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FD66F5">
        <w:rPr>
          <w:rFonts w:ascii="Times New Roman" w:hAnsi="Times New Roman" w:cs="Times New Roman"/>
          <w:sz w:val="28"/>
          <w:szCs w:val="28"/>
        </w:rPr>
        <w:t>от «__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D66F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FD66F5">
        <w:rPr>
          <w:rFonts w:ascii="Times New Roman" w:hAnsi="Times New Roman" w:cs="Times New Roman"/>
          <w:sz w:val="28"/>
          <w:szCs w:val="28"/>
        </w:rPr>
        <w:t xml:space="preserve"> 2021 года  № _____</w:t>
      </w:r>
    </w:p>
    <w:p w:rsidR="00FD66F5" w:rsidRDefault="00FD66F5" w:rsidP="00FD66F5">
      <w:pPr>
        <w:pStyle w:val="ConsPlusTitle"/>
        <w:ind w:left="50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D66F5" w:rsidRPr="0009665B" w:rsidRDefault="00FD66F5" w:rsidP="00FD66F5">
      <w:pPr>
        <w:pStyle w:val="ConsPlusTitle"/>
        <w:ind w:left="50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665B">
        <w:rPr>
          <w:rFonts w:ascii="Times New Roman" w:hAnsi="Times New Roman" w:cs="Times New Roman"/>
          <w:b w:val="0"/>
          <w:sz w:val="28"/>
          <w:szCs w:val="28"/>
        </w:rPr>
        <w:t xml:space="preserve">Утверждены </w:t>
      </w:r>
    </w:p>
    <w:p w:rsidR="00FD66F5" w:rsidRPr="0009665B" w:rsidRDefault="00FD66F5" w:rsidP="00FD66F5">
      <w:pPr>
        <w:pStyle w:val="ConsPlusTitle"/>
        <w:ind w:left="50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665B">
        <w:rPr>
          <w:rFonts w:ascii="Times New Roman" w:hAnsi="Times New Roman" w:cs="Times New Roman"/>
          <w:b w:val="0"/>
          <w:sz w:val="28"/>
          <w:szCs w:val="28"/>
        </w:rPr>
        <w:t xml:space="preserve">приказом комитета общего и профессионального образования </w:t>
      </w:r>
    </w:p>
    <w:p w:rsidR="00FD66F5" w:rsidRPr="0009665B" w:rsidRDefault="00FD66F5" w:rsidP="00FD66F5">
      <w:pPr>
        <w:pStyle w:val="ConsPlusTitle"/>
        <w:ind w:left="50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665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C02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Pr="0009665B">
        <w:rPr>
          <w:rFonts w:ascii="Times New Roman" w:hAnsi="Times New Roman" w:cs="Times New Roman"/>
          <w:b w:val="0"/>
          <w:sz w:val="28"/>
          <w:szCs w:val="28"/>
        </w:rPr>
        <w:t xml:space="preserve">  202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09665B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 w:val="0"/>
          <w:sz w:val="28"/>
          <w:szCs w:val="28"/>
        </w:rPr>
        <w:t>42</w:t>
      </w:r>
    </w:p>
    <w:p w:rsidR="00FD66F5" w:rsidRPr="0009665B" w:rsidRDefault="00FD66F5" w:rsidP="00FD66F5">
      <w:pPr>
        <w:pStyle w:val="ConsPlusTitle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C0256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Pr="0009665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  <w:r w:rsidRPr="00C0256D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09665B">
        <w:rPr>
          <w:rFonts w:ascii="Times New Roman" w:hAnsi="Times New Roman" w:cs="Times New Roman"/>
          <w:b w:val="0"/>
          <w:sz w:val="28"/>
          <w:szCs w:val="28"/>
        </w:rPr>
        <w:t>(приложение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Pr="0009665B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C0256D" w:rsidRPr="004569F2" w:rsidRDefault="00C0256D" w:rsidP="00C0256D">
      <w:pPr>
        <w:ind w:firstLine="360"/>
        <w:jc w:val="both"/>
        <w:rPr>
          <w:sz w:val="28"/>
          <w:szCs w:val="28"/>
        </w:rPr>
      </w:pPr>
    </w:p>
    <w:p w:rsidR="00C0256D" w:rsidRDefault="00C0256D" w:rsidP="00C02324">
      <w:pPr>
        <w:pStyle w:val="ConsPlusTitle"/>
        <w:ind w:left="50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2324" w:rsidRPr="0009665B" w:rsidRDefault="00C02324" w:rsidP="00C02324">
      <w:pPr>
        <w:jc w:val="center"/>
        <w:rPr>
          <w:b/>
          <w:bCs/>
          <w:sz w:val="28"/>
          <w:szCs w:val="28"/>
        </w:rPr>
      </w:pPr>
      <w:r w:rsidRPr="0009665B">
        <w:rPr>
          <w:b/>
          <w:sz w:val="28"/>
          <w:szCs w:val="28"/>
        </w:rPr>
        <w:t>Группы по оплате труда руководителей и коэффициенты масштаба управления</w:t>
      </w:r>
      <w:r w:rsidRPr="0009665B">
        <w:rPr>
          <w:b/>
          <w:bCs/>
          <w:sz w:val="28"/>
          <w:szCs w:val="28"/>
        </w:rPr>
        <w:t xml:space="preserve"> для </w:t>
      </w:r>
      <w:r w:rsidR="00EC360C">
        <w:rPr>
          <w:b/>
          <w:bCs/>
          <w:sz w:val="28"/>
          <w:szCs w:val="28"/>
        </w:rPr>
        <w:t xml:space="preserve">прочих </w:t>
      </w:r>
      <w:r w:rsidRPr="0009665B">
        <w:rPr>
          <w:b/>
          <w:bCs/>
          <w:sz w:val="28"/>
          <w:szCs w:val="28"/>
        </w:rPr>
        <w:t>государственных организаций Ленинградской области, подведомственных комитету общего и профессионального образования Ленинградской области</w:t>
      </w:r>
    </w:p>
    <w:p w:rsidR="00C02324" w:rsidRPr="0009665B" w:rsidRDefault="00C02324" w:rsidP="00C02324">
      <w:pPr>
        <w:jc w:val="both"/>
        <w:rPr>
          <w:sz w:val="28"/>
          <w:szCs w:val="28"/>
        </w:rPr>
      </w:pPr>
    </w:p>
    <w:p w:rsidR="00C02324" w:rsidRPr="0009665B" w:rsidRDefault="00C02324" w:rsidP="00C02324">
      <w:pPr>
        <w:jc w:val="both"/>
        <w:rPr>
          <w:sz w:val="28"/>
          <w:szCs w:val="28"/>
        </w:rPr>
      </w:pPr>
      <w:r w:rsidRPr="0009665B">
        <w:rPr>
          <w:sz w:val="28"/>
          <w:szCs w:val="28"/>
        </w:rPr>
        <w:t xml:space="preserve">   1) </w:t>
      </w:r>
      <w:r w:rsidRPr="0009665B">
        <w:rPr>
          <w:sz w:val="28"/>
          <w:szCs w:val="28"/>
          <w:lang w:val="en-US"/>
        </w:rPr>
        <w:t>I</w:t>
      </w:r>
      <w:r w:rsidRPr="0009665B">
        <w:rPr>
          <w:sz w:val="28"/>
          <w:szCs w:val="28"/>
        </w:rPr>
        <w:t xml:space="preserve"> группа по оплате труда руководителей,  коэффициент масштаба управления  </w:t>
      </w:r>
      <w:r w:rsidRPr="0009665B">
        <w:rPr>
          <w:sz w:val="28"/>
          <w:szCs w:val="28"/>
        </w:rPr>
        <w:sym w:font="Symbol" w:char="F02D"/>
      </w:r>
      <w:r w:rsidRPr="0009665B">
        <w:rPr>
          <w:sz w:val="28"/>
          <w:szCs w:val="28"/>
        </w:rPr>
        <w:t xml:space="preserve"> 3,0</w:t>
      </w:r>
      <w:proofErr w:type="gramStart"/>
      <w:r w:rsidRPr="0009665B">
        <w:rPr>
          <w:sz w:val="28"/>
          <w:szCs w:val="28"/>
        </w:rPr>
        <w:t xml:space="preserve"> :</w:t>
      </w:r>
      <w:proofErr w:type="gramEnd"/>
    </w:p>
    <w:p w:rsidR="00C02324" w:rsidRPr="0009665B" w:rsidRDefault="00C02324" w:rsidP="00C02324">
      <w:pPr>
        <w:jc w:val="both"/>
        <w:rPr>
          <w:sz w:val="28"/>
          <w:szCs w:val="28"/>
        </w:rPr>
      </w:pPr>
      <w:r w:rsidRPr="0009665B">
        <w:rPr>
          <w:sz w:val="28"/>
          <w:szCs w:val="28"/>
        </w:rPr>
        <w:t xml:space="preserve">      Государственное автономное образовательное учреждение дополнительного профессионального образования «Ленинградский областной институт развития образования».</w:t>
      </w:r>
    </w:p>
    <w:p w:rsidR="00C02324" w:rsidRPr="0009665B" w:rsidRDefault="00C02324" w:rsidP="00C02324">
      <w:pPr>
        <w:jc w:val="both"/>
        <w:rPr>
          <w:sz w:val="28"/>
          <w:szCs w:val="28"/>
        </w:rPr>
      </w:pPr>
    </w:p>
    <w:p w:rsidR="00C02324" w:rsidRPr="0009665B" w:rsidRDefault="00C02324" w:rsidP="00C02324">
      <w:pPr>
        <w:jc w:val="both"/>
        <w:rPr>
          <w:sz w:val="28"/>
          <w:szCs w:val="28"/>
        </w:rPr>
      </w:pPr>
      <w:r w:rsidRPr="0009665B">
        <w:rPr>
          <w:sz w:val="28"/>
          <w:szCs w:val="28"/>
        </w:rPr>
        <w:t xml:space="preserve">    2) </w:t>
      </w:r>
      <w:r w:rsidRPr="0009665B">
        <w:rPr>
          <w:sz w:val="28"/>
          <w:szCs w:val="28"/>
          <w:lang w:val="en-US"/>
        </w:rPr>
        <w:t>II</w:t>
      </w:r>
      <w:r w:rsidRPr="0009665B">
        <w:rPr>
          <w:sz w:val="28"/>
          <w:szCs w:val="28"/>
        </w:rPr>
        <w:t xml:space="preserve"> группа по оплате труда руководителей,  коэффициент масштаба управления  </w:t>
      </w:r>
      <w:r w:rsidRPr="0009665B">
        <w:rPr>
          <w:sz w:val="28"/>
          <w:szCs w:val="28"/>
        </w:rPr>
        <w:sym w:font="Symbol" w:char="F02D"/>
      </w:r>
      <w:r w:rsidRPr="0009665B">
        <w:rPr>
          <w:sz w:val="28"/>
          <w:szCs w:val="28"/>
        </w:rPr>
        <w:t xml:space="preserve"> 2,75</w:t>
      </w:r>
      <w:proofErr w:type="gramStart"/>
      <w:r w:rsidRPr="0009665B">
        <w:rPr>
          <w:sz w:val="28"/>
          <w:szCs w:val="28"/>
        </w:rPr>
        <w:t xml:space="preserve"> :</w:t>
      </w:r>
      <w:proofErr w:type="gramEnd"/>
    </w:p>
    <w:p w:rsidR="00C02324" w:rsidRPr="0009665B" w:rsidRDefault="00C02324" w:rsidP="00C02324">
      <w:pPr>
        <w:ind w:firstLine="360"/>
        <w:jc w:val="both"/>
        <w:rPr>
          <w:sz w:val="28"/>
          <w:szCs w:val="28"/>
        </w:rPr>
      </w:pPr>
      <w:r w:rsidRPr="0009665B">
        <w:rPr>
          <w:sz w:val="28"/>
          <w:szCs w:val="28"/>
        </w:rPr>
        <w:t xml:space="preserve">Государственное </w:t>
      </w:r>
      <w:r w:rsidR="00CF03F4">
        <w:rPr>
          <w:sz w:val="28"/>
          <w:szCs w:val="28"/>
        </w:rPr>
        <w:t>бюджетное</w:t>
      </w:r>
      <w:r w:rsidRPr="0009665B">
        <w:rPr>
          <w:sz w:val="28"/>
          <w:szCs w:val="28"/>
        </w:rPr>
        <w:t xml:space="preserve"> общеобразовательное учреждение «</w:t>
      </w:r>
      <w:proofErr w:type="spellStart"/>
      <w:r w:rsidRPr="0009665B">
        <w:rPr>
          <w:sz w:val="28"/>
          <w:szCs w:val="28"/>
        </w:rPr>
        <w:t>Лужская</w:t>
      </w:r>
      <w:proofErr w:type="spellEnd"/>
      <w:r w:rsidRPr="0009665B">
        <w:rPr>
          <w:sz w:val="28"/>
          <w:szCs w:val="28"/>
        </w:rPr>
        <w:t xml:space="preserve"> санаторная школа-интернат»;</w:t>
      </w:r>
    </w:p>
    <w:p w:rsidR="00C02324" w:rsidRPr="0009665B" w:rsidRDefault="00C02324" w:rsidP="00C02324">
      <w:pPr>
        <w:ind w:firstLine="360"/>
        <w:jc w:val="both"/>
        <w:rPr>
          <w:sz w:val="28"/>
          <w:szCs w:val="28"/>
        </w:rPr>
      </w:pPr>
      <w:r w:rsidRPr="0009665B">
        <w:rPr>
          <w:sz w:val="28"/>
          <w:szCs w:val="28"/>
        </w:rPr>
        <w:t>Государственное бюджетное учреждение дополнительного образования «Детский оздоровительно-образовательный центр «Маяк»;</w:t>
      </w:r>
    </w:p>
    <w:p w:rsidR="00C02324" w:rsidRPr="0009665B" w:rsidRDefault="00C02324" w:rsidP="00C02324">
      <w:pPr>
        <w:ind w:firstLine="360"/>
        <w:jc w:val="both"/>
        <w:rPr>
          <w:sz w:val="28"/>
          <w:szCs w:val="28"/>
        </w:rPr>
      </w:pPr>
      <w:r w:rsidRPr="0009665B">
        <w:rPr>
          <w:sz w:val="28"/>
          <w:szCs w:val="28"/>
        </w:rPr>
        <w:t>Государственное бюджетное учреждение дополнительного образования «Детский оздоровительно-образовательный центр «</w:t>
      </w:r>
      <w:proofErr w:type="spellStart"/>
      <w:r w:rsidRPr="0009665B">
        <w:rPr>
          <w:sz w:val="28"/>
          <w:szCs w:val="28"/>
        </w:rPr>
        <w:t>Россонь</w:t>
      </w:r>
      <w:proofErr w:type="spellEnd"/>
      <w:r w:rsidRPr="0009665B">
        <w:rPr>
          <w:sz w:val="28"/>
          <w:szCs w:val="28"/>
        </w:rPr>
        <w:t>» имени Юрия Антоновича Шадрина.</w:t>
      </w:r>
    </w:p>
    <w:p w:rsidR="006D2AC9" w:rsidRDefault="006D2AC9" w:rsidP="00C02324">
      <w:pPr>
        <w:jc w:val="both"/>
        <w:rPr>
          <w:sz w:val="28"/>
          <w:szCs w:val="28"/>
        </w:rPr>
      </w:pPr>
    </w:p>
    <w:p w:rsidR="006D2AC9" w:rsidRDefault="006D2AC9" w:rsidP="00C02324">
      <w:pPr>
        <w:jc w:val="both"/>
        <w:rPr>
          <w:sz w:val="28"/>
          <w:szCs w:val="28"/>
        </w:rPr>
      </w:pPr>
    </w:p>
    <w:p w:rsidR="00C02324" w:rsidRPr="0009665B" w:rsidRDefault="00C02324" w:rsidP="00C02324">
      <w:pPr>
        <w:jc w:val="both"/>
        <w:rPr>
          <w:sz w:val="28"/>
          <w:szCs w:val="28"/>
        </w:rPr>
      </w:pPr>
      <w:r w:rsidRPr="0009665B">
        <w:rPr>
          <w:sz w:val="28"/>
          <w:szCs w:val="28"/>
        </w:rPr>
        <w:lastRenderedPageBreak/>
        <w:t xml:space="preserve">     3) </w:t>
      </w:r>
      <w:r w:rsidRPr="0009665B">
        <w:rPr>
          <w:sz w:val="28"/>
          <w:szCs w:val="28"/>
          <w:lang w:val="en-US"/>
        </w:rPr>
        <w:t>III</w:t>
      </w:r>
      <w:r w:rsidRPr="0009665B">
        <w:rPr>
          <w:sz w:val="28"/>
          <w:szCs w:val="28"/>
        </w:rPr>
        <w:t xml:space="preserve"> группа по оплате труда руководителей,  коэффициент масштаба управления  </w:t>
      </w:r>
      <w:r w:rsidRPr="0009665B">
        <w:rPr>
          <w:sz w:val="28"/>
          <w:szCs w:val="28"/>
        </w:rPr>
        <w:sym w:font="Symbol" w:char="F02D"/>
      </w:r>
      <w:r w:rsidRPr="0009665B">
        <w:rPr>
          <w:sz w:val="28"/>
          <w:szCs w:val="28"/>
        </w:rPr>
        <w:t xml:space="preserve"> 2,5:</w:t>
      </w:r>
    </w:p>
    <w:p w:rsidR="00C02324" w:rsidRPr="0009665B" w:rsidRDefault="00C02324" w:rsidP="00C02324">
      <w:pPr>
        <w:jc w:val="both"/>
        <w:rPr>
          <w:sz w:val="28"/>
          <w:szCs w:val="28"/>
        </w:rPr>
      </w:pPr>
      <w:r w:rsidRPr="0009665B">
        <w:rPr>
          <w:sz w:val="28"/>
          <w:szCs w:val="28"/>
        </w:rPr>
        <w:t xml:space="preserve">          Государственное </w:t>
      </w:r>
      <w:r w:rsidR="00CF03F4">
        <w:rPr>
          <w:sz w:val="28"/>
          <w:szCs w:val="28"/>
        </w:rPr>
        <w:t>бюджетное</w:t>
      </w:r>
      <w:r w:rsidRPr="0009665B">
        <w:rPr>
          <w:sz w:val="28"/>
          <w:szCs w:val="28"/>
        </w:rPr>
        <w:t xml:space="preserve"> общеобразовательное учреждение Ленинградской области «</w:t>
      </w:r>
      <w:proofErr w:type="spellStart"/>
      <w:r w:rsidRPr="0009665B">
        <w:rPr>
          <w:sz w:val="28"/>
          <w:szCs w:val="28"/>
        </w:rPr>
        <w:t>Лужская</w:t>
      </w:r>
      <w:proofErr w:type="spellEnd"/>
      <w:r w:rsidRPr="0009665B">
        <w:rPr>
          <w:sz w:val="28"/>
          <w:szCs w:val="28"/>
        </w:rPr>
        <w:t xml:space="preserve"> школа-интернат, реализующая адаптированные образовательные программы»;</w:t>
      </w:r>
    </w:p>
    <w:p w:rsidR="00C02324" w:rsidRPr="0009665B" w:rsidRDefault="00C02324" w:rsidP="00C02324">
      <w:pPr>
        <w:jc w:val="both"/>
        <w:rPr>
          <w:sz w:val="28"/>
          <w:szCs w:val="28"/>
        </w:rPr>
      </w:pPr>
      <w:r w:rsidRPr="0009665B">
        <w:rPr>
          <w:sz w:val="28"/>
          <w:szCs w:val="28"/>
        </w:rPr>
        <w:t xml:space="preserve">          Государственное </w:t>
      </w:r>
      <w:r w:rsidR="00CF03F4">
        <w:rPr>
          <w:sz w:val="28"/>
          <w:szCs w:val="28"/>
        </w:rPr>
        <w:t>бюджетное</w:t>
      </w:r>
      <w:r w:rsidRPr="0009665B">
        <w:rPr>
          <w:sz w:val="28"/>
          <w:szCs w:val="28"/>
        </w:rPr>
        <w:t xml:space="preserve"> общеобразовательное учреждение Ленинградской области «Павловский центр  психолого-педагогической  реабилитации и коррекции «Логос»;</w:t>
      </w:r>
    </w:p>
    <w:p w:rsidR="00C02324" w:rsidRPr="0009665B" w:rsidRDefault="00C02324" w:rsidP="00C02324">
      <w:pPr>
        <w:jc w:val="both"/>
        <w:rPr>
          <w:sz w:val="28"/>
          <w:szCs w:val="28"/>
        </w:rPr>
      </w:pPr>
      <w:r w:rsidRPr="0009665B">
        <w:rPr>
          <w:sz w:val="28"/>
          <w:szCs w:val="28"/>
        </w:rPr>
        <w:t xml:space="preserve">          Государственное </w:t>
      </w:r>
      <w:r w:rsidR="00CF03F4">
        <w:rPr>
          <w:sz w:val="28"/>
          <w:szCs w:val="28"/>
        </w:rPr>
        <w:t>бюджетное</w:t>
      </w:r>
      <w:r w:rsidRPr="0009665B">
        <w:rPr>
          <w:sz w:val="28"/>
          <w:szCs w:val="28"/>
        </w:rPr>
        <w:t xml:space="preserve"> общеобразовательное учреждение Ленинградской области «Школа-интернат «Красные зори», реализующая адаптированные образовательные программы»;</w:t>
      </w:r>
    </w:p>
    <w:p w:rsidR="00C02324" w:rsidRPr="0009665B" w:rsidRDefault="00C02324" w:rsidP="00C02324">
      <w:pPr>
        <w:jc w:val="both"/>
        <w:rPr>
          <w:sz w:val="28"/>
          <w:szCs w:val="28"/>
        </w:rPr>
      </w:pPr>
      <w:r w:rsidRPr="0009665B">
        <w:rPr>
          <w:sz w:val="28"/>
          <w:szCs w:val="28"/>
        </w:rPr>
        <w:t xml:space="preserve">          Государственное </w:t>
      </w:r>
      <w:r w:rsidR="00CF03F4">
        <w:rPr>
          <w:sz w:val="28"/>
          <w:szCs w:val="28"/>
        </w:rPr>
        <w:t>бюджетное</w:t>
      </w:r>
      <w:r w:rsidRPr="0009665B">
        <w:rPr>
          <w:sz w:val="28"/>
          <w:szCs w:val="28"/>
        </w:rPr>
        <w:t xml:space="preserve"> общеобразовательное учреждение Ленинградской области «</w:t>
      </w:r>
      <w:proofErr w:type="spellStart"/>
      <w:r w:rsidRPr="0009665B">
        <w:rPr>
          <w:sz w:val="28"/>
          <w:szCs w:val="28"/>
        </w:rPr>
        <w:t>Назийский</w:t>
      </w:r>
      <w:proofErr w:type="spellEnd"/>
      <w:r w:rsidRPr="0009665B">
        <w:rPr>
          <w:sz w:val="28"/>
          <w:szCs w:val="28"/>
        </w:rPr>
        <w:t xml:space="preserve"> центр социально-трудовой адаптации и профориентации»;</w:t>
      </w:r>
    </w:p>
    <w:p w:rsidR="00C02324" w:rsidRPr="0009665B" w:rsidRDefault="00C02324" w:rsidP="00C02324">
      <w:pPr>
        <w:jc w:val="both"/>
        <w:rPr>
          <w:sz w:val="28"/>
          <w:szCs w:val="28"/>
        </w:rPr>
      </w:pPr>
      <w:r w:rsidRPr="0009665B">
        <w:rPr>
          <w:sz w:val="28"/>
          <w:szCs w:val="28"/>
        </w:rPr>
        <w:t xml:space="preserve">          Государственное </w:t>
      </w:r>
      <w:r w:rsidR="00CF03F4">
        <w:rPr>
          <w:sz w:val="28"/>
          <w:szCs w:val="28"/>
        </w:rPr>
        <w:t>казенное</w:t>
      </w:r>
      <w:r w:rsidRPr="0009665B">
        <w:rPr>
          <w:sz w:val="28"/>
          <w:szCs w:val="28"/>
        </w:rPr>
        <w:t xml:space="preserve"> общеобразовательное учреждение Ленинградской области «</w:t>
      </w:r>
      <w:proofErr w:type="spellStart"/>
      <w:r w:rsidRPr="0009665B">
        <w:rPr>
          <w:sz w:val="28"/>
          <w:szCs w:val="28"/>
        </w:rPr>
        <w:t>Форносовская</w:t>
      </w:r>
      <w:proofErr w:type="spellEnd"/>
      <w:r w:rsidRPr="0009665B">
        <w:rPr>
          <w:sz w:val="28"/>
          <w:szCs w:val="28"/>
        </w:rPr>
        <w:t xml:space="preserve"> вечерняя (сменная) общеобразовательная школа»;</w:t>
      </w:r>
    </w:p>
    <w:p w:rsidR="00C02324" w:rsidRPr="0009665B" w:rsidRDefault="00C02324" w:rsidP="00C02324">
      <w:pPr>
        <w:jc w:val="both"/>
        <w:rPr>
          <w:sz w:val="28"/>
          <w:szCs w:val="28"/>
        </w:rPr>
      </w:pPr>
      <w:r w:rsidRPr="0009665B">
        <w:rPr>
          <w:sz w:val="28"/>
          <w:szCs w:val="28"/>
        </w:rPr>
        <w:t xml:space="preserve">          Государственное бюджетное учреждение Ленинградской области «Информационный центр оценки качества образования».   </w:t>
      </w:r>
    </w:p>
    <w:p w:rsidR="00C02324" w:rsidRPr="0009665B" w:rsidRDefault="00C02324" w:rsidP="00C02324">
      <w:pPr>
        <w:ind w:left="180"/>
        <w:jc w:val="both"/>
        <w:rPr>
          <w:sz w:val="28"/>
          <w:szCs w:val="28"/>
        </w:rPr>
      </w:pPr>
    </w:p>
    <w:p w:rsidR="00C02324" w:rsidRPr="0009665B" w:rsidRDefault="00C02324" w:rsidP="00C02324">
      <w:pPr>
        <w:ind w:firstLine="426"/>
        <w:jc w:val="both"/>
        <w:rPr>
          <w:sz w:val="28"/>
          <w:szCs w:val="28"/>
        </w:rPr>
      </w:pPr>
      <w:r w:rsidRPr="0009665B">
        <w:rPr>
          <w:sz w:val="28"/>
          <w:szCs w:val="28"/>
        </w:rPr>
        <w:t xml:space="preserve">4) </w:t>
      </w:r>
      <w:r w:rsidRPr="0009665B">
        <w:rPr>
          <w:sz w:val="28"/>
          <w:szCs w:val="28"/>
          <w:lang w:val="en-US"/>
        </w:rPr>
        <w:t>IV</w:t>
      </w:r>
      <w:r w:rsidRPr="0009665B">
        <w:rPr>
          <w:sz w:val="28"/>
          <w:szCs w:val="28"/>
        </w:rPr>
        <w:t xml:space="preserve"> группа по оплате труда руководителей,  коэффициент масштаба управления  </w:t>
      </w:r>
      <w:r w:rsidRPr="0009665B">
        <w:rPr>
          <w:sz w:val="28"/>
          <w:szCs w:val="28"/>
        </w:rPr>
        <w:sym w:font="Symbol" w:char="F02D"/>
      </w:r>
      <w:r w:rsidRPr="0009665B">
        <w:rPr>
          <w:sz w:val="28"/>
          <w:szCs w:val="28"/>
        </w:rPr>
        <w:t xml:space="preserve"> 2,25:</w:t>
      </w:r>
    </w:p>
    <w:p w:rsidR="00C02324" w:rsidRPr="0009665B" w:rsidRDefault="00C02324" w:rsidP="00A45B70">
      <w:pPr>
        <w:jc w:val="both"/>
        <w:rPr>
          <w:sz w:val="28"/>
          <w:szCs w:val="28"/>
        </w:rPr>
      </w:pPr>
      <w:r w:rsidRPr="0009665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09665B">
        <w:rPr>
          <w:sz w:val="28"/>
          <w:szCs w:val="28"/>
        </w:rPr>
        <w:t xml:space="preserve">Государственное </w:t>
      </w:r>
      <w:r w:rsidR="00CF03F4">
        <w:rPr>
          <w:sz w:val="28"/>
          <w:szCs w:val="28"/>
        </w:rPr>
        <w:t>бюджетное</w:t>
      </w:r>
      <w:r w:rsidRPr="0009665B">
        <w:rPr>
          <w:sz w:val="28"/>
          <w:szCs w:val="28"/>
        </w:rPr>
        <w:t xml:space="preserve"> общеобразовательное учреждение Ленинградской области «</w:t>
      </w:r>
      <w:proofErr w:type="spellStart"/>
      <w:r w:rsidRPr="0009665B">
        <w:rPr>
          <w:sz w:val="28"/>
          <w:szCs w:val="28"/>
        </w:rPr>
        <w:t>Волховская</w:t>
      </w:r>
      <w:proofErr w:type="spellEnd"/>
      <w:r w:rsidRPr="0009665B">
        <w:rPr>
          <w:sz w:val="28"/>
          <w:szCs w:val="28"/>
        </w:rPr>
        <w:t xml:space="preserve">  школа, реализующая адаптированные образовательные программы»;</w:t>
      </w:r>
    </w:p>
    <w:p w:rsidR="00C02324" w:rsidRPr="0009665B" w:rsidRDefault="00C02324" w:rsidP="00C02324">
      <w:pPr>
        <w:ind w:firstLine="360"/>
        <w:jc w:val="both"/>
        <w:rPr>
          <w:sz w:val="28"/>
          <w:szCs w:val="28"/>
        </w:rPr>
      </w:pPr>
      <w:r w:rsidRPr="0009665B">
        <w:rPr>
          <w:sz w:val="28"/>
          <w:szCs w:val="28"/>
        </w:rPr>
        <w:t xml:space="preserve">    Государственное </w:t>
      </w:r>
      <w:r w:rsidR="00CF03F4">
        <w:rPr>
          <w:sz w:val="28"/>
          <w:szCs w:val="28"/>
        </w:rPr>
        <w:t>бюджетное</w:t>
      </w:r>
      <w:r w:rsidRPr="0009665B">
        <w:rPr>
          <w:sz w:val="28"/>
          <w:szCs w:val="28"/>
        </w:rPr>
        <w:t xml:space="preserve"> общеобразовательное учреждение Ленинградской области «Всеволожская  школа-интернат, реализующая адаптированные образовательные программы»;</w:t>
      </w:r>
    </w:p>
    <w:p w:rsidR="00C02324" w:rsidRPr="0009665B" w:rsidRDefault="00C02324" w:rsidP="00C02324">
      <w:pPr>
        <w:ind w:firstLine="360"/>
        <w:jc w:val="both"/>
        <w:rPr>
          <w:sz w:val="28"/>
          <w:szCs w:val="28"/>
        </w:rPr>
      </w:pPr>
      <w:r w:rsidRPr="0009665B">
        <w:rPr>
          <w:sz w:val="28"/>
          <w:szCs w:val="28"/>
        </w:rPr>
        <w:t xml:space="preserve">    Государственное </w:t>
      </w:r>
      <w:r w:rsidR="00CF03F4">
        <w:rPr>
          <w:sz w:val="28"/>
          <w:szCs w:val="28"/>
        </w:rPr>
        <w:t>бюджетное</w:t>
      </w:r>
      <w:r w:rsidRPr="0009665B">
        <w:rPr>
          <w:sz w:val="28"/>
          <w:szCs w:val="28"/>
        </w:rPr>
        <w:t xml:space="preserve"> общеобразовательное учреждение Ленинградской области «Кировская  школа-интернат, реализующая адаптированные образовательные программы»;</w:t>
      </w:r>
    </w:p>
    <w:p w:rsidR="00C02324" w:rsidRPr="0009665B" w:rsidRDefault="00C02324" w:rsidP="00C02324">
      <w:pPr>
        <w:ind w:firstLine="360"/>
        <w:jc w:val="both"/>
        <w:rPr>
          <w:sz w:val="28"/>
          <w:szCs w:val="28"/>
        </w:rPr>
      </w:pPr>
      <w:r w:rsidRPr="0009665B">
        <w:rPr>
          <w:sz w:val="28"/>
          <w:szCs w:val="28"/>
        </w:rPr>
        <w:t xml:space="preserve">    Государственное </w:t>
      </w:r>
      <w:r w:rsidR="00CF03F4">
        <w:rPr>
          <w:sz w:val="28"/>
          <w:szCs w:val="28"/>
        </w:rPr>
        <w:t>бюджетное</w:t>
      </w:r>
      <w:r w:rsidRPr="0009665B">
        <w:rPr>
          <w:sz w:val="28"/>
          <w:szCs w:val="28"/>
        </w:rPr>
        <w:t xml:space="preserve"> общеобразовательное учреждение Ленинградской области «</w:t>
      </w:r>
      <w:proofErr w:type="spellStart"/>
      <w:r w:rsidRPr="0009665B">
        <w:rPr>
          <w:sz w:val="28"/>
          <w:szCs w:val="28"/>
        </w:rPr>
        <w:t>Лесобиржская</w:t>
      </w:r>
      <w:proofErr w:type="spellEnd"/>
      <w:r w:rsidRPr="0009665B">
        <w:rPr>
          <w:sz w:val="28"/>
          <w:szCs w:val="28"/>
        </w:rPr>
        <w:t xml:space="preserve"> школа-интернат, реализующая адаптированные образовательные программы»;</w:t>
      </w:r>
    </w:p>
    <w:p w:rsidR="00C02324" w:rsidRPr="0009665B" w:rsidRDefault="00C02324" w:rsidP="00C02324">
      <w:pPr>
        <w:ind w:firstLine="360"/>
        <w:jc w:val="both"/>
        <w:rPr>
          <w:sz w:val="28"/>
          <w:szCs w:val="28"/>
        </w:rPr>
      </w:pPr>
      <w:r w:rsidRPr="0009665B">
        <w:rPr>
          <w:sz w:val="28"/>
          <w:szCs w:val="28"/>
        </w:rPr>
        <w:lastRenderedPageBreak/>
        <w:t xml:space="preserve">    Государственное </w:t>
      </w:r>
      <w:r w:rsidR="00CF03F4">
        <w:rPr>
          <w:sz w:val="28"/>
          <w:szCs w:val="28"/>
        </w:rPr>
        <w:t>бюджетное</w:t>
      </w:r>
      <w:r w:rsidRPr="0009665B">
        <w:rPr>
          <w:sz w:val="28"/>
          <w:szCs w:val="28"/>
        </w:rPr>
        <w:t xml:space="preserve"> общеобразовательное учреждение Ленинградской области «</w:t>
      </w:r>
      <w:proofErr w:type="spellStart"/>
      <w:r w:rsidRPr="0009665B">
        <w:rPr>
          <w:sz w:val="28"/>
          <w:szCs w:val="28"/>
        </w:rPr>
        <w:t>Мгинская</w:t>
      </w:r>
      <w:proofErr w:type="spellEnd"/>
      <w:r w:rsidRPr="0009665B">
        <w:rPr>
          <w:sz w:val="28"/>
          <w:szCs w:val="28"/>
        </w:rPr>
        <w:t xml:space="preserve"> школа-интернат, реализующая адаптированные образовательные программы для </w:t>
      </w:r>
      <w:proofErr w:type="gramStart"/>
      <w:r w:rsidRPr="0009665B">
        <w:rPr>
          <w:sz w:val="28"/>
          <w:szCs w:val="28"/>
        </w:rPr>
        <w:t>обучающихся</w:t>
      </w:r>
      <w:proofErr w:type="gramEnd"/>
      <w:r w:rsidRPr="0009665B">
        <w:rPr>
          <w:sz w:val="28"/>
          <w:szCs w:val="28"/>
        </w:rPr>
        <w:t xml:space="preserve"> с нарушениями зрения»;</w:t>
      </w:r>
    </w:p>
    <w:p w:rsidR="00C02324" w:rsidRPr="0009665B" w:rsidRDefault="00C02324" w:rsidP="00C02324">
      <w:pPr>
        <w:ind w:firstLine="360"/>
        <w:jc w:val="both"/>
        <w:rPr>
          <w:sz w:val="28"/>
          <w:szCs w:val="28"/>
        </w:rPr>
      </w:pPr>
      <w:r w:rsidRPr="0009665B">
        <w:rPr>
          <w:sz w:val="28"/>
          <w:szCs w:val="28"/>
        </w:rPr>
        <w:t xml:space="preserve">    Государственное </w:t>
      </w:r>
      <w:r w:rsidR="00CF03F4">
        <w:rPr>
          <w:sz w:val="28"/>
          <w:szCs w:val="28"/>
        </w:rPr>
        <w:t>казенное</w:t>
      </w:r>
      <w:r w:rsidRPr="0009665B">
        <w:rPr>
          <w:sz w:val="28"/>
          <w:szCs w:val="28"/>
        </w:rPr>
        <w:t xml:space="preserve"> общеобразовательное учреждение Ленинградской области «Саблинская вечерняя (сменная) общеобразовательная школа»;</w:t>
      </w:r>
    </w:p>
    <w:p w:rsidR="00C02324" w:rsidRPr="0009665B" w:rsidRDefault="00C02324" w:rsidP="00C02324">
      <w:pPr>
        <w:ind w:firstLine="360"/>
        <w:jc w:val="both"/>
        <w:rPr>
          <w:sz w:val="28"/>
          <w:szCs w:val="28"/>
        </w:rPr>
      </w:pPr>
      <w:r w:rsidRPr="0009665B">
        <w:rPr>
          <w:sz w:val="28"/>
          <w:szCs w:val="28"/>
        </w:rPr>
        <w:t xml:space="preserve">    Государственное </w:t>
      </w:r>
      <w:r w:rsidR="00CF03F4">
        <w:rPr>
          <w:sz w:val="28"/>
          <w:szCs w:val="28"/>
        </w:rPr>
        <w:t>бюджетное</w:t>
      </w:r>
      <w:r w:rsidRPr="0009665B">
        <w:rPr>
          <w:sz w:val="28"/>
          <w:szCs w:val="28"/>
        </w:rPr>
        <w:t xml:space="preserve"> общеобразовательное учреждение Ленинградской области «</w:t>
      </w:r>
      <w:proofErr w:type="spellStart"/>
      <w:r w:rsidRPr="0009665B">
        <w:rPr>
          <w:sz w:val="28"/>
          <w:szCs w:val="28"/>
        </w:rPr>
        <w:t>Сиверская</w:t>
      </w:r>
      <w:proofErr w:type="spellEnd"/>
      <w:r w:rsidRPr="0009665B">
        <w:rPr>
          <w:sz w:val="28"/>
          <w:szCs w:val="28"/>
        </w:rPr>
        <w:t xml:space="preserve">  школа-интернат, реализующая адаптированные образовательные программы»;</w:t>
      </w:r>
    </w:p>
    <w:p w:rsidR="00C02324" w:rsidRPr="0009665B" w:rsidRDefault="00C02324" w:rsidP="00C02324">
      <w:pPr>
        <w:ind w:firstLine="360"/>
        <w:jc w:val="both"/>
        <w:rPr>
          <w:sz w:val="28"/>
          <w:szCs w:val="28"/>
        </w:rPr>
      </w:pPr>
      <w:r w:rsidRPr="0009665B">
        <w:rPr>
          <w:sz w:val="28"/>
          <w:szCs w:val="28"/>
        </w:rPr>
        <w:t xml:space="preserve">    Государственное </w:t>
      </w:r>
      <w:r w:rsidR="00CF03F4">
        <w:rPr>
          <w:sz w:val="28"/>
          <w:szCs w:val="28"/>
        </w:rPr>
        <w:t>бюджетное</w:t>
      </w:r>
      <w:r w:rsidRPr="0009665B">
        <w:rPr>
          <w:sz w:val="28"/>
          <w:szCs w:val="28"/>
        </w:rPr>
        <w:t xml:space="preserve"> общеобразовательное учреждение Ленинградской области «</w:t>
      </w:r>
      <w:proofErr w:type="spellStart"/>
      <w:r w:rsidRPr="0009665B">
        <w:rPr>
          <w:sz w:val="28"/>
          <w:szCs w:val="28"/>
        </w:rPr>
        <w:t>Сясьстройская</w:t>
      </w:r>
      <w:proofErr w:type="spellEnd"/>
      <w:r w:rsidRPr="0009665B">
        <w:rPr>
          <w:sz w:val="28"/>
          <w:szCs w:val="28"/>
        </w:rPr>
        <w:t xml:space="preserve">  школа-интернат, реализующая адаптированные образовательные программы»;</w:t>
      </w:r>
    </w:p>
    <w:p w:rsidR="00C02324" w:rsidRDefault="00C02324" w:rsidP="00C02324">
      <w:pPr>
        <w:ind w:firstLine="360"/>
        <w:jc w:val="both"/>
        <w:rPr>
          <w:sz w:val="28"/>
          <w:szCs w:val="28"/>
          <w:lang w:val="en-US"/>
        </w:rPr>
      </w:pPr>
      <w:r w:rsidRPr="0009665B">
        <w:rPr>
          <w:sz w:val="28"/>
          <w:szCs w:val="28"/>
        </w:rPr>
        <w:t xml:space="preserve">    Государственное </w:t>
      </w:r>
      <w:r w:rsidR="00CF03F4">
        <w:rPr>
          <w:sz w:val="28"/>
          <w:szCs w:val="28"/>
        </w:rPr>
        <w:t>бюджетное</w:t>
      </w:r>
      <w:r w:rsidRPr="0009665B">
        <w:rPr>
          <w:sz w:val="28"/>
          <w:szCs w:val="28"/>
        </w:rPr>
        <w:t xml:space="preserve"> общеобразовательное учреждение Ленинградской области «</w:t>
      </w:r>
      <w:proofErr w:type="spellStart"/>
      <w:r w:rsidRPr="0009665B">
        <w:rPr>
          <w:sz w:val="28"/>
          <w:szCs w:val="28"/>
        </w:rPr>
        <w:t>Юкковская</w:t>
      </w:r>
      <w:proofErr w:type="spellEnd"/>
      <w:r w:rsidRPr="0009665B">
        <w:rPr>
          <w:sz w:val="28"/>
          <w:szCs w:val="28"/>
        </w:rPr>
        <w:t xml:space="preserve"> школа-интернат, реализующая адаптированные образовательные программы»;</w:t>
      </w:r>
    </w:p>
    <w:p w:rsidR="00747B03" w:rsidRPr="0009665B" w:rsidRDefault="00747B03" w:rsidP="00747B03">
      <w:pPr>
        <w:ind w:firstLine="360"/>
        <w:jc w:val="both"/>
        <w:rPr>
          <w:sz w:val="28"/>
          <w:szCs w:val="28"/>
        </w:rPr>
      </w:pPr>
      <w:r w:rsidRPr="00747B03">
        <w:rPr>
          <w:sz w:val="28"/>
          <w:szCs w:val="28"/>
        </w:rPr>
        <w:t xml:space="preserve">    </w:t>
      </w:r>
      <w:r w:rsidRPr="0009665B">
        <w:rPr>
          <w:sz w:val="28"/>
          <w:szCs w:val="28"/>
        </w:rPr>
        <w:t xml:space="preserve">Государственное </w:t>
      </w:r>
      <w:r>
        <w:rPr>
          <w:sz w:val="28"/>
          <w:szCs w:val="28"/>
        </w:rPr>
        <w:t>бюджетное</w:t>
      </w:r>
      <w:r w:rsidRPr="0009665B">
        <w:rPr>
          <w:sz w:val="28"/>
          <w:szCs w:val="28"/>
        </w:rPr>
        <w:t xml:space="preserve"> общеобразовательное учреждение Ленинградской области «</w:t>
      </w:r>
      <w:proofErr w:type="spellStart"/>
      <w:r w:rsidRPr="0009665B">
        <w:rPr>
          <w:sz w:val="28"/>
          <w:szCs w:val="28"/>
        </w:rPr>
        <w:t>Ефимовская</w:t>
      </w:r>
      <w:proofErr w:type="spellEnd"/>
      <w:r w:rsidRPr="0009665B">
        <w:rPr>
          <w:sz w:val="28"/>
          <w:szCs w:val="28"/>
        </w:rPr>
        <w:t xml:space="preserve"> школа-интернат, реализующая адаптированные образовательные программы»;</w:t>
      </w:r>
    </w:p>
    <w:p w:rsidR="00C02324" w:rsidRPr="0009665B" w:rsidRDefault="00C02324" w:rsidP="00C02324">
      <w:pPr>
        <w:ind w:firstLine="360"/>
        <w:jc w:val="both"/>
        <w:rPr>
          <w:sz w:val="28"/>
          <w:szCs w:val="28"/>
        </w:rPr>
      </w:pPr>
      <w:r w:rsidRPr="0009665B">
        <w:rPr>
          <w:sz w:val="28"/>
          <w:szCs w:val="28"/>
        </w:rPr>
        <w:t xml:space="preserve">    Государственное бюджетное учреждение дополнительного образования «Ленинградский областной центр развития творчества одаренных детей и юнош</w:t>
      </w:r>
      <w:bookmarkStart w:id="0" w:name="_GoBack"/>
      <w:bookmarkEnd w:id="0"/>
      <w:r w:rsidRPr="0009665B">
        <w:rPr>
          <w:sz w:val="28"/>
          <w:szCs w:val="28"/>
        </w:rPr>
        <w:t>ества «Интеллект»;</w:t>
      </w:r>
    </w:p>
    <w:p w:rsidR="00C02324" w:rsidRPr="0009665B" w:rsidRDefault="00C02324" w:rsidP="00C02324">
      <w:pPr>
        <w:ind w:firstLine="360"/>
        <w:jc w:val="both"/>
        <w:rPr>
          <w:sz w:val="28"/>
          <w:szCs w:val="28"/>
        </w:rPr>
      </w:pPr>
      <w:r w:rsidRPr="0009665B">
        <w:rPr>
          <w:sz w:val="28"/>
          <w:szCs w:val="28"/>
        </w:rPr>
        <w:t xml:space="preserve">    Государственное бюджетное учреждение дополнительного образования «Центр «Ладога».</w:t>
      </w:r>
    </w:p>
    <w:p w:rsidR="00A45B70" w:rsidRDefault="00A45B70" w:rsidP="00C02324">
      <w:pPr>
        <w:jc w:val="both"/>
        <w:rPr>
          <w:sz w:val="28"/>
          <w:szCs w:val="28"/>
        </w:rPr>
      </w:pPr>
    </w:p>
    <w:p w:rsidR="00C02324" w:rsidRPr="0009665B" w:rsidRDefault="00C02324" w:rsidP="00C02324">
      <w:pPr>
        <w:jc w:val="both"/>
        <w:rPr>
          <w:sz w:val="28"/>
          <w:szCs w:val="28"/>
        </w:rPr>
      </w:pPr>
      <w:r w:rsidRPr="0009665B">
        <w:rPr>
          <w:sz w:val="28"/>
          <w:szCs w:val="28"/>
        </w:rPr>
        <w:t xml:space="preserve">      5) </w:t>
      </w:r>
      <w:r w:rsidRPr="0009665B">
        <w:rPr>
          <w:sz w:val="28"/>
          <w:szCs w:val="28"/>
          <w:lang w:val="en-US"/>
        </w:rPr>
        <w:t>V</w:t>
      </w:r>
      <w:r w:rsidRPr="0009665B">
        <w:rPr>
          <w:sz w:val="28"/>
          <w:szCs w:val="28"/>
        </w:rPr>
        <w:t xml:space="preserve"> группа по оплате труда руководителей,  коэффициент масштаба управления  </w:t>
      </w:r>
      <w:r w:rsidRPr="0009665B">
        <w:rPr>
          <w:sz w:val="28"/>
          <w:szCs w:val="28"/>
        </w:rPr>
        <w:sym w:font="Symbol" w:char="F02D"/>
      </w:r>
      <w:r w:rsidRPr="0009665B">
        <w:rPr>
          <w:sz w:val="28"/>
          <w:szCs w:val="28"/>
        </w:rPr>
        <w:t xml:space="preserve"> 2,0:</w:t>
      </w:r>
    </w:p>
    <w:p w:rsidR="00C02324" w:rsidRPr="0009665B" w:rsidRDefault="00C02324" w:rsidP="00A45B70">
      <w:pPr>
        <w:jc w:val="both"/>
        <w:rPr>
          <w:sz w:val="28"/>
          <w:szCs w:val="28"/>
        </w:rPr>
      </w:pPr>
      <w:r w:rsidRPr="0009665B">
        <w:rPr>
          <w:sz w:val="28"/>
          <w:szCs w:val="28"/>
        </w:rPr>
        <w:t xml:space="preserve">         Государственное </w:t>
      </w:r>
      <w:r w:rsidR="00CF03F4">
        <w:rPr>
          <w:sz w:val="28"/>
          <w:szCs w:val="28"/>
        </w:rPr>
        <w:t>бюджетное</w:t>
      </w:r>
      <w:r w:rsidRPr="0009665B">
        <w:rPr>
          <w:sz w:val="28"/>
          <w:szCs w:val="28"/>
        </w:rPr>
        <w:t xml:space="preserve"> дошкольное образовательное учреждение Ленинградской области «Всеволожский детский сад компенсирующего вида»;</w:t>
      </w:r>
    </w:p>
    <w:p w:rsidR="00C02324" w:rsidRPr="0009665B" w:rsidRDefault="00C02324" w:rsidP="00C0232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665B">
        <w:rPr>
          <w:sz w:val="28"/>
          <w:szCs w:val="28"/>
        </w:rPr>
        <w:t xml:space="preserve">  Государственное </w:t>
      </w:r>
      <w:r w:rsidR="00CF03F4">
        <w:rPr>
          <w:sz w:val="28"/>
          <w:szCs w:val="28"/>
        </w:rPr>
        <w:t>бюджетное</w:t>
      </w:r>
      <w:r w:rsidRPr="0009665B">
        <w:rPr>
          <w:sz w:val="28"/>
          <w:szCs w:val="28"/>
        </w:rPr>
        <w:t xml:space="preserve"> общеобразовательное учреждение Ленинградской области «</w:t>
      </w:r>
      <w:proofErr w:type="spellStart"/>
      <w:r w:rsidRPr="0009665B">
        <w:rPr>
          <w:sz w:val="28"/>
          <w:szCs w:val="28"/>
        </w:rPr>
        <w:t>Волосовская</w:t>
      </w:r>
      <w:proofErr w:type="spellEnd"/>
      <w:r w:rsidRPr="0009665B">
        <w:rPr>
          <w:sz w:val="28"/>
          <w:szCs w:val="28"/>
        </w:rPr>
        <w:t xml:space="preserve"> школа-интернат, реализующая адаптированные образовательные программы»;</w:t>
      </w:r>
    </w:p>
    <w:p w:rsidR="00C02324" w:rsidRPr="0009665B" w:rsidRDefault="00C02324" w:rsidP="00C02324">
      <w:pPr>
        <w:ind w:firstLine="360"/>
        <w:jc w:val="both"/>
        <w:rPr>
          <w:sz w:val="28"/>
          <w:szCs w:val="28"/>
        </w:rPr>
      </w:pPr>
      <w:r w:rsidRPr="000966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9665B">
        <w:rPr>
          <w:sz w:val="28"/>
          <w:szCs w:val="28"/>
        </w:rPr>
        <w:t xml:space="preserve"> Государственное </w:t>
      </w:r>
      <w:r w:rsidR="00CF03F4">
        <w:rPr>
          <w:sz w:val="28"/>
          <w:szCs w:val="28"/>
        </w:rPr>
        <w:t>бюджетное</w:t>
      </w:r>
      <w:r w:rsidRPr="0009665B">
        <w:rPr>
          <w:sz w:val="28"/>
          <w:szCs w:val="28"/>
        </w:rPr>
        <w:t xml:space="preserve"> общеобразовательное учреждение Ленинградской области «</w:t>
      </w:r>
      <w:proofErr w:type="spellStart"/>
      <w:r w:rsidRPr="0009665B">
        <w:rPr>
          <w:sz w:val="28"/>
          <w:szCs w:val="28"/>
        </w:rPr>
        <w:t>Киришская</w:t>
      </w:r>
      <w:proofErr w:type="spellEnd"/>
      <w:r w:rsidRPr="0009665B">
        <w:rPr>
          <w:sz w:val="28"/>
          <w:szCs w:val="28"/>
        </w:rPr>
        <w:t xml:space="preserve">  школа-интернат, реализующая адаптированные образовательные программы»;</w:t>
      </w:r>
    </w:p>
    <w:p w:rsidR="00C02324" w:rsidRPr="0009665B" w:rsidRDefault="00C02324" w:rsidP="00C02324">
      <w:pPr>
        <w:ind w:firstLine="360"/>
        <w:jc w:val="both"/>
        <w:rPr>
          <w:sz w:val="28"/>
          <w:szCs w:val="28"/>
        </w:rPr>
      </w:pPr>
      <w:r w:rsidRPr="0009665B">
        <w:rPr>
          <w:sz w:val="28"/>
          <w:szCs w:val="28"/>
        </w:rPr>
        <w:lastRenderedPageBreak/>
        <w:t xml:space="preserve">   Государственное </w:t>
      </w:r>
      <w:r w:rsidR="00CF03F4">
        <w:rPr>
          <w:sz w:val="28"/>
          <w:szCs w:val="28"/>
        </w:rPr>
        <w:t>бюджетное</w:t>
      </w:r>
      <w:r w:rsidRPr="0009665B">
        <w:rPr>
          <w:sz w:val="28"/>
          <w:szCs w:val="28"/>
        </w:rPr>
        <w:t xml:space="preserve"> общеобразовательное учреждение Ленинградской области «</w:t>
      </w:r>
      <w:proofErr w:type="spellStart"/>
      <w:r w:rsidRPr="0009665B">
        <w:rPr>
          <w:sz w:val="28"/>
          <w:szCs w:val="28"/>
        </w:rPr>
        <w:t>Ларьянская</w:t>
      </w:r>
      <w:proofErr w:type="spellEnd"/>
      <w:r w:rsidRPr="0009665B">
        <w:rPr>
          <w:sz w:val="28"/>
          <w:szCs w:val="28"/>
        </w:rPr>
        <w:t xml:space="preserve">  школа-интернат, реализующая адаптированные образовательные программы»;</w:t>
      </w:r>
    </w:p>
    <w:p w:rsidR="00C02324" w:rsidRPr="0009665B" w:rsidRDefault="00C02324" w:rsidP="00C02324">
      <w:pPr>
        <w:ind w:firstLine="360"/>
        <w:jc w:val="both"/>
        <w:rPr>
          <w:sz w:val="28"/>
          <w:szCs w:val="28"/>
        </w:rPr>
      </w:pPr>
      <w:r w:rsidRPr="0009665B">
        <w:rPr>
          <w:sz w:val="28"/>
          <w:szCs w:val="28"/>
        </w:rPr>
        <w:t xml:space="preserve">   Государственное </w:t>
      </w:r>
      <w:r w:rsidR="00CF03F4">
        <w:rPr>
          <w:sz w:val="28"/>
          <w:szCs w:val="28"/>
        </w:rPr>
        <w:t>бюджетное</w:t>
      </w:r>
      <w:r w:rsidRPr="0009665B">
        <w:rPr>
          <w:sz w:val="28"/>
          <w:szCs w:val="28"/>
        </w:rPr>
        <w:t xml:space="preserve"> общеобразовательное учреждение Ленинградской области «Никольская школа-интернат, реализующая адаптированные образовательные программы»;</w:t>
      </w:r>
    </w:p>
    <w:p w:rsidR="00C02324" w:rsidRPr="0009665B" w:rsidRDefault="00C02324" w:rsidP="00C02324">
      <w:pPr>
        <w:ind w:firstLine="360"/>
        <w:jc w:val="both"/>
        <w:rPr>
          <w:sz w:val="28"/>
          <w:szCs w:val="28"/>
        </w:rPr>
      </w:pPr>
      <w:r w:rsidRPr="0009665B">
        <w:rPr>
          <w:sz w:val="28"/>
          <w:szCs w:val="28"/>
        </w:rPr>
        <w:t xml:space="preserve">   Государственное </w:t>
      </w:r>
      <w:r w:rsidR="00CF03F4">
        <w:rPr>
          <w:sz w:val="28"/>
          <w:szCs w:val="28"/>
        </w:rPr>
        <w:t>бюджетное</w:t>
      </w:r>
      <w:r w:rsidRPr="0009665B">
        <w:rPr>
          <w:sz w:val="28"/>
          <w:szCs w:val="28"/>
        </w:rPr>
        <w:t xml:space="preserve"> общеобразовательное учреждение Ленинградской области «</w:t>
      </w:r>
      <w:proofErr w:type="spellStart"/>
      <w:r w:rsidRPr="0009665B">
        <w:rPr>
          <w:sz w:val="28"/>
          <w:szCs w:val="28"/>
        </w:rPr>
        <w:t>Приозерская</w:t>
      </w:r>
      <w:proofErr w:type="spellEnd"/>
      <w:r w:rsidRPr="0009665B">
        <w:rPr>
          <w:sz w:val="28"/>
          <w:szCs w:val="28"/>
        </w:rPr>
        <w:t xml:space="preserve">  школа-интернат, реализующая адаптированные образовательные программы»;</w:t>
      </w:r>
    </w:p>
    <w:p w:rsidR="00C02324" w:rsidRPr="0009665B" w:rsidRDefault="00C02324" w:rsidP="00C02324">
      <w:pPr>
        <w:ind w:firstLine="360"/>
        <w:jc w:val="both"/>
        <w:rPr>
          <w:sz w:val="28"/>
          <w:szCs w:val="28"/>
        </w:rPr>
      </w:pPr>
      <w:r w:rsidRPr="0009665B">
        <w:rPr>
          <w:sz w:val="28"/>
          <w:szCs w:val="28"/>
        </w:rPr>
        <w:t xml:space="preserve">   Государственное </w:t>
      </w:r>
      <w:r w:rsidR="00CF03F4">
        <w:rPr>
          <w:sz w:val="28"/>
          <w:szCs w:val="28"/>
        </w:rPr>
        <w:t>бюджетное</w:t>
      </w:r>
      <w:r w:rsidRPr="0009665B">
        <w:rPr>
          <w:sz w:val="28"/>
          <w:szCs w:val="28"/>
        </w:rPr>
        <w:t xml:space="preserve"> общеобразовательное учреждение Ленинградской области «Приморская школа-интернат, реализующая адаптированные образовательные программы»;</w:t>
      </w:r>
    </w:p>
    <w:p w:rsidR="00C02324" w:rsidRPr="0009665B" w:rsidRDefault="00C02324" w:rsidP="00C02324">
      <w:pPr>
        <w:ind w:firstLine="360"/>
        <w:jc w:val="both"/>
        <w:rPr>
          <w:sz w:val="28"/>
          <w:szCs w:val="28"/>
        </w:rPr>
      </w:pPr>
      <w:r w:rsidRPr="0009665B">
        <w:rPr>
          <w:sz w:val="28"/>
          <w:szCs w:val="28"/>
        </w:rPr>
        <w:t xml:space="preserve">   Государственное </w:t>
      </w:r>
      <w:r w:rsidR="00CF03F4">
        <w:rPr>
          <w:sz w:val="28"/>
          <w:szCs w:val="28"/>
        </w:rPr>
        <w:t>бюджетное</w:t>
      </w:r>
      <w:r w:rsidRPr="0009665B">
        <w:rPr>
          <w:sz w:val="28"/>
          <w:szCs w:val="28"/>
        </w:rPr>
        <w:t xml:space="preserve"> общеобразовательное учреждение Ленинградской области «</w:t>
      </w:r>
      <w:proofErr w:type="spellStart"/>
      <w:r w:rsidRPr="0009665B">
        <w:rPr>
          <w:sz w:val="28"/>
          <w:szCs w:val="28"/>
        </w:rPr>
        <w:t>Сланцевская</w:t>
      </w:r>
      <w:proofErr w:type="spellEnd"/>
      <w:r w:rsidRPr="0009665B">
        <w:rPr>
          <w:sz w:val="28"/>
          <w:szCs w:val="28"/>
        </w:rPr>
        <w:t xml:space="preserve"> школа-интернат, реализующая адаптированные образовательные программы»;</w:t>
      </w:r>
    </w:p>
    <w:p w:rsidR="00C02324" w:rsidRPr="0009665B" w:rsidRDefault="00C02324" w:rsidP="00C02324">
      <w:pPr>
        <w:ind w:firstLine="360"/>
        <w:jc w:val="both"/>
        <w:rPr>
          <w:sz w:val="28"/>
          <w:szCs w:val="28"/>
        </w:rPr>
      </w:pPr>
      <w:r w:rsidRPr="0009665B">
        <w:rPr>
          <w:sz w:val="28"/>
          <w:szCs w:val="28"/>
        </w:rPr>
        <w:t xml:space="preserve">   Государственное </w:t>
      </w:r>
      <w:r w:rsidR="00CF03F4">
        <w:rPr>
          <w:sz w:val="28"/>
          <w:szCs w:val="28"/>
        </w:rPr>
        <w:t>бюджетное</w:t>
      </w:r>
      <w:r w:rsidRPr="0009665B">
        <w:rPr>
          <w:sz w:val="28"/>
          <w:szCs w:val="28"/>
        </w:rPr>
        <w:t xml:space="preserve"> общеобразовательное учреждение Ленинградской области «</w:t>
      </w:r>
      <w:proofErr w:type="spellStart"/>
      <w:r w:rsidRPr="0009665B">
        <w:rPr>
          <w:sz w:val="28"/>
          <w:szCs w:val="28"/>
        </w:rPr>
        <w:t>Сланцевское</w:t>
      </w:r>
      <w:proofErr w:type="spellEnd"/>
      <w:r w:rsidRPr="0009665B">
        <w:rPr>
          <w:sz w:val="28"/>
          <w:szCs w:val="28"/>
        </w:rPr>
        <w:t xml:space="preserve"> специальное учебно-воспитательное учреждение закрытого типа для </w:t>
      </w:r>
      <w:proofErr w:type="gramStart"/>
      <w:r w:rsidRPr="0009665B">
        <w:rPr>
          <w:sz w:val="28"/>
          <w:szCs w:val="28"/>
        </w:rPr>
        <w:t>обучающихся</w:t>
      </w:r>
      <w:proofErr w:type="gramEnd"/>
      <w:r w:rsidRPr="0009665B">
        <w:rPr>
          <w:sz w:val="28"/>
          <w:szCs w:val="28"/>
        </w:rPr>
        <w:t xml:space="preserve"> с </w:t>
      </w:r>
      <w:proofErr w:type="spellStart"/>
      <w:r w:rsidRPr="0009665B">
        <w:rPr>
          <w:sz w:val="28"/>
          <w:szCs w:val="28"/>
        </w:rPr>
        <w:t>девиантным</w:t>
      </w:r>
      <w:proofErr w:type="spellEnd"/>
      <w:r w:rsidRPr="0009665B">
        <w:rPr>
          <w:sz w:val="28"/>
          <w:szCs w:val="28"/>
        </w:rPr>
        <w:t xml:space="preserve"> (общественно-опасным) поведением»;</w:t>
      </w:r>
    </w:p>
    <w:p w:rsidR="00C02324" w:rsidRPr="0009665B" w:rsidRDefault="00C02324" w:rsidP="00C02324">
      <w:pPr>
        <w:ind w:firstLine="360"/>
        <w:jc w:val="both"/>
        <w:rPr>
          <w:sz w:val="28"/>
          <w:szCs w:val="28"/>
        </w:rPr>
      </w:pPr>
      <w:r w:rsidRPr="0009665B">
        <w:rPr>
          <w:sz w:val="28"/>
          <w:szCs w:val="28"/>
        </w:rPr>
        <w:t xml:space="preserve">   Государственное </w:t>
      </w:r>
      <w:r w:rsidR="00CF03F4">
        <w:rPr>
          <w:sz w:val="28"/>
          <w:szCs w:val="28"/>
        </w:rPr>
        <w:t>бюджетное</w:t>
      </w:r>
      <w:r w:rsidRPr="0009665B">
        <w:rPr>
          <w:sz w:val="28"/>
          <w:szCs w:val="28"/>
        </w:rPr>
        <w:t xml:space="preserve"> общеобразовательное учреждение Ленинградской области «Тихвинская школа-интернат, реализующая адаптированные образовательные программы»;</w:t>
      </w:r>
    </w:p>
    <w:p w:rsidR="00C02324" w:rsidRPr="00D53768" w:rsidRDefault="00C02324" w:rsidP="00C02324">
      <w:pPr>
        <w:ind w:firstLine="360"/>
        <w:jc w:val="both"/>
        <w:rPr>
          <w:sz w:val="28"/>
          <w:szCs w:val="28"/>
        </w:rPr>
      </w:pPr>
      <w:r w:rsidRPr="0009665B">
        <w:rPr>
          <w:sz w:val="28"/>
          <w:szCs w:val="28"/>
        </w:rPr>
        <w:t xml:space="preserve">   </w:t>
      </w:r>
      <w:r w:rsidRPr="00D53768">
        <w:rPr>
          <w:sz w:val="28"/>
          <w:szCs w:val="28"/>
        </w:rPr>
        <w:t xml:space="preserve">Государственное бюджетное учреждение Ленинградской области центр помощи детям-сиротам и детям, оставшимся без попечения родителей </w:t>
      </w:r>
      <w:r>
        <w:rPr>
          <w:sz w:val="28"/>
          <w:szCs w:val="28"/>
        </w:rPr>
        <w:t>«</w:t>
      </w:r>
      <w:r w:rsidRPr="00D53768">
        <w:rPr>
          <w:sz w:val="28"/>
          <w:szCs w:val="28"/>
        </w:rPr>
        <w:t>Ивангородский дошкольный центр ранней помощи детям с ограниченными возможностями здоровья</w:t>
      </w:r>
      <w:r>
        <w:rPr>
          <w:sz w:val="28"/>
          <w:szCs w:val="28"/>
        </w:rPr>
        <w:t>»</w:t>
      </w:r>
      <w:r w:rsidRPr="00D53768">
        <w:rPr>
          <w:sz w:val="28"/>
          <w:szCs w:val="28"/>
        </w:rPr>
        <w:t>;</w:t>
      </w:r>
    </w:p>
    <w:p w:rsidR="00C02324" w:rsidRPr="0009665B" w:rsidRDefault="00C02324" w:rsidP="00C02324">
      <w:pPr>
        <w:ind w:firstLine="360"/>
        <w:jc w:val="both"/>
        <w:rPr>
          <w:sz w:val="28"/>
          <w:szCs w:val="28"/>
        </w:rPr>
      </w:pPr>
      <w:r w:rsidRPr="0009665B">
        <w:rPr>
          <w:sz w:val="28"/>
          <w:szCs w:val="28"/>
        </w:rPr>
        <w:t xml:space="preserve">   Государственное бюджетное учреждение Ленинградской области центр помощи детям-сиротам и детям, оставшимся без попечения родителей «Свирьстройский ресурсный центр по содействию семейному устройству»;</w:t>
      </w:r>
    </w:p>
    <w:p w:rsidR="00C02324" w:rsidRPr="0009665B" w:rsidRDefault="00C02324" w:rsidP="00C02324">
      <w:pPr>
        <w:ind w:firstLine="360"/>
        <w:jc w:val="both"/>
        <w:rPr>
          <w:sz w:val="28"/>
          <w:szCs w:val="28"/>
        </w:rPr>
      </w:pPr>
      <w:r w:rsidRPr="0009665B">
        <w:rPr>
          <w:sz w:val="28"/>
          <w:szCs w:val="28"/>
        </w:rPr>
        <w:t xml:space="preserve">   Государственное бюджетное учреждение Ленинградской области центр помощи детям-сиротам и детям, оставшимся без попечения родителей «</w:t>
      </w:r>
      <w:proofErr w:type="spellStart"/>
      <w:r w:rsidRPr="0009665B">
        <w:rPr>
          <w:sz w:val="28"/>
          <w:szCs w:val="28"/>
        </w:rPr>
        <w:t>Толмачевский</w:t>
      </w:r>
      <w:proofErr w:type="spellEnd"/>
      <w:r w:rsidRPr="0009665B">
        <w:rPr>
          <w:sz w:val="28"/>
          <w:szCs w:val="28"/>
        </w:rPr>
        <w:t xml:space="preserve"> ресурсный центр по содействию семейному устройству»;</w:t>
      </w:r>
    </w:p>
    <w:p w:rsidR="00C02324" w:rsidRPr="0009665B" w:rsidRDefault="00C02324" w:rsidP="00C02324">
      <w:pPr>
        <w:ind w:firstLine="360"/>
        <w:jc w:val="both"/>
        <w:rPr>
          <w:sz w:val="28"/>
          <w:szCs w:val="28"/>
        </w:rPr>
      </w:pPr>
      <w:r w:rsidRPr="0009665B">
        <w:rPr>
          <w:sz w:val="28"/>
          <w:szCs w:val="28"/>
        </w:rPr>
        <w:t xml:space="preserve">   Государственное </w:t>
      </w:r>
      <w:r w:rsidR="00CF03F4">
        <w:rPr>
          <w:sz w:val="28"/>
          <w:szCs w:val="28"/>
        </w:rPr>
        <w:t>бюджетное</w:t>
      </w:r>
      <w:r w:rsidRPr="0009665B">
        <w:rPr>
          <w:sz w:val="28"/>
          <w:szCs w:val="28"/>
        </w:rPr>
        <w:t xml:space="preserve"> учреждение Ленинградской области центр помощи детям-сиротам и детям, оставшимся без попечения родителей «</w:t>
      </w:r>
      <w:proofErr w:type="spellStart"/>
      <w:r w:rsidRPr="0009665B">
        <w:rPr>
          <w:sz w:val="28"/>
          <w:szCs w:val="28"/>
        </w:rPr>
        <w:t>Анисимовский</w:t>
      </w:r>
      <w:proofErr w:type="spellEnd"/>
      <w:r w:rsidRPr="0009665B">
        <w:rPr>
          <w:sz w:val="28"/>
          <w:szCs w:val="28"/>
        </w:rPr>
        <w:t xml:space="preserve"> ресурсный центр по содействию семейному устройству»;</w:t>
      </w:r>
    </w:p>
    <w:p w:rsidR="00C02324" w:rsidRPr="0009665B" w:rsidRDefault="00C02324" w:rsidP="00C02324">
      <w:pPr>
        <w:ind w:firstLine="360"/>
        <w:jc w:val="both"/>
        <w:rPr>
          <w:sz w:val="28"/>
          <w:szCs w:val="28"/>
        </w:rPr>
      </w:pPr>
      <w:r w:rsidRPr="0009665B">
        <w:rPr>
          <w:sz w:val="28"/>
          <w:szCs w:val="28"/>
        </w:rPr>
        <w:lastRenderedPageBreak/>
        <w:t xml:space="preserve">   Государственное бюджетное учреждение Ленинградской области центр помощи детям-сиротам и детям, оставшимся без попечения родителей «Выборгский ресурсный центр по содействию семейному устройству»;</w:t>
      </w:r>
    </w:p>
    <w:p w:rsidR="00C02324" w:rsidRPr="0009665B" w:rsidRDefault="00C02324" w:rsidP="00C02324">
      <w:pPr>
        <w:ind w:firstLine="360"/>
        <w:jc w:val="both"/>
        <w:rPr>
          <w:sz w:val="28"/>
          <w:szCs w:val="28"/>
        </w:rPr>
      </w:pPr>
      <w:r w:rsidRPr="0009665B">
        <w:rPr>
          <w:sz w:val="28"/>
          <w:szCs w:val="28"/>
        </w:rPr>
        <w:t xml:space="preserve">   Государственное бюджетное учреждение Ленинградской области центр помощи детям-сиротам и детям, оставшимся без попечения родителей «</w:t>
      </w:r>
      <w:proofErr w:type="spellStart"/>
      <w:r w:rsidRPr="0009665B">
        <w:rPr>
          <w:sz w:val="28"/>
          <w:szCs w:val="28"/>
        </w:rPr>
        <w:t>Каложицкий</w:t>
      </w:r>
      <w:proofErr w:type="spellEnd"/>
      <w:r w:rsidRPr="0009665B">
        <w:rPr>
          <w:sz w:val="28"/>
          <w:szCs w:val="28"/>
        </w:rPr>
        <w:t xml:space="preserve"> ресурсный центр по содействию семейному устройству»;</w:t>
      </w:r>
    </w:p>
    <w:p w:rsidR="00C02324" w:rsidRPr="0009665B" w:rsidRDefault="00C02324" w:rsidP="00C02324">
      <w:pPr>
        <w:ind w:firstLine="360"/>
        <w:jc w:val="both"/>
        <w:rPr>
          <w:sz w:val="28"/>
          <w:szCs w:val="28"/>
        </w:rPr>
      </w:pPr>
      <w:r w:rsidRPr="0009665B">
        <w:rPr>
          <w:sz w:val="28"/>
          <w:szCs w:val="28"/>
        </w:rPr>
        <w:t xml:space="preserve">   Государственное бюджетное учреждение Ленинградской области центр помощи детям-сиротам и детям, оставшимся без попечения родителей «Кингисеппский ресурсный центр по содействию семейному устройству»;</w:t>
      </w:r>
    </w:p>
    <w:p w:rsidR="00C02324" w:rsidRPr="0009665B" w:rsidRDefault="00C02324" w:rsidP="00C02324">
      <w:pPr>
        <w:ind w:firstLine="360"/>
        <w:jc w:val="both"/>
        <w:rPr>
          <w:sz w:val="28"/>
          <w:szCs w:val="28"/>
        </w:rPr>
      </w:pPr>
      <w:r w:rsidRPr="0009665B">
        <w:rPr>
          <w:sz w:val="28"/>
          <w:szCs w:val="28"/>
        </w:rPr>
        <w:t xml:space="preserve">   Государственное бюджетное учреждение Ленинградской области центр помощи детям-сиротам и детям, оставшимся без попечения родителей «Никольский ресурсный центр по содействию семейному устройству»;</w:t>
      </w:r>
    </w:p>
    <w:p w:rsidR="00C02324" w:rsidRPr="0009665B" w:rsidRDefault="00C02324" w:rsidP="00C02324">
      <w:pPr>
        <w:ind w:firstLine="360"/>
        <w:jc w:val="both"/>
        <w:rPr>
          <w:sz w:val="28"/>
          <w:szCs w:val="28"/>
        </w:rPr>
      </w:pPr>
      <w:r w:rsidRPr="0009665B">
        <w:rPr>
          <w:sz w:val="28"/>
          <w:szCs w:val="28"/>
        </w:rPr>
        <w:t xml:space="preserve">   Государственное бюджетное учреждение Ленинградской области центр помощи детям-сиротам и детям, оставшимся без попечения родителей, с ограниченными возможностями здоровья «Сиверский ресурсный центр по содействию семейному устройству»;</w:t>
      </w:r>
    </w:p>
    <w:p w:rsidR="00C02324" w:rsidRPr="0009665B" w:rsidRDefault="00C02324" w:rsidP="00C02324">
      <w:pPr>
        <w:ind w:firstLine="360"/>
        <w:jc w:val="both"/>
        <w:rPr>
          <w:sz w:val="28"/>
          <w:szCs w:val="28"/>
        </w:rPr>
      </w:pPr>
      <w:r w:rsidRPr="0009665B">
        <w:rPr>
          <w:sz w:val="28"/>
          <w:szCs w:val="28"/>
        </w:rPr>
        <w:t xml:space="preserve">   Государственное бюджетное учреждение Ленинградской области центр помощи детям-сиротам и детям, оставшимся без попечения родителей «Тихвинский ресурсный центр по содействию семейному устройству»;</w:t>
      </w:r>
    </w:p>
    <w:p w:rsidR="00C02324" w:rsidRPr="0009665B" w:rsidRDefault="00C02324" w:rsidP="00C02324">
      <w:pPr>
        <w:ind w:firstLine="360"/>
        <w:jc w:val="both"/>
        <w:rPr>
          <w:sz w:val="28"/>
          <w:szCs w:val="28"/>
        </w:rPr>
      </w:pPr>
      <w:r w:rsidRPr="0009665B">
        <w:rPr>
          <w:sz w:val="28"/>
          <w:szCs w:val="28"/>
        </w:rPr>
        <w:t xml:space="preserve">   Государственное бюджетное учреждение дополнительного образования «Ленинградский областной центр психолого-педагогической, медицинской и социальной помощи»;</w:t>
      </w:r>
    </w:p>
    <w:p w:rsidR="00C02324" w:rsidRPr="0009665B" w:rsidRDefault="00C02324" w:rsidP="00C02324">
      <w:pPr>
        <w:ind w:firstLine="360"/>
        <w:jc w:val="both"/>
        <w:rPr>
          <w:sz w:val="28"/>
          <w:szCs w:val="28"/>
        </w:rPr>
      </w:pPr>
      <w:r w:rsidRPr="0009665B">
        <w:rPr>
          <w:sz w:val="28"/>
          <w:szCs w:val="28"/>
        </w:rPr>
        <w:t xml:space="preserve">   Государственное бюджетное учреждение дополнительного образования «Центр оздоровления и отдыха «Березняки».</w:t>
      </w:r>
    </w:p>
    <w:p w:rsidR="00C02324" w:rsidRPr="0009665B" w:rsidRDefault="00C02324" w:rsidP="00C02324">
      <w:pPr>
        <w:jc w:val="both"/>
        <w:rPr>
          <w:sz w:val="28"/>
          <w:szCs w:val="28"/>
        </w:rPr>
      </w:pPr>
      <w:r w:rsidRPr="0009665B">
        <w:rPr>
          <w:sz w:val="28"/>
          <w:szCs w:val="28"/>
        </w:rPr>
        <w:t xml:space="preserve"> </w:t>
      </w:r>
    </w:p>
    <w:p w:rsidR="00C02324" w:rsidRPr="0009665B" w:rsidRDefault="00C02324" w:rsidP="00C023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Pr="0009665B">
        <w:rPr>
          <w:sz w:val="28"/>
          <w:szCs w:val="28"/>
        </w:rPr>
        <w:t xml:space="preserve">) </w:t>
      </w:r>
      <w:r w:rsidRPr="0009665B">
        <w:rPr>
          <w:sz w:val="28"/>
          <w:szCs w:val="28"/>
          <w:lang w:val="en-US"/>
        </w:rPr>
        <w:t>VI</w:t>
      </w:r>
      <w:r w:rsidRPr="0009665B">
        <w:rPr>
          <w:sz w:val="28"/>
          <w:szCs w:val="28"/>
        </w:rPr>
        <w:t xml:space="preserve"> группа по оплате труда руководителей,  коэффициент масштаба управления  </w:t>
      </w:r>
      <w:r w:rsidRPr="0009665B">
        <w:rPr>
          <w:sz w:val="28"/>
          <w:szCs w:val="28"/>
        </w:rPr>
        <w:sym w:font="Symbol" w:char="F02D"/>
      </w:r>
      <w:r w:rsidRPr="0009665B">
        <w:rPr>
          <w:sz w:val="28"/>
          <w:szCs w:val="28"/>
        </w:rPr>
        <w:t xml:space="preserve"> 1,75:</w:t>
      </w:r>
    </w:p>
    <w:p w:rsidR="00C02324" w:rsidRPr="0009665B" w:rsidRDefault="00C02324" w:rsidP="00C02324">
      <w:pPr>
        <w:ind w:firstLine="360"/>
        <w:jc w:val="both"/>
        <w:rPr>
          <w:sz w:val="28"/>
          <w:szCs w:val="28"/>
        </w:rPr>
      </w:pPr>
      <w:r w:rsidRPr="0009665B">
        <w:rPr>
          <w:sz w:val="28"/>
          <w:szCs w:val="28"/>
        </w:rPr>
        <w:t xml:space="preserve">     Государственное </w:t>
      </w:r>
      <w:r w:rsidR="00CF03F4">
        <w:rPr>
          <w:sz w:val="28"/>
          <w:szCs w:val="28"/>
        </w:rPr>
        <w:t>бюджетное</w:t>
      </w:r>
      <w:r w:rsidRPr="0009665B">
        <w:rPr>
          <w:sz w:val="28"/>
          <w:szCs w:val="28"/>
        </w:rPr>
        <w:t xml:space="preserve"> общеобразовательное учреждение Ленинградской области «</w:t>
      </w:r>
      <w:proofErr w:type="spellStart"/>
      <w:r w:rsidRPr="0009665B">
        <w:rPr>
          <w:sz w:val="28"/>
          <w:szCs w:val="28"/>
        </w:rPr>
        <w:t>Сосновоборская</w:t>
      </w:r>
      <w:proofErr w:type="spellEnd"/>
      <w:r w:rsidRPr="0009665B">
        <w:rPr>
          <w:sz w:val="28"/>
          <w:szCs w:val="28"/>
        </w:rPr>
        <w:t xml:space="preserve"> школа, реализующая адаптированные образовательные программы»; </w:t>
      </w:r>
    </w:p>
    <w:p w:rsidR="00C02324" w:rsidRPr="0009665B" w:rsidRDefault="00C02324" w:rsidP="00A45B70">
      <w:pPr>
        <w:ind w:firstLine="360"/>
        <w:jc w:val="both"/>
        <w:rPr>
          <w:sz w:val="28"/>
          <w:szCs w:val="28"/>
        </w:rPr>
      </w:pPr>
      <w:r w:rsidRPr="0009665B">
        <w:rPr>
          <w:sz w:val="28"/>
          <w:szCs w:val="28"/>
        </w:rPr>
        <w:t xml:space="preserve">     Государственное </w:t>
      </w:r>
      <w:r w:rsidR="00CF03F4">
        <w:rPr>
          <w:sz w:val="28"/>
          <w:szCs w:val="28"/>
        </w:rPr>
        <w:t>бюджетное</w:t>
      </w:r>
      <w:r w:rsidRPr="0009665B">
        <w:rPr>
          <w:sz w:val="28"/>
          <w:szCs w:val="28"/>
        </w:rPr>
        <w:t xml:space="preserve"> общеобразовательное учреждение Ленинградской области «</w:t>
      </w:r>
      <w:proofErr w:type="spellStart"/>
      <w:r w:rsidRPr="0009665B">
        <w:rPr>
          <w:sz w:val="28"/>
          <w:szCs w:val="28"/>
        </w:rPr>
        <w:t>Подпорожская</w:t>
      </w:r>
      <w:proofErr w:type="spellEnd"/>
      <w:r w:rsidRPr="0009665B">
        <w:rPr>
          <w:sz w:val="28"/>
          <w:szCs w:val="28"/>
        </w:rPr>
        <w:t xml:space="preserve"> школа-интернат, реализующая адаптированные образовательные программы».</w:t>
      </w:r>
    </w:p>
    <w:sectPr w:rsidR="00C02324" w:rsidRPr="0009665B" w:rsidSect="00C14B0E">
      <w:pgSz w:w="11906" w:h="16838"/>
      <w:pgMar w:top="851" w:right="851" w:bottom="851" w:left="1134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194F"/>
    <w:multiLevelType w:val="multilevel"/>
    <w:tmpl w:val="10AACEF4"/>
    <w:lvl w:ilvl="0">
      <w:start w:val="1"/>
      <w:numFmt w:val="decimal"/>
      <w:lvlText w:val="%1"/>
      <w:lvlJc w:val="left"/>
      <w:pPr>
        <w:ind w:left="900" w:hanging="396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2160"/>
      </w:pPr>
      <w:rPr>
        <w:rFonts w:hint="default"/>
      </w:rPr>
    </w:lvl>
  </w:abstractNum>
  <w:abstractNum w:abstractNumId="1">
    <w:nsid w:val="3F735F9B"/>
    <w:multiLevelType w:val="multilevel"/>
    <w:tmpl w:val="C102172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8" w:hanging="64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2">
    <w:nsid w:val="64960E4E"/>
    <w:multiLevelType w:val="hybridMultilevel"/>
    <w:tmpl w:val="6F963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71"/>
    <w:rsid w:val="000101DA"/>
    <w:rsid w:val="00050D85"/>
    <w:rsid w:val="0009514E"/>
    <w:rsid w:val="000E0BE2"/>
    <w:rsid w:val="000E720D"/>
    <w:rsid w:val="001477F4"/>
    <w:rsid w:val="00150333"/>
    <w:rsid w:val="001549D9"/>
    <w:rsid w:val="0018121F"/>
    <w:rsid w:val="00193012"/>
    <w:rsid w:val="001B30A2"/>
    <w:rsid w:val="001B65EA"/>
    <w:rsid w:val="00233237"/>
    <w:rsid w:val="00267E1B"/>
    <w:rsid w:val="002802AE"/>
    <w:rsid w:val="00297BBF"/>
    <w:rsid w:val="002C14C0"/>
    <w:rsid w:val="002D5704"/>
    <w:rsid w:val="002E13C6"/>
    <w:rsid w:val="002F601F"/>
    <w:rsid w:val="00317291"/>
    <w:rsid w:val="00362A60"/>
    <w:rsid w:val="003660E7"/>
    <w:rsid w:val="00374EA6"/>
    <w:rsid w:val="003C4CDF"/>
    <w:rsid w:val="003D5211"/>
    <w:rsid w:val="003E253A"/>
    <w:rsid w:val="00423302"/>
    <w:rsid w:val="004B51DB"/>
    <w:rsid w:val="004C159A"/>
    <w:rsid w:val="005241AD"/>
    <w:rsid w:val="005403D6"/>
    <w:rsid w:val="005A55D1"/>
    <w:rsid w:val="006018CA"/>
    <w:rsid w:val="0064653D"/>
    <w:rsid w:val="00657959"/>
    <w:rsid w:val="00684A1B"/>
    <w:rsid w:val="00687910"/>
    <w:rsid w:val="006D2AC9"/>
    <w:rsid w:val="00721165"/>
    <w:rsid w:val="00747B03"/>
    <w:rsid w:val="007507C3"/>
    <w:rsid w:val="00753EA1"/>
    <w:rsid w:val="007A7C53"/>
    <w:rsid w:val="00850EA3"/>
    <w:rsid w:val="00857126"/>
    <w:rsid w:val="00883C28"/>
    <w:rsid w:val="00892384"/>
    <w:rsid w:val="008A586C"/>
    <w:rsid w:val="008A76E5"/>
    <w:rsid w:val="009517E7"/>
    <w:rsid w:val="00956B8F"/>
    <w:rsid w:val="0096032F"/>
    <w:rsid w:val="009A5D16"/>
    <w:rsid w:val="00A01E8A"/>
    <w:rsid w:val="00A21504"/>
    <w:rsid w:val="00A45B70"/>
    <w:rsid w:val="00A83BB3"/>
    <w:rsid w:val="00A846F7"/>
    <w:rsid w:val="00A9060E"/>
    <w:rsid w:val="00A93165"/>
    <w:rsid w:val="00AA3C1D"/>
    <w:rsid w:val="00AB42B5"/>
    <w:rsid w:val="00AC27B6"/>
    <w:rsid w:val="00B0625B"/>
    <w:rsid w:val="00B23F37"/>
    <w:rsid w:val="00B36406"/>
    <w:rsid w:val="00B45713"/>
    <w:rsid w:val="00B8744C"/>
    <w:rsid w:val="00BF6A71"/>
    <w:rsid w:val="00C02324"/>
    <w:rsid w:val="00C0256D"/>
    <w:rsid w:val="00C14B0E"/>
    <w:rsid w:val="00C2315B"/>
    <w:rsid w:val="00C31C92"/>
    <w:rsid w:val="00C455B3"/>
    <w:rsid w:val="00C66C62"/>
    <w:rsid w:val="00C93FA4"/>
    <w:rsid w:val="00C9466A"/>
    <w:rsid w:val="00CA5D62"/>
    <w:rsid w:val="00CA6EA3"/>
    <w:rsid w:val="00CB0E41"/>
    <w:rsid w:val="00CB26D3"/>
    <w:rsid w:val="00CB5529"/>
    <w:rsid w:val="00CB6A6F"/>
    <w:rsid w:val="00CF03F4"/>
    <w:rsid w:val="00CF1C28"/>
    <w:rsid w:val="00CF5941"/>
    <w:rsid w:val="00D33490"/>
    <w:rsid w:val="00D518E4"/>
    <w:rsid w:val="00D57953"/>
    <w:rsid w:val="00D65475"/>
    <w:rsid w:val="00DA4814"/>
    <w:rsid w:val="00DB1546"/>
    <w:rsid w:val="00DC1D15"/>
    <w:rsid w:val="00DC2938"/>
    <w:rsid w:val="00DE4429"/>
    <w:rsid w:val="00E2400A"/>
    <w:rsid w:val="00E506A0"/>
    <w:rsid w:val="00E8044D"/>
    <w:rsid w:val="00E82700"/>
    <w:rsid w:val="00E934A3"/>
    <w:rsid w:val="00EA793F"/>
    <w:rsid w:val="00EC360C"/>
    <w:rsid w:val="00EE5C1B"/>
    <w:rsid w:val="00EF2B44"/>
    <w:rsid w:val="00F10766"/>
    <w:rsid w:val="00F212D5"/>
    <w:rsid w:val="00F45DBD"/>
    <w:rsid w:val="00F64B69"/>
    <w:rsid w:val="00F7042B"/>
    <w:rsid w:val="00F76EDF"/>
    <w:rsid w:val="00FB5BA4"/>
    <w:rsid w:val="00FD66F5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18"/>
        <w:szCs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A7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66C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D5704"/>
    <w:rPr>
      <w:color w:val="800080" w:themeColor="followedHyperlink"/>
      <w:u w:val="single"/>
    </w:rPr>
  </w:style>
  <w:style w:type="paragraph" w:customStyle="1" w:styleId="ConsPlusTitle">
    <w:name w:val="ConsPlusTitle"/>
    <w:rsid w:val="009A5D1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5795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qFormat/>
    <w:rsid w:val="00657959"/>
    <w:rPr>
      <w:i/>
      <w:iCs/>
    </w:rPr>
  </w:style>
  <w:style w:type="character" w:styleId="a6">
    <w:name w:val="Strong"/>
    <w:qFormat/>
    <w:rsid w:val="0065795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5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795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36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18"/>
        <w:szCs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A7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66C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D5704"/>
    <w:rPr>
      <w:color w:val="800080" w:themeColor="followedHyperlink"/>
      <w:u w:val="single"/>
    </w:rPr>
  </w:style>
  <w:style w:type="paragraph" w:customStyle="1" w:styleId="ConsPlusTitle">
    <w:name w:val="ConsPlusTitle"/>
    <w:rsid w:val="009A5D1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5795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qFormat/>
    <w:rsid w:val="00657959"/>
    <w:rPr>
      <w:i/>
      <w:iCs/>
    </w:rPr>
  </w:style>
  <w:style w:type="character" w:styleId="a6">
    <w:name w:val="Strong"/>
    <w:qFormat/>
    <w:rsid w:val="0065795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5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795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36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4288F788B61E92B7364AFCAE791BA0562957A1FB087F88C01171257F928956F2A9C7BC98C9376007041052A70B23889408C873AC1171DA9lCi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007CE79C51FEBC1106085FA22F5E293FF14727AE1A3D0BEE0136EC1767A36001B9A3EF7E752F1D60974E7958F7Dl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2428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Игоревна Громова</dc:creator>
  <cp:lastModifiedBy>Виктория Игоревна Громова</cp:lastModifiedBy>
  <cp:revision>18</cp:revision>
  <cp:lastPrinted>2021-06-02T12:01:00Z</cp:lastPrinted>
  <dcterms:created xsi:type="dcterms:W3CDTF">2021-11-22T14:03:00Z</dcterms:created>
  <dcterms:modified xsi:type="dcterms:W3CDTF">2021-11-25T07:44:00Z</dcterms:modified>
</cp:coreProperties>
</file>