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0A7" w:rsidRPr="00714D6C" w:rsidRDefault="007320A7" w:rsidP="00714D6C">
      <w:pPr>
        <w:ind w:left="-709" w:right="-284"/>
        <w:jc w:val="center"/>
        <w:rPr>
          <w:b/>
        </w:rPr>
      </w:pPr>
      <w:r w:rsidRPr="00714D6C">
        <w:rPr>
          <w:b/>
        </w:rPr>
        <w:t>Статистико-аналитический отчет о результатах ЕГЭ</w:t>
      </w:r>
      <w:r w:rsidR="00714D6C">
        <w:rPr>
          <w:b/>
        </w:rPr>
        <w:t xml:space="preserve"> </w:t>
      </w:r>
      <w:r w:rsidRPr="00714D6C">
        <w:rPr>
          <w:b/>
        </w:rPr>
        <w:t>в Ленинградской области</w:t>
      </w:r>
    </w:p>
    <w:p w:rsidR="007320A7" w:rsidRPr="00714D6C" w:rsidRDefault="007320A7" w:rsidP="00714D6C">
      <w:pPr>
        <w:rPr>
          <w:b/>
          <w:bCs/>
        </w:rPr>
      </w:pPr>
    </w:p>
    <w:p w:rsidR="007320A7" w:rsidRPr="00714D6C" w:rsidRDefault="007320A7" w:rsidP="00714D6C">
      <w:pPr>
        <w:pStyle w:val="1"/>
        <w:spacing w:before="0"/>
        <w:ind w:left="-709" w:right="-284"/>
        <w:jc w:val="center"/>
        <w:rPr>
          <w:rFonts w:ascii="Times New Roman" w:hAnsi="Times New Roman"/>
          <w:color w:val="auto"/>
          <w:sz w:val="24"/>
          <w:szCs w:val="24"/>
        </w:rPr>
      </w:pPr>
      <w:r w:rsidRPr="00714D6C">
        <w:rPr>
          <w:rFonts w:ascii="Times New Roman" w:hAnsi="Times New Roman"/>
          <w:color w:val="auto"/>
          <w:sz w:val="24"/>
          <w:szCs w:val="24"/>
        </w:rPr>
        <w:t xml:space="preserve">Часть 1. Методический анализ результатов ЕГЭ по </w:t>
      </w:r>
      <w:r w:rsidR="0098180E" w:rsidRPr="00714D6C">
        <w:rPr>
          <w:rFonts w:ascii="Times New Roman" w:hAnsi="Times New Roman"/>
          <w:color w:val="auto"/>
          <w:sz w:val="24"/>
          <w:szCs w:val="24"/>
        </w:rPr>
        <w:t>биологии</w:t>
      </w:r>
    </w:p>
    <w:p w:rsidR="00714D6C" w:rsidRDefault="00714D6C" w:rsidP="00714D6C">
      <w:pPr>
        <w:pStyle w:val="3"/>
        <w:spacing w:before="0"/>
        <w:ind w:left="-709" w:right="-284"/>
        <w:jc w:val="both"/>
        <w:rPr>
          <w:rFonts w:ascii="Times New Roman" w:hAnsi="Times New Roman"/>
          <w:color w:val="auto"/>
        </w:rPr>
      </w:pPr>
    </w:p>
    <w:p w:rsidR="007320A7" w:rsidRPr="00714D6C" w:rsidRDefault="007320A7" w:rsidP="00714D6C">
      <w:pPr>
        <w:pStyle w:val="3"/>
        <w:spacing w:before="0"/>
        <w:ind w:left="-709" w:right="-284"/>
        <w:jc w:val="both"/>
        <w:rPr>
          <w:rFonts w:ascii="Times New Roman" w:hAnsi="Times New Roman"/>
          <w:color w:val="auto"/>
        </w:rPr>
      </w:pPr>
      <w:r w:rsidRPr="00714D6C">
        <w:rPr>
          <w:rFonts w:ascii="Times New Roman" w:hAnsi="Times New Roman"/>
          <w:color w:val="auto"/>
        </w:rPr>
        <w:t>1. ХАРАКТЕРИСТИКА УЧАСТНИКОВ ЕГЭ ПО УЧЕБНОМУ ПРЕДМЕТУ</w:t>
      </w:r>
    </w:p>
    <w:p w:rsidR="007320A7" w:rsidRPr="00714D6C" w:rsidRDefault="007320A7" w:rsidP="00714D6C"/>
    <w:p w:rsidR="007320A7" w:rsidRPr="00714D6C" w:rsidRDefault="007320A7" w:rsidP="00714D6C">
      <w:pPr>
        <w:ind w:left="-709" w:right="-284"/>
        <w:jc w:val="both"/>
      </w:pPr>
      <w:bookmarkStart w:id="0" w:name="_Toc395183639"/>
      <w:bookmarkStart w:id="1" w:name="_Toc423954897"/>
      <w:bookmarkStart w:id="2" w:name="_Toc424490574"/>
      <w:r w:rsidRPr="00714D6C">
        <w:t>1.1</w:t>
      </w:r>
      <w:r w:rsidR="007523AB" w:rsidRPr="00714D6C">
        <w:t>.</w:t>
      </w:r>
      <w:r w:rsidRPr="00714D6C">
        <w:t xml:space="preserve"> Количество участников ЕГЭ по учебному предмету (за последние 3 года)</w:t>
      </w:r>
      <w:bookmarkEnd w:id="0"/>
      <w:bookmarkEnd w:id="1"/>
      <w:bookmarkEnd w:id="2"/>
    </w:p>
    <w:p w:rsidR="007320A7" w:rsidRPr="00714D6C" w:rsidRDefault="007320A7" w:rsidP="00714D6C"/>
    <w:p w:rsidR="007320A7" w:rsidRPr="00714D6C" w:rsidRDefault="007320A7" w:rsidP="00714D6C">
      <w:pPr>
        <w:ind w:left="720" w:right="-1"/>
        <w:jc w:val="right"/>
        <w:rPr>
          <w:b/>
        </w:rPr>
      </w:pPr>
      <w:r w:rsidRPr="00714D6C">
        <w:rPr>
          <w:b/>
        </w:rPr>
        <w:t>Таблица 1</w:t>
      </w:r>
    </w:p>
    <w:p w:rsidR="007320A7" w:rsidRPr="00714D6C" w:rsidRDefault="007320A7" w:rsidP="00714D6C"/>
    <w:tbl>
      <w:tblPr>
        <w:tblW w:w="55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59"/>
        <w:gridCol w:w="1322"/>
        <w:gridCol w:w="1324"/>
        <w:gridCol w:w="1324"/>
        <w:gridCol w:w="1322"/>
        <w:gridCol w:w="1324"/>
        <w:gridCol w:w="1320"/>
      </w:tblGrid>
      <w:tr w:rsidR="007320A7" w:rsidRPr="00714D6C" w:rsidTr="00E871FD">
        <w:trPr>
          <w:jc w:val="center"/>
        </w:trPr>
        <w:tc>
          <w:tcPr>
            <w:tcW w:w="1290" w:type="pct"/>
            <w:vMerge w:val="restart"/>
            <w:vAlign w:val="center"/>
          </w:tcPr>
          <w:p w:rsidR="007320A7" w:rsidRPr="00714D6C" w:rsidRDefault="007320A7" w:rsidP="00714D6C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714D6C">
              <w:rPr>
                <w:b/>
                <w:noProof/>
              </w:rPr>
              <w:t>Учебный предмет</w:t>
            </w:r>
          </w:p>
        </w:tc>
        <w:tc>
          <w:tcPr>
            <w:tcW w:w="1237" w:type="pct"/>
            <w:gridSpan w:val="2"/>
          </w:tcPr>
          <w:p w:rsidR="007320A7" w:rsidRPr="00714D6C" w:rsidRDefault="007320A7" w:rsidP="00714D6C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714D6C">
              <w:rPr>
                <w:b/>
                <w:noProof/>
              </w:rPr>
              <w:t>2014</w:t>
            </w:r>
          </w:p>
        </w:tc>
        <w:tc>
          <w:tcPr>
            <w:tcW w:w="1237" w:type="pct"/>
            <w:gridSpan w:val="2"/>
          </w:tcPr>
          <w:p w:rsidR="007320A7" w:rsidRPr="00714D6C" w:rsidRDefault="007320A7" w:rsidP="00714D6C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714D6C">
              <w:rPr>
                <w:b/>
                <w:noProof/>
              </w:rPr>
              <w:t>2015</w:t>
            </w:r>
          </w:p>
        </w:tc>
        <w:tc>
          <w:tcPr>
            <w:tcW w:w="1236" w:type="pct"/>
            <w:gridSpan w:val="2"/>
          </w:tcPr>
          <w:p w:rsidR="007320A7" w:rsidRPr="00714D6C" w:rsidRDefault="007320A7" w:rsidP="00714D6C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714D6C">
              <w:rPr>
                <w:b/>
                <w:noProof/>
              </w:rPr>
              <w:t>2016</w:t>
            </w:r>
          </w:p>
        </w:tc>
      </w:tr>
      <w:tr w:rsidR="007320A7" w:rsidRPr="00714D6C" w:rsidTr="00E871FD">
        <w:trPr>
          <w:jc w:val="center"/>
        </w:trPr>
        <w:tc>
          <w:tcPr>
            <w:tcW w:w="1290" w:type="pct"/>
            <w:vMerge/>
          </w:tcPr>
          <w:p w:rsidR="007320A7" w:rsidRPr="00714D6C" w:rsidRDefault="007320A7" w:rsidP="00714D6C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618" w:type="pct"/>
            <w:vAlign w:val="center"/>
          </w:tcPr>
          <w:p w:rsidR="007320A7" w:rsidRPr="00714D6C" w:rsidRDefault="007320A7" w:rsidP="00714D6C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714D6C">
              <w:rPr>
                <w:noProof/>
              </w:rPr>
              <w:t>чел.</w:t>
            </w:r>
          </w:p>
        </w:tc>
        <w:tc>
          <w:tcPr>
            <w:tcW w:w="619" w:type="pct"/>
            <w:vAlign w:val="center"/>
          </w:tcPr>
          <w:p w:rsidR="007320A7" w:rsidRPr="00714D6C" w:rsidRDefault="007320A7" w:rsidP="00714D6C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714D6C">
              <w:rPr>
                <w:noProof/>
              </w:rPr>
              <w:t>% от общего числа участников</w:t>
            </w:r>
          </w:p>
        </w:tc>
        <w:tc>
          <w:tcPr>
            <w:tcW w:w="619" w:type="pct"/>
            <w:vAlign w:val="center"/>
          </w:tcPr>
          <w:p w:rsidR="007320A7" w:rsidRPr="00714D6C" w:rsidRDefault="007320A7" w:rsidP="00714D6C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714D6C">
              <w:rPr>
                <w:noProof/>
              </w:rPr>
              <w:t>чел.</w:t>
            </w:r>
          </w:p>
        </w:tc>
        <w:tc>
          <w:tcPr>
            <w:tcW w:w="618" w:type="pct"/>
            <w:vAlign w:val="center"/>
          </w:tcPr>
          <w:p w:rsidR="007320A7" w:rsidRPr="00714D6C" w:rsidRDefault="007320A7" w:rsidP="00714D6C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714D6C">
              <w:rPr>
                <w:noProof/>
              </w:rPr>
              <w:t>% от общего числа участников</w:t>
            </w:r>
          </w:p>
        </w:tc>
        <w:tc>
          <w:tcPr>
            <w:tcW w:w="619" w:type="pct"/>
            <w:vAlign w:val="center"/>
          </w:tcPr>
          <w:p w:rsidR="007320A7" w:rsidRPr="00714D6C" w:rsidRDefault="007320A7" w:rsidP="00714D6C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714D6C">
              <w:rPr>
                <w:noProof/>
              </w:rPr>
              <w:t>чел.</w:t>
            </w:r>
          </w:p>
        </w:tc>
        <w:tc>
          <w:tcPr>
            <w:tcW w:w="617" w:type="pct"/>
            <w:vAlign w:val="center"/>
          </w:tcPr>
          <w:p w:rsidR="007320A7" w:rsidRPr="00714D6C" w:rsidRDefault="007320A7" w:rsidP="00714D6C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714D6C">
              <w:rPr>
                <w:noProof/>
              </w:rPr>
              <w:t>% от общего числа участников</w:t>
            </w:r>
          </w:p>
        </w:tc>
      </w:tr>
      <w:tr w:rsidR="007320A7" w:rsidRPr="00714D6C" w:rsidTr="00E871FD">
        <w:trPr>
          <w:jc w:val="center"/>
        </w:trPr>
        <w:tc>
          <w:tcPr>
            <w:tcW w:w="1290" w:type="pct"/>
            <w:vAlign w:val="center"/>
          </w:tcPr>
          <w:p w:rsidR="007320A7" w:rsidRPr="00714D6C" w:rsidRDefault="007320A7" w:rsidP="00714D6C">
            <w:r w:rsidRPr="00714D6C">
              <w:t>Биология</w:t>
            </w:r>
          </w:p>
        </w:tc>
        <w:tc>
          <w:tcPr>
            <w:tcW w:w="618" w:type="pct"/>
            <w:vAlign w:val="center"/>
          </w:tcPr>
          <w:p w:rsidR="007320A7" w:rsidRPr="00714D6C" w:rsidRDefault="007320A7" w:rsidP="00714D6C">
            <w:pPr>
              <w:jc w:val="center"/>
            </w:pPr>
            <w:r w:rsidRPr="00714D6C">
              <w:t>809</w:t>
            </w:r>
          </w:p>
        </w:tc>
        <w:tc>
          <w:tcPr>
            <w:tcW w:w="619" w:type="pct"/>
            <w:vAlign w:val="center"/>
          </w:tcPr>
          <w:p w:rsidR="007320A7" w:rsidRPr="00714D6C" w:rsidRDefault="007320A7" w:rsidP="00714D6C">
            <w:pPr>
              <w:jc w:val="center"/>
            </w:pPr>
            <w:r w:rsidRPr="00714D6C">
              <w:t>14,5</w:t>
            </w:r>
          </w:p>
        </w:tc>
        <w:tc>
          <w:tcPr>
            <w:tcW w:w="619" w:type="pct"/>
            <w:vAlign w:val="center"/>
          </w:tcPr>
          <w:p w:rsidR="007320A7" w:rsidRPr="00714D6C" w:rsidRDefault="007320A7" w:rsidP="00714D6C">
            <w:pPr>
              <w:jc w:val="center"/>
            </w:pPr>
            <w:r w:rsidRPr="00714D6C">
              <w:t>734</w:t>
            </w:r>
          </w:p>
        </w:tc>
        <w:tc>
          <w:tcPr>
            <w:tcW w:w="618" w:type="pct"/>
            <w:vAlign w:val="center"/>
          </w:tcPr>
          <w:p w:rsidR="007320A7" w:rsidRPr="00714D6C" w:rsidRDefault="007320A7" w:rsidP="00714D6C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714D6C">
              <w:rPr>
                <w:noProof/>
              </w:rPr>
              <w:t>13,7</w:t>
            </w:r>
          </w:p>
        </w:tc>
        <w:tc>
          <w:tcPr>
            <w:tcW w:w="619" w:type="pct"/>
            <w:vAlign w:val="center"/>
          </w:tcPr>
          <w:p w:rsidR="007320A7" w:rsidRPr="00714D6C" w:rsidRDefault="007320A7" w:rsidP="00714D6C">
            <w:pPr>
              <w:jc w:val="center"/>
            </w:pPr>
            <w:r w:rsidRPr="00714D6C">
              <w:t>700</w:t>
            </w:r>
          </w:p>
        </w:tc>
        <w:tc>
          <w:tcPr>
            <w:tcW w:w="617" w:type="pct"/>
            <w:vAlign w:val="center"/>
          </w:tcPr>
          <w:p w:rsidR="007320A7" w:rsidRPr="00714D6C" w:rsidRDefault="007320A7" w:rsidP="00714D6C">
            <w:pPr>
              <w:jc w:val="center"/>
              <w:rPr>
                <w:color w:val="000000"/>
              </w:rPr>
            </w:pPr>
            <w:r w:rsidRPr="00714D6C">
              <w:rPr>
                <w:color w:val="000000"/>
              </w:rPr>
              <w:t>13,29</w:t>
            </w:r>
          </w:p>
        </w:tc>
      </w:tr>
    </w:tbl>
    <w:p w:rsidR="007320A7" w:rsidRPr="00714D6C" w:rsidRDefault="007320A7" w:rsidP="00714D6C">
      <w:pPr>
        <w:ind w:left="-567"/>
      </w:pPr>
    </w:p>
    <w:p w:rsidR="007320A7" w:rsidRPr="00714D6C" w:rsidRDefault="007320A7" w:rsidP="00714D6C">
      <w:pPr>
        <w:ind w:left="-709"/>
      </w:pPr>
      <w:r w:rsidRPr="00714D6C">
        <w:t>1.2</w:t>
      </w:r>
      <w:r w:rsidR="007523AB" w:rsidRPr="00714D6C">
        <w:t>.</w:t>
      </w:r>
      <w:r w:rsidRPr="00714D6C">
        <w:t xml:space="preserve"> Процент  юношей и девушек</w:t>
      </w:r>
    </w:p>
    <w:p w:rsidR="007320A7" w:rsidRPr="00714D6C" w:rsidRDefault="007320A7" w:rsidP="00714D6C">
      <w:pPr>
        <w:pStyle w:val="a3"/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387" w:type="pct"/>
        <w:jc w:val="center"/>
        <w:tblInd w:w="-1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24"/>
        <w:gridCol w:w="2440"/>
        <w:gridCol w:w="2048"/>
      </w:tblGrid>
      <w:tr w:rsidR="007320A7" w:rsidRPr="00714D6C" w:rsidTr="00A40BAB">
        <w:trPr>
          <w:jc w:val="center"/>
        </w:trPr>
        <w:tc>
          <w:tcPr>
            <w:tcW w:w="2824" w:type="pct"/>
            <w:vMerge w:val="restart"/>
            <w:vAlign w:val="center"/>
          </w:tcPr>
          <w:p w:rsidR="007320A7" w:rsidRPr="00714D6C" w:rsidRDefault="007320A7" w:rsidP="00714D6C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714D6C">
              <w:rPr>
                <w:b/>
                <w:noProof/>
              </w:rPr>
              <w:t>Учебный предмет</w:t>
            </w:r>
          </w:p>
        </w:tc>
        <w:tc>
          <w:tcPr>
            <w:tcW w:w="2176" w:type="pct"/>
            <w:gridSpan w:val="2"/>
          </w:tcPr>
          <w:p w:rsidR="007320A7" w:rsidRPr="00714D6C" w:rsidRDefault="007320A7" w:rsidP="00714D6C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714D6C">
              <w:rPr>
                <w:b/>
                <w:noProof/>
              </w:rPr>
              <w:t>2016</w:t>
            </w:r>
          </w:p>
        </w:tc>
      </w:tr>
      <w:tr w:rsidR="007320A7" w:rsidRPr="00714D6C" w:rsidTr="00A40BAB">
        <w:trPr>
          <w:jc w:val="center"/>
        </w:trPr>
        <w:tc>
          <w:tcPr>
            <w:tcW w:w="2824" w:type="pct"/>
            <w:vMerge/>
          </w:tcPr>
          <w:p w:rsidR="007320A7" w:rsidRPr="00714D6C" w:rsidRDefault="007320A7" w:rsidP="00714D6C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1183" w:type="pct"/>
            <w:vAlign w:val="center"/>
          </w:tcPr>
          <w:p w:rsidR="007320A7" w:rsidRPr="00714D6C" w:rsidRDefault="007320A7" w:rsidP="00714D6C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714D6C">
              <w:rPr>
                <w:noProof/>
              </w:rPr>
              <w:t>Девушки</w:t>
            </w:r>
          </w:p>
        </w:tc>
        <w:tc>
          <w:tcPr>
            <w:tcW w:w="993" w:type="pct"/>
            <w:vAlign w:val="center"/>
          </w:tcPr>
          <w:p w:rsidR="007320A7" w:rsidRPr="00714D6C" w:rsidRDefault="007320A7" w:rsidP="00714D6C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714D6C">
              <w:rPr>
                <w:noProof/>
              </w:rPr>
              <w:t>Юноши</w:t>
            </w:r>
          </w:p>
        </w:tc>
      </w:tr>
      <w:tr w:rsidR="007320A7" w:rsidRPr="00714D6C" w:rsidTr="00A40BAB">
        <w:trPr>
          <w:jc w:val="center"/>
        </w:trPr>
        <w:tc>
          <w:tcPr>
            <w:tcW w:w="2824" w:type="pct"/>
            <w:vAlign w:val="center"/>
          </w:tcPr>
          <w:p w:rsidR="007320A7" w:rsidRPr="00714D6C" w:rsidRDefault="007320A7" w:rsidP="00714D6C">
            <w:r w:rsidRPr="00714D6C">
              <w:t>Биология</w:t>
            </w:r>
          </w:p>
        </w:tc>
        <w:tc>
          <w:tcPr>
            <w:tcW w:w="1183" w:type="pct"/>
            <w:vAlign w:val="center"/>
          </w:tcPr>
          <w:p w:rsidR="007320A7" w:rsidRPr="00714D6C" w:rsidRDefault="007320A7" w:rsidP="00714D6C">
            <w:pPr>
              <w:jc w:val="center"/>
            </w:pPr>
            <w:r w:rsidRPr="00714D6C">
              <w:t>71,57</w:t>
            </w:r>
          </w:p>
        </w:tc>
        <w:tc>
          <w:tcPr>
            <w:tcW w:w="993" w:type="pct"/>
            <w:vAlign w:val="center"/>
          </w:tcPr>
          <w:p w:rsidR="007320A7" w:rsidRPr="00714D6C" w:rsidRDefault="007320A7" w:rsidP="00714D6C">
            <w:pPr>
              <w:jc w:val="center"/>
            </w:pPr>
            <w:r w:rsidRPr="00714D6C">
              <w:t>28,43</w:t>
            </w:r>
          </w:p>
        </w:tc>
      </w:tr>
    </w:tbl>
    <w:p w:rsidR="007320A7" w:rsidRPr="00714D6C" w:rsidRDefault="007320A7" w:rsidP="00714D6C">
      <w:pPr>
        <w:pStyle w:val="a3"/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</w:p>
    <w:p w:rsidR="007320A7" w:rsidRPr="00714D6C" w:rsidRDefault="007320A7" w:rsidP="00714D6C">
      <w:pPr>
        <w:pStyle w:val="a3"/>
        <w:spacing w:after="0" w:line="240" w:lineRule="auto"/>
        <w:ind w:left="-709"/>
        <w:rPr>
          <w:rFonts w:ascii="Times New Roman" w:hAnsi="Times New Roman"/>
          <w:sz w:val="24"/>
          <w:szCs w:val="24"/>
          <w:lang w:eastAsia="ru-RU"/>
        </w:rPr>
      </w:pPr>
      <w:r w:rsidRPr="00714D6C">
        <w:rPr>
          <w:rFonts w:ascii="Times New Roman" w:hAnsi="Times New Roman"/>
          <w:sz w:val="24"/>
          <w:szCs w:val="24"/>
          <w:lang w:eastAsia="ru-RU"/>
        </w:rPr>
        <w:t>1.3</w:t>
      </w:r>
      <w:r w:rsidR="007523AB" w:rsidRPr="00714D6C">
        <w:rPr>
          <w:rFonts w:ascii="Times New Roman" w:hAnsi="Times New Roman"/>
          <w:sz w:val="24"/>
          <w:szCs w:val="24"/>
          <w:lang w:eastAsia="ru-RU"/>
        </w:rPr>
        <w:t>.</w:t>
      </w:r>
      <w:r w:rsidRPr="00714D6C">
        <w:rPr>
          <w:rFonts w:ascii="Times New Roman" w:hAnsi="Times New Roman"/>
          <w:sz w:val="24"/>
          <w:szCs w:val="24"/>
          <w:lang w:eastAsia="ru-RU"/>
        </w:rPr>
        <w:t xml:space="preserve"> Количество участников ЕГЭ в регионе по категориям</w:t>
      </w:r>
    </w:p>
    <w:p w:rsidR="007320A7" w:rsidRPr="00714D6C" w:rsidRDefault="007320A7" w:rsidP="00714D6C">
      <w:pPr>
        <w:pStyle w:val="a3"/>
        <w:spacing w:after="0" w:line="240" w:lineRule="auto"/>
        <w:ind w:left="1080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714D6C">
        <w:rPr>
          <w:rFonts w:ascii="Times New Roman" w:hAnsi="Times New Roman"/>
          <w:b/>
          <w:sz w:val="24"/>
          <w:szCs w:val="24"/>
        </w:rPr>
        <w:t>Таблица 2</w:t>
      </w:r>
    </w:p>
    <w:p w:rsidR="007320A7" w:rsidRPr="00714D6C" w:rsidRDefault="007320A7" w:rsidP="00714D6C"/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36"/>
        <w:gridCol w:w="1412"/>
        <w:gridCol w:w="1412"/>
        <w:gridCol w:w="1730"/>
      </w:tblGrid>
      <w:tr w:rsidR="007320A7" w:rsidRPr="00714D6C" w:rsidTr="00A40BAB">
        <w:tc>
          <w:tcPr>
            <w:tcW w:w="5936" w:type="dxa"/>
          </w:tcPr>
          <w:p w:rsidR="007320A7" w:rsidRPr="00714D6C" w:rsidRDefault="007320A7" w:rsidP="00714D6C">
            <w:pPr>
              <w:contextualSpacing/>
            </w:pPr>
            <w:r w:rsidRPr="00714D6C">
              <w:t>Всего участников ЕГЭ по предмету</w:t>
            </w:r>
          </w:p>
        </w:tc>
        <w:tc>
          <w:tcPr>
            <w:tcW w:w="1412" w:type="dxa"/>
          </w:tcPr>
          <w:p w:rsidR="007320A7" w:rsidRPr="00714D6C" w:rsidRDefault="007320A7" w:rsidP="00714D6C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714D6C">
              <w:rPr>
                <w:b/>
                <w:noProof/>
              </w:rPr>
              <w:t>2014</w:t>
            </w:r>
          </w:p>
        </w:tc>
        <w:tc>
          <w:tcPr>
            <w:tcW w:w="1412" w:type="dxa"/>
          </w:tcPr>
          <w:p w:rsidR="007320A7" w:rsidRPr="00714D6C" w:rsidRDefault="007320A7" w:rsidP="00714D6C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714D6C">
              <w:rPr>
                <w:b/>
                <w:noProof/>
              </w:rPr>
              <w:t>2015</w:t>
            </w:r>
          </w:p>
        </w:tc>
        <w:tc>
          <w:tcPr>
            <w:tcW w:w="1730" w:type="dxa"/>
          </w:tcPr>
          <w:p w:rsidR="007320A7" w:rsidRPr="00714D6C" w:rsidRDefault="007320A7" w:rsidP="00714D6C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714D6C">
              <w:rPr>
                <w:b/>
                <w:noProof/>
              </w:rPr>
              <w:t>2016</w:t>
            </w:r>
          </w:p>
        </w:tc>
      </w:tr>
      <w:tr w:rsidR="007320A7" w:rsidRPr="00714D6C" w:rsidTr="00A40BAB">
        <w:trPr>
          <w:trHeight w:val="545"/>
        </w:trPr>
        <w:tc>
          <w:tcPr>
            <w:tcW w:w="5936" w:type="dxa"/>
          </w:tcPr>
          <w:p w:rsidR="007320A7" w:rsidRPr="00714D6C" w:rsidRDefault="007320A7" w:rsidP="00714D6C">
            <w:pPr>
              <w:contextualSpacing/>
            </w:pPr>
            <w:r w:rsidRPr="00714D6C">
              <w:t>Из них:</w:t>
            </w:r>
          </w:p>
          <w:p w:rsidR="007320A7" w:rsidRPr="00714D6C" w:rsidRDefault="007320A7" w:rsidP="00714D6C">
            <w:r w:rsidRPr="00714D6C">
              <w:t>выпускников текущего года, обучающихся по программам СОО</w:t>
            </w:r>
          </w:p>
        </w:tc>
        <w:tc>
          <w:tcPr>
            <w:tcW w:w="1412" w:type="dxa"/>
            <w:vAlign w:val="center"/>
          </w:tcPr>
          <w:p w:rsidR="007320A7" w:rsidRPr="00714D6C" w:rsidRDefault="007320A7" w:rsidP="00714D6C">
            <w:pPr>
              <w:contextualSpacing/>
              <w:jc w:val="center"/>
            </w:pPr>
            <w:r w:rsidRPr="00714D6C">
              <w:t>91,59</w:t>
            </w:r>
          </w:p>
        </w:tc>
        <w:tc>
          <w:tcPr>
            <w:tcW w:w="1412" w:type="dxa"/>
            <w:vAlign w:val="center"/>
          </w:tcPr>
          <w:p w:rsidR="007320A7" w:rsidRPr="00714D6C" w:rsidRDefault="007320A7" w:rsidP="00714D6C">
            <w:pPr>
              <w:contextualSpacing/>
              <w:jc w:val="center"/>
            </w:pPr>
            <w:r w:rsidRPr="00714D6C">
              <w:t>91,69</w:t>
            </w:r>
          </w:p>
        </w:tc>
        <w:tc>
          <w:tcPr>
            <w:tcW w:w="1730" w:type="dxa"/>
            <w:vAlign w:val="center"/>
          </w:tcPr>
          <w:p w:rsidR="007320A7" w:rsidRPr="00714D6C" w:rsidRDefault="007320A7" w:rsidP="00714D6C">
            <w:pPr>
              <w:jc w:val="center"/>
              <w:rPr>
                <w:color w:val="000000"/>
              </w:rPr>
            </w:pPr>
            <w:r w:rsidRPr="00714D6C">
              <w:rPr>
                <w:color w:val="000000"/>
              </w:rPr>
              <w:t>88,71</w:t>
            </w:r>
          </w:p>
        </w:tc>
      </w:tr>
      <w:tr w:rsidR="007D5DE9" w:rsidRPr="00714D6C" w:rsidTr="00A40BAB">
        <w:trPr>
          <w:trHeight w:val="258"/>
        </w:trPr>
        <w:tc>
          <w:tcPr>
            <w:tcW w:w="5936" w:type="dxa"/>
          </w:tcPr>
          <w:p w:rsidR="007D5DE9" w:rsidRPr="00714D6C" w:rsidRDefault="007D5DE9" w:rsidP="00714D6C">
            <w:r w:rsidRPr="00714D6C">
              <w:t>выпускников текущего года, обучающихся по программам СПО</w:t>
            </w:r>
          </w:p>
        </w:tc>
        <w:tc>
          <w:tcPr>
            <w:tcW w:w="1412" w:type="dxa"/>
            <w:vMerge w:val="restart"/>
            <w:vAlign w:val="center"/>
          </w:tcPr>
          <w:p w:rsidR="007D5DE9" w:rsidRPr="00714D6C" w:rsidRDefault="007D5DE9" w:rsidP="00714D6C">
            <w:pPr>
              <w:contextualSpacing/>
              <w:jc w:val="center"/>
            </w:pPr>
            <w:r w:rsidRPr="00714D6C">
              <w:rPr>
                <w:rFonts w:eastAsia="Arial Unicode MS"/>
              </w:rPr>
              <w:t>8,41</w:t>
            </w:r>
          </w:p>
        </w:tc>
        <w:tc>
          <w:tcPr>
            <w:tcW w:w="1412" w:type="dxa"/>
            <w:vMerge w:val="restart"/>
            <w:vAlign w:val="center"/>
          </w:tcPr>
          <w:p w:rsidR="007D5DE9" w:rsidRPr="00714D6C" w:rsidRDefault="007D5DE9" w:rsidP="00714D6C">
            <w:pPr>
              <w:contextualSpacing/>
              <w:jc w:val="center"/>
            </w:pPr>
            <w:r w:rsidRPr="00714D6C">
              <w:rPr>
                <w:rFonts w:eastAsia="Arial Unicode MS"/>
              </w:rPr>
              <w:t>8,31</w:t>
            </w:r>
          </w:p>
        </w:tc>
        <w:tc>
          <w:tcPr>
            <w:tcW w:w="1730" w:type="dxa"/>
            <w:vMerge w:val="restart"/>
            <w:vAlign w:val="center"/>
          </w:tcPr>
          <w:p w:rsidR="007D5DE9" w:rsidRPr="00714D6C" w:rsidRDefault="007D5DE9" w:rsidP="00714D6C">
            <w:pPr>
              <w:jc w:val="center"/>
              <w:rPr>
                <w:color w:val="000000"/>
              </w:rPr>
            </w:pPr>
            <w:r w:rsidRPr="00714D6C">
              <w:rPr>
                <w:color w:val="000000"/>
              </w:rPr>
              <w:t>11,29</w:t>
            </w:r>
          </w:p>
        </w:tc>
      </w:tr>
      <w:tr w:rsidR="007D5DE9" w:rsidRPr="00714D6C" w:rsidTr="00A40BAB">
        <w:tc>
          <w:tcPr>
            <w:tcW w:w="5936" w:type="dxa"/>
          </w:tcPr>
          <w:p w:rsidR="007D5DE9" w:rsidRPr="00714D6C" w:rsidRDefault="007D5DE9" w:rsidP="00714D6C">
            <w:pPr>
              <w:contextualSpacing/>
            </w:pPr>
            <w:r w:rsidRPr="00714D6C">
              <w:t>выпускников прошлых лет</w:t>
            </w:r>
          </w:p>
        </w:tc>
        <w:tc>
          <w:tcPr>
            <w:tcW w:w="1412" w:type="dxa"/>
            <w:vMerge/>
            <w:vAlign w:val="center"/>
          </w:tcPr>
          <w:p w:rsidR="007D5DE9" w:rsidRPr="00714D6C" w:rsidRDefault="007D5DE9" w:rsidP="00714D6C">
            <w:pPr>
              <w:contextualSpacing/>
              <w:jc w:val="center"/>
            </w:pPr>
          </w:p>
        </w:tc>
        <w:tc>
          <w:tcPr>
            <w:tcW w:w="1412" w:type="dxa"/>
            <w:vMerge/>
            <w:vAlign w:val="center"/>
          </w:tcPr>
          <w:p w:rsidR="007D5DE9" w:rsidRPr="00714D6C" w:rsidRDefault="007D5DE9" w:rsidP="00714D6C">
            <w:pPr>
              <w:contextualSpacing/>
              <w:jc w:val="center"/>
            </w:pPr>
          </w:p>
        </w:tc>
        <w:tc>
          <w:tcPr>
            <w:tcW w:w="1730" w:type="dxa"/>
            <w:vMerge/>
            <w:vAlign w:val="center"/>
          </w:tcPr>
          <w:p w:rsidR="007D5DE9" w:rsidRPr="00714D6C" w:rsidRDefault="007D5DE9" w:rsidP="00714D6C">
            <w:pPr>
              <w:jc w:val="center"/>
              <w:rPr>
                <w:color w:val="000000"/>
              </w:rPr>
            </w:pPr>
          </w:p>
        </w:tc>
      </w:tr>
    </w:tbl>
    <w:p w:rsidR="007D5DE9" w:rsidRPr="00714D6C" w:rsidRDefault="007D5DE9" w:rsidP="00714D6C">
      <w:pPr>
        <w:ind w:left="567"/>
        <w:jc w:val="both"/>
      </w:pPr>
    </w:p>
    <w:p w:rsidR="007320A7" w:rsidRPr="00714D6C" w:rsidRDefault="007320A7" w:rsidP="00714D6C">
      <w:pPr>
        <w:ind w:left="-709"/>
        <w:jc w:val="both"/>
      </w:pPr>
      <w:r w:rsidRPr="00714D6C">
        <w:t>1.4</w:t>
      </w:r>
      <w:r w:rsidR="007D5DE9" w:rsidRPr="00714D6C">
        <w:t>.</w:t>
      </w:r>
      <w:r w:rsidRPr="00714D6C">
        <w:t xml:space="preserve"> Количество участников по типам ОО </w:t>
      </w:r>
    </w:p>
    <w:p w:rsidR="007320A7" w:rsidRPr="00714D6C" w:rsidRDefault="007320A7" w:rsidP="00714D6C">
      <w:pPr>
        <w:pStyle w:val="a3"/>
        <w:spacing w:after="0" w:line="240" w:lineRule="auto"/>
        <w:ind w:left="1080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714D6C">
        <w:rPr>
          <w:rFonts w:ascii="Times New Roman" w:hAnsi="Times New Roman"/>
          <w:b/>
          <w:sz w:val="24"/>
          <w:szCs w:val="24"/>
          <w:lang w:eastAsia="ru-RU"/>
        </w:rPr>
        <w:t>Таблица 3</w:t>
      </w:r>
    </w:p>
    <w:p w:rsidR="00A40BAB" w:rsidRPr="00714D6C" w:rsidRDefault="00A40BAB" w:rsidP="00714D6C">
      <w:pPr>
        <w:pStyle w:val="a3"/>
        <w:spacing w:after="0" w:line="240" w:lineRule="auto"/>
        <w:ind w:left="1080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72"/>
        <w:gridCol w:w="3118"/>
      </w:tblGrid>
      <w:tr w:rsidR="007320A7" w:rsidRPr="00714D6C" w:rsidTr="00A40BAB">
        <w:trPr>
          <w:trHeight w:val="114"/>
        </w:trPr>
        <w:tc>
          <w:tcPr>
            <w:tcW w:w="7372" w:type="dxa"/>
          </w:tcPr>
          <w:p w:rsidR="007320A7" w:rsidRPr="00714D6C" w:rsidRDefault="007320A7" w:rsidP="00714D6C">
            <w:pPr>
              <w:contextualSpacing/>
            </w:pPr>
            <w:r w:rsidRPr="00714D6C">
              <w:t>Всего участников ЕГЭ по предмету</w:t>
            </w:r>
          </w:p>
        </w:tc>
        <w:tc>
          <w:tcPr>
            <w:tcW w:w="3118" w:type="dxa"/>
          </w:tcPr>
          <w:p w:rsidR="007320A7" w:rsidRPr="00714D6C" w:rsidRDefault="007320A7" w:rsidP="00714D6C">
            <w:pPr>
              <w:contextualSpacing/>
              <w:jc w:val="center"/>
            </w:pPr>
            <w:r w:rsidRPr="00714D6C">
              <w:t>621</w:t>
            </w:r>
            <w:r w:rsidR="007D5DE9" w:rsidRPr="00714D6C">
              <w:t>-100%</w:t>
            </w:r>
          </w:p>
        </w:tc>
      </w:tr>
      <w:tr w:rsidR="007320A7" w:rsidRPr="00714D6C" w:rsidTr="00A40BAB">
        <w:tc>
          <w:tcPr>
            <w:tcW w:w="7372" w:type="dxa"/>
          </w:tcPr>
          <w:p w:rsidR="007320A7" w:rsidRPr="00714D6C" w:rsidRDefault="007320A7" w:rsidP="00714D6C">
            <w:pPr>
              <w:contextualSpacing/>
            </w:pPr>
            <w:r w:rsidRPr="00714D6C">
              <w:t>Из них:</w:t>
            </w:r>
          </w:p>
          <w:p w:rsidR="007320A7" w:rsidRPr="00714D6C" w:rsidRDefault="007320A7" w:rsidP="00714D6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14D6C">
              <w:rPr>
                <w:rFonts w:ascii="Times New Roman" w:hAnsi="Times New Roman"/>
                <w:sz w:val="24"/>
                <w:szCs w:val="24"/>
              </w:rPr>
              <w:t>выпускники лицеев и гимназий</w:t>
            </w:r>
          </w:p>
        </w:tc>
        <w:tc>
          <w:tcPr>
            <w:tcW w:w="3118" w:type="dxa"/>
            <w:vAlign w:val="center"/>
          </w:tcPr>
          <w:p w:rsidR="007320A7" w:rsidRPr="00714D6C" w:rsidRDefault="007320A7" w:rsidP="00714D6C">
            <w:pPr>
              <w:jc w:val="center"/>
              <w:rPr>
                <w:color w:val="000000"/>
              </w:rPr>
            </w:pPr>
            <w:r w:rsidRPr="00714D6C">
              <w:rPr>
                <w:color w:val="000000"/>
              </w:rPr>
              <w:t>12,72</w:t>
            </w:r>
          </w:p>
        </w:tc>
      </w:tr>
      <w:tr w:rsidR="007320A7" w:rsidRPr="00714D6C" w:rsidTr="00A40BAB">
        <w:tc>
          <w:tcPr>
            <w:tcW w:w="7372" w:type="dxa"/>
          </w:tcPr>
          <w:p w:rsidR="007320A7" w:rsidRPr="00714D6C" w:rsidRDefault="007320A7" w:rsidP="00714D6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14D6C">
              <w:rPr>
                <w:rFonts w:ascii="Times New Roman" w:hAnsi="Times New Roman"/>
                <w:sz w:val="24"/>
                <w:szCs w:val="24"/>
              </w:rPr>
              <w:t>выпускники СОШ с углубленным изучением предмета</w:t>
            </w:r>
          </w:p>
        </w:tc>
        <w:tc>
          <w:tcPr>
            <w:tcW w:w="3118" w:type="dxa"/>
            <w:vAlign w:val="center"/>
          </w:tcPr>
          <w:p w:rsidR="007320A7" w:rsidRPr="00714D6C" w:rsidRDefault="007320A7" w:rsidP="00714D6C">
            <w:pPr>
              <w:jc w:val="center"/>
              <w:rPr>
                <w:color w:val="000000"/>
              </w:rPr>
            </w:pPr>
            <w:r w:rsidRPr="00714D6C">
              <w:rPr>
                <w:color w:val="000000"/>
              </w:rPr>
              <w:t>10,95</w:t>
            </w:r>
          </w:p>
        </w:tc>
      </w:tr>
      <w:tr w:rsidR="007320A7" w:rsidRPr="00714D6C" w:rsidTr="00A40BAB">
        <w:tc>
          <w:tcPr>
            <w:tcW w:w="7372" w:type="dxa"/>
          </w:tcPr>
          <w:p w:rsidR="007320A7" w:rsidRPr="00714D6C" w:rsidRDefault="007320A7" w:rsidP="00714D6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14D6C">
              <w:rPr>
                <w:rFonts w:ascii="Times New Roman" w:hAnsi="Times New Roman"/>
                <w:sz w:val="24"/>
                <w:szCs w:val="24"/>
              </w:rPr>
              <w:t>выпускники СОШ</w:t>
            </w:r>
          </w:p>
        </w:tc>
        <w:tc>
          <w:tcPr>
            <w:tcW w:w="3118" w:type="dxa"/>
            <w:vAlign w:val="center"/>
          </w:tcPr>
          <w:p w:rsidR="007320A7" w:rsidRPr="00714D6C" w:rsidRDefault="007320A7" w:rsidP="00714D6C">
            <w:pPr>
              <w:jc w:val="center"/>
              <w:rPr>
                <w:color w:val="000000"/>
              </w:rPr>
            </w:pPr>
            <w:r w:rsidRPr="00714D6C">
              <w:rPr>
                <w:color w:val="000000"/>
              </w:rPr>
              <w:t>75,04</w:t>
            </w:r>
          </w:p>
        </w:tc>
      </w:tr>
    </w:tbl>
    <w:p w:rsidR="007320A7" w:rsidRPr="00714D6C" w:rsidRDefault="007320A7" w:rsidP="00714D6C"/>
    <w:p w:rsidR="007320A7" w:rsidRPr="00714D6C" w:rsidRDefault="007320A7" w:rsidP="00714D6C">
      <w:pPr>
        <w:ind w:left="567"/>
      </w:pPr>
    </w:p>
    <w:p w:rsidR="007320A7" w:rsidRPr="00714D6C" w:rsidRDefault="007320A7" w:rsidP="00714D6C">
      <w:pPr>
        <w:ind w:left="-426"/>
      </w:pPr>
      <w:r w:rsidRPr="00714D6C">
        <w:t>1.5</w:t>
      </w:r>
      <w:r w:rsidR="007D5DE9" w:rsidRPr="00714D6C">
        <w:t>.</w:t>
      </w:r>
      <w:r w:rsidRPr="00714D6C">
        <w:t xml:space="preserve"> Количество участников ЕГЭ по предмету по АТЕ региона</w:t>
      </w:r>
    </w:p>
    <w:p w:rsidR="007320A7" w:rsidRPr="00714D6C" w:rsidRDefault="007320A7" w:rsidP="00714D6C">
      <w:pPr>
        <w:pStyle w:val="a3"/>
        <w:spacing w:after="0" w:line="240" w:lineRule="auto"/>
        <w:ind w:left="1080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714D6C">
        <w:rPr>
          <w:rFonts w:ascii="Times New Roman" w:hAnsi="Times New Roman"/>
          <w:b/>
          <w:sz w:val="24"/>
          <w:szCs w:val="24"/>
          <w:lang w:eastAsia="ru-RU"/>
        </w:rPr>
        <w:t>Таблица 4</w:t>
      </w:r>
    </w:p>
    <w:p w:rsidR="007320A7" w:rsidRPr="00714D6C" w:rsidRDefault="007320A7" w:rsidP="00714D6C">
      <w:pPr>
        <w:jc w:val="both"/>
        <w:rPr>
          <w:b/>
        </w:rPr>
      </w:pPr>
      <w:bookmarkStart w:id="3" w:name="_Toc424490577"/>
    </w:p>
    <w:p w:rsidR="007320A7" w:rsidRPr="00714D6C" w:rsidRDefault="007320A7" w:rsidP="00714D6C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  <w:lang w:val="en-US" w:eastAsia="ru-RU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1181"/>
        <w:gridCol w:w="1181"/>
        <w:gridCol w:w="1181"/>
        <w:gridCol w:w="1181"/>
        <w:gridCol w:w="1181"/>
        <w:gridCol w:w="1182"/>
      </w:tblGrid>
      <w:tr w:rsidR="006679A3" w:rsidRPr="00714D6C" w:rsidTr="00A40BAB">
        <w:tc>
          <w:tcPr>
            <w:tcW w:w="3261" w:type="dxa"/>
            <w:vMerge w:val="restart"/>
            <w:vAlign w:val="center"/>
          </w:tcPr>
          <w:p w:rsidR="006679A3" w:rsidRPr="00714D6C" w:rsidRDefault="006679A3" w:rsidP="00714D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D6C">
              <w:rPr>
                <w:rFonts w:ascii="Times New Roman" w:hAnsi="Times New Roman"/>
                <w:sz w:val="24"/>
                <w:szCs w:val="24"/>
              </w:rPr>
              <w:t>АТЕ</w:t>
            </w:r>
          </w:p>
        </w:tc>
        <w:tc>
          <w:tcPr>
            <w:tcW w:w="1181" w:type="dxa"/>
          </w:tcPr>
          <w:p w:rsidR="006679A3" w:rsidRPr="00714D6C" w:rsidRDefault="006679A3" w:rsidP="00714D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D6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714D6C">
              <w:rPr>
                <w:rFonts w:ascii="Times New Roman" w:hAnsi="Times New Roman"/>
                <w:sz w:val="24"/>
                <w:szCs w:val="24"/>
              </w:rPr>
              <w:lastRenderedPageBreak/>
              <w:t>участников ЕГЭ по учебному  предмету</w:t>
            </w:r>
          </w:p>
        </w:tc>
        <w:tc>
          <w:tcPr>
            <w:tcW w:w="1181" w:type="dxa"/>
          </w:tcPr>
          <w:p w:rsidR="006679A3" w:rsidRPr="00714D6C" w:rsidRDefault="006679A3" w:rsidP="00714D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D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% от общего </w:t>
            </w:r>
            <w:r w:rsidRPr="00714D6C">
              <w:rPr>
                <w:rFonts w:ascii="Times New Roman" w:hAnsi="Times New Roman"/>
                <w:sz w:val="24"/>
                <w:szCs w:val="24"/>
              </w:rPr>
              <w:lastRenderedPageBreak/>
              <w:t>числа участников в регионе</w:t>
            </w:r>
          </w:p>
        </w:tc>
        <w:tc>
          <w:tcPr>
            <w:tcW w:w="1181" w:type="dxa"/>
          </w:tcPr>
          <w:p w:rsidR="006679A3" w:rsidRPr="00714D6C" w:rsidRDefault="006679A3" w:rsidP="00714D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D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</w:t>
            </w:r>
            <w:r w:rsidRPr="00714D6C">
              <w:rPr>
                <w:rFonts w:ascii="Times New Roman" w:hAnsi="Times New Roman"/>
                <w:sz w:val="24"/>
                <w:szCs w:val="24"/>
              </w:rPr>
              <w:lastRenderedPageBreak/>
              <w:t>участников ЕГЭ по учебному  предмету</w:t>
            </w:r>
          </w:p>
        </w:tc>
        <w:tc>
          <w:tcPr>
            <w:tcW w:w="1181" w:type="dxa"/>
          </w:tcPr>
          <w:p w:rsidR="006679A3" w:rsidRPr="00714D6C" w:rsidRDefault="006679A3" w:rsidP="00714D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D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% от общего </w:t>
            </w:r>
            <w:r w:rsidRPr="00714D6C">
              <w:rPr>
                <w:rFonts w:ascii="Times New Roman" w:hAnsi="Times New Roman"/>
                <w:sz w:val="24"/>
                <w:szCs w:val="24"/>
              </w:rPr>
              <w:lastRenderedPageBreak/>
              <w:t>числа участников в регионе</w:t>
            </w:r>
          </w:p>
        </w:tc>
        <w:tc>
          <w:tcPr>
            <w:tcW w:w="1181" w:type="dxa"/>
          </w:tcPr>
          <w:p w:rsidR="006679A3" w:rsidRPr="00714D6C" w:rsidRDefault="006679A3" w:rsidP="00714D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D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</w:t>
            </w:r>
            <w:r w:rsidRPr="00714D6C">
              <w:rPr>
                <w:rFonts w:ascii="Times New Roman" w:hAnsi="Times New Roman"/>
                <w:sz w:val="24"/>
                <w:szCs w:val="24"/>
              </w:rPr>
              <w:lastRenderedPageBreak/>
              <w:t>участников ЕГЭ по учебному  предмету</w:t>
            </w:r>
          </w:p>
        </w:tc>
        <w:tc>
          <w:tcPr>
            <w:tcW w:w="1182" w:type="dxa"/>
          </w:tcPr>
          <w:p w:rsidR="006679A3" w:rsidRPr="00714D6C" w:rsidRDefault="006679A3" w:rsidP="00714D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D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% от общего </w:t>
            </w:r>
            <w:r w:rsidRPr="00714D6C">
              <w:rPr>
                <w:rFonts w:ascii="Times New Roman" w:hAnsi="Times New Roman"/>
                <w:sz w:val="24"/>
                <w:szCs w:val="24"/>
              </w:rPr>
              <w:lastRenderedPageBreak/>
              <w:t>числа участников в регионе</w:t>
            </w:r>
          </w:p>
        </w:tc>
      </w:tr>
      <w:tr w:rsidR="006679A3" w:rsidRPr="00714D6C" w:rsidTr="00A40BAB">
        <w:tc>
          <w:tcPr>
            <w:tcW w:w="3261" w:type="dxa"/>
            <w:vMerge/>
            <w:vAlign w:val="center"/>
          </w:tcPr>
          <w:p w:rsidR="006679A3" w:rsidRPr="00714D6C" w:rsidRDefault="006679A3" w:rsidP="00714D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2"/>
          </w:tcPr>
          <w:p w:rsidR="006679A3" w:rsidRPr="00714D6C" w:rsidRDefault="006679A3" w:rsidP="00714D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D6C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2362" w:type="dxa"/>
            <w:gridSpan w:val="2"/>
          </w:tcPr>
          <w:p w:rsidR="006679A3" w:rsidRPr="00714D6C" w:rsidRDefault="006679A3" w:rsidP="00714D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D6C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2363" w:type="dxa"/>
            <w:gridSpan w:val="2"/>
          </w:tcPr>
          <w:p w:rsidR="006679A3" w:rsidRPr="00714D6C" w:rsidRDefault="006679A3" w:rsidP="00714D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D6C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</w:tr>
      <w:tr w:rsidR="007320A7" w:rsidRPr="00714D6C" w:rsidTr="00A40BAB">
        <w:tc>
          <w:tcPr>
            <w:tcW w:w="3261" w:type="dxa"/>
          </w:tcPr>
          <w:p w:rsidR="007320A7" w:rsidRPr="00714D6C" w:rsidRDefault="007320A7" w:rsidP="00714D6C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714D6C">
              <w:rPr>
                <w:b w:val="0"/>
                <w:bCs/>
                <w:sz w:val="24"/>
                <w:szCs w:val="24"/>
              </w:rPr>
              <w:t>Бокситогорский район</w:t>
            </w:r>
          </w:p>
        </w:tc>
        <w:tc>
          <w:tcPr>
            <w:tcW w:w="1181" w:type="dxa"/>
            <w:vAlign w:val="center"/>
          </w:tcPr>
          <w:p w:rsidR="007320A7" w:rsidRPr="00714D6C" w:rsidRDefault="007320A7" w:rsidP="00714D6C">
            <w:pPr>
              <w:jc w:val="center"/>
            </w:pPr>
            <w:r w:rsidRPr="00714D6C">
              <w:t>21</w:t>
            </w:r>
          </w:p>
        </w:tc>
        <w:tc>
          <w:tcPr>
            <w:tcW w:w="1181" w:type="dxa"/>
            <w:vAlign w:val="center"/>
          </w:tcPr>
          <w:p w:rsidR="007320A7" w:rsidRPr="00714D6C" w:rsidRDefault="007320A7" w:rsidP="00714D6C">
            <w:pPr>
              <w:jc w:val="center"/>
            </w:pPr>
            <w:r w:rsidRPr="00714D6C">
              <w:t>2,99</w:t>
            </w:r>
          </w:p>
        </w:tc>
        <w:tc>
          <w:tcPr>
            <w:tcW w:w="1181" w:type="dxa"/>
            <w:vAlign w:val="center"/>
          </w:tcPr>
          <w:p w:rsidR="007320A7" w:rsidRPr="00714D6C" w:rsidRDefault="007320A7" w:rsidP="00714D6C">
            <w:pPr>
              <w:jc w:val="center"/>
            </w:pPr>
            <w:r w:rsidRPr="00714D6C">
              <w:t>16</w:t>
            </w:r>
          </w:p>
        </w:tc>
        <w:tc>
          <w:tcPr>
            <w:tcW w:w="1181" w:type="dxa"/>
            <w:vAlign w:val="center"/>
          </w:tcPr>
          <w:p w:rsidR="007320A7" w:rsidRPr="00714D6C" w:rsidRDefault="007320A7" w:rsidP="00714D6C">
            <w:pPr>
              <w:jc w:val="center"/>
            </w:pPr>
            <w:r w:rsidRPr="00714D6C">
              <w:t>2,38</w:t>
            </w:r>
          </w:p>
        </w:tc>
        <w:tc>
          <w:tcPr>
            <w:tcW w:w="1181" w:type="dxa"/>
            <w:vAlign w:val="center"/>
          </w:tcPr>
          <w:p w:rsidR="007320A7" w:rsidRPr="00714D6C" w:rsidRDefault="007320A7" w:rsidP="00714D6C">
            <w:pPr>
              <w:jc w:val="center"/>
              <w:rPr>
                <w:color w:val="000000"/>
              </w:rPr>
            </w:pPr>
            <w:r w:rsidRPr="00714D6C">
              <w:rPr>
                <w:color w:val="000000"/>
              </w:rPr>
              <w:t>22</w:t>
            </w:r>
          </w:p>
        </w:tc>
        <w:tc>
          <w:tcPr>
            <w:tcW w:w="1182" w:type="dxa"/>
            <w:vAlign w:val="center"/>
          </w:tcPr>
          <w:p w:rsidR="007320A7" w:rsidRPr="00714D6C" w:rsidRDefault="007320A7" w:rsidP="00714D6C">
            <w:pPr>
              <w:jc w:val="center"/>
              <w:rPr>
                <w:color w:val="000000"/>
              </w:rPr>
            </w:pPr>
            <w:r w:rsidRPr="00714D6C">
              <w:rPr>
                <w:color w:val="000000"/>
              </w:rPr>
              <w:t>3,14</w:t>
            </w:r>
          </w:p>
        </w:tc>
      </w:tr>
      <w:tr w:rsidR="007320A7" w:rsidRPr="00714D6C" w:rsidTr="00A40BAB">
        <w:tc>
          <w:tcPr>
            <w:tcW w:w="3261" w:type="dxa"/>
          </w:tcPr>
          <w:p w:rsidR="007320A7" w:rsidRPr="00714D6C" w:rsidRDefault="007320A7" w:rsidP="00714D6C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714D6C">
              <w:rPr>
                <w:b w:val="0"/>
                <w:bCs/>
                <w:sz w:val="24"/>
                <w:szCs w:val="24"/>
              </w:rPr>
              <w:t>Волосовский район</w:t>
            </w:r>
          </w:p>
        </w:tc>
        <w:tc>
          <w:tcPr>
            <w:tcW w:w="1181" w:type="dxa"/>
            <w:vAlign w:val="center"/>
          </w:tcPr>
          <w:p w:rsidR="007320A7" w:rsidRPr="00714D6C" w:rsidRDefault="007320A7" w:rsidP="00714D6C">
            <w:pPr>
              <w:jc w:val="center"/>
            </w:pPr>
            <w:r w:rsidRPr="00714D6C">
              <w:t>22</w:t>
            </w:r>
          </w:p>
        </w:tc>
        <w:tc>
          <w:tcPr>
            <w:tcW w:w="1181" w:type="dxa"/>
            <w:vAlign w:val="center"/>
          </w:tcPr>
          <w:p w:rsidR="007320A7" w:rsidRPr="00714D6C" w:rsidRDefault="007320A7" w:rsidP="00714D6C">
            <w:pPr>
              <w:jc w:val="center"/>
            </w:pPr>
            <w:r w:rsidRPr="00714D6C">
              <w:t>3,13</w:t>
            </w:r>
          </w:p>
        </w:tc>
        <w:tc>
          <w:tcPr>
            <w:tcW w:w="1181" w:type="dxa"/>
            <w:vAlign w:val="center"/>
          </w:tcPr>
          <w:p w:rsidR="007320A7" w:rsidRPr="00714D6C" w:rsidRDefault="007320A7" w:rsidP="00714D6C">
            <w:pPr>
              <w:jc w:val="center"/>
            </w:pPr>
            <w:r w:rsidRPr="00714D6C">
              <w:t>16</w:t>
            </w:r>
          </w:p>
        </w:tc>
        <w:tc>
          <w:tcPr>
            <w:tcW w:w="1181" w:type="dxa"/>
            <w:vAlign w:val="center"/>
          </w:tcPr>
          <w:p w:rsidR="007320A7" w:rsidRPr="00714D6C" w:rsidRDefault="007320A7" w:rsidP="00714D6C">
            <w:pPr>
              <w:jc w:val="center"/>
            </w:pPr>
            <w:r w:rsidRPr="00714D6C">
              <w:t>2,38</w:t>
            </w:r>
          </w:p>
        </w:tc>
        <w:tc>
          <w:tcPr>
            <w:tcW w:w="1181" w:type="dxa"/>
            <w:vAlign w:val="center"/>
          </w:tcPr>
          <w:p w:rsidR="007320A7" w:rsidRPr="00714D6C" w:rsidRDefault="007320A7" w:rsidP="00714D6C">
            <w:pPr>
              <w:jc w:val="center"/>
              <w:rPr>
                <w:color w:val="000000"/>
              </w:rPr>
            </w:pPr>
            <w:r w:rsidRPr="00714D6C">
              <w:rPr>
                <w:color w:val="000000"/>
              </w:rPr>
              <w:t>26</w:t>
            </w:r>
          </w:p>
        </w:tc>
        <w:tc>
          <w:tcPr>
            <w:tcW w:w="1182" w:type="dxa"/>
            <w:vAlign w:val="center"/>
          </w:tcPr>
          <w:p w:rsidR="007320A7" w:rsidRPr="00714D6C" w:rsidRDefault="007320A7" w:rsidP="00714D6C">
            <w:pPr>
              <w:jc w:val="center"/>
              <w:rPr>
                <w:color w:val="000000"/>
              </w:rPr>
            </w:pPr>
            <w:r w:rsidRPr="00714D6C">
              <w:rPr>
                <w:color w:val="000000"/>
              </w:rPr>
              <w:t>3,71</w:t>
            </w:r>
          </w:p>
        </w:tc>
      </w:tr>
      <w:tr w:rsidR="007320A7" w:rsidRPr="00714D6C" w:rsidTr="00A40BAB">
        <w:tc>
          <w:tcPr>
            <w:tcW w:w="3261" w:type="dxa"/>
          </w:tcPr>
          <w:p w:rsidR="007320A7" w:rsidRPr="00714D6C" w:rsidRDefault="007320A7" w:rsidP="00714D6C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714D6C">
              <w:rPr>
                <w:b w:val="0"/>
                <w:bCs/>
                <w:sz w:val="24"/>
                <w:szCs w:val="24"/>
              </w:rPr>
              <w:t>Волховский район</w:t>
            </w:r>
          </w:p>
        </w:tc>
        <w:tc>
          <w:tcPr>
            <w:tcW w:w="1181" w:type="dxa"/>
            <w:vAlign w:val="center"/>
          </w:tcPr>
          <w:p w:rsidR="007320A7" w:rsidRPr="00714D6C" w:rsidRDefault="007320A7" w:rsidP="00714D6C">
            <w:pPr>
              <w:jc w:val="center"/>
            </w:pPr>
            <w:r w:rsidRPr="00714D6C">
              <w:t>47</w:t>
            </w:r>
          </w:p>
        </w:tc>
        <w:tc>
          <w:tcPr>
            <w:tcW w:w="1181" w:type="dxa"/>
            <w:vAlign w:val="center"/>
          </w:tcPr>
          <w:p w:rsidR="007320A7" w:rsidRPr="00714D6C" w:rsidRDefault="007320A7" w:rsidP="00714D6C">
            <w:pPr>
              <w:jc w:val="center"/>
            </w:pPr>
            <w:r w:rsidRPr="00714D6C">
              <w:t>6,69</w:t>
            </w:r>
          </w:p>
        </w:tc>
        <w:tc>
          <w:tcPr>
            <w:tcW w:w="1181" w:type="dxa"/>
            <w:vAlign w:val="center"/>
          </w:tcPr>
          <w:p w:rsidR="007320A7" w:rsidRPr="00714D6C" w:rsidRDefault="007320A7" w:rsidP="00714D6C">
            <w:pPr>
              <w:jc w:val="center"/>
            </w:pPr>
            <w:r w:rsidRPr="00714D6C">
              <w:t>51</w:t>
            </w:r>
          </w:p>
        </w:tc>
        <w:tc>
          <w:tcPr>
            <w:tcW w:w="1181" w:type="dxa"/>
            <w:vAlign w:val="center"/>
          </w:tcPr>
          <w:p w:rsidR="007320A7" w:rsidRPr="00714D6C" w:rsidRDefault="007320A7" w:rsidP="00714D6C">
            <w:pPr>
              <w:jc w:val="center"/>
            </w:pPr>
            <w:r w:rsidRPr="00714D6C">
              <w:t>7,58</w:t>
            </w:r>
          </w:p>
        </w:tc>
        <w:tc>
          <w:tcPr>
            <w:tcW w:w="1181" w:type="dxa"/>
            <w:vAlign w:val="center"/>
          </w:tcPr>
          <w:p w:rsidR="007320A7" w:rsidRPr="00714D6C" w:rsidRDefault="007320A7" w:rsidP="00714D6C">
            <w:pPr>
              <w:jc w:val="center"/>
              <w:rPr>
                <w:color w:val="000000"/>
              </w:rPr>
            </w:pPr>
            <w:r w:rsidRPr="00714D6C">
              <w:rPr>
                <w:color w:val="000000"/>
              </w:rPr>
              <w:t>35</w:t>
            </w:r>
          </w:p>
        </w:tc>
        <w:tc>
          <w:tcPr>
            <w:tcW w:w="1182" w:type="dxa"/>
            <w:vAlign w:val="center"/>
          </w:tcPr>
          <w:p w:rsidR="007320A7" w:rsidRPr="00714D6C" w:rsidRDefault="007320A7" w:rsidP="00714D6C">
            <w:pPr>
              <w:jc w:val="center"/>
              <w:rPr>
                <w:color w:val="000000"/>
              </w:rPr>
            </w:pPr>
            <w:r w:rsidRPr="00714D6C">
              <w:rPr>
                <w:color w:val="000000"/>
              </w:rPr>
              <w:t>5,00</w:t>
            </w:r>
          </w:p>
        </w:tc>
      </w:tr>
      <w:tr w:rsidR="007320A7" w:rsidRPr="00714D6C" w:rsidTr="00A40BAB">
        <w:tc>
          <w:tcPr>
            <w:tcW w:w="3261" w:type="dxa"/>
          </w:tcPr>
          <w:p w:rsidR="007320A7" w:rsidRPr="00714D6C" w:rsidRDefault="007320A7" w:rsidP="00714D6C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714D6C">
              <w:rPr>
                <w:b w:val="0"/>
                <w:bCs/>
                <w:sz w:val="24"/>
                <w:szCs w:val="24"/>
              </w:rPr>
              <w:t>Всеволожский район</w:t>
            </w:r>
          </w:p>
        </w:tc>
        <w:tc>
          <w:tcPr>
            <w:tcW w:w="1181" w:type="dxa"/>
            <w:vAlign w:val="center"/>
          </w:tcPr>
          <w:p w:rsidR="007320A7" w:rsidRPr="00714D6C" w:rsidRDefault="007320A7" w:rsidP="00714D6C">
            <w:pPr>
              <w:jc w:val="center"/>
            </w:pPr>
            <w:r w:rsidRPr="00714D6C">
              <w:t>111</w:t>
            </w:r>
          </w:p>
        </w:tc>
        <w:tc>
          <w:tcPr>
            <w:tcW w:w="1181" w:type="dxa"/>
            <w:vAlign w:val="center"/>
          </w:tcPr>
          <w:p w:rsidR="007320A7" w:rsidRPr="00714D6C" w:rsidRDefault="007320A7" w:rsidP="00714D6C">
            <w:pPr>
              <w:jc w:val="center"/>
            </w:pPr>
            <w:r w:rsidRPr="00714D6C">
              <w:t>15,79</w:t>
            </w:r>
          </w:p>
        </w:tc>
        <w:tc>
          <w:tcPr>
            <w:tcW w:w="1181" w:type="dxa"/>
            <w:vAlign w:val="center"/>
          </w:tcPr>
          <w:p w:rsidR="007320A7" w:rsidRPr="00714D6C" w:rsidRDefault="007320A7" w:rsidP="00714D6C">
            <w:pPr>
              <w:jc w:val="center"/>
            </w:pPr>
            <w:r w:rsidRPr="00714D6C">
              <w:t>93</w:t>
            </w:r>
          </w:p>
        </w:tc>
        <w:tc>
          <w:tcPr>
            <w:tcW w:w="1181" w:type="dxa"/>
            <w:vAlign w:val="center"/>
          </w:tcPr>
          <w:p w:rsidR="007320A7" w:rsidRPr="00714D6C" w:rsidRDefault="007320A7" w:rsidP="00714D6C">
            <w:pPr>
              <w:jc w:val="center"/>
            </w:pPr>
            <w:r w:rsidRPr="00714D6C">
              <w:t>13,82</w:t>
            </w:r>
          </w:p>
        </w:tc>
        <w:tc>
          <w:tcPr>
            <w:tcW w:w="1181" w:type="dxa"/>
            <w:vAlign w:val="center"/>
          </w:tcPr>
          <w:p w:rsidR="007320A7" w:rsidRPr="00714D6C" w:rsidRDefault="007320A7" w:rsidP="00714D6C">
            <w:pPr>
              <w:jc w:val="center"/>
              <w:rPr>
                <w:color w:val="000000"/>
              </w:rPr>
            </w:pPr>
            <w:r w:rsidRPr="00714D6C">
              <w:rPr>
                <w:color w:val="000000"/>
              </w:rPr>
              <w:t>108</w:t>
            </w:r>
          </w:p>
        </w:tc>
        <w:tc>
          <w:tcPr>
            <w:tcW w:w="1182" w:type="dxa"/>
            <w:vAlign w:val="center"/>
          </w:tcPr>
          <w:p w:rsidR="007320A7" w:rsidRPr="00714D6C" w:rsidRDefault="007320A7" w:rsidP="00714D6C">
            <w:pPr>
              <w:jc w:val="center"/>
              <w:rPr>
                <w:color w:val="000000"/>
              </w:rPr>
            </w:pPr>
            <w:r w:rsidRPr="00714D6C">
              <w:rPr>
                <w:color w:val="000000"/>
              </w:rPr>
              <w:t>15,43</w:t>
            </w:r>
          </w:p>
        </w:tc>
      </w:tr>
      <w:tr w:rsidR="007320A7" w:rsidRPr="00714D6C" w:rsidTr="00A40BAB">
        <w:tc>
          <w:tcPr>
            <w:tcW w:w="3261" w:type="dxa"/>
          </w:tcPr>
          <w:p w:rsidR="007320A7" w:rsidRPr="00714D6C" w:rsidRDefault="007320A7" w:rsidP="00714D6C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714D6C">
              <w:rPr>
                <w:b w:val="0"/>
                <w:bCs/>
                <w:sz w:val="24"/>
                <w:szCs w:val="24"/>
              </w:rPr>
              <w:t>Выборгский район</w:t>
            </w:r>
          </w:p>
        </w:tc>
        <w:tc>
          <w:tcPr>
            <w:tcW w:w="1181" w:type="dxa"/>
            <w:vAlign w:val="center"/>
          </w:tcPr>
          <w:p w:rsidR="007320A7" w:rsidRPr="00714D6C" w:rsidRDefault="007320A7" w:rsidP="00714D6C">
            <w:pPr>
              <w:jc w:val="center"/>
            </w:pPr>
            <w:r w:rsidRPr="00714D6C">
              <w:t>55</w:t>
            </w:r>
          </w:p>
        </w:tc>
        <w:tc>
          <w:tcPr>
            <w:tcW w:w="1181" w:type="dxa"/>
            <w:vAlign w:val="center"/>
          </w:tcPr>
          <w:p w:rsidR="007320A7" w:rsidRPr="00714D6C" w:rsidRDefault="007320A7" w:rsidP="00714D6C">
            <w:pPr>
              <w:jc w:val="center"/>
            </w:pPr>
            <w:r w:rsidRPr="00714D6C">
              <w:t>7,82</w:t>
            </w:r>
          </w:p>
        </w:tc>
        <w:tc>
          <w:tcPr>
            <w:tcW w:w="1181" w:type="dxa"/>
            <w:vAlign w:val="center"/>
          </w:tcPr>
          <w:p w:rsidR="007320A7" w:rsidRPr="00714D6C" w:rsidRDefault="007320A7" w:rsidP="00714D6C">
            <w:pPr>
              <w:jc w:val="center"/>
            </w:pPr>
            <w:r w:rsidRPr="00714D6C">
              <w:t>45</w:t>
            </w:r>
          </w:p>
        </w:tc>
        <w:tc>
          <w:tcPr>
            <w:tcW w:w="1181" w:type="dxa"/>
            <w:vAlign w:val="center"/>
          </w:tcPr>
          <w:p w:rsidR="007320A7" w:rsidRPr="00714D6C" w:rsidRDefault="007320A7" w:rsidP="00714D6C">
            <w:pPr>
              <w:jc w:val="center"/>
            </w:pPr>
            <w:r w:rsidRPr="00714D6C">
              <w:t>6,69</w:t>
            </w:r>
          </w:p>
        </w:tc>
        <w:tc>
          <w:tcPr>
            <w:tcW w:w="1181" w:type="dxa"/>
            <w:vAlign w:val="center"/>
          </w:tcPr>
          <w:p w:rsidR="007320A7" w:rsidRPr="00714D6C" w:rsidRDefault="007320A7" w:rsidP="00714D6C">
            <w:pPr>
              <w:jc w:val="center"/>
              <w:rPr>
                <w:color w:val="000000"/>
              </w:rPr>
            </w:pPr>
            <w:r w:rsidRPr="00714D6C">
              <w:rPr>
                <w:color w:val="000000"/>
              </w:rPr>
              <w:t>49</w:t>
            </w:r>
          </w:p>
        </w:tc>
        <w:tc>
          <w:tcPr>
            <w:tcW w:w="1182" w:type="dxa"/>
            <w:vAlign w:val="center"/>
          </w:tcPr>
          <w:p w:rsidR="007320A7" w:rsidRPr="00714D6C" w:rsidRDefault="007320A7" w:rsidP="00714D6C">
            <w:pPr>
              <w:jc w:val="center"/>
              <w:rPr>
                <w:color w:val="000000"/>
              </w:rPr>
            </w:pPr>
            <w:r w:rsidRPr="00714D6C">
              <w:rPr>
                <w:color w:val="000000"/>
              </w:rPr>
              <w:t>7,00</w:t>
            </w:r>
          </w:p>
        </w:tc>
      </w:tr>
      <w:tr w:rsidR="007320A7" w:rsidRPr="00714D6C" w:rsidTr="00A40BAB">
        <w:tc>
          <w:tcPr>
            <w:tcW w:w="3261" w:type="dxa"/>
          </w:tcPr>
          <w:p w:rsidR="007320A7" w:rsidRPr="00714D6C" w:rsidRDefault="007320A7" w:rsidP="00714D6C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714D6C">
              <w:rPr>
                <w:b w:val="0"/>
                <w:bCs/>
                <w:sz w:val="24"/>
                <w:szCs w:val="24"/>
              </w:rPr>
              <w:t>Гатчинский район</w:t>
            </w:r>
          </w:p>
        </w:tc>
        <w:tc>
          <w:tcPr>
            <w:tcW w:w="1181" w:type="dxa"/>
            <w:vAlign w:val="center"/>
          </w:tcPr>
          <w:p w:rsidR="007320A7" w:rsidRPr="00714D6C" w:rsidRDefault="007320A7" w:rsidP="00714D6C">
            <w:pPr>
              <w:jc w:val="center"/>
            </w:pPr>
            <w:r w:rsidRPr="00714D6C">
              <w:t>106</w:t>
            </w:r>
          </w:p>
        </w:tc>
        <w:tc>
          <w:tcPr>
            <w:tcW w:w="1181" w:type="dxa"/>
            <w:vAlign w:val="center"/>
          </w:tcPr>
          <w:p w:rsidR="007320A7" w:rsidRPr="00714D6C" w:rsidRDefault="007320A7" w:rsidP="00714D6C">
            <w:pPr>
              <w:jc w:val="center"/>
            </w:pPr>
            <w:r w:rsidRPr="00714D6C">
              <w:t>15,08</w:t>
            </w:r>
          </w:p>
        </w:tc>
        <w:tc>
          <w:tcPr>
            <w:tcW w:w="1181" w:type="dxa"/>
            <w:vAlign w:val="center"/>
          </w:tcPr>
          <w:p w:rsidR="007320A7" w:rsidRPr="00714D6C" w:rsidRDefault="007320A7" w:rsidP="00714D6C">
            <w:pPr>
              <w:jc w:val="center"/>
            </w:pPr>
            <w:r w:rsidRPr="00714D6C">
              <w:t>114</w:t>
            </w:r>
          </w:p>
        </w:tc>
        <w:tc>
          <w:tcPr>
            <w:tcW w:w="1181" w:type="dxa"/>
            <w:vAlign w:val="center"/>
          </w:tcPr>
          <w:p w:rsidR="007320A7" w:rsidRPr="00714D6C" w:rsidRDefault="007320A7" w:rsidP="00714D6C">
            <w:pPr>
              <w:jc w:val="center"/>
            </w:pPr>
            <w:r w:rsidRPr="00714D6C">
              <w:t>16,94</w:t>
            </w:r>
          </w:p>
        </w:tc>
        <w:tc>
          <w:tcPr>
            <w:tcW w:w="1181" w:type="dxa"/>
            <w:vAlign w:val="center"/>
          </w:tcPr>
          <w:p w:rsidR="007320A7" w:rsidRPr="00714D6C" w:rsidRDefault="007320A7" w:rsidP="00714D6C">
            <w:pPr>
              <w:jc w:val="center"/>
              <w:rPr>
                <w:color w:val="000000"/>
              </w:rPr>
            </w:pPr>
            <w:r w:rsidRPr="00714D6C">
              <w:rPr>
                <w:color w:val="000000"/>
              </w:rPr>
              <w:t>97</w:t>
            </w:r>
          </w:p>
        </w:tc>
        <w:tc>
          <w:tcPr>
            <w:tcW w:w="1182" w:type="dxa"/>
            <w:vAlign w:val="center"/>
          </w:tcPr>
          <w:p w:rsidR="007320A7" w:rsidRPr="00714D6C" w:rsidRDefault="007320A7" w:rsidP="00714D6C">
            <w:pPr>
              <w:jc w:val="center"/>
              <w:rPr>
                <w:color w:val="000000"/>
              </w:rPr>
            </w:pPr>
            <w:r w:rsidRPr="00714D6C">
              <w:rPr>
                <w:color w:val="000000"/>
              </w:rPr>
              <w:t>13,86</w:t>
            </w:r>
          </w:p>
        </w:tc>
      </w:tr>
      <w:tr w:rsidR="007320A7" w:rsidRPr="00714D6C" w:rsidTr="00A40BAB">
        <w:tc>
          <w:tcPr>
            <w:tcW w:w="3261" w:type="dxa"/>
          </w:tcPr>
          <w:p w:rsidR="007320A7" w:rsidRPr="00714D6C" w:rsidRDefault="007320A7" w:rsidP="00714D6C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714D6C">
              <w:rPr>
                <w:b w:val="0"/>
                <w:bCs/>
                <w:sz w:val="24"/>
                <w:szCs w:val="24"/>
              </w:rPr>
              <w:t>Кингисеппский район</w:t>
            </w:r>
          </w:p>
        </w:tc>
        <w:tc>
          <w:tcPr>
            <w:tcW w:w="1181" w:type="dxa"/>
            <w:vAlign w:val="center"/>
          </w:tcPr>
          <w:p w:rsidR="007320A7" w:rsidRPr="00714D6C" w:rsidRDefault="007320A7" w:rsidP="00714D6C">
            <w:pPr>
              <w:jc w:val="center"/>
            </w:pPr>
            <w:r w:rsidRPr="00714D6C">
              <w:t>33</w:t>
            </w:r>
          </w:p>
        </w:tc>
        <w:tc>
          <w:tcPr>
            <w:tcW w:w="1181" w:type="dxa"/>
            <w:vAlign w:val="center"/>
          </w:tcPr>
          <w:p w:rsidR="007320A7" w:rsidRPr="00714D6C" w:rsidRDefault="007320A7" w:rsidP="00714D6C">
            <w:pPr>
              <w:jc w:val="center"/>
            </w:pPr>
            <w:r w:rsidRPr="00714D6C">
              <w:t>4,69</w:t>
            </w:r>
          </w:p>
        </w:tc>
        <w:tc>
          <w:tcPr>
            <w:tcW w:w="1181" w:type="dxa"/>
            <w:vAlign w:val="center"/>
          </w:tcPr>
          <w:p w:rsidR="007320A7" w:rsidRPr="00714D6C" w:rsidRDefault="007320A7" w:rsidP="00714D6C">
            <w:pPr>
              <w:jc w:val="center"/>
            </w:pPr>
            <w:r w:rsidRPr="00714D6C">
              <w:t>29</w:t>
            </w:r>
          </w:p>
        </w:tc>
        <w:tc>
          <w:tcPr>
            <w:tcW w:w="1181" w:type="dxa"/>
            <w:vAlign w:val="center"/>
          </w:tcPr>
          <w:p w:rsidR="007320A7" w:rsidRPr="00714D6C" w:rsidRDefault="007320A7" w:rsidP="00714D6C">
            <w:pPr>
              <w:jc w:val="center"/>
            </w:pPr>
            <w:r w:rsidRPr="00714D6C">
              <w:t>4,31</w:t>
            </w:r>
          </w:p>
        </w:tc>
        <w:tc>
          <w:tcPr>
            <w:tcW w:w="1181" w:type="dxa"/>
            <w:vAlign w:val="center"/>
          </w:tcPr>
          <w:p w:rsidR="007320A7" w:rsidRPr="00714D6C" w:rsidRDefault="007320A7" w:rsidP="00714D6C">
            <w:pPr>
              <w:jc w:val="center"/>
              <w:rPr>
                <w:color w:val="000000"/>
              </w:rPr>
            </w:pPr>
            <w:r w:rsidRPr="00714D6C">
              <w:rPr>
                <w:color w:val="000000"/>
              </w:rPr>
              <w:t>33</w:t>
            </w:r>
          </w:p>
        </w:tc>
        <w:tc>
          <w:tcPr>
            <w:tcW w:w="1182" w:type="dxa"/>
            <w:vAlign w:val="center"/>
          </w:tcPr>
          <w:p w:rsidR="007320A7" w:rsidRPr="00714D6C" w:rsidRDefault="007320A7" w:rsidP="00714D6C">
            <w:pPr>
              <w:jc w:val="center"/>
              <w:rPr>
                <w:color w:val="000000"/>
              </w:rPr>
            </w:pPr>
            <w:r w:rsidRPr="00714D6C">
              <w:rPr>
                <w:color w:val="000000"/>
              </w:rPr>
              <w:t>4,71</w:t>
            </w:r>
          </w:p>
        </w:tc>
      </w:tr>
      <w:tr w:rsidR="007320A7" w:rsidRPr="00714D6C" w:rsidTr="00A40BAB">
        <w:tc>
          <w:tcPr>
            <w:tcW w:w="3261" w:type="dxa"/>
          </w:tcPr>
          <w:p w:rsidR="007320A7" w:rsidRPr="00714D6C" w:rsidRDefault="007320A7" w:rsidP="00714D6C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714D6C">
              <w:rPr>
                <w:b w:val="0"/>
                <w:bCs/>
                <w:sz w:val="24"/>
                <w:szCs w:val="24"/>
              </w:rPr>
              <w:t>Киришский район</w:t>
            </w:r>
          </w:p>
        </w:tc>
        <w:tc>
          <w:tcPr>
            <w:tcW w:w="1181" w:type="dxa"/>
            <w:vAlign w:val="center"/>
          </w:tcPr>
          <w:p w:rsidR="007320A7" w:rsidRPr="00714D6C" w:rsidRDefault="007320A7" w:rsidP="00714D6C">
            <w:pPr>
              <w:jc w:val="center"/>
            </w:pPr>
            <w:r w:rsidRPr="00714D6C">
              <w:t>52</w:t>
            </w:r>
          </w:p>
        </w:tc>
        <w:tc>
          <w:tcPr>
            <w:tcW w:w="1181" w:type="dxa"/>
            <w:vAlign w:val="center"/>
          </w:tcPr>
          <w:p w:rsidR="007320A7" w:rsidRPr="00714D6C" w:rsidRDefault="007320A7" w:rsidP="00714D6C">
            <w:pPr>
              <w:jc w:val="center"/>
            </w:pPr>
            <w:r w:rsidRPr="00714D6C">
              <w:t>7,40</w:t>
            </w:r>
          </w:p>
        </w:tc>
        <w:tc>
          <w:tcPr>
            <w:tcW w:w="1181" w:type="dxa"/>
            <w:vAlign w:val="center"/>
          </w:tcPr>
          <w:p w:rsidR="007320A7" w:rsidRPr="00714D6C" w:rsidRDefault="007320A7" w:rsidP="00714D6C">
            <w:pPr>
              <w:jc w:val="center"/>
            </w:pPr>
            <w:r w:rsidRPr="00714D6C">
              <w:t>40</w:t>
            </w:r>
          </w:p>
        </w:tc>
        <w:tc>
          <w:tcPr>
            <w:tcW w:w="1181" w:type="dxa"/>
            <w:vAlign w:val="center"/>
          </w:tcPr>
          <w:p w:rsidR="007320A7" w:rsidRPr="00714D6C" w:rsidRDefault="007320A7" w:rsidP="00714D6C">
            <w:pPr>
              <w:jc w:val="center"/>
            </w:pPr>
            <w:r w:rsidRPr="00714D6C">
              <w:t>5,94</w:t>
            </w:r>
          </w:p>
        </w:tc>
        <w:tc>
          <w:tcPr>
            <w:tcW w:w="1181" w:type="dxa"/>
            <w:vAlign w:val="center"/>
          </w:tcPr>
          <w:p w:rsidR="007320A7" w:rsidRPr="00714D6C" w:rsidRDefault="007320A7" w:rsidP="00714D6C">
            <w:pPr>
              <w:jc w:val="center"/>
              <w:rPr>
                <w:color w:val="000000"/>
              </w:rPr>
            </w:pPr>
            <w:r w:rsidRPr="00714D6C">
              <w:rPr>
                <w:color w:val="000000"/>
              </w:rPr>
              <w:t>58</w:t>
            </w:r>
          </w:p>
        </w:tc>
        <w:tc>
          <w:tcPr>
            <w:tcW w:w="1182" w:type="dxa"/>
            <w:vAlign w:val="center"/>
          </w:tcPr>
          <w:p w:rsidR="007320A7" w:rsidRPr="00714D6C" w:rsidRDefault="007320A7" w:rsidP="00714D6C">
            <w:pPr>
              <w:jc w:val="center"/>
              <w:rPr>
                <w:color w:val="000000"/>
              </w:rPr>
            </w:pPr>
            <w:r w:rsidRPr="00714D6C">
              <w:rPr>
                <w:color w:val="000000"/>
              </w:rPr>
              <w:t>8,29</w:t>
            </w:r>
          </w:p>
        </w:tc>
      </w:tr>
      <w:tr w:rsidR="007320A7" w:rsidRPr="00714D6C" w:rsidTr="00A40BAB">
        <w:tc>
          <w:tcPr>
            <w:tcW w:w="3261" w:type="dxa"/>
          </w:tcPr>
          <w:p w:rsidR="007320A7" w:rsidRPr="00714D6C" w:rsidRDefault="007320A7" w:rsidP="00714D6C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714D6C">
              <w:rPr>
                <w:b w:val="0"/>
                <w:bCs/>
                <w:sz w:val="24"/>
                <w:szCs w:val="24"/>
              </w:rPr>
              <w:t>Кировский район</w:t>
            </w:r>
          </w:p>
        </w:tc>
        <w:tc>
          <w:tcPr>
            <w:tcW w:w="1181" w:type="dxa"/>
            <w:vAlign w:val="center"/>
          </w:tcPr>
          <w:p w:rsidR="007320A7" w:rsidRPr="00714D6C" w:rsidRDefault="007320A7" w:rsidP="00714D6C">
            <w:pPr>
              <w:jc w:val="center"/>
            </w:pPr>
            <w:r w:rsidRPr="00714D6C">
              <w:t>33</w:t>
            </w:r>
          </w:p>
        </w:tc>
        <w:tc>
          <w:tcPr>
            <w:tcW w:w="1181" w:type="dxa"/>
            <w:vAlign w:val="center"/>
          </w:tcPr>
          <w:p w:rsidR="007320A7" w:rsidRPr="00714D6C" w:rsidRDefault="007320A7" w:rsidP="00714D6C">
            <w:pPr>
              <w:jc w:val="center"/>
            </w:pPr>
            <w:r w:rsidRPr="00714D6C">
              <w:t>4,69</w:t>
            </w:r>
          </w:p>
        </w:tc>
        <w:tc>
          <w:tcPr>
            <w:tcW w:w="1181" w:type="dxa"/>
            <w:vAlign w:val="center"/>
          </w:tcPr>
          <w:p w:rsidR="007320A7" w:rsidRPr="00714D6C" w:rsidRDefault="007320A7" w:rsidP="00714D6C">
            <w:pPr>
              <w:jc w:val="center"/>
            </w:pPr>
            <w:r w:rsidRPr="00714D6C">
              <w:t>41</w:t>
            </w:r>
          </w:p>
        </w:tc>
        <w:tc>
          <w:tcPr>
            <w:tcW w:w="1181" w:type="dxa"/>
            <w:vAlign w:val="center"/>
          </w:tcPr>
          <w:p w:rsidR="007320A7" w:rsidRPr="00714D6C" w:rsidRDefault="007320A7" w:rsidP="00714D6C">
            <w:pPr>
              <w:jc w:val="center"/>
            </w:pPr>
            <w:r w:rsidRPr="00714D6C">
              <w:t>6,09</w:t>
            </w:r>
          </w:p>
        </w:tc>
        <w:tc>
          <w:tcPr>
            <w:tcW w:w="1181" w:type="dxa"/>
            <w:vAlign w:val="center"/>
          </w:tcPr>
          <w:p w:rsidR="007320A7" w:rsidRPr="00714D6C" w:rsidRDefault="007320A7" w:rsidP="00714D6C">
            <w:pPr>
              <w:jc w:val="center"/>
              <w:rPr>
                <w:color w:val="000000"/>
              </w:rPr>
            </w:pPr>
            <w:r w:rsidRPr="00714D6C">
              <w:rPr>
                <w:color w:val="000000"/>
              </w:rPr>
              <w:t>29</w:t>
            </w:r>
          </w:p>
        </w:tc>
        <w:tc>
          <w:tcPr>
            <w:tcW w:w="1182" w:type="dxa"/>
            <w:vAlign w:val="center"/>
          </w:tcPr>
          <w:p w:rsidR="007320A7" w:rsidRPr="00714D6C" w:rsidRDefault="007320A7" w:rsidP="00714D6C">
            <w:pPr>
              <w:jc w:val="center"/>
              <w:rPr>
                <w:color w:val="000000"/>
              </w:rPr>
            </w:pPr>
            <w:r w:rsidRPr="00714D6C">
              <w:rPr>
                <w:color w:val="000000"/>
              </w:rPr>
              <w:t>4,14</w:t>
            </w:r>
          </w:p>
        </w:tc>
      </w:tr>
      <w:tr w:rsidR="007320A7" w:rsidRPr="00714D6C" w:rsidTr="00A40BAB">
        <w:tc>
          <w:tcPr>
            <w:tcW w:w="3261" w:type="dxa"/>
          </w:tcPr>
          <w:p w:rsidR="007320A7" w:rsidRPr="00714D6C" w:rsidRDefault="007320A7" w:rsidP="00714D6C">
            <w:pPr>
              <w:rPr>
                <w:bCs/>
              </w:rPr>
            </w:pPr>
            <w:r w:rsidRPr="00714D6C">
              <w:rPr>
                <w:bCs/>
              </w:rPr>
              <w:t>Лодейнопольский район</w:t>
            </w:r>
          </w:p>
        </w:tc>
        <w:tc>
          <w:tcPr>
            <w:tcW w:w="1181" w:type="dxa"/>
            <w:vAlign w:val="center"/>
          </w:tcPr>
          <w:p w:rsidR="007320A7" w:rsidRPr="00714D6C" w:rsidRDefault="007320A7" w:rsidP="00714D6C">
            <w:pPr>
              <w:jc w:val="center"/>
            </w:pPr>
            <w:r w:rsidRPr="00714D6C">
              <w:t>13</w:t>
            </w:r>
          </w:p>
        </w:tc>
        <w:tc>
          <w:tcPr>
            <w:tcW w:w="1181" w:type="dxa"/>
            <w:vAlign w:val="center"/>
          </w:tcPr>
          <w:p w:rsidR="007320A7" w:rsidRPr="00714D6C" w:rsidRDefault="007320A7" w:rsidP="00714D6C">
            <w:pPr>
              <w:jc w:val="center"/>
            </w:pPr>
            <w:r w:rsidRPr="00714D6C">
              <w:t>1,85</w:t>
            </w:r>
          </w:p>
        </w:tc>
        <w:tc>
          <w:tcPr>
            <w:tcW w:w="1181" w:type="dxa"/>
            <w:vAlign w:val="center"/>
          </w:tcPr>
          <w:p w:rsidR="007320A7" w:rsidRPr="00714D6C" w:rsidRDefault="007320A7" w:rsidP="00714D6C">
            <w:pPr>
              <w:jc w:val="center"/>
            </w:pPr>
            <w:r w:rsidRPr="00714D6C">
              <w:t>13</w:t>
            </w:r>
          </w:p>
        </w:tc>
        <w:tc>
          <w:tcPr>
            <w:tcW w:w="1181" w:type="dxa"/>
            <w:vAlign w:val="center"/>
          </w:tcPr>
          <w:p w:rsidR="007320A7" w:rsidRPr="00714D6C" w:rsidRDefault="007320A7" w:rsidP="00714D6C">
            <w:pPr>
              <w:jc w:val="center"/>
            </w:pPr>
            <w:r w:rsidRPr="00714D6C">
              <w:t>1,93</w:t>
            </w:r>
          </w:p>
        </w:tc>
        <w:tc>
          <w:tcPr>
            <w:tcW w:w="1181" w:type="dxa"/>
            <w:vAlign w:val="center"/>
          </w:tcPr>
          <w:p w:rsidR="007320A7" w:rsidRPr="00714D6C" w:rsidRDefault="007320A7" w:rsidP="00714D6C">
            <w:pPr>
              <w:jc w:val="center"/>
              <w:rPr>
                <w:color w:val="000000"/>
              </w:rPr>
            </w:pPr>
            <w:r w:rsidRPr="00714D6C">
              <w:rPr>
                <w:color w:val="000000"/>
              </w:rPr>
              <w:t>23</w:t>
            </w:r>
          </w:p>
        </w:tc>
        <w:tc>
          <w:tcPr>
            <w:tcW w:w="1182" w:type="dxa"/>
            <w:vAlign w:val="center"/>
          </w:tcPr>
          <w:p w:rsidR="007320A7" w:rsidRPr="00714D6C" w:rsidRDefault="007320A7" w:rsidP="00714D6C">
            <w:pPr>
              <w:jc w:val="center"/>
              <w:rPr>
                <w:color w:val="000000"/>
              </w:rPr>
            </w:pPr>
            <w:r w:rsidRPr="00714D6C">
              <w:rPr>
                <w:color w:val="000000"/>
              </w:rPr>
              <w:t>3,29</w:t>
            </w:r>
          </w:p>
        </w:tc>
      </w:tr>
      <w:tr w:rsidR="007320A7" w:rsidRPr="00714D6C" w:rsidTr="00A40BAB">
        <w:tc>
          <w:tcPr>
            <w:tcW w:w="3261" w:type="dxa"/>
          </w:tcPr>
          <w:p w:rsidR="007320A7" w:rsidRPr="00714D6C" w:rsidRDefault="007320A7" w:rsidP="00714D6C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714D6C">
              <w:rPr>
                <w:b w:val="0"/>
                <w:bCs/>
                <w:sz w:val="24"/>
                <w:szCs w:val="24"/>
              </w:rPr>
              <w:t>Ломоносовский район</w:t>
            </w:r>
          </w:p>
        </w:tc>
        <w:tc>
          <w:tcPr>
            <w:tcW w:w="1181" w:type="dxa"/>
            <w:vAlign w:val="center"/>
          </w:tcPr>
          <w:p w:rsidR="007320A7" w:rsidRPr="00714D6C" w:rsidRDefault="007320A7" w:rsidP="00714D6C">
            <w:pPr>
              <w:jc w:val="center"/>
            </w:pPr>
            <w:r w:rsidRPr="00714D6C">
              <w:t>17</w:t>
            </w:r>
          </w:p>
        </w:tc>
        <w:tc>
          <w:tcPr>
            <w:tcW w:w="1181" w:type="dxa"/>
            <w:vAlign w:val="center"/>
          </w:tcPr>
          <w:p w:rsidR="007320A7" w:rsidRPr="00714D6C" w:rsidRDefault="007320A7" w:rsidP="00714D6C">
            <w:pPr>
              <w:jc w:val="center"/>
            </w:pPr>
            <w:r w:rsidRPr="00714D6C">
              <w:t>2,42</w:t>
            </w:r>
          </w:p>
        </w:tc>
        <w:tc>
          <w:tcPr>
            <w:tcW w:w="1181" w:type="dxa"/>
            <w:vAlign w:val="center"/>
          </w:tcPr>
          <w:p w:rsidR="007320A7" w:rsidRPr="00714D6C" w:rsidRDefault="007320A7" w:rsidP="00714D6C">
            <w:pPr>
              <w:jc w:val="center"/>
            </w:pPr>
            <w:r w:rsidRPr="00714D6C">
              <w:t>13</w:t>
            </w:r>
          </w:p>
        </w:tc>
        <w:tc>
          <w:tcPr>
            <w:tcW w:w="1181" w:type="dxa"/>
            <w:vAlign w:val="center"/>
          </w:tcPr>
          <w:p w:rsidR="007320A7" w:rsidRPr="00714D6C" w:rsidRDefault="007320A7" w:rsidP="00714D6C">
            <w:pPr>
              <w:jc w:val="center"/>
            </w:pPr>
            <w:r w:rsidRPr="00714D6C">
              <w:t>1,93</w:t>
            </w:r>
          </w:p>
        </w:tc>
        <w:tc>
          <w:tcPr>
            <w:tcW w:w="1181" w:type="dxa"/>
            <w:vAlign w:val="center"/>
          </w:tcPr>
          <w:p w:rsidR="007320A7" w:rsidRPr="00714D6C" w:rsidRDefault="007320A7" w:rsidP="00714D6C">
            <w:pPr>
              <w:jc w:val="center"/>
              <w:rPr>
                <w:color w:val="000000"/>
              </w:rPr>
            </w:pPr>
            <w:r w:rsidRPr="00714D6C">
              <w:rPr>
                <w:color w:val="000000"/>
              </w:rPr>
              <w:t>15</w:t>
            </w:r>
          </w:p>
        </w:tc>
        <w:tc>
          <w:tcPr>
            <w:tcW w:w="1182" w:type="dxa"/>
            <w:vAlign w:val="center"/>
          </w:tcPr>
          <w:p w:rsidR="007320A7" w:rsidRPr="00714D6C" w:rsidRDefault="007320A7" w:rsidP="00714D6C">
            <w:pPr>
              <w:jc w:val="center"/>
              <w:rPr>
                <w:color w:val="000000"/>
              </w:rPr>
            </w:pPr>
            <w:r w:rsidRPr="00714D6C">
              <w:rPr>
                <w:color w:val="000000"/>
              </w:rPr>
              <w:t>2,14</w:t>
            </w:r>
          </w:p>
        </w:tc>
      </w:tr>
      <w:tr w:rsidR="007320A7" w:rsidRPr="00714D6C" w:rsidTr="00A40BAB">
        <w:tc>
          <w:tcPr>
            <w:tcW w:w="3261" w:type="dxa"/>
          </w:tcPr>
          <w:p w:rsidR="007320A7" w:rsidRPr="00714D6C" w:rsidRDefault="007320A7" w:rsidP="00714D6C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714D6C">
              <w:rPr>
                <w:b w:val="0"/>
                <w:bCs/>
                <w:sz w:val="24"/>
                <w:szCs w:val="24"/>
              </w:rPr>
              <w:t>Лужский район</w:t>
            </w:r>
          </w:p>
        </w:tc>
        <w:tc>
          <w:tcPr>
            <w:tcW w:w="1181" w:type="dxa"/>
            <w:vAlign w:val="center"/>
          </w:tcPr>
          <w:p w:rsidR="007320A7" w:rsidRPr="00714D6C" w:rsidRDefault="007320A7" w:rsidP="00714D6C">
            <w:pPr>
              <w:jc w:val="center"/>
            </w:pPr>
            <w:r w:rsidRPr="00714D6C">
              <w:t>15</w:t>
            </w:r>
          </w:p>
        </w:tc>
        <w:tc>
          <w:tcPr>
            <w:tcW w:w="1181" w:type="dxa"/>
            <w:vAlign w:val="center"/>
          </w:tcPr>
          <w:p w:rsidR="007320A7" w:rsidRPr="00714D6C" w:rsidRDefault="007320A7" w:rsidP="00714D6C">
            <w:pPr>
              <w:jc w:val="center"/>
            </w:pPr>
            <w:r w:rsidRPr="00714D6C">
              <w:t>2,13</w:t>
            </w:r>
          </w:p>
        </w:tc>
        <w:tc>
          <w:tcPr>
            <w:tcW w:w="1181" w:type="dxa"/>
            <w:vAlign w:val="center"/>
          </w:tcPr>
          <w:p w:rsidR="007320A7" w:rsidRPr="00714D6C" w:rsidRDefault="007320A7" w:rsidP="00714D6C">
            <w:pPr>
              <w:jc w:val="center"/>
            </w:pPr>
            <w:r w:rsidRPr="00714D6C">
              <w:t>22</w:t>
            </w:r>
          </w:p>
        </w:tc>
        <w:tc>
          <w:tcPr>
            <w:tcW w:w="1181" w:type="dxa"/>
            <w:vAlign w:val="center"/>
          </w:tcPr>
          <w:p w:rsidR="007320A7" w:rsidRPr="00714D6C" w:rsidRDefault="007320A7" w:rsidP="00714D6C">
            <w:pPr>
              <w:jc w:val="center"/>
            </w:pPr>
            <w:r w:rsidRPr="00714D6C">
              <w:t>3,27</w:t>
            </w:r>
          </w:p>
        </w:tc>
        <w:tc>
          <w:tcPr>
            <w:tcW w:w="1181" w:type="dxa"/>
            <w:vAlign w:val="center"/>
          </w:tcPr>
          <w:p w:rsidR="007320A7" w:rsidRPr="00714D6C" w:rsidRDefault="007320A7" w:rsidP="00714D6C">
            <w:pPr>
              <w:jc w:val="center"/>
              <w:rPr>
                <w:color w:val="000000"/>
              </w:rPr>
            </w:pPr>
            <w:r w:rsidRPr="00714D6C">
              <w:rPr>
                <w:color w:val="000000"/>
              </w:rPr>
              <w:t>22</w:t>
            </w:r>
          </w:p>
        </w:tc>
        <w:tc>
          <w:tcPr>
            <w:tcW w:w="1182" w:type="dxa"/>
            <w:vAlign w:val="center"/>
          </w:tcPr>
          <w:p w:rsidR="007320A7" w:rsidRPr="00714D6C" w:rsidRDefault="007320A7" w:rsidP="00714D6C">
            <w:pPr>
              <w:jc w:val="center"/>
              <w:rPr>
                <w:color w:val="000000"/>
              </w:rPr>
            </w:pPr>
            <w:r w:rsidRPr="00714D6C">
              <w:rPr>
                <w:color w:val="000000"/>
              </w:rPr>
              <w:t>3,14</w:t>
            </w:r>
          </w:p>
        </w:tc>
      </w:tr>
      <w:tr w:rsidR="007320A7" w:rsidRPr="00714D6C" w:rsidTr="00A40BAB">
        <w:tc>
          <w:tcPr>
            <w:tcW w:w="3261" w:type="dxa"/>
          </w:tcPr>
          <w:p w:rsidR="007320A7" w:rsidRPr="00714D6C" w:rsidRDefault="007320A7" w:rsidP="00714D6C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714D6C">
              <w:rPr>
                <w:b w:val="0"/>
                <w:bCs/>
                <w:sz w:val="24"/>
                <w:szCs w:val="24"/>
              </w:rPr>
              <w:t>Подпорожский район</w:t>
            </w:r>
          </w:p>
        </w:tc>
        <w:tc>
          <w:tcPr>
            <w:tcW w:w="1181" w:type="dxa"/>
            <w:vAlign w:val="center"/>
          </w:tcPr>
          <w:p w:rsidR="007320A7" w:rsidRPr="00714D6C" w:rsidRDefault="007320A7" w:rsidP="00714D6C">
            <w:pPr>
              <w:jc w:val="center"/>
            </w:pPr>
            <w:r w:rsidRPr="00714D6C">
              <w:t>17</w:t>
            </w:r>
          </w:p>
        </w:tc>
        <w:tc>
          <w:tcPr>
            <w:tcW w:w="1181" w:type="dxa"/>
            <w:vAlign w:val="center"/>
          </w:tcPr>
          <w:p w:rsidR="007320A7" w:rsidRPr="00714D6C" w:rsidRDefault="007320A7" w:rsidP="00714D6C">
            <w:pPr>
              <w:jc w:val="center"/>
            </w:pPr>
            <w:r w:rsidRPr="00714D6C">
              <w:t>2,42</w:t>
            </w:r>
          </w:p>
        </w:tc>
        <w:tc>
          <w:tcPr>
            <w:tcW w:w="1181" w:type="dxa"/>
            <w:vAlign w:val="center"/>
          </w:tcPr>
          <w:p w:rsidR="007320A7" w:rsidRPr="00714D6C" w:rsidRDefault="007320A7" w:rsidP="00714D6C">
            <w:pPr>
              <w:jc w:val="center"/>
            </w:pPr>
            <w:r w:rsidRPr="00714D6C">
              <w:t>26</w:t>
            </w:r>
          </w:p>
        </w:tc>
        <w:tc>
          <w:tcPr>
            <w:tcW w:w="1181" w:type="dxa"/>
            <w:vAlign w:val="center"/>
          </w:tcPr>
          <w:p w:rsidR="007320A7" w:rsidRPr="00714D6C" w:rsidRDefault="007320A7" w:rsidP="00714D6C">
            <w:pPr>
              <w:jc w:val="center"/>
            </w:pPr>
            <w:r w:rsidRPr="00714D6C">
              <w:t>3,86</w:t>
            </w:r>
          </w:p>
        </w:tc>
        <w:tc>
          <w:tcPr>
            <w:tcW w:w="1181" w:type="dxa"/>
            <w:vAlign w:val="center"/>
          </w:tcPr>
          <w:p w:rsidR="007320A7" w:rsidRPr="00714D6C" w:rsidRDefault="007320A7" w:rsidP="00714D6C">
            <w:pPr>
              <w:jc w:val="center"/>
              <w:rPr>
                <w:color w:val="000000"/>
              </w:rPr>
            </w:pPr>
            <w:r w:rsidRPr="00714D6C">
              <w:rPr>
                <w:color w:val="000000"/>
              </w:rPr>
              <w:t>15</w:t>
            </w:r>
          </w:p>
        </w:tc>
        <w:tc>
          <w:tcPr>
            <w:tcW w:w="1182" w:type="dxa"/>
            <w:vAlign w:val="center"/>
          </w:tcPr>
          <w:p w:rsidR="007320A7" w:rsidRPr="00714D6C" w:rsidRDefault="007320A7" w:rsidP="00714D6C">
            <w:pPr>
              <w:jc w:val="center"/>
              <w:rPr>
                <w:color w:val="000000"/>
              </w:rPr>
            </w:pPr>
            <w:r w:rsidRPr="00714D6C">
              <w:rPr>
                <w:color w:val="000000"/>
              </w:rPr>
              <w:t>2,14</w:t>
            </w:r>
          </w:p>
        </w:tc>
      </w:tr>
      <w:tr w:rsidR="007320A7" w:rsidRPr="00714D6C" w:rsidTr="00A40BAB">
        <w:tc>
          <w:tcPr>
            <w:tcW w:w="3261" w:type="dxa"/>
          </w:tcPr>
          <w:p w:rsidR="007320A7" w:rsidRPr="00714D6C" w:rsidRDefault="007320A7" w:rsidP="00714D6C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714D6C">
              <w:rPr>
                <w:b w:val="0"/>
                <w:bCs/>
                <w:sz w:val="24"/>
                <w:szCs w:val="24"/>
              </w:rPr>
              <w:t>Приозерский район</w:t>
            </w:r>
          </w:p>
        </w:tc>
        <w:tc>
          <w:tcPr>
            <w:tcW w:w="1181" w:type="dxa"/>
            <w:vAlign w:val="center"/>
          </w:tcPr>
          <w:p w:rsidR="007320A7" w:rsidRPr="00714D6C" w:rsidRDefault="007320A7" w:rsidP="00714D6C">
            <w:pPr>
              <w:jc w:val="center"/>
            </w:pPr>
            <w:r w:rsidRPr="00714D6C">
              <w:t>34</w:t>
            </w:r>
          </w:p>
        </w:tc>
        <w:tc>
          <w:tcPr>
            <w:tcW w:w="1181" w:type="dxa"/>
            <w:vAlign w:val="center"/>
          </w:tcPr>
          <w:p w:rsidR="007320A7" w:rsidRPr="00714D6C" w:rsidRDefault="007320A7" w:rsidP="00714D6C">
            <w:pPr>
              <w:jc w:val="center"/>
            </w:pPr>
            <w:r w:rsidRPr="00714D6C">
              <w:t>4,84</w:t>
            </w:r>
          </w:p>
        </w:tc>
        <w:tc>
          <w:tcPr>
            <w:tcW w:w="1181" w:type="dxa"/>
            <w:vAlign w:val="center"/>
          </w:tcPr>
          <w:p w:rsidR="007320A7" w:rsidRPr="00714D6C" w:rsidRDefault="007320A7" w:rsidP="00714D6C">
            <w:pPr>
              <w:jc w:val="center"/>
            </w:pPr>
            <w:r w:rsidRPr="00714D6C">
              <w:t>36</w:t>
            </w:r>
          </w:p>
        </w:tc>
        <w:tc>
          <w:tcPr>
            <w:tcW w:w="1181" w:type="dxa"/>
            <w:vAlign w:val="center"/>
          </w:tcPr>
          <w:p w:rsidR="007320A7" w:rsidRPr="00714D6C" w:rsidRDefault="007320A7" w:rsidP="00714D6C">
            <w:pPr>
              <w:jc w:val="center"/>
            </w:pPr>
            <w:r w:rsidRPr="00714D6C">
              <w:t>5,35</w:t>
            </w:r>
          </w:p>
        </w:tc>
        <w:tc>
          <w:tcPr>
            <w:tcW w:w="1181" w:type="dxa"/>
            <w:vAlign w:val="center"/>
          </w:tcPr>
          <w:p w:rsidR="007320A7" w:rsidRPr="00714D6C" w:rsidRDefault="007320A7" w:rsidP="00714D6C">
            <w:pPr>
              <w:jc w:val="center"/>
              <w:rPr>
                <w:color w:val="000000"/>
              </w:rPr>
            </w:pPr>
            <w:r w:rsidRPr="00714D6C">
              <w:rPr>
                <w:color w:val="000000"/>
              </w:rPr>
              <w:t>35</w:t>
            </w:r>
          </w:p>
        </w:tc>
        <w:tc>
          <w:tcPr>
            <w:tcW w:w="1182" w:type="dxa"/>
            <w:vAlign w:val="center"/>
          </w:tcPr>
          <w:p w:rsidR="007320A7" w:rsidRPr="00714D6C" w:rsidRDefault="007320A7" w:rsidP="00714D6C">
            <w:pPr>
              <w:jc w:val="center"/>
              <w:rPr>
                <w:color w:val="000000"/>
              </w:rPr>
            </w:pPr>
            <w:r w:rsidRPr="00714D6C">
              <w:rPr>
                <w:color w:val="000000"/>
              </w:rPr>
              <w:t>5,00</w:t>
            </w:r>
          </w:p>
        </w:tc>
      </w:tr>
      <w:tr w:rsidR="007320A7" w:rsidRPr="00714D6C" w:rsidTr="00A40BAB">
        <w:tc>
          <w:tcPr>
            <w:tcW w:w="3261" w:type="dxa"/>
          </w:tcPr>
          <w:p w:rsidR="007320A7" w:rsidRPr="00714D6C" w:rsidRDefault="007320A7" w:rsidP="00714D6C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714D6C">
              <w:rPr>
                <w:b w:val="0"/>
                <w:bCs/>
                <w:sz w:val="24"/>
                <w:szCs w:val="24"/>
              </w:rPr>
              <w:t>Сланцевский район</w:t>
            </w:r>
          </w:p>
        </w:tc>
        <w:tc>
          <w:tcPr>
            <w:tcW w:w="1181" w:type="dxa"/>
            <w:vAlign w:val="center"/>
          </w:tcPr>
          <w:p w:rsidR="007320A7" w:rsidRPr="00714D6C" w:rsidRDefault="007320A7" w:rsidP="00714D6C">
            <w:pPr>
              <w:jc w:val="center"/>
            </w:pPr>
            <w:r w:rsidRPr="00714D6C">
              <w:t>17</w:t>
            </w:r>
          </w:p>
        </w:tc>
        <w:tc>
          <w:tcPr>
            <w:tcW w:w="1181" w:type="dxa"/>
            <w:vAlign w:val="center"/>
          </w:tcPr>
          <w:p w:rsidR="007320A7" w:rsidRPr="00714D6C" w:rsidRDefault="007320A7" w:rsidP="00714D6C">
            <w:pPr>
              <w:jc w:val="center"/>
            </w:pPr>
            <w:r w:rsidRPr="00714D6C">
              <w:t>2,42</w:t>
            </w:r>
          </w:p>
        </w:tc>
        <w:tc>
          <w:tcPr>
            <w:tcW w:w="1181" w:type="dxa"/>
            <w:vAlign w:val="center"/>
          </w:tcPr>
          <w:p w:rsidR="007320A7" w:rsidRPr="00714D6C" w:rsidRDefault="007320A7" w:rsidP="00714D6C">
            <w:pPr>
              <w:jc w:val="center"/>
            </w:pPr>
            <w:r w:rsidRPr="00714D6C">
              <w:t>14</w:t>
            </w:r>
          </w:p>
        </w:tc>
        <w:tc>
          <w:tcPr>
            <w:tcW w:w="1181" w:type="dxa"/>
            <w:vAlign w:val="center"/>
          </w:tcPr>
          <w:p w:rsidR="007320A7" w:rsidRPr="00714D6C" w:rsidRDefault="007320A7" w:rsidP="00714D6C">
            <w:pPr>
              <w:jc w:val="center"/>
            </w:pPr>
            <w:r w:rsidRPr="00714D6C">
              <w:t>2,08</w:t>
            </w:r>
          </w:p>
        </w:tc>
        <w:tc>
          <w:tcPr>
            <w:tcW w:w="1181" w:type="dxa"/>
            <w:vAlign w:val="center"/>
          </w:tcPr>
          <w:p w:rsidR="007320A7" w:rsidRPr="00714D6C" w:rsidRDefault="007320A7" w:rsidP="00714D6C">
            <w:pPr>
              <w:jc w:val="center"/>
              <w:rPr>
                <w:color w:val="000000"/>
              </w:rPr>
            </w:pPr>
            <w:r w:rsidRPr="00714D6C">
              <w:rPr>
                <w:color w:val="000000"/>
              </w:rPr>
              <w:t>18</w:t>
            </w:r>
          </w:p>
        </w:tc>
        <w:tc>
          <w:tcPr>
            <w:tcW w:w="1182" w:type="dxa"/>
            <w:vAlign w:val="center"/>
          </w:tcPr>
          <w:p w:rsidR="007320A7" w:rsidRPr="00714D6C" w:rsidRDefault="007320A7" w:rsidP="00714D6C">
            <w:pPr>
              <w:jc w:val="center"/>
              <w:rPr>
                <w:color w:val="000000"/>
              </w:rPr>
            </w:pPr>
            <w:r w:rsidRPr="00714D6C">
              <w:rPr>
                <w:color w:val="000000"/>
              </w:rPr>
              <w:t>2,57</w:t>
            </w:r>
          </w:p>
        </w:tc>
      </w:tr>
      <w:tr w:rsidR="007320A7" w:rsidRPr="00714D6C" w:rsidTr="00A40BAB">
        <w:tc>
          <w:tcPr>
            <w:tcW w:w="3261" w:type="dxa"/>
          </w:tcPr>
          <w:p w:rsidR="007320A7" w:rsidRPr="00714D6C" w:rsidRDefault="007320A7" w:rsidP="00714D6C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714D6C">
              <w:rPr>
                <w:b w:val="0"/>
                <w:bCs/>
                <w:sz w:val="24"/>
                <w:szCs w:val="24"/>
              </w:rPr>
              <w:t>г. Сосновый Бор</w:t>
            </w:r>
          </w:p>
        </w:tc>
        <w:tc>
          <w:tcPr>
            <w:tcW w:w="1181" w:type="dxa"/>
            <w:vAlign w:val="center"/>
          </w:tcPr>
          <w:p w:rsidR="007320A7" w:rsidRPr="00714D6C" w:rsidRDefault="007320A7" w:rsidP="00714D6C">
            <w:pPr>
              <w:jc w:val="center"/>
            </w:pPr>
            <w:r w:rsidRPr="00714D6C">
              <w:t>35</w:t>
            </w:r>
          </w:p>
        </w:tc>
        <w:tc>
          <w:tcPr>
            <w:tcW w:w="1181" w:type="dxa"/>
            <w:vAlign w:val="center"/>
          </w:tcPr>
          <w:p w:rsidR="007320A7" w:rsidRPr="00714D6C" w:rsidRDefault="007320A7" w:rsidP="00714D6C">
            <w:pPr>
              <w:jc w:val="center"/>
            </w:pPr>
            <w:r w:rsidRPr="00714D6C">
              <w:t>4,98</w:t>
            </w:r>
          </w:p>
        </w:tc>
        <w:tc>
          <w:tcPr>
            <w:tcW w:w="1181" w:type="dxa"/>
            <w:vAlign w:val="center"/>
          </w:tcPr>
          <w:p w:rsidR="007320A7" w:rsidRPr="00714D6C" w:rsidRDefault="007320A7" w:rsidP="00714D6C">
            <w:pPr>
              <w:jc w:val="center"/>
            </w:pPr>
            <w:r w:rsidRPr="00714D6C">
              <w:t>37</w:t>
            </w:r>
          </w:p>
        </w:tc>
        <w:tc>
          <w:tcPr>
            <w:tcW w:w="1181" w:type="dxa"/>
            <w:vAlign w:val="center"/>
          </w:tcPr>
          <w:p w:rsidR="007320A7" w:rsidRPr="00714D6C" w:rsidRDefault="007320A7" w:rsidP="00714D6C">
            <w:pPr>
              <w:jc w:val="center"/>
            </w:pPr>
            <w:r w:rsidRPr="00714D6C">
              <w:t>5,50</w:t>
            </w:r>
          </w:p>
        </w:tc>
        <w:tc>
          <w:tcPr>
            <w:tcW w:w="1181" w:type="dxa"/>
            <w:vAlign w:val="center"/>
          </w:tcPr>
          <w:p w:rsidR="007320A7" w:rsidRPr="00714D6C" w:rsidRDefault="007320A7" w:rsidP="00714D6C">
            <w:pPr>
              <w:jc w:val="center"/>
              <w:rPr>
                <w:color w:val="000000"/>
              </w:rPr>
            </w:pPr>
            <w:r w:rsidRPr="00714D6C">
              <w:rPr>
                <w:color w:val="000000"/>
              </w:rPr>
              <w:t>38</w:t>
            </w:r>
          </w:p>
        </w:tc>
        <w:tc>
          <w:tcPr>
            <w:tcW w:w="1182" w:type="dxa"/>
            <w:vAlign w:val="center"/>
          </w:tcPr>
          <w:p w:rsidR="007320A7" w:rsidRPr="00714D6C" w:rsidRDefault="007320A7" w:rsidP="00714D6C">
            <w:pPr>
              <w:jc w:val="center"/>
              <w:rPr>
                <w:color w:val="000000"/>
              </w:rPr>
            </w:pPr>
            <w:r w:rsidRPr="00714D6C">
              <w:rPr>
                <w:color w:val="000000"/>
              </w:rPr>
              <w:t>5,43</w:t>
            </w:r>
          </w:p>
        </w:tc>
      </w:tr>
      <w:tr w:rsidR="007320A7" w:rsidRPr="00714D6C" w:rsidTr="00A40BAB">
        <w:tc>
          <w:tcPr>
            <w:tcW w:w="3261" w:type="dxa"/>
          </w:tcPr>
          <w:p w:rsidR="007320A7" w:rsidRPr="00714D6C" w:rsidRDefault="007320A7" w:rsidP="00714D6C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714D6C">
              <w:rPr>
                <w:b w:val="0"/>
                <w:bCs/>
                <w:sz w:val="24"/>
                <w:szCs w:val="24"/>
              </w:rPr>
              <w:t>Тихвинский район</w:t>
            </w:r>
          </w:p>
        </w:tc>
        <w:tc>
          <w:tcPr>
            <w:tcW w:w="1181" w:type="dxa"/>
            <w:vAlign w:val="center"/>
          </w:tcPr>
          <w:p w:rsidR="007320A7" w:rsidRPr="00714D6C" w:rsidRDefault="007320A7" w:rsidP="00714D6C">
            <w:pPr>
              <w:jc w:val="center"/>
            </w:pPr>
            <w:r w:rsidRPr="00714D6C">
              <w:t>25</w:t>
            </w:r>
          </w:p>
        </w:tc>
        <w:tc>
          <w:tcPr>
            <w:tcW w:w="1181" w:type="dxa"/>
            <w:vAlign w:val="center"/>
          </w:tcPr>
          <w:p w:rsidR="007320A7" w:rsidRPr="00714D6C" w:rsidRDefault="007320A7" w:rsidP="00714D6C">
            <w:pPr>
              <w:jc w:val="center"/>
            </w:pPr>
            <w:r w:rsidRPr="00714D6C">
              <w:t>3,56</w:t>
            </w:r>
          </w:p>
        </w:tc>
        <w:tc>
          <w:tcPr>
            <w:tcW w:w="1181" w:type="dxa"/>
            <w:vAlign w:val="center"/>
          </w:tcPr>
          <w:p w:rsidR="007320A7" w:rsidRPr="00714D6C" w:rsidRDefault="007320A7" w:rsidP="00714D6C">
            <w:pPr>
              <w:jc w:val="center"/>
            </w:pPr>
            <w:r w:rsidRPr="00714D6C">
              <w:t>32</w:t>
            </w:r>
          </w:p>
        </w:tc>
        <w:tc>
          <w:tcPr>
            <w:tcW w:w="1181" w:type="dxa"/>
            <w:vAlign w:val="center"/>
          </w:tcPr>
          <w:p w:rsidR="007320A7" w:rsidRPr="00714D6C" w:rsidRDefault="007320A7" w:rsidP="00714D6C">
            <w:pPr>
              <w:jc w:val="center"/>
            </w:pPr>
            <w:r w:rsidRPr="00714D6C">
              <w:t>4,75</w:t>
            </w:r>
          </w:p>
        </w:tc>
        <w:tc>
          <w:tcPr>
            <w:tcW w:w="1181" w:type="dxa"/>
            <w:vAlign w:val="center"/>
          </w:tcPr>
          <w:p w:rsidR="007320A7" w:rsidRPr="00714D6C" w:rsidRDefault="007320A7" w:rsidP="00714D6C">
            <w:pPr>
              <w:jc w:val="center"/>
              <w:rPr>
                <w:color w:val="000000"/>
              </w:rPr>
            </w:pPr>
            <w:r w:rsidRPr="00714D6C">
              <w:rPr>
                <w:color w:val="000000"/>
              </w:rPr>
              <w:t>30</w:t>
            </w:r>
          </w:p>
        </w:tc>
        <w:tc>
          <w:tcPr>
            <w:tcW w:w="1182" w:type="dxa"/>
            <w:vAlign w:val="center"/>
          </w:tcPr>
          <w:p w:rsidR="007320A7" w:rsidRPr="00714D6C" w:rsidRDefault="007320A7" w:rsidP="00714D6C">
            <w:pPr>
              <w:jc w:val="center"/>
              <w:rPr>
                <w:color w:val="000000"/>
              </w:rPr>
            </w:pPr>
            <w:r w:rsidRPr="00714D6C">
              <w:rPr>
                <w:color w:val="000000"/>
              </w:rPr>
              <w:t>4,29</w:t>
            </w:r>
          </w:p>
        </w:tc>
      </w:tr>
      <w:tr w:rsidR="007320A7" w:rsidRPr="00714D6C" w:rsidTr="00A40BAB">
        <w:tc>
          <w:tcPr>
            <w:tcW w:w="3261" w:type="dxa"/>
          </w:tcPr>
          <w:p w:rsidR="007320A7" w:rsidRPr="00714D6C" w:rsidRDefault="007320A7" w:rsidP="00714D6C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714D6C">
              <w:rPr>
                <w:b w:val="0"/>
                <w:bCs/>
                <w:sz w:val="24"/>
                <w:szCs w:val="24"/>
              </w:rPr>
              <w:t>Тосненский район</w:t>
            </w:r>
          </w:p>
        </w:tc>
        <w:tc>
          <w:tcPr>
            <w:tcW w:w="1181" w:type="dxa"/>
            <w:vAlign w:val="center"/>
          </w:tcPr>
          <w:p w:rsidR="007320A7" w:rsidRPr="00714D6C" w:rsidRDefault="007320A7" w:rsidP="00714D6C">
            <w:pPr>
              <w:jc w:val="center"/>
            </w:pPr>
            <w:r w:rsidRPr="00714D6C">
              <w:t>50</w:t>
            </w:r>
          </w:p>
        </w:tc>
        <w:tc>
          <w:tcPr>
            <w:tcW w:w="1181" w:type="dxa"/>
            <w:vAlign w:val="center"/>
          </w:tcPr>
          <w:p w:rsidR="007320A7" w:rsidRPr="00714D6C" w:rsidRDefault="007320A7" w:rsidP="00714D6C">
            <w:pPr>
              <w:jc w:val="center"/>
            </w:pPr>
            <w:r w:rsidRPr="00714D6C">
              <w:t>7,11</w:t>
            </w:r>
          </w:p>
        </w:tc>
        <w:tc>
          <w:tcPr>
            <w:tcW w:w="1181" w:type="dxa"/>
            <w:vAlign w:val="center"/>
          </w:tcPr>
          <w:p w:rsidR="007320A7" w:rsidRPr="00714D6C" w:rsidRDefault="007320A7" w:rsidP="00714D6C">
            <w:pPr>
              <w:jc w:val="center"/>
            </w:pPr>
            <w:r w:rsidRPr="00714D6C">
              <w:t>35</w:t>
            </w:r>
          </w:p>
        </w:tc>
        <w:tc>
          <w:tcPr>
            <w:tcW w:w="1181" w:type="dxa"/>
            <w:vAlign w:val="center"/>
          </w:tcPr>
          <w:p w:rsidR="007320A7" w:rsidRPr="00714D6C" w:rsidRDefault="007320A7" w:rsidP="00714D6C">
            <w:pPr>
              <w:jc w:val="center"/>
            </w:pPr>
            <w:r w:rsidRPr="00714D6C">
              <w:t>5,20</w:t>
            </w:r>
          </w:p>
        </w:tc>
        <w:tc>
          <w:tcPr>
            <w:tcW w:w="1181" w:type="dxa"/>
            <w:vAlign w:val="center"/>
          </w:tcPr>
          <w:p w:rsidR="007320A7" w:rsidRPr="00714D6C" w:rsidRDefault="007320A7" w:rsidP="00714D6C">
            <w:pPr>
              <w:jc w:val="center"/>
              <w:rPr>
                <w:color w:val="000000"/>
              </w:rPr>
            </w:pPr>
            <w:r w:rsidRPr="00714D6C">
              <w:rPr>
                <w:color w:val="000000"/>
              </w:rPr>
              <w:t>47</w:t>
            </w:r>
          </w:p>
        </w:tc>
        <w:tc>
          <w:tcPr>
            <w:tcW w:w="1182" w:type="dxa"/>
            <w:vAlign w:val="center"/>
          </w:tcPr>
          <w:p w:rsidR="007320A7" w:rsidRPr="00714D6C" w:rsidRDefault="007320A7" w:rsidP="00714D6C">
            <w:pPr>
              <w:jc w:val="center"/>
              <w:rPr>
                <w:color w:val="000000"/>
              </w:rPr>
            </w:pPr>
            <w:r w:rsidRPr="00714D6C">
              <w:rPr>
                <w:color w:val="000000"/>
              </w:rPr>
              <w:t>6,71</w:t>
            </w:r>
          </w:p>
        </w:tc>
      </w:tr>
    </w:tbl>
    <w:p w:rsidR="007320A7" w:rsidRPr="00714D6C" w:rsidRDefault="007320A7" w:rsidP="00714D6C">
      <w:pPr>
        <w:ind w:left="-426" w:firstLine="426"/>
        <w:jc w:val="both"/>
        <w:rPr>
          <w:b/>
        </w:rPr>
      </w:pPr>
    </w:p>
    <w:p w:rsidR="007320A7" w:rsidRPr="00714D6C" w:rsidRDefault="007320A7" w:rsidP="00714D6C">
      <w:pPr>
        <w:ind w:left="-426" w:firstLine="426"/>
        <w:jc w:val="both"/>
        <w:rPr>
          <w:b/>
        </w:rPr>
      </w:pPr>
    </w:p>
    <w:p w:rsidR="00BA421F" w:rsidRPr="00714D6C" w:rsidRDefault="007320A7" w:rsidP="00714D6C">
      <w:pPr>
        <w:ind w:left="-567" w:right="-284"/>
        <w:jc w:val="both"/>
      </w:pPr>
      <w:r w:rsidRPr="00714D6C">
        <w:rPr>
          <w:b/>
        </w:rPr>
        <w:t xml:space="preserve">ВЫВОД о характере изменения количества участников ЕГЭ по предмету </w:t>
      </w:r>
      <w:bookmarkEnd w:id="3"/>
    </w:p>
    <w:p w:rsidR="00046C9F" w:rsidRPr="00714D6C" w:rsidRDefault="00046C9F" w:rsidP="00714D6C">
      <w:pPr>
        <w:pStyle w:val="af3"/>
        <w:tabs>
          <w:tab w:val="left" w:pos="709"/>
        </w:tabs>
        <w:ind w:left="-567" w:right="-284" w:firstLine="567"/>
        <w:rPr>
          <w:sz w:val="24"/>
        </w:rPr>
      </w:pPr>
    </w:p>
    <w:p w:rsidR="00DA3D1F" w:rsidRPr="00714D6C" w:rsidRDefault="00DA3D1F" w:rsidP="00714D6C">
      <w:pPr>
        <w:pStyle w:val="af3"/>
        <w:tabs>
          <w:tab w:val="left" w:pos="709"/>
        </w:tabs>
        <w:ind w:left="-567" w:right="-284" w:firstLine="567"/>
        <w:rPr>
          <w:sz w:val="24"/>
        </w:rPr>
      </w:pPr>
      <w:r w:rsidRPr="00714D6C">
        <w:rPr>
          <w:sz w:val="24"/>
        </w:rPr>
        <w:t>Предмет «</w:t>
      </w:r>
      <w:r w:rsidR="00046C9F" w:rsidRPr="00714D6C">
        <w:rPr>
          <w:sz w:val="24"/>
        </w:rPr>
        <w:t>Биология</w:t>
      </w:r>
      <w:r w:rsidRPr="00714D6C">
        <w:rPr>
          <w:sz w:val="24"/>
        </w:rPr>
        <w:t xml:space="preserve">»  с начала введения ЕГЭ в штатный режим по количеству участников находился в регионе предметом по выбору на </w:t>
      </w:r>
      <w:r w:rsidR="0022478E" w:rsidRPr="00714D6C">
        <w:rPr>
          <w:sz w:val="24"/>
        </w:rPr>
        <w:t xml:space="preserve">четвертом </w:t>
      </w:r>
      <w:r w:rsidRPr="00714D6C">
        <w:rPr>
          <w:sz w:val="24"/>
        </w:rPr>
        <w:t>месте</w:t>
      </w:r>
      <w:r w:rsidR="00046C9F" w:rsidRPr="00714D6C">
        <w:rPr>
          <w:sz w:val="24"/>
        </w:rPr>
        <w:t>, с 2</w:t>
      </w:r>
      <w:r w:rsidR="00FC5F54" w:rsidRPr="00714D6C">
        <w:rPr>
          <w:sz w:val="24"/>
        </w:rPr>
        <w:t>0</w:t>
      </w:r>
      <w:r w:rsidR="00046C9F" w:rsidRPr="00714D6C">
        <w:rPr>
          <w:sz w:val="24"/>
        </w:rPr>
        <w:t xml:space="preserve">14 года переместился на </w:t>
      </w:r>
      <w:r w:rsidR="0022478E" w:rsidRPr="00714D6C">
        <w:rPr>
          <w:sz w:val="24"/>
        </w:rPr>
        <w:t>третье</w:t>
      </w:r>
      <w:r w:rsidR="00046C9F" w:rsidRPr="00714D6C">
        <w:rPr>
          <w:sz w:val="24"/>
        </w:rPr>
        <w:t xml:space="preserve">. </w:t>
      </w:r>
      <w:r w:rsidRPr="00714D6C">
        <w:rPr>
          <w:sz w:val="24"/>
        </w:rPr>
        <w:t xml:space="preserve">С 2015 года количество участников в Ленинградской области уменьшилось на 2,2% (2014 – 14,5%, 2016 – 13,3%). </w:t>
      </w:r>
    </w:p>
    <w:p w:rsidR="00DA3D1F" w:rsidRPr="00714D6C" w:rsidRDefault="00DA3D1F" w:rsidP="00714D6C">
      <w:pPr>
        <w:ind w:left="-567" w:right="-284" w:firstLine="567"/>
        <w:jc w:val="both"/>
      </w:pPr>
      <w:r w:rsidRPr="00714D6C">
        <w:t xml:space="preserve">Биология относится к предметам, в которых в распределении  участников по гендерному признаку  значительное преобладание девушек (в 2,5 раза). </w:t>
      </w:r>
    </w:p>
    <w:p w:rsidR="005D15F7" w:rsidRPr="00714D6C" w:rsidRDefault="00046C9F" w:rsidP="00714D6C">
      <w:pPr>
        <w:ind w:left="-567" w:right="-284" w:firstLine="567"/>
        <w:jc w:val="both"/>
      </w:pPr>
      <w:r w:rsidRPr="00714D6C">
        <w:t>Распределение участников по категориям традиционно: основные участники - выпускники текущего года. Однако в 2016 году  отмечено значительное увеличение доли участников – выпускников прошлых лет и обучающихся по программам СПО, на 7%, и уменьшение стабильного количества участников – выпускников текущего года на 3%.</w:t>
      </w:r>
    </w:p>
    <w:p w:rsidR="005D15F7" w:rsidRPr="00714D6C" w:rsidRDefault="005D15F7" w:rsidP="00714D6C">
      <w:pPr>
        <w:ind w:left="-567" w:right="-284" w:firstLine="567"/>
        <w:jc w:val="both"/>
      </w:pPr>
      <w:r w:rsidRPr="00714D6C">
        <w:t>Количество участников по типам ОО характерно для Ленинградской области  и соответствует количеству школ с повышенным уровнем образования. На первом месте – участники из средних образовательных школ, на втором – выпускники лицеев и гимназий,  на третьем – выпускники школ с углублённым изучением предметов.</w:t>
      </w:r>
    </w:p>
    <w:p w:rsidR="006679A3" w:rsidRPr="00714D6C" w:rsidRDefault="006679A3" w:rsidP="00714D6C">
      <w:pPr>
        <w:ind w:left="-567" w:right="-284" w:firstLine="567"/>
        <w:jc w:val="both"/>
      </w:pPr>
      <w:r w:rsidRPr="00714D6C">
        <w:t xml:space="preserve">Распределение участников по предмету по АТЕ региона соотносится в процентном отношении с общим количеством выпускников по муниципальным образованиям. Наибольшее количество участников (2016 г.- 29,3%) дают «большие» муниципальные образования – Всеволожский, Гатчинский районы. Выборгский район, традиционно занимающий третье место  по количеству участников по всем предметам, по биологии уступил Киришскому  муниципальному образованию. </w:t>
      </w:r>
    </w:p>
    <w:p w:rsidR="006679A3" w:rsidRPr="00714D6C" w:rsidRDefault="006679A3" w:rsidP="00714D6C">
      <w:pPr>
        <w:ind w:left="-567" w:right="-284" w:firstLine="567"/>
        <w:jc w:val="both"/>
      </w:pPr>
      <w:r w:rsidRPr="00714D6C">
        <w:t>За три года отмечена следующая динамика участия по муниципальным образованиям:</w:t>
      </w:r>
    </w:p>
    <w:p w:rsidR="005D15F7" w:rsidRPr="00714D6C" w:rsidRDefault="006679A3" w:rsidP="00714D6C">
      <w:pPr>
        <w:ind w:left="-426" w:right="-284" w:firstLine="426"/>
        <w:jc w:val="both"/>
      </w:pPr>
      <w:r w:rsidRPr="00714D6C">
        <w:t xml:space="preserve">снижение количества участников – </w:t>
      </w:r>
      <w:r w:rsidR="005D15F7" w:rsidRPr="00714D6C">
        <w:t>Волховский, Гатчинский районы.</w:t>
      </w:r>
    </w:p>
    <w:p w:rsidR="005D15F7" w:rsidRPr="00714D6C" w:rsidRDefault="005D15F7" w:rsidP="00714D6C">
      <w:pPr>
        <w:ind w:left="-426" w:right="-284" w:firstLine="426"/>
        <w:jc w:val="both"/>
      </w:pPr>
      <w:r w:rsidRPr="00714D6C">
        <w:lastRenderedPageBreak/>
        <w:t>стабильное количество участников – Бокстигорский, Волосовский, Всеволожский, Выборгский, Кингисеппский, Ломоносовский, Приозерский, Сланцевский, г. Сосновый Бор.</w:t>
      </w:r>
    </w:p>
    <w:p w:rsidR="005D15F7" w:rsidRPr="00714D6C" w:rsidRDefault="005D15F7" w:rsidP="00714D6C">
      <w:pPr>
        <w:ind w:left="-426" w:right="-284" w:firstLine="426"/>
        <w:jc w:val="both"/>
      </w:pPr>
      <w:r w:rsidRPr="00714D6C">
        <w:t>увеличение количества участников – Киришиский, Лодейнопольский районы.</w:t>
      </w:r>
    </w:p>
    <w:p w:rsidR="005D15F7" w:rsidRPr="00714D6C" w:rsidRDefault="005D15F7" w:rsidP="00714D6C">
      <w:pPr>
        <w:ind w:left="-426"/>
        <w:jc w:val="both"/>
      </w:pPr>
    </w:p>
    <w:p w:rsidR="007320A7" w:rsidRPr="00714D6C" w:rsidRDefault="007320A7" w:rsidP="00714D6C">
      <w:pPr>
        <w:pStyle w:val="3"/>
        <w:spacing w:before="0"/>
        <w:ind w:left="-426" w:firstLine="426"/>
        <w:rPr>
          <w:rFonts w:ascii="Times New Roman" w:hAnsi="Times New Roman"/>
          <w:smallCaps/>
          <w:color w:val="auto"/>
        </w:rPr>
      </w:pPr>
      <w:r w:rsidRPr="00714D6C">
        <w:rPr>
          <w:rFonts w:ascii="Times New Roman" w:hAnsi="Times New Roman"/>
          <w:smallCaps/>
          <w:color w:val="auto"/>
        </w:rPr>
        <w:t>2. КРАТКАЯ ХАРАКТЕРИСТИКА КИМ ПО ПРЕДМЕТУ</w:t>
      </w:r>
    </w:p>
    <w:p w:rsidR="007320A7" w:rsidRPr="00714D6C" w:rsidRDefault="007320A7" w:rsidP="00714D6C">
      <w:pPr>
        <w:contextualSpacing/>
        <w:jc w:val="both"/>
        <w:rPr>
          <w:b/>
        </w:rPr>
      </w:pPr>
    </w:p>
    <w:p w:rsidR="001C2919" w:rsidRPr="00714D6C" w:rsidRDefault="001C2919" w:rsidP="00714D6C">
      <w:pPr>
        <w:ind w:left="-709"/>
        <w:rPr>
          <w:b/>
        </w:rPr>
      </w:pPr>
      <w:r w:rsidRPr="00714D6C">
        <w:rPr>
          <w:b/>
        </w:rPr>
        <w:t xml:space="preserve">Вариант № 410 </w:t>
      </w:r>
    </w:p>
    <w:p w:rsidR="001C2919" w:rsidRPr="00714D6C" w:rsidRDefault="001C2919" w:rsidP="00714D6C">
      <w:pPr>
        <w:autoSpaceDE w:val="0"/>
        <w:autoSpaceDN w:val="0"/>
        <w:adjustRightInd w:val="0"/>
        <w:ind w:left="-709" w:firstLine="425"/>
        <w:jc w:val="both"/>
        <w:rPr>
          <w:lang w:eastAsia="en-US"/>
        </w:rPr>
      </w:pPr>
    </w:p>
    <w:p w:rsidR="00A40BAB" w:rsidRPr="00714D6C" w:rsidRDefault="00A40BAB" w:rsidP="00714D6C">
      <w:pPr>
        <w:autoSpaceDE w:val="0"/>
        <w:autoSpaceDN w:val="0"/>
        <w:adjustRightInd w:val="0"/>
        <w:ind w:left="-709" w:right="-143" w:firstLine="567"/>
        <w:jc w:val="both"/>
        <w:rPr>
          <w:highlight w:val="yellow"/>
        </w:rPr>
      </w:pPr>
      <w:r w:rsidRPr="00714D6C">
        <w:rPr>
          <w:lang w:eastAsia="en-US"/>
        </w:rPr>
        <w:t>Экзаменационная модель ЕГЭ по биологии учитывает специфику предмета, его цели и задачи, исторически сложившуюся структуру биологического образования.</w:t>
      </w:r>
    </w:p>
    <w:p w:rsidR="00A40BAB" w:rsidRPr="00714D6C" w:rsidRDefault="00A40BAB" w:rsidP="00714D6C">
      <w:pPr>
        <w:autoSpaceDE w:val="0"/>
        <w:autoSpaceDN w:val="0"/>
        <w:adjustRightInd w:val="0"/>
        <w:ind w:left="-709" w:right="-143" w:firstLine="567"/>
        <w:jc w:val="both"/>
        <w:rPr>
          <w:lang w:eastAsia="en-US"/>
        </w:rPr>
      </w:pPr>
      <w:r w:rsidRPr="00714D6C">
        <w:rPr>
          <w:lang w:eastAsia="en-US"/>
        </w:rPr>
        <w:t>КИМ ЕГЭ контролируют освоение выпускниками знаний и умений основных разделов курса биологии: «Растения», «Бактерии. Грибы. Лишайники», «Животные», «Человек и его здоровье», «Общая биология». Это позволяет охватить проверкой основное содержание курса, обеспечить содержательную валидность КИМ. Содержание КИМ ЕГЭ не выходит за пределы курса биологии средней школы.</w:t>
      </w:r>
    </w:p>
    <w:p w:rsidR="00A40BAB" w:rsidRPr="00714D6C" w:rsidRDefault="00A40BAB" w:rsidP="00714D6C">
      <w:pPr>
        <w:autoSpaceDE w:val="0"/>
        <w:autoSpaceDN w:val="0"/>
        <w:adjustRightInd w:val="0"/>
        <w:ind w:left="-709" w:right="-143" w:firstLine="567"/>
        <w:jc w:val="both"/>
        <w:rPr>
          <w:lang w:eastAsia="en-US"/>
        </w:rPr>
      </w:pPr>
      <w:r w:rsidRPr="00714D6C">
        <w:rPr>
          <w:lang w:eastAsia="en-US"/>
        </w:rPr>
        <w:t>В экзаменационной работе преобладают задания, контролирующие знания по разделу «Общая биология», поскольку в нем  обобщаются фактические знания, полученные в основной школе, рассматриваются общебиологические закономерности, проявляющиеся на разных уровнях организации живой природы. В содержание проверки входят также и прикладные знания, включающие охрану окружающей среды, здоровый образ жизни и др..</w:t>
      </w:r>
    </w:p>
    <w:p w:rsidR="00A40BAB" w:rsidRPr="00714D6C" w:rsidRDefault="00A40BAB" w:rsidP="00714D6C">
      <w:pPr>
        <w:autoSpaceDE w:val="0"/>
        <w:autoSpaceDN w:val="0"/>
        <w:adjustRightInd w:val="0"/>
        <w:ind w:left="-709" w:right="-143" w:firstLine="567"/>
        <w:jc w:val="both"/>
        <w:rPr>
          <w:lang w:eastAsia="en-US"/>
        </w:rPr>
      </w:pPr>
      <w:r w:rsidRPr="00714D6C">
        <w:rPr>
          <w:lang w:eastAsia="en-US"/>
        </w:rPr>
        <w:t>Каждый вариант экзаменационной работы включает 40 заданий и состоит из двух частей, различающихся формой и уровнем сложности.</w:t>
      </w:r>
    </w:p>
    <w:p w:rsidR="001C2919" w:rsidRPr="00714D6C" w:rsidRDefault="001C2919" w:rsidP="00714D6C">
      <w:pPr>
        <w:autoSpaceDE w:val="0"/>
        <w:autoSpaceDN w:val="0"/>
        <w:adjustRightInd w:val="0"/>
        <w:ind w:left="-709" w:right="-143" w:firstLine="567"/>
        <w:jc w:val="both"/>
        <w:rPr>
          <w:b/>
          <w:bCs/>
          <w:lang w:eastAsia="en-US"/>
        </w:rPr>
      </w:pPr>
    </w:p>
    <w:p w:rsidR="00A40BAB" w:rsidRPr="00714D6C" w:rsidRDefault="00A40BAB" w:rsidP="00714D6C">
      <w:pPr>
        <w:autoSpaceDE w:val="0"/>
        <w:autoSpaceDN w:val="0"/>
        <w:adjustRightInd w:val="0"/>
        <w:ind w:left="-709" w:right="-143" w:firstLine="567"/>
        <w:jc w:val="both"/>
        <w:rPr>
          <w:lang w:eastAsia="en-US"/>
        </w:rPr>
      </w:pPr>
      <w:r w:rsidRPr="00714D6C">
        <w:rPr>
          <w:b/>
          <w:bCs/>
          <w:lang w:eastAsia="en-US"/>
        </w:rPr>
        <w:t xml:space="preserve">Задания части 1 </w:t>
      </w:r>
      <w:r w:rsidRPr="00714D6C">
        <w:rPr>
          <w:lang w:eastAsia="en-US"/>
        </w:rPr>
        <w:t>проверяют существенные элементы содержания курса средней школы, сформированность у выпускников научного мировоззрения и биологической компетентности, овладение разнообразными видами учебной деятельности:</w:t>
      </w:r>
    </w:p>
    <w:p w:rsidR="00A40BAB" w:rsidRPr="00714D6C" w:rsidRDefault="00A40BAB" w:rsidP="00714D6C">
      <w:pPr>
        <w:autoSpaceDE w:val="0"/>
        <w:autoSpaceDN w:val="0"/>
        <w:adjustRightInd w:val="0"/>
        <w:ind w:left="-709" w:right="-143" w:firstLine="567"/>
        <w:rPr>
          <w:lang w:eastAsia="en-US"/>
        </w:rPr>
      </w:pPr>
      <w:r w:rsidRPr="00714D6C">
        <w:rPr>
          <w:lang w:eastAsia="en-US"/>
        </w:rPr>
        <w:t>- владение биологической терминологией и символикой;</w:t>
      </w:r>
    </w:p>
    <w:p w:rsidR="00A40BAB" w:rsidRPr="00714D6C" w:rsidRDefault="00A40BAB" w:rsidP="00714D6C">
      <w:pPr>
        <w:autoSpaceDE w:val="0"/>
        <w:autoSpaceDN w:val="0"/>
        <w:adjustRightInd w:val="0"/>
        <w:ind w:left="-709" w:right="-143" w:firstLine="567"/>
        <w:rPr>
          <w:lang w:eastAsia="en-US"/>
        </w:rPr>
      </w:pPr>
      <w:r w:rsidRPr="00714D6C">
        <w:rPr>
          <w:lang w:eastAsia="en-US"/>
        </w:rPr>
        <w:t>- знание основных методов изучения живой природы, наиболее</w:t>
      </w:r>
    </w:p>
    <w:p w:rsidR="00A40BAB" w:rsidRPr="00714D6C" w:rsidRDefault="00A40BAB" w:rsidP="00714D6C">
      <w:pPr>
        <w:autoSpaceDE w:val="0"/>
        <w:autoSpaceDN w:val="0"/>
        <w:adjustRightInd w:val="0"/>
        <w:ind w:left="-709" w:right="-143" w:firstLine="567"/>
        <w:rPr>
          <w:lang w:eastAsia="en-US"/>
        </w:rPr>
      </w:pPr>
      <w:r w:rsidRPr="00714D6C">
        <w:rPr>
          <w:lang w:eastAsia="en-US"/>
        </w:rPr>
        <w:t>важных признаков биологических объектов, особенностей</w:t>
      </w:r>
    </w:p>
    <w:p w:rsidR="00A40BAB" w:rsidRPr="00714D6C" w:rsidRDefault="00A40BAB" w:rsidP="00714D6C">
      <w:pPr>
        <w:autoSpaceDE w:val="0"/>
        <w:autoSpaceDN w:val="0"/>
        <w:adjustRightInd w:val="0"/>
        <w:ind w:left="-709" w:right="-143" w:firstLine="567"/>
        <w:rPr>
          <w:lang w:eastAsia="en-US"/>
        </w:rPr>
      </w:pPr>
      <w:r w:rsidRPr="00714D6C">
        <w:rPr>
          <w:lang w:eastAsia="en-US"/>
        </w:rPr>
        <w:t>организма человека, гигиенических норм и правил здорового образа</w:t>
      </w:r>
    </w:p>
    <w:p w:rsidR="00A40BAB" w:rsidRPr="00714D6C" w:rsidRDefault="00A40BAB" w:rsidP="00714D6C">
      <w:pPr>
        <w:autoSpaceDE w:val="0"/>
        <w:autoSpaceDN w:val="0"/>
        <w:adjustRightInd w:val="0"/>
        <w:ind w:left="-709" w:right="-143" w:firstLine="567"/>
        <w:rPr>
          <w:lang w:eastAsia="en-US"/>
        </w:rPr>
      </w:pPr>
      <w:r w:rsidRPr="00714D6C">
        <w:rPr>
          <w:lang w:eastAsia="en-US"/>
        </w:rPr>
        <w:t>жизни, экологических основ охраны окружающей среды;</w:t>
      </w:r>
    </w:p>
    <w:p w:rsidR="00A40BAB" w:rsidRPr="00714D6C" w:rsidRDefault="00A40BAB" w:rsidP="00714D6C">
      <w:pPr>
        <w:autoSpaceDE w:val="0"/>
        <w:autoSpaceDN w:val="0"/>
        <w:adjustRightInd w:val="0"/>
        <w:ind w:left="-709" w:right="-143" w:firstLine="567"/>
        <w:rPr>
          <w:lang w:eastAsia="en-US"/>
        </w:rPr>
      </w:pPr>
      <w:r w:rsidRPr="00714D6C">
        <w:rPr>
          <w:lang w:eastAsia="en-US"/>
        </w:rPr>
        <w:t>- знание сущности биологических процессов, явлений,</w:t>
      </w:r>
    </w:p>
    <w:p w:rsidR="00A40BAB" w:rsidRPr="00714D6C" w:rsidRDefault="00A40BAB" w:rsidP="00714D6C">
      <w:pPr>
        <w:autoSpaceDE w:val="0"/>
        <w:autoSpaceDN w:val="0"/>
        <w:adjustRightInd w:val="0"/>
        <w:ind w:left="-709" w:right="-143" w:firstLine="567"/>
        <w:rPr>
          <w:lang w:eastAsia="en-US"/>
        </w:rPr>
      </w:pPr>
      <w:r w:rsidRPr="00714D6C">
        <w:rPr>
          <w:lang w:eastAsia="en-US"/>
        </w:rPr>
        <w:t>общебиологических закономерностей;</w:t>
      </w:r>
    </w:p>
    <w:p w:rsidR="00A40BAB" w:rsidRPr="00714D6C" w:rsidRDefault="00A40BAB" w:rsidP="00714D6C">
      <w:pPr>
        <w:autoSpaceDE w:val="0"/>
        <w:autoSpaceDN w:val="0"/>
        <w:adjustRightInd w:val="0"/>
        <w:ind w:left="-709" w:right="-143" w:firstLine="567"/>
        <w:rPr>
          <w:lang w:eastAsia="en-US"/>
        </w:rPr>
      </w:pPr>
      <w:r w:rsidRPr="00714D6C">
        <w:rPr>
          <w:lang w:eastAsia="en-US"/>
        </w:rPr>
        <w:t>- понимание основных положений биологических теорий, законов,</w:t>
      </w:r>
    </w:p>
    <w:p w:rsidR="00A40BAB" w:rsidRPr="00714D6C" w:rsidRDefault="00A40BAB" w:rsidP="00714D6C">
      <w:pPr>
        <w:autoSpaceDE w:val="0"/>
        <w:autoSpaceDN w:val="0"/>
        <w:adjustRightInd w:val="0"/>
        <w:ind w:left="-709" w:right="-143" w:firstLine="567"/>
        <w:rPr>
          <w:lang w:eastAsia="en-US"/>
        </w:rPr>
      </w:pPr>
      <w:r w:rsidRPr="00714D6C">
        <w:rPr>
          <w:lang w:eastAsia="en-US"/>
        </w:rPr>
        <w:t>правил, гипотез, закономерностей, сущности биологических</w:t>
      </w:r>
    </w:p>
    <w:p w:rsidR="00A40BAB" w:rsidRPr="00714D6C" w:rsidRDefault="00A40BAB" w:rsidP="00714D6C">
      <w:pPr>
        <w:autoSpaceDE w:val="0"/>
        <w:autoSpaceDN w:val="0"/>
        <w:adjustRightInd w:val="0"/>
        <w:ind w:left="-709" w:right="-143" w:firstLine="567"/>
        <w:rPr>
          <w:lang w:eastAsia="en-US"/>
        </w:rPr>
      </w:pPr>
      <w:r w:rsidRPr="00714D6C">
        <w:rPr>
          <w:lang w:eastAsia="en-US"/>
        </w:rPr>
        <w:t>процессов и явлений;</w:t>
      </w:r>
    </w:p>
    <w:p w:rsidR="00A40BAB" w:rsidRPr="00714D6C" w:rsidRDefault="00A40BAB" w:rsidP="00714D6C">
      <w:pPr>
        <w:autoSpaceDE w:val="0"/>
        <w:autoSpaceDN w:val="0"/>
        <w:adjustRightInd w:val="0"/>
        <w:ind w:left="-709" w:right="-143" w:firstLine="567"/>
        <w:rPr>
          <w:lang w:eastAsia="en-US"/>
        </w:rPr>
      </w:pPr>
      <w:r w:rsidRPr="00714D6C">
        <w:rPr>
          <w:lang w:eastAsia="en-US"/>
        </w:rPr>
        <w:t>- умение распознавать биологические объекты по их описанию и</w:t>
      </w:r>
    </w:p>
    <w:p w:rsidR="00A40BAB" w:rsidRPr="00714D6C" w:rsidRDefault="00A40BAB" w:rsidP="00714D6C">
      <w:pPr>
        <w:autoSpaceDE w:val="0"/>
        <w:autoSpaceDN w:val="0"/>
        <w:adjustRightInd w:val="0"/>
        <w:ind w:left="-709" w:right="-143" w:firstLine="567"/>
        <w:rPr>
          <w:lang w:eastAsia="en-US"/>
        </w:rPr>
      </w:pPr>
      <w:r w:rsidRPr="00714D6C">
        <w:rPr>
          <w:lang w:eastAsia="en-US"/>
        </w:rPr>
        <w:t>рисункам, решать простейшие биологические задачи, использовать</w:t>
      </w:r>
    </w:p>
    <w:p w:rsidR="00A40BAB" w:rsidRPr="00714D6C" w:rsidRDefault="00A40BAB" w:rsidP="00714D6C">
      <w:pPr>
        <w:autoSpaceDE w:val="0"/>
        <w:autoSpaceDN w:val="0"/>
        <w:adjustRightInd w:val="0"/>
        <w:ind w:left="-709" w:right="-143" w:firstLine="567"/>
        <w:rPr>
          <w:lang w:eastAsia="en-US"/>
        </w:rPr>
      </w:pPr>
      <w:r w:rsidRPr="00714D6C">
        <w:rPr>
          <w:lang w:eastAsia="en-US"/>
        </w:rPr>
        <w:t>биологические знания в практической деятельности;</w:t>
      </w:r>
    </w:p>
    <w:p w:rsidR="00A40BAB" w:rsidRPr="00714D6C" w:rsidRDefault="00A40BAB" w:rsidP="00714D6C">
      <w:pPr>
        <w:autoSpaceDE w:val="0"/>
        <w:autoSpaceDN w:val="0"/>
        <w:adjustRightInd w:val="0"/>
        <w:ind w:left="-709" w:right="-143" w:firstLine="567"/>
        <w:rPr>
          <w:lang w:eastAsia="en-US"/>
        </w:rPr>
      </w:pPr>
      <w:r w:rsidRPr="00714D6C">
        <w:rPr>
          <w:lang w:eastAsia="en-US"/>
        </w:rPr>
        <w:t>- умения определять, сравнивать, классифицировать, объяснять</w:t>
      </w:r>
    </w:p>
    <w:p w:rsidR="00A40BAB" w:rsidRPr="00714D6C" w:rsidRDefault="00A40BAB" w:rsidP="00714D6C">
      <w:pPr>
        <w:autoSpaceDE w:val="0"/>
        <w:autoSpaceDN w:val="0"/>
        <w:adjustRightInd w:val="0"/>
        <w:ind w:left="-709" w:right="-143" w:firstLine="567"/>
        <w:rPr>
          <w:lang w:eastAsia="en-US"/>
        </w:rPr>
      </w:pPr>
      <w:r w:rsidRPr="00714D6C">
        <w:rPr>
          <w:lang w:eastAsia="en-US"/>
        </w:rPr>
        <w:t>биологические объекты и процессы;</w:t>
      </w:r>
    </w:p>
    <w:p w:rsidR="00A40BAB" w:rsidRPr="00714D6C" w:rsidRDefault="00A40BAB" w:rsidP="00714D6C">
      <w:pPr>
        <w:autoSpaceDE w:val="0"/>
        <w:autoSpaceDN w:val="0"/>
        <w:adjustRightInd w:val="0"/>
        <w:ind w:left="-709" w:right="-143" w:firstLine="567"/>
        <w:rPr>
          <w:lang w:eastAsia="en-US"/>
        </w:rPr>
      </w:pPr>
      <w:r w:rsidRPr="00714D6C">
        <w:rPr>
          <w:lang w:eastAsia="en-US"/>
        </w:rPr>
        <w:t>- умения устанавливать взаимосвязи организмов, процессов, явлений;</w:t>
      </w:r>
    </w:p>
    <w:p w:rsidR="00A40BAB" w:rsidRPr="00714D6C" w:rsidRDefault="00A40BAB" w:rsidP="00714D6C">
      <w:pPr>
        <w:autoSpaceDE w:val="0"/>
        <w:autoSpaceDN w:val="0"/>
        <w:adjustRightInd w:val="0"/>
        <w:ind w:left="-709" w:right="-143" w:firstLine="567"/>
        <w:rPr>
          <w:lang w:eastAsia="en-US"/>
        </w:rPr>
      </w:pPr>
      <w:r w:rsidRPr="00714D6C">
        <w:rPr>
          <w:lang w:eastAsia="en-US"/>
        </w:rPr>
        <w:t>выявлять общие и отличительные признаки; составлять схемы</w:t>
      </w:r>
    </w:p>
    <w:p w:rsidR="00A40BAB" w:rsidRPr="00714D6C" w:rsidRDefault="00A40BAB" w:rsidP="00714D6C">
      <w:pPr>
        <w:autoSpaceDE w:val="0"/>
        <w:autoSpaceDN w:val="0"/>
        <w:adjustRightInd w:val="0"/>
        <w:ind w:left="-709" w:right="-143" w:firstLine="567"/>
        <w:rPr>
          <w:lang w:eastAsia="en-US"/>
        </w:rPr>
      </w:pPr>
      <w:r w:rsidRPr="00714D6C">
        <w:rPr>
          <w:lang w:eastAsia="en-US"/>
        </w:rPr>
        <w:t>пищевых цепей; применять знания в измененной ситуации.</w:t>
      </w:r>
    </w:p>
    <w:p w:rsidR="001C2919" w:rsidRPr="00714D6C" w:rsidRDefault="001C2919" w:rsidP="00714D6C">
      <w:pPr>
        <w:autoSpaceDE w:val="0"/>
        <w:autoSpaceDN w:val="0"/>
        <w:adjustRightInd w:val="0"/>
        <w:ind w:left="-709" w:right="-143" w:firstLine="567"/>
        <w:jc w:val="both"/>
        <w:rPr>
          <w:b/>
          <w:bCs/>
          <w:lang w:eastAsia="en-US"/>
        </w:rPr>
      </w:pPr>
    </w:p>
    <w:p w:rsidR="00A40BAB" w:rsidRPr="00714D6C" w:rsidRDefault="00A40BAB" w:rsidP="00714D6C">
      <w:pPr>
        <w:autoSpaceDE w:val="0"/>
        <w:autoSpaceDN w:val="0"/>
        <w:adjustRightInd w:val="0"/>
        <w:ind w:left="-709" w:right="-143" w:firstLine="567"/>
        <w:jc w:val="both"/>
        <w:rPr>
          <w:lang w:eastAsia="en-US"/>
        </w:rPr>
      </w:pPr>
      <w:r w:rsidRPr="00714D6C">
        <w:rPr>
          <w:b/>
          <w:bCs/>
          <w:lang w:eastAsia="en-US"/>
        </w:rPr>
        <w:t xml:space="preserve">Задания части 2 </w:t>
      </w:r>
      <w:r w:rsidRPr="00714D6C">
        <w:rPr>
          <w:lang w:eastAsia="en-US"/>
        </w:rPr>
        <w:t>предусматривают развернутый ответ и направлены на</w:t>
      </w:r>
      <w:r w:rsidR="001C2919" w:rsidRPr="00714D6C">
        <w:rPr>
          <w:lang w:eastAsia="en-US"/>
        </w:rPr>
        <w:t xml:space="preserve"> </w:t>
      </w:r>
      <w:r w:rsidRPr="00714D6C">
        <w:rPr>
          <w:lang w:eastAsia="en-US"/>
        </w:rPr>
        <w:t>проверку умений:</w:t>
      </w:r>
    </w:p>
    <w:p w:rsidR="00A40BAB" w:rsidRPr="00714D6C" w:rsidRDefault="00A40BAB" w:rsidP="00714D6C">
      <w:pPr>
        <w:autoSpaceDE w:val="0"/>
        <w:autoSpaceDN w:val="0"/>
        <w:adjustRightInd w:val="0"/>
        <w:ind w:left="-709" w:right="-143" w:firstLine="567"/>
        <w:rPr>
          <w:lang w:eastAsia="en-US"/>
        </w:rPr>
      </w:pPr>
      <w:r w:rsidRPr="00714D6C">
        <w:rPr>
          <w:lang w:eastAsia="en-US"/>
        </w:rPr>
        <w:t>- самостоятельно оперировать биологическими понятиями,</w:t>
      </w:r>
    </w:p>
    <w:p w:rsidR="00A40BAB" w:rsidRPr="00714D6C" w:rsidRDefault="00A40BAB" w:rsidP="00714D6C">
      <w:pPr>
        <w:autoSpaceDE w:val="0"/>
        <w:autoSpaceDN w:val="0"/>
        <w:adjustRightInd w:val="0"/>
        <w:ind w:left="-709" w:right="-143" w:firstLine="567"/>
        <w:rPr>
          <w:lang w:eastAsia="en-US"/>
        </w:rPr>
      </w:pPr>
      <w:r w:rsidRPr="00714D6C">
        <w:rPr>
          <w:lang w:eastAsia="en-US"/>
        </w:rPr>
        <w:t>обосновывать и объяснять биологические процессы и явления,</w:t>
      </w:r>
    </w:p>
    <w:p w:rsidR="00A40BAB" w:rsidRPr="00714D6C" w:rsidRDefault="00A40BAB" w:rsidP="00714D6C">
      <w:pPr>
        <w:autoSpaceDE w:val="0"/>
        <w:autoSpaceDN w:val="0"/>
        <w:adjustRightInd w:val="0"/>
        <w:ind w:left="-709" w:right="-143" w:firstLine="567"/>
        <w:rPr>
          <w:lang w:eastAsia="en-US"/>
        </w:rPr>
      </w:pPr>
      <w:r w:rsidRPr="00714D6C">
        <w:rPr>
          <w:lang w:eastAsia="en-US"/>
        </w:rPr>
        <w:t>грамотно формулировать свой ответ;</w:t>
      </w:r>
    </w:p>
    <w:p w:rsidR="00A40BAB" w:rsidRPr="00714D6C" w:rsidRDefault="00A40BAB" w:rsidP="00714D6C">
      <w:pPr>
        <w:autoSpaceDE w:val="0"/>
        <w:autoSpaceDN w:val="0"/>
        <w:adjustRightInd w:val="0"/>
        <w:ind w:left="-709" w:right="-143" w:firstLine="567"/>
        <w:rPr>
          <w:lang w:eastAsia="en-US"/>
        </w:rPr>
      </w:pPr>
      <w:r w:rsidRPr="00714D6C">
        <w:rPr>
          <w:lang w:eastAsia="en-US"/>
        </w:rPr>
        <w:t>- применять знания в новой ситуации; устанавливать причинно-</w:t>
      </w:r>
    </w:p>
    <w:p w:rsidR="00A40BAB" w:rsidRPr="00714D6C" w:rsidRDefault="00A40BAB" w:rsidP="00714D6C">
      <w:pPr>
        <w:autoSpaceDE w:val="0"/>
        <w:autoSpaceDN w:val="0"/>
        <w:adjustRightInd w:val="0"/>
        <w:ind w:left="-709" w:right="-143" w:firstLine="567"/>
        <w:rPr>
          <w:lang w:eastAsia="en-US"/>
        </w:rPr>
      </w:pPr>
      <w:r w:rsidRPr="00714D6C">
        <w:rPr>
          <w:lang w:eastAsia="en-US"/>
        </w:rPr>
        <w:t>следственные связи; анализировать, систематизировать и</w:t>
      </w:r>
    </w:p>
    <w:p w:rsidR="00A40BAB" w:rsidRPr="00714D6C" w:rsidRDefault="00A40BAB" w:rsidP="00714D6C">
      <w:pPr>
        <w:autoSpaceDE w:val="0"/>
        <w:autoSpaceDN w:val="0"/>
        <w:adjustRightInd w:val="0"/>
        <w:ind w:left="-709" w:right="-143" w:firstLine="567"/>
        <w:rPr>
          <w:lang w:eastAsia="en-US"/>
        </w:rPr>
      </w:pPr>
      <w:r w:rsidRPr="00714D6C">
        <w:rPr>
          <w:lang w:eastAsia="en-US"/>
        </w:rPr>
        <w:t>интегрировать знания; обобщать и формулировать выводы;</w:t>
      </w:r>
    </w:p>
    <w:p w:rsidR="00A40BAB" w:rsidRPr="00714D6C" w:rsidRDefault="00A40BAB" w:rsidP="00714D6C">
      <w:pPr>
        <w:autoSpaceDE w:val="0"/>
        <w:autoSpaceDN w:val="0"/>
        <w:adjustRightInd w:val="0"/>
        <w:ind w:left="-709" w:right="-143" w:firstLine="567"/>
        <w:rPr>
          <w:lang w:eastAsia="en-US"/>
        </w:rPr>
      </w:pPr>
      <w:r w:rsidRPr="00714D6C">
        <w:rPr>
          <w:lang w:eastAsia="en-US"/>
        </w:rPr>
        <w:lastRenderedPageBreak/>
        <w:t>- решать биологические задачи, оценивать и прогнозировать</w:t>
      </w:r>
    </w:p>
    <w:p w:rsidR="00A40BAB" w:rsidRPr="00714D6C" w:rsidRDefault="00A40BAB" w:rsidP="00714D6C">
      <w:pPr>
        <w:autoSpaceDE w:val="0"/>
        <w:autoSpaceDN w:val="0"/>
        <w:adjustRightInd w:val="0"/>
        <w:ind w:left="-709" w:right="-143" w:firstLine="567"/>
        <w:rPr>
          <w:lang w:eastAsia="en-US"/>
        </w:rPr>
      </w:pPr>
      <w:r w:rsidRPr="00714D6C">
        <w:rPr>
          <w:lang w:eastAsia="en-US"/>
        </w:rPr>
        <w:t>биологические процессы, применять теоретические знания на</w:t>
      </w:r>
    </w:p>
    <w:p w:rsidR="00A40BAB" w:rsidRPr="00714D6C" w:rsidRDefault="00A40BAB" w:rsidP="00714D6C">
      <w:pPr>
        <w:autoSpaceDE w:val="0"/>
        <w:autoSpaceDN w:val="0"/>
        <w:adjustRightInd w:val="0"/>
        <w:ind w:left="-709" w:right="-143" w:firstLine="567"/>
        <w:rPr>
          <w:lang w:eastAsia="en-US"/>
        </w:rPr>
      </w:pPr>
      <w:r w:rsidRPr="00714D6C">
        <w:rPr>
          <w:lang w:eastAsia="en-US"/>
        </w:rPr>
        <w:t>практике.</w:t>
      </w:r>
    </w:p>
    <w:p w:rsidR="001C2919" w:rsidRPr="00714D6C" w:rsidRDefault="001C2919" w:rsidP="00714D6C">
      <w:pPr>
        <w:autoSpaceDE w:val="0"/>
        <w:autoSpaceDN w:val="0"/>
        <w:adjustRightInd w:val="0"/>
        <w:ind w:left="-709" w:right="-143" w:firstLine="567"/>
        <w:jc w:val="both"/>
        <w:rPr>
          <w:lang w:eastAsia="en-US"/>
        </w:rPr>
      </w:pPr>
    </w:p>
    <w:p w:rsidR="00A40BAB" w:rsidRPr="00714D6C" w:rsidRDefault="00A40BAB" w:rsidP="00714D6C">
      <w:pPr>
        <w:autoSpaceDE w:val="0"/>
        <w:autoSpaceDN w:val="0"/>
        <w:adjustRightInd w:val="0"/>
        <w:ind w:left="-709" w:right="-143" w:firstLine="567"/>
        <w:jc w:val="both"/>
        <w:rPr>
          <w:lang w:eastAsia="en-US"/>
        </w:rPr>
      </w:pPr>
      <w:r w:rsidRPr="00714D6C">
        <w:rPr>
          <w:lang w:eastAsia="en-US"/>
        </w:rPr>
        <w:t>Экзаменационная работа состоит из семи содержательных блоков, представленных в кодификаторе элементов содержания и требований к уровню подготовки выпускников образовательных организаций для проведения единого государственного экзамена по биологии в 2016 г.</w:t>
      </w:r>
    </w:p>
    <w:p w:rsidR="00A40BAB" w:rsidRPr="00714D6C" w:rsidRDefault="00A40BAB" w:rsidP="00714D6C">
      <w:pPr>
        <w:autoSpaceDE w:val="0"/>
        <w:autoSpaceDN w:val="0"/>
        <w:adjustRightInd w:val="0"/>
        <w:ind w:left="-709" w:right="-143" w:firstLine="567"/>
        <w:jc w:val="both"/>
        <w:rPr>
          <w:lang w:eastAsia="en-US"/>
        </w:rPr>
      </w:pPr>
      <w:r w:rsidRPr="00714D6C">
        <w:rPr>
          <w:lang w:eastAsia="en-US"/>
        </w:rPr>
        <w:t>Содержание этих блоков направлено на проверку основных положений биологических законов, теорий, закономерностей, правил, гипотез; строения и признаков биологических объектов; сущности биологических процессов и явлений; особенностей строения, жизнедеятельности организма человека, гигиенических норм и правил здорового образа жизни. В экзаменационной работе контролируется также сформированность у выпускников различных общеучебных умений и способов действий:</w:t>
      </w:r>
    </w:p>
    <w:p w:rsidR="00A40BAB" w:rsidRPr="00714D6C" w:rsidRDefault="00A40BAB" w:rsidP="00714D6C">
      <w:pPr>
        <w:autoSpaceDE w:val="0"/>
        <w:autoSpaceDN w:val="0"/>
        <w:adjustRightInd w:val="0"/>
        <w:ind w:left="-709" w:right="-143" w:firstLine="567"/>
        <w:jc w:val="both"/>
        <w:rPr>
          <w:lang w:eastAsia="en-US"/>
        </w:rPr>
      </w:pPr>
      <w:r w:rsidRPr="00714D6C">
        <w:rPr>
          <w:lang w:eastAsia="en-US"/>
        </w:rPr>
        <w:t xml:space="preserve">использовать биологическую терминологию; </w:t>
      </w:r>
    </w:p>
    <w:p w:rsidR="00A40BAB" w:rsidRPr="00714D6C" w:rsidRDefault="00A40BAB" w:rsidP="00714D6C">
      <w:pPr>
        <w:autoSpaceDE w:val="0"/>
        <w:autoSpaceDN w:val="0"/>
        <w:adjustRightInd w:val="0"/>
        <w:ind w:left="-709" w:right="-143" w:firstLine="567"/>
        <w:jc w:val="both"/>
        <w:rPr>
          <w:lang w:eastAsia="en-US"/>
        </w:rPr>
      </w:pPr>
      <w:r w:rsidRPr="00714D6C">
        <w:rPr>
          <w:lang w:eastAsia="en-US"/>
        </w:rPr>
        <w:t xml:space="preserve">распознавать объекты живой природы по описанию и рисункам; </w:t>
      </w:r>
    </w:p>
    <w:p w:rsidR="00A40BAB" w:rsidRPr="00714D6C" w:rsidRDefault="00A40BAB" w:rsidP="00714D6C">
      <w:pPr>
        <w:autoSpaceDE w:val="0"/>
        <w:autoSpaceDN w:val="0"/>
        <w:adjustRightInd w:val="0"/>
        <w:ind w:left="-709" w:right="-143" w:firstLine="567"/>
        <w:jc w:val="both"/>
        <w:rPr>
          <w:lang w:eastAsia="en-US"/>
        </w:rPr>
      </w:pPr>
      <w:r w:rsidRPr="00714D6C">
        <w:rPr>
          <w:lang w:eastAsia="en-US"/>
        </w:rPr>
        <w:t xml:space="preserve">объяснять биологические процессы и явления; </w:t>
      </w:r>
    </w:p>
    <w:p w:rsidR="00A40BAB" w:rsidRPr="00714D6C" w:rsidRDefault="00A40BAB" w:rsidP="00714D6C">
      <w:pPr>
        <w:autoSpaceDE w:val="0"/>
        <w:autoSpaceDN w:val="0"/>
        <w:adjustRightInd w:val="0"/>
        <w:ind w:left="-709" w:right="-143" w:firstLine="567"/>
        <w:jc w:val="both"/>
        <w:rPr>
          <w:lang w:eastAsia="en-US"/>
        </w:rPr>
      </w:pPr>
      <w:r w:rsidRPr="00714D6C">
        <w:rPr>
          <w:lang w:eastAsia="en-US"/>
        </w:rPr>
        <w:t xml:space="preserve">устанавливать причинно-следственные связи; </w:t>
      </w:r>
    </w:p>
    <w:p w:rsidR="00A40BAB" w:rsidRPr="00714D6C" w:rsidRDefault="00A40BAB" w:rsidP="00714D6C">
      <w:pPr>
        <w:autoSpaceDE w:val="0"/>
        <w:autoSpaceDN w:val="0"/>
        <w:adjustRightInd w:val="0"/>
        <w:ind w:left="-709" w:right="-143" w:firstLine="567"/>
        <w:jc w:val="both"/>
        <w:rPr>
          <w:lang w:eastAsia="en-US"/>
        </w:rPr>
      </w:pPr>
      <w:r w:rsidRPr="00714D6C">
        <w:rPr>
          <w:lang w:eastAsia="en-US"/>
        </w:rPr>
        <w:t>проводить анализ, обобщение;</w:t>
      </w:r>
    </w:p>
    <w:p w:rsidR="00A40BAB" w:rsidRPr="00714D6C" w:rsidRDefault="00A40BAB" w:rsidP="00714D6C">
      <w:pPr>
        <w:autoSpaceDE w:val="0"/>
        <w:autoSpaceDN w:val="0"/>
        <w:adjustRightInd w:val="0"/>
        <w:ind w:left="-709" w:right="-143" w:firstLine="567"/>
        <w:jc w:val="both"/>
        <w:rPr>
          <w:lang w:eastAsia="en-US"/>
        </w:rPr>
      </w:pPr>
      <w:r w:rsidRPr="00714D6C">
        <w:rPr>
          <w:lang w:eastAsia="en-US"/>
        </w:rPr>
        <w:t>формулировать выводы;</w:t>
      </w:r>
    </w:p>
    <w:p w:rsidR="00A40BAB" w:rsidRPr="00714D6C" w:rsidRDefault="00A40BAB" w:rsidP="00714D6C">
      <w:pPr>
        <w:autoSpaceDE w:val="0"/>
        <w:autoSpaceDN w:val="0"/>
        <w:adjustRightInd w:val="0"/>
        <w:ind w:left="-709" w:right="-143" w:firstLine="567"/>
        <w:jc w:val="both"/>
        <w:rPr>
          <w:lang w:eastAsia="en-US"/>
        </w:rPr>
      </w:pPr>
      <w:r w:rsidRPr="00714D6C">
        <w:rPr>
          <w:lang w:eastAsia="en-US"/>
        </w:rPr>
        <w:t>решать биологические задачи;</w:t>
      </w:r>
    </w:p>
    <w:p w:rsidR="00A40BAB" w:rsidRPr="00714D6C" w:rsidRDefault="00A40BAB" w:rsidP="00714D6C">
      <w:pPr>
        <w:autoSpaceDE w:val="0"/>
        <w:autoSpaceDN w:val="0"/>
        <w:adjustRightInd w:val="0"/>
        <w:ind w:left="-709" w:right="-143" w:firstLine="567"/>
        <w:jc w:val="both"/>
        <w:rPr>
          <w:lang w:eastAsia="en-US"/>
        </w:rPr>
      </w:pPr>
      <w:r w:rsidRPr="00714D6C">
        <w:rPr>
          <w:lang w:eastAsia="en-US"/>
        </w:rPr>
        <w:t>использовать теоретические знания в практической деятельности и</w:t>
      </w:r>
    </w:p>
    <w:p w:rsidR="00A40BAB" w:rsidRPr="00714D6C" w:rsidRDefault="00A40BAB" w:rsidP="00714D6C">
      <w:pPr>
        <w:autoSpaceDE w:val="0"/>
        <w:autoSpaceDN w:val="0"/>
        <w:adjustRightInd w:val="0"/>
        <w:ind w:left="-709" w:right="-143" w:firstLine="567"/>
        <w:jc w:val="both"/>
        <w:rPr>
          <w:lang w:eastAsia="en-US"/>
        </w:rPr>
      </w:pPr>
      <w:r w:rsidRPr="00714D6C">
        <w:rPr>
          <w:lang w:eastAsia="en-US"/>
        </w:rPr>
        <w:t>повседневной жизни.</w:t>
      </w:r>
    </w:p>
    <w:p w:rsidR="001C2919" w:rsidRPr="00714D6C" w:rsidRDefault="001C2919" w:rsidP="00714D6C">
      <w:pPr>
        <w:autoSpaceDE w:val="0"/>
        <w:autoSpaceDN w:val="0"/>
        <w:adjustRightInd w:val="0"/>
        <w:ind w:left="-709" w:right="-143" w:firstLine="567"/>
        <w:jc w:val="both"/>
        <w:rPr>
          <w:b/>
          <w:bCs/>
          <w:lang w:eastAsia="en-US"/>
        </w:rPr>
      </w:pPr>
    </w:p>
    <w:p w:rsidR="00A40BAB" w:rsidRPr="00714D6C" w:rsidRDefault="00A40BAB" w:rsidP="00714D6C">
      <w:pPr>
        <w:autoSpaceDE w:val="0"/>
        <w:autoSpaceDN w:val="0"/>
        <w:adjustRightInd w:val="0"/>
        <w:ind w:left="-709" w:right="-143" w:firstLine="567"/>
        <w:jc w:val="both"/>
        <w:rPr>
          <w:lang w:eastAsia="en-US"/>
        </w:rPr>
      </w:pPr>
      <w:r w:rsidRPr="00714D6C">
        <w:rPr>
          <w:b/>
          <w:bCs/>
          <w:lang w:eastAsia="en-US"/>
        </w:rPr>
        <w:t xml:space="preserve">Первый блок «Биология как наука. Методы научного познания» </w:t>
      </w:r>
      <w:r w:rsidRPr="00714D6C">
        <w:rPr>
          <w:lang w:eastAsia="en-US"/>
        </w:rPr>
        <w:t>контролирует материал о достижениях биологии; методах исследования; об основных уровнях организации живой природы.</w:t>
      </w:r>
    </w:p>
    <w:p w:rsidR="00A40BAB" w:rsidRPr="00714D6C" w:rsidRDefault="00A40BAB" w:rsidP="00714D6C">
      <w:pPr>
        <w:autoSpaceDE w:val="0"/>
        <w:autoSpaceDN w:val="0"/>
        <w:adjustRightInd w:val="0"/>
        <w:ind w:left="-709" w:right="-143" w:firstLine="567"/>
        <w:jc w:val="both"/>
        <w:rPr>
          <w:lang w:eastAsia="en-US"/>
        </w:rPr>
      </w:pPr>
      <w:r w:rsidRPr="00714D6C">
        <w:rPr>
          <w:b/>
          <w:bCs/>
          <w:lang w:eastAsia="en-US"/>
        </w:rPr>
        <w:t xml:space="preserve">Второй блок «Клетка как биологическая система» </w:t>
      </w:r>
      <w:r w:rsidRPr="00714D6C">
        <w:rPr>
          <w:lang w:eastAsia="en-US"/>
        </w:rPr>
        <w:t>включает задания, проверяющие знания о строении, жизнедеятельности и многообразии клеток; умения устанавливать взаимосвязь строения и функций органоидов клетки, распознавать и сравнивать клетки разных организмов, процессы, протекающие в них.</w:t>
      </w:r>
    </w:p>
    <w:p w:rsidR="00A40BAB" w:rsidRPr="00714D6C" w:rsidRDefault="00A40BAB" w:rsidP="00714D6C">
      <w:pPr>
        <w:autoSpaceDE w:val="0"/>
        <w:autoSpaceDN w:val="0"/>
        <w:adjustRightInd w:val="0"/>
        <w:ind w:left="-709" w:right="-143" w:firstLine="567"/>
        <w:jc w:val="both"/>
        <w:rPr>
          <w:lang w:eastAsia="en-US"/>
        </w:rPr>
      </w:pPr>
      <w:r w:rsidRPr="00714D6C">
        <w:rPr>
          <w:b/>
          <w:bCs/>
          <w:lang w:eastAsia="en-US"/>
        </w:rPr>
        <w:t xml:space="preserve">Третий блок «Организм как биологическая система» </w:t>
      </w:r>
      <w:r w:rsidRPr="00714D6C">
        <w:rPr>
          <w:lang w:eastAsia="en-US"/>
        </w:rPr>
        <w:t>контролирует усвоение знаний о закономерностях наследственности и изменчивости; онтогенезе и воспроизведении организмов; селекции организмов и биотехнологии, а также выявляет уровень овладения умениями применять биологические знания при решении задач по генетике.</w:t>
      </w:r>
    </w:p>
    <w:p w:rsidR="00A40BAB" w:rsidRPr="00714D6C" w:rsidRDefault="00A40BAB" w:rsidP="00714D6C">
      <w:pPr>
        <w:autoSpaceDE w:val="0"/>
        <w:autoSpaceDN w:val="0"/>
        <w:adjustRightInd w:val="0"/>
        <w:ind w:left="-709" w:right="-143" w:firstLine="567"/>
        <w:jc w:val="both"/>
        <w:rPr>
          <w:lang w:eastAsia="en-US"/>
        </w:rPr>
      </w:pPr>
      <w:r w:rsidRPr="00714D6C">
        <w:rPr>
          <w:lang w:eastAsia="en-US"/>
        </w:rPr>
        <w:t xml:space="preserve">В </w:t>
      </w:r>
      <w:r w:rsidRPr="00714D6C">
        <w:rPr>
          <w:b/>
          <w:bCs/>
          <w:lang w:eastAsia="en-US"/>
        </w:rPr>
        <w:t xml:space="preserve">четвертом блоке «Система и многообразие органического мира» </w:t>
      </w:r>
      <w:r w:rsidRPr="00714D6C">
        <w:rPr>
          <w:lang w:eastAsia="en-US"/>
        </w:rPr>
        <w:t>проверяются: знания о многообразии, строении, жизнедеятельности и размножении организмов различных царств живой природы и вирусах; умения сравнивать организмы, характеризовать и определять их принадлежность к определенному систематическому таксону.</w:t>
      </w:r>
    </w:p>
    <w:p w:rsidR="00A40BAB" w:rsidRPr="00714D6C" w:rsidRDefault="00A40BAB" w:rsidP="00714D6C">
      <w:pPr>
        <w:autoSpaceDE w:val="0"/>
        <w:autoSpaceDN w:val="0"/>
        <w:adjustRightInd w:val="0"/>
        <w:ind w:left="-709" w:right="-143" w:firstLine="567"/>
        <w:jc w:val="both"/>
        <w:rPr>
          <w:lang w:eastAsia="en-US"/>
        </w:rPr>
      </w:pPr>
      <w:r w:rsidRPr="00714D6C">
        <w:rPr>
          <w:b/>
          <w:bCs/>
          <w:lang w:eastAsia="en-US"/>
        </w:rPr>
        <w:t xml:space="preserve">Пятый блок «Организм человека и его здоровье» </w:t>
      </w:r>
      <w:r w:rsidRPr="00714D6C">
        <w:rPr>
          <w:lang w:eastAsia="en-US"/>
        </w:rPr>
        <w:t>направлен на определение уровня освоения системы знаний о строении и жизнедеятельности организма человека.</w:t>
      </w:r>
    </w:p>
    <w:p w:rsidR="00A40BAB" w:rsidRPr="00714D6C" w:rsidRDefault="00A40BAB" w:rsidP="00714D6C">
      <w:pPr>
        <w:autoSpaceDE w:val="0"/>
        <w:autoSpaceDN w:val="0"/>
        <w:adjustRightInd w:val="0"/>
        <w:ind w:left="-709" w:right="-143" w:firstLine="567"/>
        <w:jc w:val="both"/>
        <w:rPr>
          <w:lang w:eastAsia="en-US"/>
        </w:rPr>
      </w:pPr>
      <w:r w:rsidRPr="00714D6C">
        <w:rPr>
          <w:lang w:eastAsia="en-US"/>
        </w:rPr>
        <w:t xml:space="preserve">В </w:t>
      </w:r>
      <w:r w:rsidRPr="00714D6C">
        <w:rPr>
          <w:b/>
          <w:bCs/>
          <w:lang w:eastAsia="en-US"/>
        </w:rPr>
        <w:t xml:space="preserve">шестой блок «Эволюция живой природы» </w:t>
      </w:r>
      <w:r w:rsidRPr="00714D6C">
        <w:rPr>
          <w:lang w:eastAsia="en-US"/>
        </w:rPr>
        <w:t>включены задания, направленные на контроль знаний о виде, движущих силах, направлениях и результатах эволюции органического мира; умений объяснять основные ароморфозы в эволюции растительного и животного мира, устанавливать взаимосвязь движущих сил и результатов эволюции.</w:t>
      </w:r>
    </w:p>
    <w:p w:rsidR="00A40BAB" w:rsidRPr="00714D6C" w:rsidRDefault="00A40BAB" w:rsidP="00714D6C">
      <w:pPr>
        <w:autoSpaceDE w:val="0"/>
        <w:autoSpaceDN w:val="0"/>
        <w:adjustRightInd w:val="0"/>
        <w:ind w:left="-709" w:right="-143" w:firstLine="567"/>
        <w:jc w:val="both"/>
        <w:rPr>
          <w:lang w:eastAsia="en-US"/>
        </w:rPr>
      </w:pPr>
      <w:r w:rsidRPr="00714D6C">
        <w:rPr>
          <w:b/>
          <w:bCs/>
          <w:lang w:eastAsia="en-US"/>
        </w:rPr>
        <w:t xml:space="preserve">Седьмой блок «Экосистемы и присущие им закономерности» </w:t>
      </w:r>
      <w:r w:rsidRPr="00714D6C">
        <w:rPr>
          <w:lang w:eastAsia="en-US"/>
        </w:rPr>
        <w:t>включает задания, направленные на проверку: знаний об экологических закономерностях, о круговороте веществ в биосфере; умений устанавливать взаимосвязи организмов в экосистемах, выявлять причины устойчивости, саморазвития и смены экосистем.</w:t>
      </w:r>
    </w:p>
    <w:p w:rsidR="00A40BAB" w:rsidRPr="00714D6C" w:rsidRDefault="00A40BAB" w:rsidP="00714D6C">
      <w:pPr>
        <w:autoSpaceDE w:val="0"/>
        <w:autoSpaceDN w:val="0"/>
        <w:adjustRightInd w:val="0"/>
        <w:ind w:left="-709" w:right="-143" w:firstLine="567"/>
        <w:jc w:val="both"/>
      </w:pPr>
      <w:r w:rsidRPr="00714D6C">
        <w:t xml:space="preserve">Распределение заданий в вариантах КИМ полностью соответствует спецификации КИМ ЕГЭ 2016 года. </w:t>
      </w:r>
    </w:p>
    <w:p w:rsidR="001C2919" w:rsidRPr="00714D6C" w:rsidRDefault="001C2919" w:rsidP="00714D6C">
      <w:pPr>
        <w:autoSpaceDE w:val="0"/>
        <w:autoSpaceDN w:val="0"/>
        <w:adjustRightInd w:val="0"/>
        <w:jc w:val="center"/>
        <w:rPr>
          <w:iCs/>
          <w:lang w:eastAsia="en-US"/>
        </w:rPr>
      </w:pPr>
    </w:p>
    <w:p w:rsidR="00A40BAB" w:rsidRPr="00714D6C" w:rsidRDefault="00A40BAB" w:rsidP="00714D6C">
      <w:pPr>
        <w:autoSpaceDE w:val="0"/>
        <w:autoSpaceDN w:val="0"/>
        <w:adjustRightInd w:val="0"/>
        <w:jc w:val="center"/>
        <w:rPr>
          <w:iCs/>
          <w:lang w:eastAsia="en-US"/>
        </w:rPr>
      </w:pPr>
      <w:r w:rsidRPr="00714D6C">
        <w:rPr>
          <w:iCs/>
          <w:lang w:eastAsia="en-US"/>
        </w:rPr>
        <w:lastRenderedPageBreak/>
        <w:t>Распределение заданий экзаменационной работы</w:t>
      </w:r>
    </w:p>
    <w:p w:rsidR="00A40BAB" w:rsidRPr="00714D6C" w:rsidRDefault="00A40BAB" w:rsidP="00714D6C">
      <w:pPr>
        <w:autoSpaceDE w:val="0"/>
        <w:autoSpaceDN w:val="0"/>
        <w:adjustRightInd w:val="0"/>
        <w:jc w:val="center"/>
        <w:rPr>
          <w:iCs/>
          <w:lang w:eastAsia="en-US"/>
        </w:rPr>
      </w:pPr>
      <w:r w:rsidRPr="00714D6C">
        <w:rPr>
          <w:iCs/>
          <w:lang w:eastAsia="en-US"/>
        </w:rPr>
        <w:t>по видам проверяемых умений и способам действий</w:t>
      </w:r>
    </w:p>
    <w:p w:rsidR="00A40BAB" w:rsidRPr="00714D6C" w:rsidRDefault="00A40BAB" w:rsidP="00714D6C">
      <w:pPr>
        <w:autoSpaceDE w:val="0"/>
        <w:autoSpaceDN w:val="0"/>
        <w:adjustRightInd w:val="0"/>
        <w:rPr>
          <w:lang w:eastAsia="en-US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5"/>
        <w:gridCol w:w="1086"/>
        <w:gridCol w:w="1087"/>
        <w:gridCol w:w="1087"/>
      </w:tblGrid>
      <w:tr w:rsidR="00A40BAB" w:rsidRPr="00714D6C" w:rsidTr="002A4706">
        <w:tc>
          <w:tcPr>
            <w:tcW w:w="6805" w:type="dxa"/>
            <w:shd w:val="clear" w:color="auto" w:fill="auto"/>
          </w:tcPr>
          <w:p w:rsidR="00A40BAB" w:rsidRPr="00714D6C" w:rsidRDefault="00A40BAB" w:rsidP="00714D6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4D6C">
              <w:rPr>
                <w:lang w:eastAsia="en-US"/>
              </w:rPr>
              <w:t>Основные умения и способы действий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A40BAB" w:rsidRPr="00714D6C" w:rsidRDefault="00A40BAB" w:rsidP="00714D6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4D6C">
              <w:rPr>
                <w:lang w:eastAsia="en-US"/>
              </w:rPr>
              <w:t>Количество заданий</w:t>
            </w:r>
          </w:p>
          <w:p w:rsidR="00A40BAB" w:rsidRPr="00714D6C" w:rsidRDefault="00A40BAB" w:rsidP="00714D6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A40BAB" w:rsidRPr="00714D6C" w:rsidTr="002A4706">
        <w:tc>
          <w:tcPr>
            <w:tcW w:w="6805" w:type="dxa"/>
            <w:shd w:val="clear" w:color="auto" w:fill="auto"/>
          </w:tcPr>
          <w:p w:rsidR="00A40BAB" w:rsidRPr="00714D6C" w:rsidRDefault="00A40BAB" w:rsidP="00714D6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086" w:type="dxa"/>
            <w:shd w:val="clear" w:color="auto" w:fill="auto"/>
          </w:tcPr>
          <w:p w:rsidR="00A40BAB" w:rsidRPr="00714D6C" w:rsidRDefault="00A40BAB" w:rsidP="00714D6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4D6C">
              <w:rPr>
                <w:lang w:eastAsia="en-US"/>
              </w:rPr>
              <w:t>Вся работа</w:t>
            </w:r>
          </w:p>
        </w:tc>
        <w:tc>
          <w:tcPr>
            <w:tcW w:w="1087" w:type="dxa"/>
            <w:shd w:val="clear" w:color="auto" w:fill="auto"/>
          </w:tcPr>
          <w:p w:rsidR="00A40BAB" w:rsidRPr="00714D6C" w:rsidRDefault="00A40BAB" w:rsidP="00714D6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4D6C">
              <w:rPr>
                <w:lang w:eastAsia="en-US"/>
              </w:rPr>
              <w:t>Часть 1</w:t>
            </w:r>
          </w:p>
        </w:tc>
        <w:tc>
          <w:tcPr>
            <w:tcW w:w="1087" w:type="dxa"/>
            <w:shd w:val="clear" w:color="auto" w:fill="auto"/>
          </w:tcPr>
          <w:p w:rsidR="00A40BAB" w:rsidRPr="00714D6C" w:rsidRDefault="00A40BAB" w:rsidP="00714D6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4D6C">
              <w:rPr>
                <w:lang w:eastAsia="en-US"/>
              </w:rPr>
              <w:t>Часть 2</w:t>
            </w:r>
          </w:p>
          <w:p w:rsidR="00A40BAB" w:rsidRPr="00714D6C" w:rsidRDefault="00A40BAB" w:rsidP="00714D6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A40BAB" w:rsidRPr="00714D6C" w:rsidTr="002A4706">
        <w:tc>
          <w:tcPr>
            <w:tcW w:w="6805" w:type="dxa"/>
            <w:shd w:val="clear" w:color="auto" w:fill="auto"/>
          </w:tcPr>
          <w:p w:rsidR="00A40BAB" w:rsidRPr="00714D6C" w:rsidRDefault="00A40BAB" w:rsidP="00714D6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14D6C">
              <w:rPr>
                <w:b/>
                <w:bCs/>
                <w:lang w:eastAsia="en-US"/>
              </w:rPr>
              <w:t xml:space="preserve">1. Знать и понимать: </w:t>
            </w:r>
            <w:r w:rsidRPr="00714D6C">
              <w:rPr>
                <w:lang w:eastAsia="en-US"/>
              </w:rPr>
              <w:t>основные положения</w:t>
            </w:r>
          </w:p>
          <w:p w:rsidR="00A40BAB" w:rsidRPr="00714D6C" w:rsidRDefault="00A40BAB" w:rsidP="00714D6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14D6C">
              <w:rPr>
                <w:lang w:eastAsia="en-US"/>
              </w:rPr>
              <w:t>биологических законов, теорий, закономерностей,</w:t>
            </w:r>
          </w:p>
          <w:p w:rsidR="00A40BAB" w:rsidRPr="00714D6C" w:rsidRDefault="00A40BAB" w:rsidP="00714D6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14D6C">
              <w:rPr>
                <w:lang w:eastAsia="en-US"/>
              </w:rPr>
              <w:t xml:space="preserve">гипотез; строение и признаки биологических объектов; сущность биологических процессов и явлений; современную биологическую  терминологию и символику; особенности организма человека. </w:t>
            </w:r>
          </w:p>
        </w:tc>
        <w:tc>
          <w:tcPr>
            <w:tcW w:w="1086" w:type="dxa"/>
            <w:shd w:val="clear" w:color="auto" w:fill="auto"/>
          </w:tcPr>
          <w:p w:rsidR="00A40BAB" w:rsidRPr="00714D6C" w:rsidRDefault="00A40BAB" w:rsidP="00714D6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4D6C">
              <w:rPr>
                <w:lang w:eastAsia="en-US"/>
              </w:rPr>
              <w:t>19 - 21</w:t>
            </w:r>
          </w:p>
        </w:tc>
        <w:tc>
          <w:tcPr>
            <w:tcW w:w="1087" w:type="dxa"/>
            <w:shd w:val="clear" w:color="auto" w:fill="auto"/>
          </w:tcPr>
          <w:p w:rsidR="00A40BAB" w:rsidRPr="00714D6C" w:rsidRDefault="00A40BAB" w:rsidP="00714D6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4D6C">
              <w:rPr>
                <w:lang w:eastAsia="en-US"/>
              </w:rPr>
              <w:t>18 - 20</w:t>
            </w:r>
          </w:p>
        </w:tc>
        <w:tc>
          <w:tcPr>
            <w:tcW w:w="1087" w:type="dxa"/>
            <w:shd w:val="clear" w:color="auto" w:fill="auto"/>
          </w:tcPr>
          <w:p w:rsidR="00A40BAB" w:rsidRPr="00714D6C" w:rsidRDefault="00A40BAB" w:rsidP="00714D6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4D6C">
              <w:rPr>
                <w:lang w:eastAsia="en-US"/>
              </w:rPr>
              <w:t>1</w:t>
            </w:r>
          </w:p>
        </w:tc>
      </w:tr>
      <w:tr w:rsidR="00A40BAB" w:rsidRPr="00714D6C" w:rsidTr="002A4706">
        <w:tc>
          <w:tcPr>
            <w:tcW w:w="6805" w:type="dxa"/>
            <w:shd w:val="clear" w:color="auto" w:fill="auto"/>
          </w:tcPr>
          <w:p w:rsidR="00A40BAB" w:rsidRPr="00714D6C" w:rsidRDefault="00A40BAB" w:rsidP="00714D6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14D6C">
              <w:rPr>
                <w:b/>
                <w:bCs/>
                <w:lang w:eastAsia="en-US"/>
              </w:rPr>
              <w:t xml:space="preserve">2. Уметь </w:t>
            </w:r>
            <w:r w:rsidRPr="00714D6C">
              <w:rPr>
                <w:lang w:eastAsia="en-US"/>
              </w:rPr>
              <w:t>объяснять и анализировать биологические</w:t>
            </w:r>
          </w:p>
          <w:p w:rsidR="00A40BAB" w:rsidRPr="00714D6C" w:rsidRDefault="00A40BAB" w:rsidP="00714D6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14D6C">
              <w:rPr>
                <w:lang w:eastAsia="en-US"/>
              </w:rPr>
              <w:t>процессы, устанавливать их взаимосвязи, решать</w:t>
            </w:r>
          </w:p>
          <w:p w:rsidR="00A40BAB" w:rsidRPr="00714D6C" w:rsidRDefault="00A40BAB" w:rsidP="00714D6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14D6C">
              <w:rPr>
                <w:lang w:eastAsia="en-US"/>
              </w:rPr>
              <w:t>биологические задачи, составлять схемы;  распознавать, определять и описывать  биологические объекты, выявлять их особенности, сравнивать и делать выводы на основе сравнения.</w:t>
            </w:r>
          </w:p>
        </w:tc>
        <w:tc>
          <w:tcPr>
            <w:tcW w:w="1086" w:type="dxa"/>
            <w:shd w:val="clear" w:color="auto" w:fill="auto"/>
          </w:tcPr>
          <w:p w:rsidR="00A40BAB" w:rsidRPr="00714D6C" w:rsidRDefault="00A40BAB" w:rsidP="00714D6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4D6C">
              <w:rPr>
                <w:lang w:eastAsia="en-US"/>
              </w:rPr>
              <w:t>18 - 22</w:t>
            </w:r>
          </w:p>
        </w:tc>
        <w:tc>
          <w:tcPr>
            <w:tcW w:w="1087" w:type="dxa"/>
            <w:shd w:val="clear" w:color="auto" w:fill="auto"/>
          </w:tcPr>
          <w:p w:rsidR="00A40BAB" w:rsidRPr="00714D6C" w:rsidRDefault="00A40BAB" w:rsidP="00714D6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4D6C">
              <w:rPr>
                <w:lang w:eastAsia="en-US"/>
              </w:rPr>
              <w:t>14 - 17</w:t>
            </w:r>
          </w:p>
        </w:tc>
        <w:tc>
          <w:tcPr>
            <w:tcW w:w="1087" w:type="dxa"/>
            <w:shd w:val="clear" w:color="auto" w:fill="auto"/>
          </w:tcPr>
          <w:p w:rsidR="00A40BAB" w:rsidRPr="00714D6C" w:rsidRDefault="00A40BAB" w:rsidP="00714D6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4D6C">
              <w:rPr>
                <w:lang w:eastAsia="en-US"/>
              </w:rPr>
              <w:t>4 - 5</w:t>
            </w:r>
          </w:p>
        </w:tc>
      </w:tr>
      <w:tr w:rsidR="00A40BAB" w:rsidRPr="00714D6C" w:rsidTr="002A4706">
        <w:tc>
          <w:tcPr>
            <w:tcW w:w="6805" w:type="dxa"/>
            <w:shd w:val="clear" w:color="auto" w:fill="auto"/>
          </w:tcPr>
          <w:p w:rsidR="00A40BAB" w:rsidRPr="00714D6C" w:rsidRDefault="00A40BAB" w:rsidP="00714D6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14D6C">
              <w:rPr>
                <w:b/>
                <w:bCs/>
                <w:lang w:eastAsia="en-US"/>
              </w:rPr>
              <w:t xml:space="preserve">3. Использовать приобретенные знания и умения в практической деятельности и повседневной жизни </w:t>
            </w:r>
            <w:r w:rsidRPr="00714D6C">
              <w:rPr>
                <w:lang w:eastAsia="en-US"/>
              </w:rPr>
              <w:t>для обоснования правил поведения в окружающей среде, здорового образа жизни, оказания первой помощи.</w:t>
            </w:r>
          </w:p>
          <w:p w:rsidR="00A40BAB" w:rsidRPr="00714D6C" w:rsidRDefault="00A40BAB" w:rsidP="00714D6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86" w:type="dxa"/>
            <w:shd w:val="clear" w:color="auto" w:fill="auto"/>
          </w:tcPr>
          <w:p w:rsidR="00A40BAB" w:rsidRPr="00714D6C" w:rsidRDefault="00A40BAB" w:rsidP="00714D6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4D6C">
              <w:rPr>
                <w:lang w:eastAsia="en-US"/>
              </w:rPr>
              <w:t>3</w:t>
            </w:r>
          </w:p>
        </w:tc>
        <w:tc>
          <w:tcPr>
            <w:tcW w:w="1087" w:type="dxa"/>
            <w:shd w:val="clear" w:color="auto" w:fill="auto"/>
          </w:tcPr>
          <w:p w:rsidR="00A40BAB" w:rsidRPr="00714D6C" w:rsidRDefault="00A40BAB" w:rsidP="00714D6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4D6C">
              <w:rPr>
                <w:lang w:eastAsia="en-US"/>
              </w:rPr>
              <w:t>1</w:t>
            </w:r>
          </w:p>
        </w:tc>
        <w:tc>
          <w:tcPr>
            <w:tcW w:w="1087" w:type="dxa"/>
            <w:shd w:val="clear" w:color="auto" w:fill="auto"/>
          </w:tcPr>
          <w:p w:rsidR="00A40BAB" w:rsidRPr="00714D6C" w:rsidRDefault="00A40BAB" w:rsidP="00714D6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4D6C">
              <w:rPr>
                <w:lang w:eastAsia="en-US"/>
              </w:rPr>
              <w:t>2</w:t>
            </w:r>
          </w:p>
        </w:tc>
      </w:tr>
      <w:tr w:rsidR="00A40BAB" w:rsidRPr="00714D6C" w:rsidTr="002A4706">
        <w:tc>
          <w:tcPr>
            <w:tcW w:w="6805" w:type="dxa"/>
            <w:shd w:val="clear" w:color="auto" w:fill="auto"/>
          </w:tcPr>
          <w:p w:rsidR="00A40BAB" w:rsidRPr="00714D6C" w:rsidRDefault="00A40BAB" w:rsidP="00714D6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4D6C">
              <w:rPr>
                <w:lang w:eastAsia="en-US"/>
              </w:rPr>
              <w:t>Итого</w:t>
            </w:r>
          </w:p>
        </w:tc>
        <w:tc>
          <w:tcPr>
            <w:tcW w:w="1086" w:type="dxa"/>
            <w:shd w:val="clear" w:color="auto" w:fill="auto"/>
          </w:tcPr>
          <w:p w:rsidR="00A40BAB" w:rsidRPr="00714D6C" w:rsidRDefault="00A40BAB" w:rsidP="00714D6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4D6C">
              <w:rPr>
                <w:lang w:eastAsia="en-US"/>
              </w:rPr>
              <w:t>40</w:t>
            </w:r>
          </w:p>
        </w:tc>
        <w:tc>
          <w:tcPr>
            <w:tcW w:w="1087" w:type="dxa"/>
            <w:shd w:val="clear" w:color="auto" w:fill="auto"/>
          </w:tcPr>
          <w:p w:rsidR="00A40BAB" w:rsidRPr="00714D6C" w:rsidRDefault="00A40BAB" w:rsidP="00714D6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4D6C">
              <w:rPr>
                <w:lang w:eastAsia="en-US"/>
              </w:rPr>
              <w:t>33</w:t>
            </w:r>
          </w:p>
        </w:tc>
        <w:tc>
          <w:tcPr>
            <w:tcW w:w="1087" w:type="dxa"/>
            <w:shd w:val="clear" w:color="auto" w:fill="auto"/>
          </w:tcPr>
          <w:p w:rsidR="00A40BAB" w:rsidRPr="00714D6C" w:rsidRDefault="00A40BAB" w:rsidP="00714D6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4D6C">
              <w:rPr>
                <w:lang w:eastAsia="en-US"/>
              </w:rPr>
              <w:t>7</w:t>
            </w:r>
          </w:p>
        </w:tc>
      </w:tr>
    </w:tbl>
    <w:p w:rsidR="007D5DE9" w:rsidRPr="00714D6C" w:rsidRDefault="007D5DE9" w:rsidP="00714D6C">
      <w:pPr>
        <w:pStyle w:val="3"/>
        <w:spacing w:before="0"/>
        <w:rPr>
          <w:rFonts w:ascii="Times New Roman" w:hAnsi="Times New Roman"/>
          <w:smallCaps/>
          <w:color w:val="auto"/>
        </w:rPr>
      </w:pPr>
    </w:p>
    <w:p w:rsidR="007D5DE9" w:rsidRPr="00714D6C" w:rsidRDefault="007D5DE9" w:rsidP="00714D6C">
      <w:pPr>
        <w:pStyle w:val="3"/>
        <w:spacing w:before="0"/>
        <w:rPr>
          <w:rFonts w:ascii="Times New Roman" w:hAnsi="Times New Roman"/>
          <w:smallCaps/>
          <w:color w:val="auto"/>
        </w:rPr>
      </w:pPr>
    </w:p>
    <w:p w:rsidR="007D5DE9" w:rsidRPr="00714D6C" w:rsidRDefault="007D5DE9" w:rsidP="00714D6C">
      <w:pPr>
        <w:pStyle w:val="3"/>
        <w:spacing w:before="0"/>
        <w:rPr>
          <w:rFonts w:ascii="Times New Roman" w:hAnsi="Times New Roman"/>
          <w:smallCaps/>
          <w:color w:val="auto"/>
        </w:rPr>
      </w:pPr>
    </w:p>
    <w:p w:rsidR="007D5DE9" w:rsidRPr="00714D6C" w:rsidRDefault="007D5DE9" w:rsidP="00714D6C">
      <w:pPr>
        <w:pStyle w:val="3"/>
        <w:spacing w:before="0"/>
        <w:rPr>
          <w:rFonts w:ascii="Times New Roman" w:hAnsi="Times New Roman"/>
          <w:smallCaps/>
          <w:color w:val="auto"/>
        </w:rPr>
      </w:pPr>
    </w:p>
    <w:p w:rsidR="007D5DE9" w:rsidRPr="00714D6C" w:rsidRDefault="007D5DE9" w:rsidP="00714D6C">
      <w:pPr>
        <w:pStyle w:val="3"/>
        <w:spacing w:before="0"/>
        <w:rPr>
          <w:rFonts w:ascii="Times New Roman" w:hAnsi="Times New Roman"/>
          <w:smallCaps/>
          <w:color w:val="auto"/>
        </w:rPr>
      </w:pPr>
    </w:p>
    <w:p w:rsidR="007D5DE9" w:rsidRPr="00714D6C" w:rsidRDefault="007D5DE9" w:rsidP="00714D6C">
      <w:pPr>
        <w:pStyle w:val="3"/>
        <w:spacing w:before="0"/>
        <w:rPr>
          <w:rFonts w:ascii="Times New Roman" w:hAnsi="Times New Roman"/>
          <w:smallCaps/>
          <w:color w:val="auto"/>
        </w:rPr>
      </w:pPr>
    </w:p>
    <w:p w:rsidR="007320A7" w:rsidRPr="00714D6C" w:rsidRDefault="007320A7" w:rsidP="00714D6C">
      <w:pPr>
        <w:pStyle w:val="3"/>
        <w:spacing w:before="0"/>
        <w:rPr>
          <w:rFonts w:ascii="Times New Roman" w:hAnsi="Times New Roman"/>
          <w:smallCaps/>
          <w:color w:val="auto"/>
        </w:rPr>
      </w:pPr>
    </w:p>
    <w:p w:rsidR="007D5DE9" w:rsidRPr="00714D6C" w:rsidRDefault="007D5DE9" w:rsidP="00714D6C">
      <w:pPr>
        <w:ind w:left="709"/>
        <w:jc w:val="both"/>
        <w:sectPr w:rsidR="007D5DE9" w:rsidRPr="00714D6C" w:rsidSect="003773BC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2919" w:rsidRPr="00714D6C" w:rsidRDefault="001C2919" w:rsidP="00714D6C">
      <w:pPr>
        <w:ind w:left="709"/>
        <w:jc w:val="center"/>
        <w:rPr>
          <w:b/>
        </w:rPr>
      </w:pPr>
      <w:r w:rsidRPr="00714D6C">
        <w:rPr>
          <w:b/>
          <w:smallCaps/>
        </w:rPr>
        <w:lastRenderedPageBreak/>
        <w:t>3.  ОСНОВНЫЕ РЕЗУЛЬТАТЫ ЕГЭ ПО ПРЕДМЕТУ</w:t>
      </w:r>
    </w:p>
    <w:p w:rsidR="007320A7" w:rsidRPr="00714D6C" w:rsidRDefault="007320A7" w:rsidP="00714D6C">
      <w:pPr>
        <w:ind w:left="709"/>
        <w:jc w:val="both"/>
      </w:pPr>
      <w:r w:rsidRPr="00714D6C">
        <w:t>3.1</w:t>
      </w:r>
      <w:r w:rsidR="007523AB" w:rsidRPr="00714D6C">
        <w:t>.</w:t>
      </w:r>
      <w:r w:rsidRPr="00714D6C">
        <w:t xml:space="preserve"> Диаграмма распределения участников ЕГЭ по учебному предмету по тестовым баллам в 2016 г.</w:t>
      </w:r>
    </w:p>
    <w:p w:rsidR="007320A7" w:rsidRPr="00714D6C" w:rsidRDefault="007320A7" w:rsidP="00714D6C">
      <w:pPr>
        <w:ind w:left="709"/>
        <w:jc w:val="both"/>
      </w:pPr>
    </w:p>
    <w:p w:rsidR="007D5DE9" w:rsidRPr="00714D6C" w:rsidRDefault="008603FF" w:rsidP="00714D6C">
      <w:pPr>
        <w:ind w:left="709"/>
        <w:jc w:val="both"/>
        <w:sectPr w:rsidR="007D5DE9" w:rsidRPr="00714D6C" w:rsidSect="007D5DE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pict w14:anchorId="14D126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6pt;height:374.25pt;mso-left-percent:-10001;mso-top-percent:-10001;mso-position-horizontal:absolute;mso-position-horizontal-relative:char;mso-position-vertical:absolute;mso-position-vertical-relative:line;mso-left-percent:-10001;mso-top-percent:-10001">
            <v:imagedata r:id="rId10" o:title=""/>
          </v:shape>
        </w:pict>
      </w:r>
    </w:p>
    <w:p w:rsidR="007320A7" w:rsidRPr="00714D6C" w:rsidRDefault="007320A7" w:rsidP="00714D6C">
      <w:pPr>
        <w:jc w:val="both"/>
      </w:pPr>
    </w:p>
    <w:p w:rsidR="007320A7" w:rsidRPr="00714D6C" w:rsidRDefault="007320A7" w:rsidP="00714D6C">
      <w:pPr>
        <w:ind w:left="-426"/>
        <w:jc w:val="both"/>
      </w:pPr>
      <w:r w:rsidRPr="00714D6C">
        <w:t>3.2</w:t>
      </w:r>
      <w:r w:rsidR="007523AB" w:rsidRPr="00714D6C">
        <w:t>.</w:t>
      </w:r>
      <w:r w:rsidRPr="00714D6C">
        <w:t xml:space="preserve"> Динамика результатов ЕГЭ по предмету за последние 3 года</w:t>
      </w:r>
    </w:p>
    <w:p w:rsidR="007320A7" w:rsidRPr="00714D6C" w:rsidRDefault="007320A7" w:rsidP="00714D6C">
      <w:pPr>
        <w:ind w:left="709"/>
        <w:jc w:val="both"/>
        <w:rPr>
          <w:b/>
        </w:rPr>
      </w:pPr>
    </w:p>
    <w:p w:rsidR="007320A7" w:rsidRPr="00714D6C" w:rsidRDefault="007320A7" w:rsidP="00714D6C">
      <w:pPr>
        <w:pStyle w:val="a3"/>
        <w:spacing w:after="0" w:line="240" w:lineRule="auto"/>
        <w:ind w:left="1985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714D6C">
        <w:rPr>
          <w:rFonts w:ascii="Times New Roman" w:hAnsi="Times New Roman"/>
          <w:b/>
          <w:sz w:val="24"/>
          <w:szCs w:val="24"/>
          <w:lang w:eastAsia="ru-RU"/>
        </w:rPr>
        <w:t>Таблица 5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96"/>
        <w:gridCol w:w="1519"/>
        <w:gridCol w:w="1649"/>
        <w:gridCol w:w="1843"/>
      </w:tblGrid>
      <w:tr w:rsidR="007320A7" w:rsidRPr="00714D6C" w:rsidTr="00494D56">
        <w:trPr>
          <w:trHeight w:val="338"/>
        </w:trPr>
        <w:tc>
          <w:tcPr>
            <w:tcW w:w="5196" w:type="dxa"/>
            <w:vMerge w:val="restart"/>
          </w:tcPr>
          <w:p w:rsidR="007320A7" w:rsidRPr="00714D6C" w:rsidRDefault="007320A7" w:rsidP="00714D6C">
            <w:pPr>
              <w:contextualSpacing/>
              <w:jc w:val="both"/>
              <w:rPr>
                <w:rFonts w:eastAsia="MS Mincho"/>
                <w:b/>
              </w:rPr>
            </w:pPr>
            <w:r w:rsidRPr="00714D6C">
              <w:rPr>
                <w:b/>
                <w:lang w:eastAsia="ar-SA"/>
              </w:rPr>
              <w:t>Биология</w:t>
            </w:r>
          </w:p>
        </w:tc>
        <w:tc>
          <w:tcPr>
            <w:tcW w:w="5011" w:type="dxa"/>
            <w:gridSpan w:val="3"/>
          </w:tcPr>
          <w:p w:rsidR="007320A7" w:rsidRPr="00714D6C" w:rsidRDefault="007320A7" w:rsidP="00714D6C">
            <w:pPr>
              <w:contextualSpacing/>
              <w:jc w:val="center"/>
              <w:rPr>
                <w:rFonts w:eastAsia="MS Mincho"/>
              </w:rPr>
            </w:pPr>
            <w:r w:rsidRPr="00714D6C">
              <w:rPr>
                <w:rFonts w:eastAsia="MS Mincho"/>
              </w:rPr>
              <w:t>Ленинградская область</w:t>
            </w:r>
          </w:p>
        </w:tc>
      </w:tr>
      <w:tr w:rsidR="007320A7" w:rsidRPr="00714D6C" w:rsidTr="00494D56">
        <w:trPr>
          <w:trHeight w:val="155"/>
        </w:trPr>
        <w:tc>
          <w:tcPr>
            <w:tcW w:w="5196" w:type="dxa"/>
            <w:vMerge/>
          </w:tcPr>
          <w:p w:rsidR="007320A7" w:rsidRPr="00714D6C" w:rsidRDefault="007320A7" w:rsidP="00714D6C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1519" w:type="dxa"/>
          </w:tcPr>
          <w:p w:rsidR="007320A7" w:rsidRPr="00714D6C" w:rsidRDefault="007320A7" w:rsidP="00714D6C">
            <w:pPr>
              <w:contextualSpacing/>
              <w:jc w:val="center"/>
              <w:rPr>
                <w:rFonts w:eastAsia="MS Mincho"/>
              </w:rPr>
            </w:pPr>
            <w:r w:rsidRPr="00714D6C">
              <w:rPr>
                <w:rFonts w:eastAsia="MS Mincho"/>
              </w:rPr>
              <w:t>2014 г.</w:t>
            </w:r>
          </w:p>
        </w:tc>
        <w:tc>
          <w:tcPr>
            <w:tcW w:w="1649" w:type="dxa"/>
          </w:tcPr>
          <w:p w:rsidR="007320A7" w:rsidRPr="00714D6C" w:rsidRDefault="007320A7" w:rsidP="00714D6C">
            <w:pPr>
              <w:contextualSpacing/>
              <w:jc w:val="center"/>
              <w:rPr>
                <w:rFonts w:eastAsia="MS Mincho"/>
              </w:rPr>
            </w:pPr>
            <w:r w:rsidRPr="00714D6C">
              <w:rPr>
                <w:rFonts w:eastAsia="MS Mincho"/>
              </w:rPr>
              <w:t>2015 г.</w:t>
            </w:r>
          </w:p>
        </w:tc>
        <w:tc>
          <w:tcPr>
            <w:tcW w:w="1843" w:type="dxa"/>
          </w:tcPr>
          <w:p w:rsidR="007320A7" w:rsidRPr="00714D6C" w:rsidRDefault="007320A7" w:rsidP="00714D6C">
            <w:pPr>
              <w:contextualSpacing/>
              <w:jc w:val="center"/>
              <w:rPr>
                <w:rFonts w:eastAsia="MS Mincho"/>
              </w:rPr>
            </w:pPr>
            <w:r w:rsidRPr="00714D6C">
              <w:rPr>
                <w:rFonts w:eastAsia="MS Mincho"/>
              </w:rPr>
              <w:t>2016 г.</w:t>
            </w:r>
          </w:p>
        </w:tc>
      </w:tr>
      <w:tr w:rsidR="0094598F" w:rsidRPr="00714D6C" w:rsidTr="0078221D">
        <w:trPr>
          <w:trHeight w:val="349"/>
        </w:trPr>
        <w:tc>
          <w:tcPr>
            <w:tcW w:w="5196" w:type="dxa"/>
          </w:tcPr>
          <w:p w:rsidR="0094598F" w:rsidRPr="00714D6C" w:rsidRDefault="0094598F" w:rsidP="00714D6C">
            <w:pPr>
              <w:contextualSpacing/>
              <w:jc w:val="both"/>
              <w:rPr>
                <w:rFonts w:eastAsia="MS Mincho"/>
              </w:rPr>
            </w:pPr>
            <w:r w:rsidRPr="00714D6C">
              <w:rPr>
                <w:rFonts w:eastAsia="MS Mincho"/>
              </w:rPr>
              <w:t>Не преодолели минимального балла</w:t>
            </w:r>
          </w:p>
        </w:tc>
        <w:tc>
          <w:tcPr>
            <w:tcW w:w="1519" w:type="dxa"/>
            <w:vAlign w:val="center"/>
          </w:tcPr>
          <w:p w:rsidR="0094598F" w:rsidRPr="00714D6C" w:rsidRDefault="0094598F" w:rsidP="00714D6C">
            <w:pPr>
              <w:contextualSpacing/>
              <w:jc w:val="center"/>
              <w:rPr>
                <w:rFonts w:eastAsia="MS Mincho"/>
              </w:rPr>
            </w:pPr>
            <w:r w:rsidRPr="00714D6C">
              <w:rPr>
                <w:rFonts w:eastAsia="MS Mincho"/>
              </w:rPr>
              <w:t>2,72</w:t>
            </w:r>
          </w:p>
        </w:tc>
        <w:tc>
          <w:tcPr>
            <w:tcW w:w="1649" w:type="dxa"/>
            <w:vAlign w:val="center"/>
          </w:tcPr>
          <w:p w:rsidR="0094598F" w:rsidRPr="00714D6C" w:rsidRDefault="0094598F" w:rsidP="00714D6C">
            <w:pPr>
              <w:contextualSpacing/>
              <w:jc w:val="center"/>
              <w:rPr>
                <w:rFonts w:eastAsia="MS Mincho"/>
              </w:rPr>
            </w:pPr>
            <w:r w:rsidRPr="00714D6C">
              <w:rPr>
                <w:rFonts w:eastAsia="MS Mincho"/>
              </w:rPr>
              <w:t>5,72</w:t>
            </w:r>
          </w:p>
        </w:tc>
        <w:tc>
          <w:tcPr>
            <w:tcW w:w="1843" w:type="dxa"/>
            <w:vAlign w:val="center"/>
          </w:tcPr>
          <w:p w:rsidR="0094598F" w:rsidRPr="00714D6C" w:rsidRDefault="0094598F" w:rsidP="00714D6C">
            <w:pPr>
              <w:jc w:val="center"/>
              <w:rPr>
                <w:color w:val="0D0D0D"/>
              </w:rPr>
            </w:pPr>
            <w:r w:rsidRPr="00714D6C">
              <w:rPr>
                <w:color w:val="0D0D0D"/>
              </w:rPr>
              <w:t>9,14</w:t>
            </w:r>
          </w:p>
        </w:tc>
      </w:tr>
      <w:tr w:rsidR="007320A7" w:rsidRPr="00714D6C" w:rsidTr="00494D56">
        <w:trPr>
          <w:trHeight w:val="354"/>
        </w:trPr>
        <w:tc>
          <w:tcPr>
            <w:tcW w:w="5196" w:type="dxa"/>
          </w:tcPr>
          <w:p w:rsidR="007320A7" w:rsidRPr="00714D6C" w:rsidRDefault="007320A7" w:rsidP="00714D6C">
            <w:pPr>
              <w:contextualSpacing/>
              <w:jc w:val="both"/>
              <w:rPr>
                <w:rFonts w:eastAsia="MS Mincho"/>
              </w:rPr>
            </w:pPr>
            <w:r w:rsidRPr="00714D6C">
              <w:rPr>
                <w:rFonts w:eastAsia="MS Mincho"/>
              </w:rPr>
              <w:t>Средний балл</w:t>
            </w:r>
          </w:p>
        </w:tc>
        <w:tc>
          <w:tcPr>
            <w:tcW w:w="1519" w:type="dxa"/>
            <w:vAlign w:val="center"/>
          </w:tcPr>
          <w:p w:rsidR="007320A7" w:rsidRPr="00714D6C" w:rsidRDefault="007320A7" w:rsidP="00714D6C">
            <w:pPr>
              <w:contextualSpacing/>
              <w:jc w:val="center"/>
              <w:rPr>
                <w:rFonts w:eastAsia="MS Mincho"/>
              </w:rPr>
            </w:pPr>
            <w:r w:rsidRPr="00714D6C">
              <w:t>58,99</w:t>
            </w:r>
          </w:p>
        </w:tc>
        <w:tc>
          <w:tcPr>
            <w:tcW w:w="1649" w:type="dxa"/>
            <w:vAlign w:val="center"/>
          </w:tcPr>
          <w:p w:rsidR="007320A7" w:rsidRPr="00714D6C" w:rsidRDefault="007320A7" w:rsidP="00714D6C">
            <w:pPr>
              <w:contextualSpacing/>
              <w:jc w:val="center"/>
              <w:rPr>
                <w:rFonts w:eastAsia="MS Mincho"/>
              </w:rPr>
            </w:pPr>
            <w:r w:rsidRPr="00714D6C">
              <w:rPr>
                <w:rFonts w:eastAsia="MS Mincho"/>
              </w:rPr>
              <w:t>57,7</w:t>
            </w:r>
          </w:p>
        </w:tc>
        <w:tc>
          <w:tcPr>
            <w:tcW w:w="1843" w:type="dxa"/>
            <w:vAlign w:val="center"/>
          </w:tcPr>
          <w:p w:rsidR="007320A7" w:rsidRPr="00714D6C" w:rsidRDefault="007320A7" w:rsidP="00714D6C">
            <w:pPr>
              <w:jc w:val="center"/>
              <w:rPr>
                <w:color w:val="0D0D0D"/>
              </w:rPr>
            </w:pPr>
            <w:r w:rsidRPr="00714D6C">
              <w:rPr>
                <w:color w:val="0D0D0D"/>
              </w:rPr>
              <w:t>56,31</w:t>
            </w:r>
          </w:p>
        </w:tc>
      </w:tr>
      <w:tr w:rsidR="0094598F" w:rsidRPr="00714D6C" w:rsidTr="0078221D">
        <w:trPr>
          <w:trHeight w:val="338"/>
        </w:trPr>
        <w:tc>
          <w:tcPr>
            <w:tcW w:w="5196" w:type="dxa"/>
          </w:tcPr>
          <w:p w:rsidR="0094598F" w:rsidRPr="00714D6C" w:rsidRDefault="0094598F" w:rsidP="00714D6C">
            <w:pPr>
              <w:contextualSpacing/>
              <w:jc w:val="both"/>
              <w:rPr>
                <w:rFonts w:eastAsia="MS Mincho"/>
              </w:rPr>
            </w:pPr>
            <w:r w:rsidRPr="00714D6C">
              <w:rPr>
                <w:rFonts w:eastAsia="MS Mincho"/>
              </w:rPr>
              <w:t>Получили от 81 до 100 баллов</w:t>
            </w:r>
          </w:p>
        </w:tc>
        <w:tc>
          <w:tcPr>
            <w:tcW w:w="1519" w:type="dxa"/>
            <w:vAlign w:val="center"/>
          </w:tcPr>
          <w:p w:rsidR="0094598F" w:rsidRPr="00714D6C" w:rsidRDefault="0094598F" w:rsidP="00714D6C">
            <w:pPr>
              <w:contextualSpacing/>
              <w:jc w:val="center"/>
              <w:rPr>
                <w:rFonts w:eastAsia="MS Mincho"/>
              </w:rPr>
            </w:pPr>
            <w:r w:rsidRPr="00714D6C">
              <w:rPr>
                <w:rFonts w:eastAsia="MS Mincho"/>
              </w:rPr>
              <w:t>6,13</w:t>
            </w:r>
          </w:p>
        </w:tc>
        <w:tc>
          <w:tcPr>
            <w:tcW w:w="1649" w:type="dxa"/>
            <w:vAlign w:val="center"/>
          </w:tcPr>
          <w:p w:rsidR="0094598F" w:rsidRPr="00714D6C" w:rsidRDefault="0094598F" w:rsidP="00714D6C">
            <w:pPr>
              <w:contextualSpacing/>
              <w:jc w:val="center"/>
              <w:rPr>
                <w:rFonts w:eastAsia="MS Mincho"/>
              </w:rPr>
            </w:pPr>
            <w:r w:rsidRPr="00714D6C">
              <w:rPr>
                <w:rFonts w:eastAsia="MS Mincho"/>
              </w:rPr>
              <w:t>6,68</w:t>
            </w:r>
          </w:p>
        </w:tc>
        <w:tc>
          <w:tcPr>
            <w:tcW w:w="1843" w:type="dxa"/>
            <w:vAlign w:val="center"/>
          </w:tcPr>
          <w:p w:rsidR="0094598F" w:rsidRPr="00714D6C" w:rsidRDefault="0094598F" w:rsidP="00714D6C">
            <w:pPr>
              <w:jc w:val="center"/>
              <w:rPr>
                <w:color w:val="0D0D0D"/>
              </w:rPr>
            </w:pPr>
            <w:r w:rsidRPr="00714D6C">
              <w:rPr>
                <w:color w:val="0D0D0D"/>
              </w:rPr>
              <w:t>8,29</w:t>
            </w:r>
          </w:p>
        </w:tc>
      </w:tr>
      <w:tr w:rsidR="0094598F" w:rsidRPr="00714D6C" w:rsidTr="0078221D">
        <w:trPr>
          <w:trHeight w:val="338"/>
        </w:trPr>
        <w:tc>
          <w:tcPr>
            <w:tcW w:w="5196" w:type="dxa"/>
          </w:tcPr>
          <w:p w:rsidR="0094598F" w:rsidRPr="00714D6C" w:rsidRDefault="0094598F" w:rsidP="00714D6C">
            <w:pPr>
              <w:contextualSpacing/>
              <w:jc w:val="both"/>
              <w:rPr>
                <w:rFonts w:eastAsia="MS Mincho"/>
              </w:rPr>
            </w:pPr>
            <w:r w:rsidRPr="00714D6C">
              <w:rPr>
                <w:rFonts w:eastAsia="MS Mincho"/>
              </w:rPr>
              <w:t>Получили 100 баллов</w:t>
            </w:r>
          </w:p>
        </w:tc>
        <w:tc>
          <w:tcPr>
            <w:tcW w:w="1519" w:type="dxa"/>
            <w:vAlign w:val="center"/>
          </w:tcPr>
          <w:p w:rsidR="0094598F" w:rsidRPr="00714D6C" w:rsidRDefault="0094598F" w:rsidP="00714D6C">
            <w:pPr>
              <w:contextualSpacing/>
              <w:jc w:val="center"/>
              <w:rPr>
                <w:rFonts w:eastAsia="MS Mincho"/>
              </w:rPr>
            </w:pPr>
            <w:r w:rsidRPr="00714D6C">
              <w:rPr>
                <w:rFonts w:eastAsia="MS Mincho"/>
              </w:rPr>
              <w:t>0,12</w:t>
            </w:r>
          </w:p>
        </w:tc>
        <w:tc>
          <w:tcPr>
            <w:tcW w:w="1649" w:type="dxa"/>
            <w:vAlign w:val="center"/>
          </w:tcPr>
          <w:p w:rsidR="0094598F" w:rsidRPr="00714D6C" w:rsidRDefault="0094598F" w:rsidP="00714D6C">
            <w:pPr>
              <w:contextualSpacing/>
              <w:jc w:val="center"/>
              <w:rPr>
                <w:rFonts w:eastAsia="MS Mincho"/>
              </w:rPr>
            </w:pPr>
            <w:r w:rsidRPr="00714D6C">
              <w:rPr>
                <w:rFonts w:eastAsia="MS Mincho"/>
              </w:rPr>
              <w:t>0</w:t>
            </w:r>
          </w:p>
        </w:tc>
        <w:tc>
          <w:tcPr>
            <w:tcW w:w="1843" w:type="dxa"/>
            <w:vAlign w:val="center"/>
          </w:tcPr>
          <w:p w:rsidR="0094598F" w:rsidRPr="00714D6C" w:rsidRDefault="0094598F" w:rsidP="00714D6C">
            <w:pPr>
              <w:jc w:val="center"/>
              <w:rPr>
                <w:color w:val="0D0D0D"/>
              </w:rPr>
            </w:pPr>
            <w:r w:rsidRPr="00714D6C">
              <w:rPr>
                <w:color w:val="0D0D0D"/>
              </w:rPr>
              <w:t>0</w:t>
            </w:r>
          </w:p>
        </w:tc>
      </w:tr>
    </w:tbl>
    <w:p w:rsidR="007D5DE9" w:rsidRPr="00714D6C" w:rsidRDefault="007D5DE9" w:rsidP="00714D6C">
      <w:pPr>
        <w:ind w:left="709"/>
        <w:jc w:val="both"/>
      </w:pPr>
    </w:p>
    <w:p w:rsidR="007320A7" w:rsidRPr="00714D6C" w:rsidRDefault="007320A7" w:rsidP="00714D6C">
      <w:pPr>
        <w:ind w:left="-284"/>
        <w:jc w:val="both"/>
      </w:pPr>
      <w:r w:rsidRPr="00714D6C">
        <w:t>3.3. Результаты по группам участников экзамена с различным уровнем подготовки:</w:t>
      </w:r>
    </w:p>
    <w:p w:rsidR="007320A7" w:rsidRPr="00714D6C" w:rsidRDefault="007320A7" w:rsidP="00714D6C">
      <w:pPr>
        <w:ind w:left="709"/>
        <w:jc w:val="both"/>
      </w:pPr>
    </w:p>
    <w:p w:rsidR="007320A7" w:rsidRPr="00714D6C" w:rsidRDefault="007320A7" w:rsidP="00714D6C">
      <w:pPr>
        <w:pStyle w:val="a3"/>
        <w:spacing w:after="0" w:line="240" w:lineRule="auto"/>
        <w:ind w:left="709"/>
        <w:rPr>
          <w:rFonts w:ascii="Times New Roman" w:hAnsi="Times New Roman"/>
          <w:sz w:val="24"/>
          <w:szCs w:val="24"/>
          <w:lang w:eastAsia="ru-RU"/>
        </w:rPr>
      </w:pPr>
      <w:r w:rsidRPr="00714D6C">
        <w:rPr>
          <w:rFonts w:ascii="Times New Roman" w:hAnsi="Times New Roman"/>
          <w:b/>
          <w:sz w:val="24"/>
          <w:szCs w:val="24"/>
          <w:lang w:eastAsia="ru-RU"/>
        </w:rPr>
        <w:t>А</w:t>
      </w:r>
      <w:r w:rsidRPr="00714D6C">
        <w:rPr>
          <w:rFonts w:ascii="Times New Roman" w:hAnsi="Times New Roman"/>
          <w:sz w:val="24"/>
          <w:szCs w:val="24"/>
          <w:lang w:eastAsia="ru-RU"/>
        </w:rPr>
        <w:t>) с учетом категории участников ЕГЭ -2016</w:t>
      </w:r>
    </w:p>
    <w:p w:rsidR="007320A7" w:rsidRPr="00714D6C" w:rsidRDefault="007320A7" w:rsidP="00714D6C">
      <w:pPr>
        <w:pStyle w:val="a3"/>
        <w:spacing w:after="0" w:line="240" w:lineRule="auto"/>
        <w:ind w:left="1080" w:right="-1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714D6C">
        <w:rPr>
          <w:rFonts w:ascii="Times New Roman" w:hAnsi="Times New Roman"/>
          <w:b/>
          <w:sz w:val="24"/>
          <w:szCs w:val="24"/>
          <w:lang w:eastAsia="ru-RU"/>
        </w:rPr>
        <w:t>Таблица 6</w:t>
      </w:r>
    </w:p>
    <w:p w:rsidR="007320A7" w:rsidRPr="00714D6C" w:rsidRDefault="007320A7" w:rsidP="00714D6C">
      <w:pPr>
        <w:ind w:right="-1"/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11"/>
        <w:gridCol w:w="2411"/>
        <w:gridCol w:w="2126"/>
        <w:gridCol w:w="1559"/>
      </w:tblGrid>
      <w:tr w:rsidR="005740F5" w:rsidRPr="00714D6C" w:rsidTr="005740F5">
        <w:tc>
          <w:tcPr>
            <w:tcW w:w="4111" w:type="dxa"/>
          </w:tcPr>
          <w:p w:rsidR="005740F5" w:rsidRPr="00714D6C" w:rsidRDefault="005740F5" w:rsidP="00714D6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5740F5" w:rsidRPr="00714D6C" w:rsidRDefault="005740F5" w:rsidP="00714D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D6C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СОО</w:t>
            </w:r>
          </w:p>
        </w:tc>
        <w:tc>
          <w:tcPr>
            <w:tcW w:w="2126" w:type="dxa"/>
          </w:tcPr>
          <w:p w:rsidR="005740F5" w:rsidRPr="00714D6C" w:rsidRDefault="005740F5" w:rsidP="00714D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D6C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СПО</w:t>
            </w:r>
          </w:p>
        </w:tc>
        <w:tc>
          <w:tcPr>
            <w:tcW w:w="1559" w:type="dxa"/>
          </w:tcPr>
          <w:p w:rsidR="005740F5" w:rsidRPr="00714D6C" w:rsidRDefault="005740F5" w:rsidP="00714D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D6C">
              <w:rPr>
                <w:rFonts w:ascii="Times New Roman" w:hAnsi="Times New Roman"/>
                <w:sz w:val="24"/>
                <w:szCs w:val="24"/>
              </w:rPr>
              <w:t>Выпускники прошлых лет</w:t>
            </w:r>
          </w:p>
        </w:tc>
      </w:tr>
      <w:tr w:rsidR="0042085A" w:rsidRPr="00714D6C" w:rsidTr="0042085A">
        <w:tc>
          <w:tcPr>
            <w:tcW w:w="4111" w:type="dxa"/>
          </w:tcPr>
          <w:p w:rsidR="0042085A" w:rsidRPr="00714D6C" w:rsidRDefault="0042085A" w:rsidP="00714D6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4D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714D6C">
              <w:rPr>
                <w:rFonts w:ascii="Times New Roman" w:hAnsi="Times New Roman"/>
                <w:sz w:val="24"/>
                <w:szCs w:val="24"/>
              </w:rPr>
              <w:t xml:space="preserve"> участников, набравших балл ниже минимального </w:t>
            </w:r>
          </w:p>
        </w:tc>
        <w:tc>
          <w:tcPr>
            <w:tcW w:w="2411" w:type="dxa"/>
            <w:tcBorders>
              <w:left w:val="nil"/>
            </w:tcBorders>
            <w:vAlign w:val="center"/>
          </w:tcPr>
          <w:p w:rsidR="0042085A" w:rsidRPr="00714D6C" w:rsidRDefault="0042085A" w:rsidP="00714D6C">
            <w:pPr>
              <w:jc w:val="center"/>
              <w:rPr>
                <w:color w:val="000000"/>
              </w:rPr>
            </w:pPr>
            <w:r w:rsidRPr="00714D6C">
              <w:rPr>
                <w:color w:val="000000"/>
              </w:rPr>
              <w:t>8,37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</w:tcBorders>
            <w:vAlign w:val="center"/>
          </w:tcPr>
          <w:p w:rsidR="0042085A" w:rsidRPr="00714D6C" w:rsidRDefault="0042085A" w:rsidP="00714D6C">
            <w:pPr>
              <w:jc w:val="center"/>
              <w:rPr>
                <w:color w:val="000000"/>
              </w:rPr>
            </w:pPr>
            <w:r w:rsidRPr="00714D6C">
              <w:rPr>
                <w:color w:val="000000"/>
              </w:rPr>
              <w:t>15,19</w:t>
            </w:r>
          </w:p>
        </w:tc>
      </w:tr>
      <w:tr w:rsidR="0042085A" w:rsidRPr="00714D6C" w:rsidTr="0042085A">
        <w:tc>
          <w:tcPr>
            <w:tcW w:w="4111" w:type="dxa"/>
          </w:tcPr>
          <w:p w:rsidR="0042085A" w:rsidRPr="00714D6C" w:rsidRDefault="0042085A" w:rsidP="00714D6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4D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714D6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2411" w:type="dxa"/>
            <w:tcBorders>
              <w:left w:val="nil"/>
            </w:tcBorders>
            <w:vAlign w:val="center"/>
          </w:tcPr>
          <w:p w:rsidR="0042085A" w:rsidRPr="00714D6C" w:rsidRDefault="0042085A" w:rsidP="00714D6C">
            <w:pPr>
              <w:jc w:val="center"/>
              <w:rPr>
                <w:color w:val="000000"/>
              </w:rPr>
            </w:pPr>
            <w:r w:rsidRPr="00714D6C">
              <w:rPr>
                <w:color w:val="000000"/>
              </w:rPr>
              <w:t>49,11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</w:tcBorders>
            <w:vAlign w:val="center"/>
          </w:tcPr>
          <w:p w:rsidR="0042085A" w:rsidRPr="00714D6C" w:rsidRDefault="0042085A" w:rsidP="00714D6C">
            <w:pPr>
              <w:jc w:val="center"/>
              <w:rPr>
                <w:color w:val="000000"/>
              </w:rPr>
            </w:pPr>
            <w:r w:rsidRPr="00714D6C">
              <w:rPr>
                <w:color w:val="000000"/>
              </w:rPr>
              <w:t>62,03</w:t>
            </w:r>
          </w:p>
        </w:tc>
      </w:tr>
      <w:tr w:rsidR="0042085A" w:rsidRPr="00714D6C" w:rsidTr="0042085A">
        <w:tc>
          <w:tcPr>
            <w:tcW w:w="4111" w:type="dxa"/>
          </w:tcPr>
          <w:p w:rsidR="0042085A" w:rsidRPr="00714D6C" w:rsidRDefault="0042085A" w:rsidP="00714D6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4D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714D6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61 до 80 баллов    </w:t>
            </w:r>
          </w:p>
        </w:tc>
        <w:tc>
          <w:tcPr>
            <w:tcW w:w="2411" w:type="dxa"/>
            <w:tcBorders>
              <w:left w:val="nil"/>
            </w:tcBorders>
            <w:vAlign w:val="center"/>
          </w:tcPr>
          <w:p w:rsidR="0042085A" w:rsidRPr="00714D6C" w:rsidRDefault="0042085A" w:rsidP="00714D6C">
            <w:pPr>
              <w:jc w:val="center"/>
              <w:rPr>
                <w:color w:val="000000"/>
              </w:rPr>
            </w:pPr>
            <w:r w:rsidRPr="00714D6C">
              <w:rPr>
                <w:color w:val="000000"/>
              </w:rPr>
              <w:t>33,66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</w:tcBorders>
            <w:vAlign w:val="center"/>
          </w:tcPr>
          <w:p w:rsidR="0042085A" w:rsidRPr="00714D6C" w:rsidRDefault="0042085A" w:rsidP="00714D6C">
            <w:pPr>
              <w:jc w:val="center"/>
              <w:rPr>
                <w:color w:val="000000"/>
              </w:rPr>
            </w:pPr>
            <w:r w:rsidRPr="00714D6C">
              <w:rPr>
                <w:color w:val="000000"/>
              </w:rPr>
              <w:t>18,99</w:t>
            </w:r>
          </w:p>
        </w:tc>
      </w:tr>
      <w:tr w:rsidR="0042085A" w:rsidRPr="00714D6C" w:rsidTr="0042085A">
        <w:tc>
          <w:tcPr>
            <w:tcW w:w="4111" w:type="dxa"/>
          </w:tcPr>
          <w:p w:rsidR="0042085A" w:rsidRPr="00714D6C" w:rsidRDefault="0042085A" w:rsidP="00714D6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4D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714D6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81 до 100 баллов    </w:t>
            </w:r>
          </w:p>
        </w:tc>
        <w:tc>
          <w:tcPr>
            <w:tcW w:w="2411" w:type="dxa"/>
            <w:tcBorders>
              <w:left w:val="nil"/>
            </w:tcBorders>
            <w:vAlign w:val="center"/>
          </w:tcPr>
          <w:p w:rsidR="0042085A" w:rsidRPr="00714D6C" w:rsidRDefault="0042085A" w:rsidP="00714D6C">
            <w:pPr>
              <w:jc w:val="center"/>
              <w:rPr>
                <w:color w:val="000000"/>
              </w:rPr>
            </w:pPr>
            <w:r w:rsidRPr="00714D6C">
              <w:rPr>
                <w:color w:val="000000"/>
              </w:rPr>
              <w:t>8,86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</w:tcBorders>
            <w:vAlign w:val="center"/>
          </w:tcPr>
          <w:p w:rsidR="0042085A" w:rsidRPr="00714D6C" w:rsidRDefault="0042085A" w:rsidP="00714D6C">
            <w:pPr>
              <w:jc w:val="center"/>
              <w:rPr>
                <w:color w:val="000000"/>
              </w:rPr>
            </w:pPr>
            <w:r w:rsidRPr="00714D6C">
              <w:rPr>
                <w:color w:val="000000"/>
              </w:rPr>
              <w:t>3,80</w:t>
            </w:r>
          </w:p>
        </w:tc>
      </w:tr>
      <w:tr w:rsidR="0042085A" w:rsidRPr="00714D6C" w:rsidTr="0042085A">
        <w:tc>
          <w:tcPr>
            <w:tcW w:w="4111" w:type="dxa"/>
          </w:tcPr>
          <w:p w:rsidR="0042085A" w:rsidRPr="00714D6C" w:rsidRDefault="0042085A" w:rsidP="00714D6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4D6C">
              <w:rPr>
                <w:rFonts w:ascii="Times New Roman" w:hAnsi="Times New Roman"/>
                <w:sz w:val="24"/>
                <w:szCs w:val="24"/>
              </w:rPr>
              <w:t>Количество выпускников, получивших 100 баллов</w:t>
            </w:r>
          </w:p>
        </w:tc>
        <w:tc>
          <w:tcPr>
            <w:tcW w:w="2411" w:type="dxa"/>
            <w:tcBorders>
              <w:left w:val="nil"/>
            </w:tcBorders>
            <w:vAlign w:val="center"/>
          </w:tcPr>
          <w:p w:rsidR="0042085A" w:rsidRPr="00714D6C" w:rsidRDefault="0042085A" w:rsidP="00714D6C">
            <w:pPr>
              <w:jc w:val="center"/>
              <w:rPr>
                <w:color w:val="000000"/>
              </w:rPr>
            </w:pPr>
            <w:r w:rsidRPr="00714D6C">
              <w:rPr>
                <w:color w:val="000000"/>
              </w:rPr>
              <w:t>0,00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</w:tcBorders>
            <w:vAlign w:val="center"/>
          </w:tcPr>
          <w:p w:rsidR="0042085A" w:rsidRPr="00714D6C" w:rsidRDefault="0042085A" w:rsidP="00714D6C">
            <w:pPr>
              <w:jc w:val="center"/>
              <w:rPr>
                <w:color w:val="000000"/>
              </w:rPr>
            </w:pPr>
            <w:r w:rsidRPr="00714D6C">
              <w:rPr>
                <w:color w:val="000000"/>
              </w:rPr>
              <w:t>0,00</w:t>
            </w:r>
          </w:p>
        </w:tc>
      </w:tr>
    </w:tbl>
    <w:p w:rsidR="007320A7" w:rsidRPr="00714D6C" w:rsidRDefault="007320A7" w:rsidP="00714D6C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320A7" w:rsidRPr="00714D6C" w:rsidRDefault="007320A7" w:rsidP="00714D6C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4D6C">
        <w:rPr>
          <w:rFonts w:ascii="Times New Roman" w:hAnsi="Times New Roman"/>
          <w:b/>
          <w:sz w:val="24"/>
          <w:szCs w:val="24"/>
          <w:lang w:eastAsia="ru-RU"/>
        </w:rPr>
        <w:t>Б)</w:t>
      </w:r>
      <w:r w:rsidR="0094598F" w:rsidRPr="00714D6C">
        <w:rPr>
          <w:rFonts w:ascii="Times New Roman" w:hAnsi="Times New Roman"/>
          <w:sz w:val="24"/>
          <w:szCs w:val="24"/>
          <w:lang w:eastAsia="ru-RU"/>
        </w:rPr>
        <w:t xml:space="preserve"> с учетом типа ОО</w:t>
      </w:r>
    </w:p>
    <w:p w:rsidR="007320A7" w:rsidRPr="00714D6C" w:rsidRDefault="007320A7" w:rsidP="00714D6C">
      <w:pPr>
        <w:pStyle w:val="a3"/>
        <w:spacing w:after="0" w:line="240" w:lineRule="auto"/>
        <w:ind w:left="1080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714D6C">
        <w:rPr>
          <w:rFonts w:ascii="Times New Roman" w:hAnsi="Times New Roman"/>
          <w:b/>
          <w:sz w:val="24"/>
          <w:szCs w:val="24"/>
          <w:lang w:eastAsia="ru-RU"/>
        </w:rPr>
        <w:t>Таблица 7</w:t>
      </w:r>
    </w:p>
    <w:p w:rsidR="007320A7" w:rsidRPr="00714D6C" w:rsidRDefault="007320A7" w:rsidP="00714D6C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45"/>
        <w:gridCol w:w="1701"/>
        <w:gridCol w:w="1701"/>
        <w:gridCol w:w="1701"/>
      </w:tblGrid>
      <w:tr w:rsidR="007320A7" w:rsidRPr="00714D6C" w:rsidTr="0094598F">
        <w:tc>
          <w:tcPr>
            <w:tcW w:w="5245" w:type="dxa"/>
          </w:tcPr>
          <w:p w:rsidR="007320A7" w:rsidRPr="00714D6C" w:rsidRDefault="007320A7" w:rsidP="00714D6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20A7" w:rsidRPr="00714D6C" w:rsidRDefault="007320A7" w:rsidP="00714D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D6C">
              <w:rPr>
                <w:rFonts w:ascii="Times New Roman" w:hAnsi="Times New Roman"/>
                <w:sz w:val="24"/>
                <w:szCs w:val="24"/>
              </w:rPr>
              <w:t>СОШ</w:t>
            </w:r>
          </w:p>
        </w:tc>
        <w:tc>
          <w:tcPr>
            <w:tcW w:w="1701" w:type="dxa"/>
          </w:tcPr>
          <w:p w:rsidR="007320A7" w:rsidRPr="00714D6C" w:rsidRDefault="007320A7" w:rsidP="00714D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D6C">
              <w:rPr>
                <w:rFonts w:ascii="Times New Roman" w:hAnsi="Times New Roman"/>
                <w:sz w:val="24"/>
                <w:szCs w:val="24"/>
              </w:rPr>
              <w:t>Лицеи, гимназии</w:t>
            </w:r>
          </w:p>
        </w:tc>
        <w:tc>
          <w:tcPr>
            <w:tcW w:w="1701" w:type="dxa"/>
          </w:tcPr>
          <w:p w:rsidR="007320A7" w:rsidRPr="00714D6C" w:rsidRDefault="007320A7" w:rsidP="00714D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D6C">
              <w:rPr>
                <w:rFonts w:ascii="Times New Roman" w:hAnsi="Times New Roman"/>
                <w:sz w:val="24"/>
                <w:szCs w:val="24"/>
              </w:rPr>
              <w:t>СОШ с углубленным изучением отдельных предметов</w:t>
            </w:r>
          </w:p>
        </w:tc>
      </w:tr>
      <w:tr w:rsidR="0094598F" w:rsidRPr="00714D6C" w:rsidTr="0094598F">
        <w:tc>
          <w:tcPr>
            <w:tcW w:w="5245" w:type="dxa"/>
          </w:tcPr>
          <w:p w:rsidR="0094598F" w:rsidRPr="00714D6C" w:rsidRDefault="0094598F" w:rsidP="00714D6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4D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714D6C">
              <w:rPr>
                <w:rFonts w:ascii="Times New Roman" w:hAnsi="Times New Roman"/>
                <w:sz w:val="24"/>
                <w:szCs w:val="24"/>
              </w:rPr>
              <w:t xml:space="preserve"> участников, набравших балл ниже минимального 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94598F" w:rsidRPr="00714D6C" w:rsidRDefault="0094598F" w:rsidP="00714D6C">
            <w:pPr>
              <w:jc w:val="center"/>
              <w:rPr>
                <w:color w:val="000000"/>
              </w:rPr>
            </w:pPr>
            <w:r w:rsidRPr="00714D6C">
              <w:rPr>
                <w:color w:val="000000"/>
              </w:rPr>
              <w:t>9,87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94598F" w:rsidRPr="00714D6C" w:rsidRDefault="0094598F" w:rsidP="00714D6C">
            <w:pPr>
              <w:jc w:val="center"/>
              <w:rPr>
                <w:color w:val="000000"/>
              </w:rPr>
            </w:pPr>
            <w:r w:rsidRPr="00714D6C">
              <w:rPr>
                <w:color w:val="000000"/>
              </w:rPr>
              <w:t>3,80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94598F" w:rsidRPr="00714D6C" w:rsidRDefault="0094598F" w:rsidP="00714D6C">
            <w:pPr>
              <w:jc w:val="center"/>
              <w:rPr>
                <w:color w:val="000000"/>
              </w:rPr>
            </w:pPr>
            <w:r w:rsidRPr="00714D6C">
              <w:rPr>
                <w:color w:val="000000"/>
              </w:rPr>
              <w:t>4,41</w:t>
            </w:r>
          </w:p>
        </w:tc>
      </w:tr>
      <w:tr w:rsidR="0094598F" w:rsidRPr="00714D6C" w:rsidTr="0094598F">
        <w:tc>
          <w:tcPr>
            <w:tcW w:w="5245" w:type="dxa"/>
          </w:tcPr>
          <w:p w:rsidR="0094598F" w:rsidRPr="00714D6C" w:rsidRDefault="0094598F" w:rsidP="00714D6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D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714D6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94598F" w:rsidRPr="00714D6C" w:rsidRDefault="0094598F" w:rsidP="00714D6C">
            <w:pPr>
              <w:jc w:val="center"/>
              <w:rPr>
                <w:color w:val="000000"/>
              </w:rPr>
            </w:pPr>
            <w:r w:rsidRPr="00714D6C">
              <w:rPr>
                <w:color w:val="000000"/>
              </w:rPr>
              <w:t>49,79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94598F" w:rsidRPr="00714D6C" w:rsidRDefault="0094598F" w:rsidP="00714D6C">
            <w:pPr>
              <w:jc w:val="center"/>
              <w:rPr>
                <w:color w:val="000000"/>
              </w:rPr>
            </w:pPr>
            <w:r w:rsidRPr="00714D6C">
              <w:rPr>
                <w:color w:val="000000"/>
              </w:rPr>
              <w:t>37,97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94598F" w:rsidRPr="00714D6C" w:rsidRDefault="0094598F" w:rsidP="00714D6C">
            <w:pPr>
              <w:jc w:val="center"/>
              <w:rPr>
                <w:color w:val="000000"/>
              </w:rPr>
            </w:pPr>
            <w:r w:rsidRPr="00714D6C">
              <w:rPr>
                <w:color w:val="000000"/>
              </w:rPr>
              <w:t>58,82</w:t>
            </w:r>
          </w:p>
        </w:tc>
      </w:tr>
      <w:tr w:rsidR="0094598F" w:rsidRPr="00714D6C" w:rsidTr="0094598F">
        <w:tc>
          <w:tcPr>
            <w:tcW w:w="5245" w:type="dxa"/>
          </w:tcPr>
          <w:p w:rsidR="0094598F" w:rsidRPr="00714D6C" w:rsidRDefault="0094598F" w:rsidP="00714D6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D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714D6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61 до 80 баллов    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94598F" w:rsidRPr="00714D6C" w:rsidRDefault="0094598F" w:rsidP="00714D6C">
            <w:pPr>
              <w:jc w:val="center"/>
              <w:rPr>
                <w:color w:val="000000"/>
              </w:rPr>
            </w:pPr>
            <w:r w:rsidRPr="00714D6C">
              <w:rPr>
                <w:color w:val="000000"/>
              </w:rPr>
              <w:t>32,83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94598F" w:rsidRPr="00714D6C" w:rsidRDefault="0094598F" w:rsidP="00714D6C">
            <w:pPr>
              <w:jc w:val="center"/>
              <w:rPr>
                <w:color w:val="000000"/>
              </w:rPr>
            </w:pPr>
            <w:r w:rsidRPr="00714D6C">
              <w:rPr>
                <w:color w:val="000000"/>
              </w:rPr>
              <w:t>41,77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94598F" w:rsidRPr="00714D6C" w:rsidRDefault="0094598F" w:rsidP="00714D6C">
            <w:pPr>
              <w:jc w:val="center"/>
              <w:rPr>
                <w:color w:val="000000"/>
              </w:rPr>
            </w:pPr>
            <w:r w:rsidRPr="00714D6C">
              <w:rPr>
                <w:color w:val="000000"/>
              </w:rPr>
              <w:t>30,88</w:t>
            </w:r>
          </w:p>
        </w:tc>
      </w:tr>
      <w:tr w:rsidR="0094598F" w:rsidRPr="00714D6C" w:rsidTr="0094598F">
        <w:tc>
          <w:tcPr>
            <w:tcW w:w="5245" w:type="dxa"/>
          </w:tcPr>
          <w:p w:rsidR="0094598F" w:rsidRPr="00714D6C" w:rsidRDefault="0094598F" w:rsidP="00714D6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4D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714D6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81 до 100 баллов    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94598F" w:rsidRPr="00714D6C" w:rsidRDefault="0094598F" w:rsidP="00714D6C">
            <w:pPr>
              <w:jc w:val="center"/>
              <w:rPr>
                <w:color w:val="000000"/>
              </w:rPr>
            </w:pPr>
            <w:r w:rsidRPr="00714D6C">
              <w:rPr>
                <w:color w:val="000000"/>
              </w:rPr>
              <w:t>7,51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94598F" w:rsidRPr="00714D6C" w:rsidRDefault="0094598F" w:rsidP="00714D6C">
            <w:pPr>
              <w:jc w:val="center"/>
              <w:rPr>
                <w:color w:val="000000"/>
              </w:rPr>
            </w:pPr>
            <w:r w:rsidRPr="00714D6C">
              <w:rPr>
                <w:color w:val="000000"/>
              </w:rPr>
              <w:t>16,46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94598F" w:rsidRPr="00714D6C" w:rsidRDefault="0094598F" w:rsidP="00714D6C">
            <w:pPr>
              <w:jc w:val="center"/>
              <w:rPr>
                <w:color w:val="000000"/>
              </w:rPr>
            </w:pPr>
            <w:r w:rsidRPr="00714D6C">
              <w:rPr>
                <w:color w:val="000000"/>
              </w:rPr>
              <w:t>5,88</w:t>
            </w:r>
          </w:p>
        </w:tc>
      </w:tr>
      <w:tr w:rsidR="0094598F" w:rsidRPr="00714D6C" w:rsidTr="0094598F">
        <w:tc>
          <w:tcPr>
            <w:tcW w:w="5245" w:type="dxa"/>
          </w:tcPr>
          <w:p w:rsidR="0094598F" w:rsidRPr="00714D6C" w:rsidRDefault="0094598F" w:rsidP="00714D6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4D6C">
              <w:rPr>
                <w:rFonts w:ascii="Times New Roman" w:hAnsi="Times New Roman"/>
                <w:sz w:val="24"/>
                <w:szCs w:val="24"/>
              </w:rPr>
              <w:t>Количество выпускников, получивших 100 баллов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94598F" w:rsidRPr="00714D6C" w:rsidRDefault="0094598F" w:rsidP="00714D6C">
            <w:pPr>
              <w:jc w:val="center"/>
              <w:rPr>
                <w:color w:val="000000"/>
              </w:rPr>
            </w:pPr>
            <w:r w:rsidRPr="00714D6C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94598F" w:rsidRPr="00714D6C" w:rsidRDefault="0094598F" w:rsidP="00714D6C">
            <w:pPr>
              <w:jc w:val="center"/>
              <w:rPr>
                <w:color w:val="000000"/>
              </w:rPr>
            </w:pPr>
            <w:r w:rsidRPr="00714D6C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94598F" w:rsidRPr="00714D6C" w:rsidRDefault="0094598F" w:rsidP="00714D6C">
            <w:pPr>
              <w:jc w:val="center"/>
              <w:rPr>
                <w:color w:val="000000"/>
              </w:rPr>
            </w:pPr>
            <w:r w:rsidRPr="00714D6C">
              <w:rPr>
                <w:color w:val="000000"/>
              </w:rPr>
              <w:t>0</w:t>
            </w:r>
          </w:p>
        </w:tc>
      </w:tr>
    </w:tbl>
    <w:p w:rsidR="007320A7" w:rsidRPr="00714D6C" w:rsidRDefault="007320A7" w:rsidP="00714D6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320A7" w:rsidRPr="00714D6C" w:rsidRDefault="007320A7" w:rsidP="00714D6C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14D6C">
        <w:rPr>
          <w:rFonts w:ascii="Times New Roman" w:hAnsi="Times New Roman"/>
          <w:b/>
          <w:sz w:val="24"/>
          <w:szCs w:val="24"/>
          <w:lang w:eastAsia="ru-RU"/>
        </w:rPr>
        <w:t>В) Основные результаты ЕГЭ по предмету в сравнении по АТЕ</w:t>
      </w:r>
    </w:p>
    <w:p w:rsidR="007320A7" w:rsidRPr="00714D6C" w:rsidRDefault="007320A7" w:rsidP="00714D6C">
      <w:pPr>
        <w:pStyle w:val="a3"/>
        <w:spacing w:after="0" w:line="240" w:lineRule="auto"/>
        <w:ind w:left="525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7320A7" w:rsidRPr="00714D6C" w:rsidRDefault="00FB6DAB" w:rsidP="00714D6C">
      <w:pPr>
        <w:pStyle w:val="a3"/>
        <w:spacing w:after="0" w:line="240" w:lineRule="auto"/>
        <w:ind w:left="525"/>
        <w:jc w:val="right"/>
        <w:rPr>
          <w:rFonts w:ascii="Times New Roman" w:hAnsi="Times New Roman"/>
          <w:b/>
          <w:sz w:val="24"/>
          <w:szCs w:val="24"/>
        </w:rPr>
      </w:pPr>
      <w:r w:rsidRPr="00714D6C">
        <w:rPr>
          <w:rFonts w:ascii="Times New Roman" w:hAnsi="Times New Roman"/>
          <w:b/>
          <w:sz w:val="24"/>
          <w:szCs w:val="24"/>
        </w:rPr>
        <w:t>Таблица 8</w:t>
      </w:r>
    </w:p>
    <w:p w:rsidR="007320A7" w:rsidRPr="00714D6C" w:rsidRDefault="007320A7" w:rsidP="00714D6C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1560"/>
        <w:gridCol w:w="1559"/>
        <w:gridCol w:w="1417"/>
        <w:gridCol w:w="1276"/>
        <w:gridCol w:w="1134"/>
      </w:tblGrid>
      <w:tr w:rsidR="0094598F" w:rsidRPr="00714D6C" w:rsidTr="00FB6DAB">
        <w:tc>
          <w:tcPr>
            <w:tcW w:w="3261" w:type="dxa"/>
            <w:vAlign w:val="center"/>
          </w:tcPr>
          <w:p w:rsidR="007320A7" w:rsidRPr="00714D6C" w:rsidRDefault="007320A7" w:rsidP="00714D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D6C">
              <w:rPr>
                <w:rFonts w:ascii="Times New Roman" w:hAnsi="Times New Roman"/>
                <w:sz w:val="24"/>
                <w:szCs w:val="24"/>
              </w:rPr>
              <w:t>АТЕ</w:t>
            </w:r>
          </w:p>
        </w:tc>
        <w:tc>
          <w:tcPr>
            <w:tcW w:w="1560" w:type="dxa"/>
          </w:tcPr>
          <w:p w:rsidR="007320A7" w:rsidRPr="00714D6C" w:rsidRDefault="007320A7" w:rsidP="00714D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14D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714D6C">
              <w:rPr>
                <w:rFonts w:ascii="Times New Roman" w:hAnsi="Times New Roman"/>
                <w:sz w:val="24"/>
                <w:szCs w:val="24"/>
              </w:rPr>
              <w:t xml:space="preserve"> участников, набравших балл ниже минимального</w:t>
            </w:r>
          </w:p>
        </w:tc>
        <w:tc>
          <w:tcPr>
            <w:tcW w:w="1559" w:type="dxa"/>
          </w:tcPr>
          <w:p w:rsidR="007320A7" w:rsidRPr="00714D6C" w:rsidRDefault="007320A7" w:rsidP="00714D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14D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714D6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417" w:type="dxa"/>
          </w:tcPr>
          <w:p w:rsidR="007320A7" w:rsidRPr="00714D6C" w:rsidRDefault="007320A7" w:rsidP="00714D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14D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714D6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61 до 80 баллов</w:t>
            </w:r>
          </w:p>
        </w:tc>
        <w:tc>
          <w:tcPr>
            <w:tcW w:w="1276" w:type="dxa"/>
          </w:tcPr>
          <w:p w:rsidR="007320A7" w:rsidRPr="00714D6C" w:rsidRDefault="007320A7" w:rsidP="00714D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14D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714D6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81 до 100 баллов</w:t>
            </w:r>
          </w:p>
        </w:tc>
        <w:tc>
          <w:tcPr>
            <w:tcW w:w="1134" w:type="dxa"/>
          </w:tcPr>
          <w:p w:rsidR="007320A7" w:rsidRPr="00714D6C" w:rsidRDefault="007320A7" w:rsidP="00714D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14D6C">
              <w:rPr>
                <w:rFonts w:ascii="Times New Roman" w:hAnsi="Times New Roman"/>
                <w:sz w:val="24"/>
                <w:szCs w:val="24"/>
              </w:rPr>
              <w:t>Количество выпускников, получивших 100 баллов</w:t>
            </w:r>
          </w:p>
        </w:tc>
      </w:tr>
      <w:tr w:rsidR="0094598F" w:rsidRPr="00714D6C" w:rsidTr="00FB6DAB">
        <w:tc>
          <w:tcPr>
            <w:tcW w:w="3261" w:type="dxa"/>
          </w:tcPr>
          <w:p w:rsidR="0094598F" w:rsidRPr="00714D6C" w:rsidRDefault="0094598F" w:rsidP="00714D6C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714D6C">
              <w:rPr>
                <w:b w:val="0"/>
                <w:bCs/>
                <w:sz w:val="24"/>
                <w:szCs w:val="24"/>
              </w:rPr>
              <w:t>Бокситогорский район</w:t>
            </w:r>
          </w:p>
        </w:tc>
        <w:tc>
          <w:tcPr>
            <w:tcW w:w="1560" w:type="dxa"/>
            <w:tcBorders>
              <w:left w:val="nil"/>
            </w:tcBorders>
            <w:vAlign w:val="bottom"/>
          </w:tcPr>
          <w:p w:rsidR="0094598F" w:rsidRPr="00714D6C" w:rsidRDefault="0094598F" w:rsidP="00714D6C">
            <w:pPr>
              <w:jc w:val="center"/>
              <w:rPr>
                <w:color w:val="000000"/>
              </w:rPr>
            </w:pPr>
            <w:r w:rsidRPr="00714D6C">
              <w:rPr>
                <w:color w:val="000000"/>
              </w:rPr>
              <w:t>0,57</w:t>
            </w:r>
          </w:p>
        </w:tc>
        <w:tc>
          <w:tcPr>
            <w:tcW w:w="1559" w:type="dxa"/>
            <w:tcBorders>
              <w:left w:val="nil"/>
            </w:tcBorders>
            <w:vAlign w:val="bottom"/>
          </w:tcPr>
          <w:p w:rsidR="0094598F" w:rsidRPr="00714D6C" w:rsidRDefault="0094598F" w:rsidP="00714D6C">
            <w:pPr>
              <w:jc w:val="center"/>
              <w:rPr>
                <w:color w:val="000000"/>
              </w:rPr>
            </w:pPr>
            <w:r w:rsidRPr="00714D6C">
              <w:rPr>
                <w:color w:val="000000"/>
              </w:rPr>
              <w:t>1,14</w:t>
            </w:r>
          </w:p>
        </w:tc>
        <w:tc>
          <w:tcPr>
            <w:tcW w:w="1417" w:type="dxa"/>
            <w:tcBorders>
              <w:left w:val="nil"/>
            </w:tcBorders>
            <w:vAlign w:val="bottom"/>
          </w:tcPr>
          <w:p w:rsidR="0094598F" w:rsidRPr="00714D6C" w:rsidRDefault="0094598F" w:rsidP="00714D6C">
            <w:pPr>
              <w:jc w:val="center"/>
              <w:rPr>
                <w:color w:val="000000"/>
              </w:rPr>
            </w:pPr>
            <w:r w:rsidRPr="00714D6C">
              <w:rPr>
                <w:color w:val="000000"/>
              </w:rPr>
              <w:t>1,14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94598F" w:rsidRPr="00714D6C" w:rsidRDefault="0094598F" w:rsidP="00714D6C">
            <w:pPr>
              <w:jc w:val="center"/>
              <w:rPr>
                <w:color w:val="000000"/>
              </w:rPr>
            </w:pPr>
            <w:r w:rsidRPr="00714D6C">
              <w:rPr>
                <w:color w:val="000000"/>
              </w:rPr>
              <w:t>0,29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  <w:vAlign w:val="bottom"/>
          </w:tcPr>
          <w:p w:rsidR="0094598F" w:rsidRPr="00714D6C" w:rsidRDefault="0094598F" w:rsidP="00714D6C">
            <w:pPr>
              <w:jc w:val="center"/>
              <w:rPr>
                <w:color w:val="000000"/>
              </w:rPr>
            </w:pPr>
            <w:r w:rsidRPr="00714D6C">
              <w:rPr>
                <w:color w:val="000000"/>
              </w:rPr>
              <w:t>0</w:t>
            </w:r>
          </w:p>
        </w:tc>
      </w:tr>
      <w:tr w:rsidR="0094598F" w:rsidRPr="00714D6C" w:rsidTr="00FB6DAB">
        <w:tc>
          <w:tcPr>
            <w:tcW w:w="3261" w:type="dxa"/>
          </w:tcPr>
          <w:p w:rsidR="0094598F" w:rsidRPr="00714D6C" w:rsidRDefault="0094598F" w:rsidP="00714D6C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714D6C">
              <w:rPr>
                <w:b w:val="0"/>
                <w:bCs/>
                <w:sz w:val="24"/>
                <w:szCs w:val="24"/>
              </w:rPr>
              <w:t>Волосовский район</w:t>
            </w:r>
          </w:p>
        </w:tc>
        <w:tc>
          <w:tcPr>
            <w:tcW w:w="1560" w:type="dxa"/>
            <w:tcBorders>
              <w:left w:val="nil"/>
            </w:tcBorders>
            <w:vAlign w:val="bottom"/>
          </w:tcPr>
          <w:p w:rsidR="0094598F" w:rsidRPr="00714D6C" w:rsidRDefault="0094598F" w:rsidP="00714D6C">
            <w:pPr>
              <w:jc w:val="center"/>
              <w:rPr>
                <w:color w:val="000000"/>
              </w:rPr>
            </w:pPr>
            <w:r w:rsidRPr="00714D6C">
              <w:rPr>
                <w:color w:val="000000"/>
              </w:rPr>
              <w:t>0,57</w:t>
            </w:r>
          </w:p>
        </w:tc>
        <w:tc>
          <w:tcPr>
            <w:tcW w:w="1559" w:type="dxa"/>
            <w:tcBorders>
              <w:left w:val="nil"/>
            </w:tcBorders>
            <w:vAlign w:val="bottom"/>
          </w:tcPr>
          <w:p w:rsidR="0094598F" w:rsidRPr="00714D6C" w:rsidRDefault="0094598F" w:rsidP="00714D6C">
            <w:pPr>
              <w:jc w:val="center"/>
              <w:rPr>
                <w:color w:val="000000"/>
              </w:rPr>
            </w:pPr>
            <w:r w:rsidRPr="00714D6C">
              <w:rPr>
                <w:color w:val="000000"/>
              </w:rPr>
              <w:t>2,14</w:t>
            </w:r>
          </w:p>
        </w:tc>
        <w:tc>
          <w:tcPr>
            <w:tcW w:w="1417" w:type="dxa"/>
            <w:tcBorders>
              <w:left w:val="nil"/>
            </w:tcBorders>
            <w:vAlign w:val="bottom"/>
          </w:tcPr>
          <w:p w:rsidR="0094598F" w:rsidRPr="00714D6C" w:rsidRDefault="0094598F" w:rsidP="00714D6C">
            <w:pPr>
              <w:jc w:val="center"/>
              <w:rPr>
                <w:color w:val="000000"/>
              </w:rPr>
            </w:pPr>
            <w:r w:rsidRPr="00714D6C">
              <w:rPr>
                <w:color w:val="000000"/>
              </w:rPr>
              <w:t>0,71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94598F" w:rsidRPr="00714D6C" w:rsidRDefault="0094598F" w:rsidP="00714D6C">
            <w:pPr>
              <w:jc w:val="center"/>
              <w:rPr>
                <w:color w:val="000000"/>
              </w:rPr>
            </w:pPr>
            <w:r w:rsidRPr="00714D6C">
              <w:rPr>
                <w:color w:val="000000"/>
              </w:rPr>
              <w:t>0,29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94598F" w:rsidRPr="00714D6C" w:rsidRDefault="0094598F" w:rsidP="00714D6C">
            <w:pPr>
              <w:jc w:val="center"/>
              <w:rPr>
                <w:color w:val="000000"/>
              </w:rPr>
            </w:pPr>
            <w:r w:rsidRPr="00714D6C">
              <w:rPr>
                <w:color w:val="000000"/>
              </w:rPr>
              <w:t>0</w:t>
            </w:r>
          </w:p>
        </w:tc>
      </w:tr>
      <w:tr w:rsidR="0094598F" w:rsidRPr="00714D6C" w:rsidTr="00FB6DAB">
        <w:tc>
          <w:tcPr>
            <w:tcW w:w="3261" w:type="dxa"/>
          </w:tcPr>
          <w:p w:rsidR="0094598F" w:rsidRPr="00714D6C" w:rsidRDefault="0094598F" w:rsidP="00714D6C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714D6C">
              <w:rPr>
                <w:b w:val="0"/>
                <w:bCs/>
                <w:sz w:val="24"/>
                <w:szCs w:val="24"/>
              </w:rPr>
              <w:t>Волховский район</w:t>
            </w:r>
          </w:p>
        </w:tc>
        <w:tc>
          <w:tcPr>
            <w:tcW w:w="1560" w:type="dxa"/>
            <w:tcBorders>
              <w:left w:val="nil"/>
            </w:tcBorders>
            <w:vAlign w:val="bottom"/>
          </w:tcPr>
          <w:p w:rsidR="0094598F" w:rsidRPr="00714D6C" w:rsidRDefault="0094598F" w:rsidP="00714D6C">
            <w:pPr>
              <w:jc w:val="center"/>
              <w:rPr>
                <w:color w:val="000000"/>
              </w:rPr>
            </w:pPr>
            <w:r w:rsidRPr="00714D6C">
              <w:rPr>
                <w:color w:val="000000"/>
              </w:rPr>
              <w:t>0,29</w:t>
            </w:r>
          </w:p>
        </w:tc>
        <w:tc>
          <w:tcPr>
            <w:tcW w:w="1559" w:type="dxa"/>
            <w:tcBorders>
              <w:left w:val="nil"/>
            </w:tcBorders>
            <w:vAlign w:val="bottom"/>
          </w:tcPr>
          <w:p w:rsidR="0094598F" w:rsidRPr="00714D6C" w:rsidRDefault="0094598F" w:rsidP="00714D6C">
            <w:pPr>
              <w:jc w:val="center"/>
              <w:rPr>
                <w:color w:val="000000"/>
              </w:rPr>
            </w:pPr>
            <w:r w:rsidRPr="00714D6C">
              <w:rPr>
                <w:color w:val="000000"/>
              </w:rPr>
              <w:t>2,29</w:t>
            </w:r>
          </w:p>
        </w:tc>
        <w:tc>
          <w:tcPr>
            <w:tcW w:w="1417" w:type="dxa"/>
            <w:tcBorders>
              <w:left w:val="nil"/>
            </w:tcBorders>
            <w:vAlign w:val="bottom"/>
          </w:tcPr>
          <w:p w:rsidR="0094598F" w:rsidRPr="00714D6C" w:rsidRDefault="0094598F" w:rsidP="00714D6C">
            <w:pPr>
              <w:jc w:val="center"/>
              <w:rPr>
                <w:color w:val="000000"/>
              </w:rPr>
            </w:pPr>
            <w:r w:rsidRPr="00714D6C">
              <w:rPr>
                <w:color w:val="000000"/>
              </w:rPr>
              <w:t>2,00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94598F" w:rsidRPr="00714D6C" w:rsidRDefault="0094598F" w:rsidP="00714D6C">
            <w:pPr>
              <w:jc w:val="center"/>
              <w:rPr>
                <w:color w:val="000000"/>
              </w:rPr>
            </w:pPr>
            <w:r w:rsidRPr="00714D6C">
              <w:rPr>
                <w:color w:val="000000"/>
              </w:rPr>
              <w:t>0,43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94598F" w:rsidRPr="00714D6C" w:rsidRDefault="0094598F" w:rsidP="00714D6C">
            <w:pPr>
              <w:jc w:val="center"/>
              <w:rPr>
                <w:color w:val="000000"/>
              </w:rPr>
            </w:pPr>
            <w:r w:rsidRPr="00714D6C">
              <w:rPr>
                <w:color w:val="000000"/>
              </w:rPr>
              <w:t>0</w:t>
            </w:r>
          </w:p>
        </w:tc>
      </w:tr>
      <w:tr w:rsidR="0094598F" w:rsidRPr="00714D6C" w:rsidTr="00FB6DAB">
        <w:tc>
          <w:tcPr>
            <w:tcW w:w="3261" w:type="dxa"/>
          </w:tcPr>
          <w:p w:rsidR="0094598F" w:rsidRPr="00714D6C" w:rsidRDefault="0094598F" w:rsidP="00714D6C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714D6C">
              <w:rPr>
                <w:b w:val="0"/>
                <w:bCs/>
                <w:sz w:val="24"/>
                <w:szCs w:val="24"/>
              </w:rPr>
              <w:t>Всеволожский район</w:t>
            </w:r>
          </w:p>
        </w:tc>
        <w:tc>
          <w:tcPr>
            <w:tcW w:w="1560" w:type="dxa"/>
            <w:tcBorders>
              <w:left w:val="nil"/>
            </w:tcBorders>
            <w:vAlign w:val="bottom"/>
          </w:tcPr>
          <w:p w:rsidR="0094598F" w:rsidRPr="00714D6C" w:rsidRDefault="0094598F" w:rsidP="00714D6C">
            <w:pPr>
              <w:jc w:val="center"/>
              <w:rPr>
                <w:color w:val="000000"/>
              </w:rPr>
            </w:pPr>
            <w:r w:rsidRPr="00714D6C">
              <w:rPr>
                <w:color w:val="000000"/>
              </w:rPr>
              <w:t>1,71</w:t>
            </w:r>
          </w:p>
        </w:tc>
        <w:tc>
          <w:tcPr>
            <w:tcW w:w="1559" w:type="dxa"/>
            <w:tcBorders>
              <w:left w:val="nil"/>
            </w:tcBorders>
            <w:vAlign w:val="bottom"/>
          </w:tcPr>
          <w:p w:rsidR="0094598F" w:rsidRPr="00714D6C" w:rsidRDefault="0094598F" w:rsidP="00714D6C">
            <w:pPr>
              <w:jc w:val="center"/>
              <w:rPr>
                <w:color w:val="000000"/>
              </w:rPr>
            </w:pPr>
            <w:r w:rsidRPr="00714D6C">
              <w:rPr>
                <w:color w:val="000000"/>
              </w:rPr>
              <w:t>9,43</w:t>
            </w:r>
          </w:p>
        </w:tc>
        <w:tc>
          <w:tcPr>
            <w:tcW w:w="1417" w:type="dxa"/>
            <w:tcBorders>
              <w:left w:val="nil"/>
            </w:tcBorders>
            <w:vAlign w:val="bottom"/>
          </w:tcPr>
          <w:p w:rsidR="0094598F" w:rsidRPr="00714D6C" w:rsidRDefault="0094598F" w:rsidP="00714D6C">
            <w:pPr>
              <w:jc w:val="center"/>
              <w:rPr>
                <w:color w:val="000000"/>
              </w:rPr>
            </w:pPr>
            <w:r w:rsidRPr="00714D6C">
              <w:rPr>
                <w:color w:val="000000"/>
              </w:rPr>
              <w:t>3,14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94598F" w:rsidRPr="00714D6C" w:rsidRDefault="0094598F" w:rsidP="00714D6C">
            <w:pPr>
              <w:jc w:val="center"/>
              <w:rPr>
                <w:color w:val="000000"/>
              </w:rPr>
            </w:pPr>
            <w:r w:rsidRPr="00714D6C">
              <w:rPr>
                <w:color w:val="000000"/>
              </w:rPr>
              <w:t>1,14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94598F" w:rsidRPr="00714D6C" w:rsidRDefault="0094598F" w:rsidP="00714D6C">
            <w:pPr>
              <w:jc w:val="center"/>
              <w:rPr>
                <w:color w:val="000000"/>
              </w:rPr>
            </w:pPr>
            <w:r w:rsidRPr="00714D6C">
              <w:rPr>
                <w:color w:val="000000"/>
              </w:rPr>
              <w:t>0</w:t>
            </w:r>
          </w:p>
        </w:tc>
      </w:tr>
      <w:tr w:rsidR="0094598F" w:rsidRPr="00714D6C" w:rsidTr="00FB6DAB">
        <w:tc>
          <w:tcPr>
            <w:tcW w:w="3261" w:type="dxa"/>
          </w:tcPr>
          <w:p w:rsidR="0094598F" w:rsidRPr="00714D6C" w:rsidRDefault="0094598F" w:rsidP="00714D6C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714D6C">
              <w:rPr>
                <w:b w:val="0"/>
                <w:bCs/>
                <w:sz w:val="24"/>
                <w:szCs w:val="24"/>
              </w:rPr>
              <w:t>Выборгский район</w:t>
            </w:r>
          </w:p>
        </w:tc>
        <w:tc>
          <w:tcPr>
            <w:tcW w:w="1560" w:type="dxa"/>
            <w:tcBorders>
              <w:left w:val="nil"/>
            </w:tcBorders>
            <w:vAlign w:val="bottom"/>
          </w:tcPr>
          <w:p w:rsidR="0094598F" w:rsidRPr="00714D6C" w:rsidRDefault="0094598F" w:rsidP="00714D6C">
            <w:pPr>
              <w:jc w:val="center"/>
              <w:rPr>
                <w:color w:val="000000"/>
              </w:rPr>
            </w:pPr>
            <w:r w:rsidRPr="00714D6C">
              <w:rPr>
                <w:color w:val="000000"/>
              </w:rPr>
              <w:t>0,71</w:t>
            </w:r>
          </w:p>
        </w:tc>
        <w:tc>
          <w:tcPr>
            <w:tcW w:w="1559" w:type="dxa"/>
            <w:tcBorders>
              <w:left w:val="nil"/>
            </w:tcBorders>
            <w:vAlign w:val="bottom"/>
          </w:tcPr>
          <w:p w:rsidR="0094598F" w:rsidRPr="00714D6C" w:rsidRDefault="0094598F" w:rsidP="00714D6C">
            <w:pPr>
              <w:jc w:val="center"/>
              <w:rPr>
                <w:color w:val="000000"/>
              </w:rPr>
            </w:pPr>
            <w:r w:rsidRPr="00714D6C">
              <w:rPr>
                <w:color w:val="000000"/>
              </w:rPr>
              <w:t>4,00</w:t>
            </w:r>
          </w:p>
        </w:tc>
        <w:tc>
          <w:tcPr>
            <w:tcW w:w="1417" w:type="dxa"/>
            <w:tcBorders>
              <w:left w:val="nil"/>
            </w:tcBorders>
            <w:vAlign w:val="bottom"/>
          </w:tcPr>
          <w:p w:rsidR="0094598F" w:rsidRPr="00714D6C" w:rsidRDefault="0094598F" w:rsidP="00714D6C">
            <w:pPr>
              <w:jc w:val="center"/>
              <w:rPr>
                <w:color w:val="000000"/>
              </w:rPr>
            </w:pPr>
            <w:r w:rsidRPr="00714D6C">
              <w:rPr>
                <w:color w:val="000000"/>
              </w:rPr>
              <w:t>2,00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94598F" w:rsidRPr="00714D6C" w:rsidRDefault="0094598F" w:rsidP="00714D6C">
            <w:pPr>
              <w:jc w:val="center"/>
              <w:rPr>
                <w:color w:val="000000"/>
              </w:rPr>
            </w:pPr>
            <w:r w:rsidRPr="00714D6C">
              <w:rPr>
                <w:color w:val="000000"/>
              </w:rPr>
              <w:t>0,29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94598F" w:rsidRPr="00714D6C" w:rsidRDefault="0094598F" w:rsidP="00714D6C">
            <w:pPr>
              <w:jc w:val="center"/>
              <w:rPr>
                <w:color w:val="000000"/>
              </w:rPr>
            </w:pPr>
            <w:r w:rsidRPr="00714D6C">
              <w:rPr>
                <w:color w:val="000000"/>
              </w:rPr>
              <w:t>0</w:t>
            </w:r>
          </w:p>
        </w:tc>
      </w:tr>
      <w:tr w:rsidR="0094598F" w:rsidRPr="00714D6C" w:rsidTr="00FB6DAB">
        <w:tc>
          <w:tcPr>
            <w:tcW w:w="3261" w:type="dxa"/>
          </w:tcPr>
          <w:p w:rsidR="0094598F" w:rsidRPr="00714D6C" w:rsidRDefault="0094598F" w:rsidP="00714D6C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714D6C">
              <w:rPr>
                <w:b w:val="0"/>
                <w:bCs/>
                <w:sz w:val="24"/>
                <w:szCs w:val="24"/>
              </w:rPr>
              <w:t>Гатчинский район</w:t>
            </w:r>
          </w:p>
        </w:tc>
        <w:tc>
          <w:tcPr>
            <w:tcW w:w="1560" w:type="dxa"/>
            <w:tcBorders>
              <w:left w:val="nil"/>
            </w:tcBorders>
            <w:vAlign w:val="bottom"/>
          </w:tcPr>
          <w:p w:rsidR="0094598F" w:rsidRPr="00714D6C" w:rsidRDefault="0094598F" w:rsidP="00714D6C">
            <w:pPr>
              <w:jc w:val="center"/>
              <w:rPr>
                <w:color w:val="000000"/>
              </w:rPr>
            </w:pPr>
            <w:r w:rsidRPr="00714D6C">
              <w:rPr>
                <w:color w:val="000000"/>
              </w:rPr>
              <w:t>0,57</w:t>
            </w:r>
          </w:p>
        </w:tc>
        <w:tc>
          <w:tcPr>
            <w:tcW w:w="1559" w:type="dxa"/>
            <w:tcBorders>
              <w:left w:val="nil"/>
            </w:tcBorders>
            <w:vAlign w:val="bottom"/>
          </w:tcPr>
          <w:p w:rsidR="0094598F" w:rsidRPr="00714D6C" w:rsidRDefault="0094598F" w:rsidP="00714D6C">
            <w:pPr>
              <w:jc w:val="center"/>
              <w:rPr>
                <w:color w:val="000000"/>
              </w:rPr>
            </w:pPr>
            <w:r w:rsidRPr="00714D6C">
              <w:rPr>
                <w:color w:val="000000"/>
              </w:rPr>
              <w:t>6,43</w:t>
            </w:r>
          </w:p>
        </w:tc>
        <w:tc>
          <w:tcPr>
            <w:tcW w:w="1417" w:type="dxa"/>
            <w:tcBorders>
              <w:left w:val="nil"/>
            </w:tcBorders>
            <w:vAlign w:val="bottom"/>
          </w:tcPr>
          <w:p w:rsidR="0094598F" w:rsidRPr="00714D6C" w:rsidRDefault="0094598F" w:rsidP="00714D6C">
            <w:pPr>
              <w:jc w:val="center"/>
              <w:rPr>
                <w:color w:val="000000"/>
              </w:rPr>
            </w:pPr>
            <w:r w:rsidRPr="00714D6C">
              <w:rPr>
                <w:color w:val="000000"/>
              </w:rPr>
              <w:t>5,29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94598F" w:rsidRPr="00714D6C" w:rsidRDefault="0094598F" w:rsidP="00714D6C">
            <w:pPr>
              <w:jc w:val="center"/>
              <w:rPr>
                <w:color w:val="000000"/>
              </w:rPr>
            </w:pPr>
            <w:r w:rsidRPr="00714D6C">
              <w:rPr>
                <w:color w:val="000000"/>
              </w:rPr>
              <w:t>1,57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94598F" w:rsidRPr="00714D6C" w:rsidRDefault="0094598F" w:rsidP="00714D6C">
            <w:pPr>
              <w:jc w:val="center"/>
              <w:rPr>
                <w:color w:val="000000"/>
              </w:rPr>
            </w:pPr>
            <w:r w:rsidRPr="00714D6C">
              <w:rPr>
                <w:color w:val="000000"/>
              </w:rPr>
              <w:t>0</w:t>
            </w:r>
          </w:p>
        </w:tc>
      </w:tr>
      <w:tr w:rsidR="0094598F" w:rsidRPr="00714D6C" w:rsidTr="00FB6DAB">
        <w:tc>
          <w:tcPr>
            <w:tcW w:w="3261" w:type="dxa"/>
          </w:tcPr>
          <w:p w:rsidR="0094598F" w:rsidRPr="00714D6C" w:rsidRDefault="0094598F" w:rsidP="00714D6C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714D6C">
              <w:rPr>
                <w:b w:val="0"/>
                <w:bCs/>
                <w:sz w:val="24"/>
                <w:szCs w:val="24"/>
              </w:rPr>
              <w:t>Кингисеппский район</w:t>
            </w:r>
          </w:p>
        </w:tc>
        <w:tc>
          <w:tcPr>
            <w:tcW w:w="1560" w:type="dxa"/>
            <w:tcBorders>
              <w:left w:val="nil"/>
            </w:tcBorders>
            <w:vAlign w:val="bottom"/>
          </w:tcPr>
          <w:p w:rsidR="0094598F" w:rsidRPr="00714D6C" w:rsidRDefault="0094598F" w:rsidP="00714D6C">
            <w:pPr>
              <w:jc w:val="center"/>
              <w:rPr>
                <w:color w:val="000000"/>
              </w:rPr>
            </w:pPr>
            <w:r w:rsidRPr="00714D6C">
              <w:rPr>
                <w:color w:val="000000"/>
              </w:rPr>
              <w:t>0,57</w:t>
            </w:r>
          </w:p>
        </w:tc>
        <w:tc>
          <w:tcPr>
            <w:tcW w:w="1559" w:type="dxa"/>
            <w:tcBorders>
              <w:left w:val="nil"/>
            </w:tcBorders>
            <w:vAlign w:val="bottom"/>
          </w:tcPr>
          <w:p w:rsidR="0094598F" w:rsidRPr="00714D6C" w:rsidRDefault="0094598F" w:rsidP="00714D6C">
            <w:pPr>
              <w:jc w:val="center"/>
              <w:rPr>
                <w:color w:val="000000"/>
              </w:rPr>
            </w:pPr>
            <w:r w:rsidRPr="00714D6C">
              <w:rPr>
                <w:color w:val="000000"/>
              </w:rPr>
              <w:t>2,57</w:t>
            </w:r>
          </w:p>
        </w:tc>
        <w:tc>
          <w:tcPr>
            <w:tcW w:w="1417" w:type="dxa"/>
            <w:tcBorders>
              <w:left w:val="nil"/>
            </w:tcBorders>
            <w:vAlign w:val="bottom"/>
          </w:tcPr>
          <w:p w:rsidR="0094598F" w:rsidRPr="00714D6C" w:rsidRDefault="0094598F" w:rsidP="00714D6C">
            <w:pPr>
              <w:jc w:val="center"/>
              <w:rPr>
                <w:color w:val="000000"/>
              </w:rPr>
            </w:pPr>
            <w:r w:rsidRPr="00714D6C">
              <w:rPr>
                <w:color w:val="000000"/>
              </w:rPr>
              <w:t>1,57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94598F" w:rsidRPr="00714D6C" w:rsidRDefault="0094598F" w:rsidP="00714D6C">
            <w:pPr>
              <w:jc w:val="center"/>
              <w:rPr>
                <w:color w:val="000000"/>
              </w:rPr>
            </w:pPr>
            <w:r w:rsidRPr="00714D6C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94598F" w:rsidRPr="00714D6C" w:rsidRDefault="0094598F" w:rsidP="00714D6C">
            <w:pPr>
              <w:jc w:val="center"/>
              <w:rPr>
                <w:color w:val="000000"/>
              </w:rPr>
            </w:pPr>
            <w:r w:rsidRPr="00714D6C">
              <w:rPr>
                <w:color w:val="000000"/>
              </w:rPr>
              <w:t>0</w:t>
            </w:r>
          </w:p>
        </w:tc>
      </w:tr>
      <w:tr w:rsidR="0094598F" w:rsidRPr="00714D6C" w:rsidTr="00FB6DAB">
        <w:tc>
          <w:tcPr>
            <w:tcW w:w="3261" w:type="dxa"/>
          </w:tcPr>
          <w:p w:rsidR="0094598F" w:rsidRPr="00714D6C" w:rsidRDefault="0094598F" w:rsidP="00714D6C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714D6C">
              <w:rPr>
                <w:b w:val="0"/>
                <w:bCs/>
                <w:sz w:val="24"/>
                <w:szCs w:val="24"/>
              </w:rPr>
              <w:t>Киришский район</w:t>
            </w:r>
          </w:p>
        </w:tc>
        <w:tc>
          <w:tcPr>
            <w:tcW w:w="1560" w:type="dxa"/>
            <w:tcBorders>
              <w:left w:val="nil"/>
            </w:tcBorders>
            <w:vAlign w:val="bottom"/>
          </w:tcPr>
          <w:p w:rsidR="0094598F" w:rsidRPr="00714D6C" w:rsidRDefault="0094598F" w:rsidP="00714D6C">
            <w:pPr>
              <w:jc w:val="center"/>
              <w:rPr>
                <w:color w:val="000000"/>
              </w:rPr>
            </w:pPr>
            <w:r w:rsidRPr="00714D6C">
              <w:rPr>
                <w:color w:val="000000"/>
              </w:rPr>
              <w:t>0,71</w:t>
            </w:r>
          </w:p>
        </w:tc>
        <w:tc>
          <w:tcPr>
            <w:tcW w:w="1559" w:type="dxa"/>
            <w:tcBorders>
              <w:left w:val="nil"/>
            </w:tcBorders>
            <w:vAlign w:val="bottom"/>
          </w:tcPr>
          <w:p w:rsidR="0094598F" w:rsidRPr="00714D6C" w:rsidRDefault="0094598F" w:rsidP="00714D6C">
            <w:pPr>
              <w:jc w:val="center"/>
              <w:rPr>
                <w:color w:val="000000"/>
              </w:rPr>
            </w:pPr>
            <w:r w:rsidRPr="00714D6C">
              <w:rPr>
                <w:color w:val="000000"/>
              </w:rPr>
              <w:t>3,71</w:t>
            </w:r>
          </w:p>
        </w:tc>
        <w:tc>
          <w:tcPr>
            <w:tcW w:w="1417" w:type="dxa"/>
            <w:tcBorders>
              <w:left w:val="nil"/>
            </w:tcBorders>
            <w:vAlign w:val="bottom"/>
          </w:tcPr>
          <w:p w:rsidR="0094598F" w:rsidRPr="00714D6C" w:rsidRDefault="0094598F" w:rsidP="00714D6C">
            <w:pPr>
              <w:jc w:val="center"/>
              <w:rPr>
                <w:color w:val="000000"/>
              </w:rPr>
            </w:pPr>
            <w:r w:rsidRPr="00714D6C">
              <w:rPr>
                <w:color w:val="000000"/>
              </w:rPr>
              <w:t>3,14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94598F" w:rsidRPr="00714D6C" w:rsidRDefault="0094598F" w:rsidP="00714D6C">
            <w:pPr>
              <w:jc w:val="center"/>
              <w:rPr>
                <w:color w:val="000000"/>
              </w:rPr>
            </w:pPr>
            <w:r w:rsidRPr="00714D6C">
              <w:rPr>
                <w:color w:val="000000"/>
              </w:rPr>
              <w:t>0,71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94598F" w:rsidRPr="00714D6C" w:rsidRDefault="0094598F" w:rsidP="00714D6C">
            <w:pPr>
              <w:jc w:val="center"/>
              <w:rPr>
                <w:color w:val="000000"/>
              </w:rPr>
            </w:pPr>
            <w:r w:rsidRPr="00714D6C">
              <w:rPr>
                <w:color w:val="000000"/>
              </w:rPr>
              <w:t>0</w:t>
            </w:r>
          </w:p>
        </w:tc>
      </w:tr>
      <w:tr w:rsidR="0094598F" w:rsidRPr="00714D6C" w:rsidTr="00FB6DAB">
        <w:tc>
          <w:tcPr>
            <w:tcW w:w="3261" w:type="dxa"/>
          </w:tcPr>
          <w:p w:rsidR="0094598F" w:rsidRPr="00714D6C" w:rsidRDefault="0094598F" w:rsidP="00714D6C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714D6C">
              <w:rPr>
                <w:b w:val="0"/>
                <w:bCs/>
                <w:sz w:val="24"/>
                <w:szCs w:val="24"/>
              </w:rPr>
              <w:t>Кировский район</w:t>
            </w:r>
          </w:p>
        </w:tc>
        <w:tc>
          <w:tcPr>
            <w:tcW w:w="1560" w:type="dxa"/>
            <w:tcBorders>
              <w:left w:val="nil"/>
            </w:tcBorders>
            <w:vAlign w:val="bottom"/>
          </w:tcPr>
          <w:p w:rsidR="0094598F" w:rsidRPr="00714D6C" w:rsidRDefault="0094598F" w:rsidP="00714D6C">
            <w:pPr>
              <w:jc w:val="center"/>
              <w:rPr>
                <w:color w:val="000000"/>
              </w:rPr>
            </w:pPr>
            <w:r w:rsidRPr="00714D6C">
              <w:rPr>
                <w:color w:val="000000"/>
              </w:rPr>
              <w:t>0,29</w:t>
            </w:r>
          </w:p>
        </w:tc>
        <w:tc>
          <w:tcPr>
            <w:tcW w:w="1559" w:type="dxa"/>
            <w:tcBorders>
              <w:left w:val="nil"/>
            </w:tcBorders>
            <w:vAlign w:val="bottom"/>
          </w:tcPr>
          <w:p w:rsidR="0094598F" w:rsidRPr="00714D6C" w:rsidRDefault="0094598F" w:rsidP="00714D6C">
            <w:pPr>
              <w:jc w:val="center"/>
              <w:rPr>
                <w:color w:val="000000"/>
              </w:rPr>
            </w:pPr>
            <w:r w:rsidRPr="00714D6C">
              <w:rPr>
                <w:color w:val="000000"/>
              </w:rPr>
              <w:t>1,71</w:t>
            </w:r>
          </w:p>
        </w:tc>
        <w:tc>
          <w:tcPr>
            <w:tcW w:w="1417" w:type="dxa"/>
            <w:tcBorders>
              <w:left w:val="nil"/>
            </w:tcBorders>
            <w:vAlign w:val="bottom"/>
          </w:tcPr>
          <w:p w:rsidR="0094598F" w:rsidRPr="00714D6C" w:rsidRDefault="0094598F" w:rsidP="00714D6C">
            <w:pPr>
              <w:jc w:val="center"/>
              <w:rPr>
                <w:color w:val="000000"/>
              </w:rPr>
            </w:pPr>
            <w:r w:rsidRPr="00714D6C">
              <w:rPr>
                <w:color w:val="000000"/>
              </w:rPr>
              <w:t>1,57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94598F" w:rsidRPr="00714D6C" w:rsidRDefault="0094598F" w:rsidP="00714D6C">
            <w:pPr>
              <w:jc w:val="center"/>
              <w:rPr>
                <w:color w:val="000000"/>
              </w:rPr>
            </w:pPr>
            <w:r w:rsidRPr="00714D6C">
              <w:rPr>
                <w:color w:val="000000"/>
              </w:rPr>
              <w:t>0,57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94598F" w:rsidRPr="00714D6C" w:rsidRDefault="0094598F" w:rsidP="00714D6C">
            <w:pPr>
              <w:jc w:val="center"/>
              <w:rPr>
                <w:color w:val="000000"/>
              </w:rPr>
            </w:pPr>
            <w:r w:rsidRPr="00714D6C">
              <w:rPr>
                <w:color w:val="000000"/>
              </w:rPr>
              <w:t>0</w:t>
            </w:r>
          </w:p>
        </w:tc>
      </w:tr>
      <w:tr w:rsidR="0094598F" w:rsidRPr="00714D6C" w:rsidTr="00FB6DAB">
        <w:tc>
          <w:tcPr>
            <w:tcW w:w="3261" w:type="dxa"/>
          </w:tcPr>
          <w:p w:rsidR="0094598F" w:rsidRPr="00714D6C" w:rsidRDefault="0094598F" w:rsidP="00714D6C">
            <w:pPr>
              <w:rPr>
                <w:bCs/>
              </w:rPr>
            </w:pPr>
            <w:r w:rsidRPr="00714D6C">
              <w:rPr>
                <w:bCs/>
              </w:rPr>
              <w:t>Лодейнопольский район</w:t>
            </w:r>
          </w:p>
        </w:tc>
        <w:tc>
          <w:tcPr>
            <w:tcW w:w="1560" w:type="dxa"/>
            <w:tcBorders>
              <w:left w:val="nil"/>
            </w:tcBorders>
            <w:vAlign w:val="bottom"/>
          </w:tcPr>
          <w:p w:rsidR="0094598F" w:rsidRPr="00714D6C" w:rsidRDefault="0094598F" w:rsidP="00714D6C">
            <w:pPr>
              <w:jc w:val="center"/>
              <w:rPr>
                <w:color w:val="000000"/>
              </w:rPr>
            </w:pPr>
            <w:r w:rsidRPr="00714D6C">
              <w:rPr>
                <w:color w:val="000000"/>
              </w:rPr>
              <w:t>0,43</w:t>
            </w:r>
          </w:p>
        </w:tc>
        <w:tc>
          <w:tcPr>
            <w:tcW w:w="1559" w:type="dxa"/>
            <w:tcBorders>
              <w:left w:val="nil"/>
            </w:tcBorders>
            <w:vAlign w:val="bottom"/>
          </w:tcPr>
          <w:p w:rsidR="0094598F" w:rsidRPr="00714D6C" w:rsidRDefault="0094598F" w:rsidP="00714D6C">
            <w:pPr>
              <w:jc w:val="center"/>
              <w:rPr>
                <w:color w:val="000000"/>
              </w:rPr>
            </w:pPr>
            <w:r w:rsidRPr="00714D6C">
              <w:rPr>
                <w:color w:val="000000"/>
              </w:rPr>
              <w:t>1,29</w:t>
            </w:r>
          </w:p>
        </w:tc>
        <w:tc>
          <w:tcPr>
            <w:tcW w:w="1417" w:type="dxa"/>
            <w:tcBorders>
              <w:left w:val="nil"/>
            </w:tcBorders>
            <w:vAlign w:val="bottom"/>
          </w:tcPr>
          <w:p w:rsidR="0094598F" w:rsidRPr="00714D6C" w:rsidRDefault="0094598F" w:rsidP="00714D6C">
            <w:pPr>
              <w:jc w:val="center"/>
              <w:rPr>
                <w:color w:val="000000"/>
              </w:rPr>
            </w:pPr>
            <w:r w:rsidRPr="00714D6C">
              <w:rPr>
                <w:color w:val="000000"/>
              </w:rPr>
              <w:t>1,29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94598F" w:rsidRPr="00714D6C" w:rsidRDefault="0094598F" w:rsidP="00714D6C">
            <w:pPr>
              <w:jc w:val="center"/>
              <w:rPr>
                <w:color w:val="000000"/>
              </w:rPr>
            </w:pPr>
            <w:r w:rsidRPr="00714D6C">
              <w:rPr>
                <w:color w:val="000000"/>
              </w:rPr>
              <w:t>0,29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94598F" w:rsidRPr="00714D6C" w:rsidRDefault="0094598F" w:rsidP="00714D6C">
            <w:pPr>
              <w:jc w:val="center"/>
              <w:rPr>
                <w:color w:val="000000"/>
              </w:rPr>
            </w:pPr>
            <w:r w:rsidRPr="00714D6C">
              <w:rPr>
                <w:color w:val="000000"/>
              </w:rPr>
              <w:t>0</w:t>
            </w:r>
          </w:p>
        </w:tc>
      </w:tr>
      <w:tr w:rsidR="0094598F" w:rsidRPr="00714D6C" w:rsidTr="00FB6DAB">
        <w:tc>
          <w:tcPr>
            <w:tcW w:w="3261" w:type="dxa"/>
          </w:tcPr>
          <w:p w:rsidR="0094598F" w:rsidRPr="00714D6C" w:rsidRDefault="0094598F" w:rsidP="00714D6C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714D6C">
              <w:rPr>
                <w:b w:val="0"/>
                <w:bCs/>
                <w:sz w:val="24"/>
                <w:szCs w:val="24"/>
              </w:rPr>
              <w:t>Ломоносовский район</w:t>
            </w:r>
          </w:p>
        </w:tc>
        <w:tc>
          <w:tcPr>
            <w:tcW w:w="1560" w:type="dxa"/>
            <w:tcBorders>
              <w:left w:val="nil"/>
            </w:tcBorders>
            <w:vAlign w:val="bottom"/>
          </w:tcPr>
          <w:p w:rsidR="0094598F" w:rsidRPr="00714D6C" w:rsidRDefault="0094598F" w:rsidP="00714D6C">
            <w:pPr>
              <w:jc w:val="center"/>
              <w:rPr>
                <w:color w:val="000000"/>
              </w:rPr>
            </w:pPr>
            <w:r w:rsidRPr="00714D6C">
              <w:rPr>
                <w:color w:val="000000"/>
              </w:rPr>
              <w:t>0,29</w:t>
            </w:r>
          </w:p>
        </w:tc>
        <w:tc>
          <w:tcPr>
            <w:tcW w:w="1559" w:type="dxa"/>
            <w:tcBorders>
              <w:left w:val="nil"/>
            </w:tcBorders>
            <w:vAlign w:val="bottom"/>
          </w:tcPr>
          <w:p w:rsidR="0094598F" w:rsidRPr="00714D6C" w:rsidRDefault="0094598F" w:rsidP="00714D6C">
            <w:pPr>
              <w:jc w:val="center"/>
              <w:rPr>
                <w:color w:val="000000"/>
              </w:rPr>
            </w:pPr>
            <w:r w:rsidRPr="00714D6C">
              <w:rPr>
                <w:color w:val="000000"/>
              </w:rPr>
              <w:t>1,14</w:t>
            </w:r>
          </w:p>
        </w:tc>
        <w:tc>
          <w:tcPr>
            <w:tcW w:w="1417" w:type="dxa"/>
            <w:tcBorders>
              <w:left w:val="nil"/>
            </w:tcBorders>
            <w:vAlign w:val="bottom"/>
          </w:tcPr>
          <w:p w:rsidR="0094598F" w:rsidRPr="00714D6C" w:rsidRDefault="0094598F" w:rsidP="00714D6C">
            <w:pPr>
              <w:jc w:val="center"/>
              <w:rPr>
                <w:color w:val="000000"/>
              </w:rPr>
            </w:pPr>
            <w:r w:rsidRPr="00714D6C">
              <w:rPr>
                <w:color w:val="000000"/>
              </w:rPr>
              <w:t>0,71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94598F" w:rsidRPr="00714D6C" w:rsidRDefault="0094598F" w:rsidP="00714D6C">
            <w:pPr>
              <w:jc w:val="center"/>
              <w:rPr>
                <w:color w:val="000000"/>
              </w:rPr>
            </w:pPr>
            <w:r w:rsidRPr="00714D6C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94598F" w:rsidRPr="00714D6C" w:rsidRDefault="0094598F" w:rsidP="00714D6C">
            <w:pPr>
              <w:jc w:val="center"/>
              <w:rPr>
                <w:color w:val="000000"/>
              </w:rPr>
            </w:pPr>
            <w:r w:rsidRPr="00714D6C">
              <w:rPr>
                <w:color w:val="000000"/>
              </w:rPr>
              <w:t>0</w:t>
            </w:r>
          </w:p>
        </w:tc>
      </w:tr>
      <w:tr w:rsidR="0094598F" w:rsidRPr="00714D6C" w:rsidTr="00FB6DAB">
        <w:tc>
          <w:tcPr>
            <w:tcW w:w="3261" w:type="dxa"/>
          </w:tcPr>
          <w:p w:rsidR="0094598F" w:rsidRPr="00714D6C" w:rsidRDefault="0094598F" w:rsidP="00714D6C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714D6C">
              <w:rPr>
                <w:b w:val="0"/>
                <w:bCs/>
                <w:sz w:val="24"/>
                <w:szCs w:val="24"/>
              </w:rPr>
              <w:t>Лужский район</w:t>
            </w:r>
          </w:p>
        </w:tc>
        <w:tc>
          <w:tcPr>
            <w:tcW w:w="1560" w:type="dxa"/>
            <w:tcBorders>
              <w:left w:val="nil"/>
            </w:tcBorders>
            <w:vAlign w:val="bottom"/>
          </w:tcPr>
          <w:p w:rsidR="0094598F" w:rsidRPr="00714D6C" w:rsidRDefault="0094598F" w:rsidP="00714D6C">
            <w:pPr>
              <w:jc w:val="center"/>
              <w:rPr>
                <w:color w:val="000000"/>
              </w:rPr>
            </w:pPr>
            <w:r w:rsidRPr="00714D6C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left w:val="nil"/>
            </w:tcBorders>
            <w:vAlign w:val="bottom"/>
          </w:tcPr>
          <w:p w:rsidR="0094598F" w:rsidRPr="00714D6C" w:rsidRDefault="0094598F" w:rsidP="00714D6C">
            <w:pPr>
              <w:jc w:val="center"/>
              <w:rPr>
                <w:color w:val="000000"/>
              </w:rPr>
            </w:pPr>
            <w:r w:rsidRPr="00714D6C">
              <w:rPr>
                <w:color w:val="000000"/>
              </w:rPr>
              <w:t>1,00</w:t>
            </w:r>
          </w:p>
        </w:tc>
        <w:tc>
          <w:tcPr>
            <w:tcW w:w="1417" w:type="dxa"/>
            <w:tcBorders>
              <w:left w:val="nil"/>
            </w:tcBorders>
            <w:vAlign w:val="bottom"/>
          </w:tcPr>
          <w:p w:rsidR="0094598F" w:rsidRPr="00714D6C" w:rsidRDefault="0094598F" w:rsidP="00714D6C">
            <w:pPr>
              <w:jc w:val="center"/>
              <w:rPr>
                <w:color w:val="000000"/>
              </w:rPr>
            </w:pPr>
            <w:r w:rsidRPr="00714D6C">
              <w:rPr>
                <w:color w:val="000000"/>
              </w:rPr>
              <w:t>1,43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94598F" w:rsidRPr="00714D6C" w:rsidRDefault="0094598F" w:rsidP="00714D6C">
            <w:pPr>
              <w:jc w:val="center"/>
              <w:rPr>
                <w:color w:val="000000"/>
              </w:rPr>
            </w:pPr>
            <w:r w:rsidRPr="00714D6C">
              <w:rPr>
                <w:color w:val="000000"/>
              </w:rPr>
              <w:t>0,71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94598F" w:rsidRPr="00714D6C" w:rsidRDefault="0094598F" w:rsidP="00714D6C">
            <w:pPr>
              <w:jc w:val="center"/>
              <w:rPr>
                <w:color w:val="000000"/>
              </w:rPr>
            </w:pPr>
            <w:r w:rsidRPr="00714D6C">
              <w:rPr>
                <w:color w:val="000000"/>
              </w:rPr>
              <w:t>0</w:t>
            </w:r>
          </w:p>
        </w:tc>
      </w:tr>
      <w:tr w:rsidR="0094598F" w:rsidRPr="00714D6C" w:rsidTr="00FB6DAB">
        <w:tc>
          <w:tcPr>
            <w:tcW w:w="3261" w:type="dxa"/>
          </w:tcPr>
          <w:p w:rsidR="0094598F" w:rsidRPr="00714D6C" w:rsidRDefault="0094598F" w:rsidP="00714D6C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714D6C">
              <w:rPr>
                <w:b w:val="0"/>
                <w:bCs/>
                <w:sz w:val="24"/>
                <w:szCs w:val="24"/>
              </w:rPr>
              <w:t>Подпорожский район</w:t>
            </w:r>
          </w:p>
        </w:tc>
        <w:tc>
          <w:tcPr>
            <w:tcW w:w="1560" w:type="dxa"/>
            <w:tcBorders>
              <w:left w:val="nil"/>
            </w:tcBorders>
            <w:vAlign w:val="bottom"/>
          </w:tcPr>
          <w:p w:rsidR="0094598F" w:rsidRPr="00714D6C" w:rsidRDefault="0094598F" w:rsidP="00714D6C">
            <w:pPr>
              <w:jc w:val="center"/>
              <w:rPr>
                <w:color w:val="000000"/>
              </w:rPr>
            </w:pPr>
            <w:r w:rsidRPr="00714D6C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left w:val="nil"/>
            </w:tcBorders>
            <w:vAlign w:val="bottom"/>
          </w:tcPr>
          <w:p w:rsidR="0094598F" w:rsidRPr="00714D6C" w:rsidRDefault="0094598F" w:rsidP="00714D6C">
            <w:pPr>
              <w:jc w:val="center"/>
              <w:rPr>
                <w:color w:val="000000"/>
              </w:rPr>
            </w:pPr>
            <w:r w:rsidRPr="00714D6C">
              <w:rPr>
                <w:color w:val="000000"/>
              </w:rPr>
              <w:t>0,71</w:t>
            </w:r>
          </w:p>
        </w:tc>
        <w:tc>
          <w:tcPr>
            <w:tcW w:w="1417" w:type="dxa"/>
            <w:tcBorders>
              <w:left w:val="nil"/>
            </w:tcBorders>
            <w:vAlign w:val="bottom"/>
          </w:tcPr>
          <w:p w:rsidR="0094598F" w:rsidRPr="00714D6C" w:rsidRDefault="0094598F" w:rsidP="00714D6C">
            <w:pPr>
              <w:jc w:val="center"/>
              <w:rPr>
                <w:color w:val="000000"/>
              </w:rPr>
            </w:pPr>
            <w:r w:rsidRPr="00714D6C">
              <w:rPr>
                <w:color w:val="000000"/>
              </w:rPr>
              <w:t>1,00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94598F" w:rsidRPr="00714D6C" w:rsidRDefault="0094598F" w:rsidP="00714D6C">
            <w:pPr>
              <w:jc w:val="center"/>
              <w:rPr>
                <w:color w:val="000000"/>
              </w:rPr>
            </w:pPr>
            <w:r w:rsidRPr="00714D6C">
              <w:rPr>
                <w:color w:val="000000"/>
              </w:rPr>
              <w:t>0,43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94598F" w:rsidRPr="00714D6C" w:rsidRDefault="0094598F" w:rsidP="00714D6C">
            <w:pPr>
              <w:jc w:val="center"/>
              <w:rPr>
                <w:color w:val="000000"/>
              </w:rPr>
            </w:pPr>
            <w:r w:rsidRPr="00714D6C">
              <w:rPr>
                <w:color w:val="000000"/>
              </w:rPr>
              <w:t>0</w:t>
            </w:r>
          </w:p>
        </w:tc>
      </w:tr>
      <w:tr w:rsidR="0094598F" w:rsidRPr="00714D6C" w:rsidTr="00FB6DAB">
        <w:tc>
          <w:tcPr>
            <w:tcW w:w="3261" w:type="dxa"/>
          </w:tcPr>
          <w:p w:rsidR="0094598F" w:rsidRPr="00714D6C" w:rsidRDefault="0094598F" w:rsidP="00714D6C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714D6C">
              <w:rPr>
                <w:b w:val="0"/>
                <w:bCs/>
                <w:sz w:val="24"/>
                <w:szCs w:val="24"/>
              </w:rPr>
              <w:t>Приозерский район</w:t>
            </w:r>
          </w:p>
        </w:tc>
        <w:tc>
          <w:tcPr>
            <w:tcW w:w="1560" w:type="dxa"/>
            <w:tcBorders>
              <w:left w:val="nil"/>
            </w:tcBorders>
            <w:vAlign w:val="bottom"/>
          </w:tcPr>
          <w:p w:rsidR="0094598F" w:rsidRPr="00714D6C" w:rsidRDefault="0094598F" w:rsidP="00714D6C">
            <w:pPr>
              <w:jc w:val="center"/>
              <w:rPr>
                <w:color w:val="000000"/>
              </w:rPr>
            </w:pPr>
            <w:r w:rsidRPr="00714D6C">
              <w:rPr>
                <w:color w:val="000000"/>
              </w:rPr>
              <w:t>0,57</w:t>
            </w:r>
          </w:p>
        </w:tc>
        <w:tc>
          <w:tcPr>
            <w:tcW w:w="1559" w:type="dxa"/>
            <w:tcBorders>
              <w:left w:val="nil"/>
            </w:tcBorders>
            <w:vAlign w:val="bottom"/>
          </w:tcPr>
          <w:p w:rsidR="0094598F" w:rsidRPr="00714D6C" w:rsidRDefault="0094598F" w:rsidP="00714D6C">
            <w:pPr>
              <w:jc w:val="center"/>
              <w:rPr>
                <w:color w:val="000000"/>
              </w:rPr>
            </w:pPr>
            <w:r w:rsidRPr="00714D6C">
              <w:rPr>
                <w:color w:val="000000"/>
              </w:rPr>
              <w:t>2,29</w:t>
            </w:r>
          </w:p>
        </w:tc>
        <w:tc>
          <w:tcPr>
            <w:tcW w:w="1417" w:type="dxa"/>
            <w:tcBorders>
              <w:left w:val="nil"/>
            </w:tcBorders>
            <w:vAlign w:val="bottom"/>
          </w:tcPr>
          <w:p w:rsidR="0094598F" w:rsidRPr="00714D6C" w:rsidRDefault="0094598F" w:rsidP="00714D6C">
            <w:pPr>
              <w:jc w:val="center"/>
              <w:rPr>
                <w:color w:val="000000"/>
              </w:rPr>
            </w:pPr>
            <w:r w:rsidRPr="00714D6C">
              <w:rPr>
                <w:color w:val="000000"/>
              </w:rPr>
              <w:t>1,29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94598F" w:rsidRPr="00714D6C" w:rsidRDefault="0094598F" w:rsidP="00714D6C">
            <w:pPr>
              <w:jc w:val="center"/>
              <w:rPr>
                <w:color w:val="000000"/>
              </w:rPr>
            </w:pPr>
            <w:r w:rsidRPr="00714D6C">
              <w:rPr>
                <w:color w:val="000000"/>
              </w:rPr>
              <w:t>0,86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94598F" w:rsidRPr="00714D6C" w:rsidRDefault="0094598F" w:rsidP="00714D6C">
            <w:pPr>
              <w:jc w:val="center"/>
              <w:rPr>
                <w:color w:val="000000"/>
              </w:rPr>
            </w:pPr>
            <w:r w:rsidRPr="00714D6C">
              <w:rPr>
                <w:color w:val="000000"/>
              </w:rPr>
              <w:t>0</w:t>
            </w:r>
          </w:p>
        </w:tc>
      </w:tr>
      <w:tr w:rsidR="0094598F" w:rsidRPr="00714D6C" w:rsidTr="00FB6DAB">
        <w:tc>
          <w:tcPr>
            <w:tcW w:w="3261" w:type="dxa"/>
          </w:tcPr>
          <w:p w:rsidR="0094598F" w:rsidRPr="00714D6C" w:rsidRDefault="0094598F" w:rsidP="00714D6C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714D6C">
              <w:rPr>
                <w:b w:val="0"/>
                <w:bCs/>
                <w:sz w:val="24"/>
                <w:szCs w:val="24"/>
              </w:rPr>
              <w:t>Сланцевский район</w:t>
            </w:r>
          </w:p>
        </w:tc>
        <w:tc>
          <w:tcPr>
            <w:tcW w:w="1560" w:type="dxa"/>
            <w:tcBorders>
              <w:left w:val="nil"/>
            </w:tcBorders>
            <w:vAlign w:val="bottom"/>
          </w:tcPr>
          <w:p w:rsidR="0094598F" w:rsidRPr="00714D6C" w:rsidRDefault="0094598F" w:rsidP="00714D6C">
            <w:pPr>
              <w:jc w:val="center"/>
              <w:rPr>
                <w:color w:val="000000"/>
              </w:rPr>
            </w:pPr>
            <w:r w:rsidRPr="00714D6C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left w:val="nil"/>
            </w:tcBorders>
            <w:vAlign w:val="bottom"/>
          </w:tcPr>
          <w:p w:rsidR="0094598F" w:rsidRPr="00714D6C" w:rsidRDefault="0094598F" w:rsidP="00714D6C">
            <w:pPr>
              <w:jc w:val="center"/>
              <w:rPr>
                <w:color w:val="000000"/>
              </w:rPr>
            </w:pPr>
            <w:r w:rsidRPr="00714D6C">
              <w:rPr>
                <w:color w:val="000000"/>
              </w:rPr>
              <w:t>1,00</w:t>
            </w:r>
          </w:p>
        </w:tc>
        <w:tc>
          <w:tcPr>
            <w:tcW w:w="1417" w:type="dxa"/>
            <w:tcBorders>
              <w:left w:val="nil"/>
            </w:tcBorders>
            <w:vAlign w:val="bottom"/>
          </w:tcPr>
          <w:p w:rsidR="0094598F" w:rsidRPr="00714D6C" w:rsidRDefault="0094598F" w:rsidP="00714D6C">
            <w:pPr>
              <w:jc w:val="center"/>
              <w:rPr>
                <w:color w:val="000000"/>
              </w:rPr>
            </w:pPr>
            <w:r w:rsidRPr="00714D6C">
              <w:rPr>
                <w:color w:val="000000"/>
              </w:rPr>
              <w:t>1,43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94598F" w:rsidRPr="00714D6C" w:rsidRDefault="0094598F" w:rsidP="00714D6C">
            <w:pPr>
              <w:jc w:val="center"/>
              <w:rPr>
                <w:color w:val="000000"/>
              </w:rPr>
            </w:pPr>
            <w:r w:rsidRPr="00714D6C">
              <w:rPr>
                <w:color w:val="000000"/>
              </w:rPr>
              <w:t>0,14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94598F" w:rsidRPr="00714D6C" w:rsidRDefault="0094598F" w:rsidP="00714D6C">
            <w:pPr>
              <w:jc w:val="center"/>
              <w:rPr>
                <w:color w:val="000000"/>
              </w:rPr>
            </w:pPr>
            <w:r w:rsidRPr="00714D6C">
              <w:rPr>
                <w:color w:val="000000"/>
              </w:rPr>
              <w:t>0</w:t>
            </w:r>
          </w:p>
        </w:tc>
      </w:tr>
      <w:tr w:rsidR="0094598F" w:rsidRPr="00714D6C" w:rsidTr="00FB6DAB">
        <w:tc>
          <w:tcPr>
            <w:tcW w:w="3261" w:type="dxa"/>
          </w:tcPr>
          <w:p w:rsidR="0094598F" w:rsidRPr="00714D6C" w:rsidRDefault="0094598F" w:rsidP="00714D6C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714D6C">
              <w:rPr>
                <w:b w:val="0"/>
                <w:bCs/>
                <w:sz w:val="24"/>
                <w:szCs w:val="24"/>
              </w:rPr>
              <w:t>г. Сосновый Бор</w:t>
            </w:r>
          </w:p>
        </w:tc>
        <w:tc>
          <w:tcPr>
            <w:tcW w:w="1560" w:type="dxa"/>
            <w:tcBorders>
              <w:left w:val="nil"/>
            </w:tcBorders>
            <w:vAlign w:val="bottom"/>
          </w:tcPr>
          <w:p w:rsidR="0094598F" w:rsidRPr="00714D6C" w:rsidRDefault="0094598F" w:rsidP="00714D6C">
            <w:pPr>
              <w:jc w:val="center"/>
              <w:rPr>
                <w:color w:val="000000"/>
              </w:rPr>
            </w:pPr>
            <w:r w:rsidRPr="00714D6C">
              <w:rPr>
                <w:color w:val="000000"/>
              </w:rPr>
              <w:t>0,71</w:t>
            </w:r>
          </w:p>
        </w:tc>
        <w:tc>
          <w:tcPr>
            <w:tcW w:w="1559" w:type="dxa"/>
            <w:tcBorders>
              <w:left w:val="nil"/>
            </w:tcBorders>
            <w:vAlign w:val="bottom"/>
          </w:tcPr>
          <w:p w:rsidR="0094598F" w:rsidRPr="00714D6C" w:rsidRDefault="0094598F" w:rsidP="00714D6C">
            <w:pPr>
              <w:jc w:val="center"/>
              <w:rPr>
                <w:color w:val="000000"/>
              </w:rPr>
            </w:pPr>
            <w:r w:rsidRPr="00714D6C">
              <w:rPr>
                <w:color w:val="000000"/>
              </w:rPr>
              <w:t>2,86</w:t>
            </w:r>
          </w:p>
        </w:tc>
        <w:tc>
          <w:tcPr>
            <w:tcW w:w="1417" w:type="dxa"/>
            <w:tcBorders>
              <w:left w:val="nil"/>
            </w:tcBorders>
            <w:vAlign w:val="bottom"/>
          </w:tcPr>
          <w:p w:rsidR="0094598F" w:rsidRPr="00714D6C" w:rsidRDefault="0094598F" w:rsidP="00714D6C">
            <w:pPr>
              <w:jc w:val="center"/>
              <w:rPr>
                <w:color w:val="000000"/>
              </w:rPr>
            </w:pPr>
            <w:r w:rsidRPr="00714D6C">
              <w:rPr>
                <w:color w:val="000000"/>
              </w:rPr>
              <w:t>1,57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94598F" w:rsidRPr="00714D6C" w:rsidRDefault="0094598F" w:rsidP="00714D6C">
            <w:pPr>
              <w:jc w:val="center"/>
              <w:rPr>
                <w:color w:val="000000"/>
              </w:rPr>
            </w:pPr>
            <w:r w:rsidRPr="00714D6C">
              <w:rPr>
                <w:color w:val="000000"/>
              </w:rPr>
              <w:t>0,29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94598F" w:rsidRPr="00714D6C" w:rsidRDefault="0094598F" w:rsidP="00714D6C">
            <w:pPr>
              <w:jc w:val="center"/>
              <w:rPr>
                <w:color w:val="000000"/>
              </w:rPr>
            </w:pPr>
            <w:r w:rsidRPr="00714D6C">
              <w:rPr>
                <w:color w:val="000000"/>
              </w:rPr>
              <w:t>0</w:t>
            </w:r>
          </w:p>
        </w:tc>
      </w:tr>
      <w:tr w:rsidR="0094598F" w:rsidRPr="00714D6C" w:rsidTr="00FB6DAB">
        <w:tc>
          <w:tcPr>
            <w:tcW w:w="3261" w:type="dxa"/>
          </w:tcPr>
          <w:p w:rsidR="0094598F" w:rsidRPr="00714D6C" w:rsidRDefault="0094598F" w:rsidP="00714D6C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714D6C">
              <w:rPr>
                <w:b w:val="0"/>
                <w:bCs/>
                <w:sz w:val="24"/>
                <w:szCs w:val="24"/>
              </w:rPr>
              <w:t>Тихвинский район</w:t>
            </w:r>
          </w:p>
        </w:tc>
        <w:tc>
          <w:tcPr>
            <w:tcW w:w="1560" w:type="dxa"/>
            <w:tcBorders>
              <w:left w:val="nil"/>
            </w:tcBorders>
            <w:vAlign w:val="bottom"/>
          </w:tcPr>
          <w:p w:rsidR="0094598F" w:rsidRPr="00714D6C" w:rsidRDefault="0094598F" w:rsidP="00714D6C">
            <w:pPr>
              <w:jc w:val="center"/>
              <w:rPr>
                <w:color w:val="000000"/>
              </w:rPr>
            </w:pPr>
            <w:r w:rsidRPr="00714D6C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left w:val="nil"/>
            </w:tcBorders>
            <w:vAlign w:val="bottom"/>
          </w:tcPr>
          <w:p w:rsidR="0094598F" w:rsidRPr="00714D6C" w:rsidRDefault="0094598F" w:rsidP="00714D6C">
            <w:pPr>
              <w:jc w:val="center"/>
              <w:rPr>
                <w:color w:val="000000"/>
              </w:rPr>
            </w:pPr>
            <w:r w:rsidRPr="00714D6C">
              <w:rPr>
                <w:color w:val="000000"/>
              </w:rPr>
              <w:t>3,00</w:t>
            </w:r>
          </w:p>
        </w:tc>
        <w:tc>
          <w:tcPr>
            <w:tcW w:w="1417" w:type="dxa"/>
            <w:tcBorders>
              <w:left w:val="nil"/>
            </w:tcBorders>
            <w:vAlign w:val="bottom"/>
          </w:tcPr>
          <w:p w:rsidR="0094598F" w:rsidRPr="00714D6C" w:rsidRDefault="0094598F" w:rsidP="00714D6C">
            <w:pPr>
              <w:jc w:val="center"/>
              <w:rPr>
                <w:color w:val="000000"/>
              </w:rPr>
            </w:pPr>
            <w:r w:rsidRPr="00714D6C">
              <w:rPr>
                <w:color w:val="000000"/>
              </w:rPr>
              <w:t>1,14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94598F" w:rsidRPr="00714D6C" w:rsidRDefault="0094598F" w:rsidP="00714D6C">
            <w:pPr>
              <w:jc w:val="center"/>
              <w:rPr>
                <w:color w:val="000000"/>
              </w:rPr>
            </w:pPr>
            <w:r w:rsidRPr="00714D6C">
              <w:rPr>
                <w:color w:val="000000"/>
              </w:rPr>
              <w:t>0,14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94598F" w:rsidRPr="00714D6C" w:rsidRDefault="0094598F" w:rsidP="00714D6C">
            <w:pPr>
              <w:jc w:val="center"/>
              <w:rPr>
                <w:color w:val="000000"/>
              </w:rPr>
            </w:pPr>
            <w:r w:rsidRPr="00714D6C">
              <w:rPr>
                <w:color w:val="000000"/>
              </w:rPr>
              <w:t>0</w:t>
            </w:r>
          </w:p>
        </w:tc>
      </w:tr>
      <w:tr w:rsidR="0094598F" w:rsidRPr="00714D6C" w:rsidTr="00FB6DAB">
        <w:tc>
          <w:tcPr>
            <w:tcW w:w="3261" w:type="dxa"/>
          </w:tcPr>
          <w:p w:rsidR="0094598F" w:rsidRPr="00714D6C" w:rsidRDefault="0094598F" w:rsidP="00714D6C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714D6C">
              <w:rPr>
                <w:b w:val="0"/>
                <w:bCs/>
                <w:sz w:val="24"/>
                <w:szCs w:val="24"/>
              </w:rPr>
              <w:t>Тосненский район</w:t>
            </w:r>
          </w:p>
        </w:tc>
        <w:tc>
          <w:tcPr>
            <w:tcW w:w="1560" w:type="dxa"/>
            <w:tcBorders>
              <w:left w:val="nil"/>
            </w:tcBorders>
            <w:vAlign w:val="bottom"/>
          </w:tcPr>
          <w:p w:rsidR="0094598F" w:rsidRPr="00714D6C" w:rsidRDefault="0094598F" w:rsidP="00714D6C">
            <w:pPr>
              <w:jc w:val="center"/>
              <w:rPr>
                <w:color w:val="000000"/>
              </w:rPr>
            </w:pPr>
            <w:r w:rsidRPr="00714D6C">
              <w:rPr>
                <w:color w:val="000000"/>
              </w:rPr>
              <w:t>1,14</w:t>
            </w:r>
          </w:p>
        </w:tc>
        <w:tc>
          <w:tcPr>
            <w:tcW w:w="1559" w:type="dxa"/>
            <w:tcBorders>
              <w:left w:val="nil"/>
            </w:tcBorders>
            <w:vAlign w:val="bottom"/>
          </w:tcPr>
          <w:p w:rsidR="0094598F" w:rsidRPr="00714D6C" w:rsidRDefault="0094598F" w:rsidP="00714D6C">
            <w:pPr>
              <w:jc w:val="center"/>
              <w:rPr>
                <w:color w:val="000000"/>
              </w:rPr>
            </w:pPr>
            <w:r w:rsidRPr="00714D6C">
              <w:rPr>
                <w:color w:val="000000"/>
              </w:rPr>
              <w:t>3,86</w:t>
            </w:r>
          </w:p>
        </w:tc>
        <w:tc>
          <w:tcPr>
            <w:tcW w:w="1417" w:type="dxa"/>
            <w:tcBorders>
              <w:left w:val="nil"/>
            </w:tcBorders>
            <w:vAlign w:val="bottom"/>
          </w:tcPr>
          <w:p w:rsidR="0094598F" w:rsidRPr="00714D6C" w:rsidRDefault="0094598F" w:rsidP="00714D6C">
            <w:pPr>
              <w:jc w:val="center"/>
              <w:rPr>
                <w:color w:val="000000"/>
              </w:rPr>
            </w:pPr>
            <w:r w:rsidRPr="00714D6C">
              <w:rPr>
                <w:color w:val="000000"/>
              </w:rPr>
              <w:t>1,57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94598F" w:rsidRPr="00714D6C" w:rsidRDefault="0094598F" w:rsidP="00714D6C">
            <w:pPr>
              <w:jc w:val="center"/>
              <w:rPr>
                <w:color w:val="000000"/>
              </w:rPr>
            </w:pPr>
            <w:r w:rsidRPr="00714D6C">
              <w:rPr>
                <w:color w:val="000000"/>
              </w:rPr>
              <w:t>0,14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94598F" w:rsidRPr="00714D6C" w:rsidRDefault="0094598F" w:rsidP="00714D6C">
            <w:pPr>
              <w:jc w:val="center"/>
              <w:rPr>
                <w:color w:val="000000"/>
              </w:rPr>
            </w:pPr>
            <w:r w:rsidRPr="00714D6C">
              <w:rPr>
                <w:color w:val="000000"/>
              </w:rPr>
              <w:t>0</w:t>
            </w:r>
          </w:p>
        </w:tc>
      </w:tr>
    </w:tbl>
    <w:p w:rsidR="007320A7" w:rsidRPr="00714D6C" w:rsidRDefault="007320A7" w:rsidP="00714D6C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221D" w:rsidRPr="00714D6C" w:rsidRDefault="0078221D" w:rsidP="00714D6C">
      <w:pPr>
        <w:ind w:right="-284"/>
        <w:rPr>
          <w:b/>
        </w:rPr>
      </w:pPr>
      <w:r w:rsidRPr="00714D6C">
        <w:rPr>
          <w:b/>
        </w:rPr>
        <w:t>ВЫВОД о характере изменения результатов ЕГЭ по предмету</w:t>
      </w:r>
    </w:p>
    <w:p w:rsidR="0042085A" w:rsidRPr="00714D6C" w:rsidRDefault="0042085A" w:rsidP="00714D6C">
      <w:pPr>
        <w:ind w:right="-284"/>
        <w:rPr>
          <w:b/>
        </w:rPr>
      </w:pPr>
    </w:p>
    <w:p w:rsidR="00CD7D74" w:rsidRPr="00714D6C" w:rsidRDefault="00CD7D74" w:rsidP="00714D6C">
      <w:pPr>
        <w:ind w:left="-567" w:right="-284" w:firstLine="567"/>
        <w:jc w:val="both"/>
        <w:rPr>
          <w:rFonts w:eastAsia="MS Mincho"/>
        </w:rPr>
      </w:pPr>
      <w:r w:rsidRPr="00714D6C">
        <w:rPr>
          <w:rFonts w:eastAsia="MS Mincho"/>
        </w:rPr>
        <w:t xml:space="preserve">По </w:t>
      </w:r>
      <w:r w:rsidR="006679A3" w:rsidRPr="00714D6C">
        <w:rPr>
          <w:rFonts w:eastAsia="MS Mincho"/>
        </w:rPr>
        <w:t xml:space="preserve">таким показателям как </w:t>
      </w:r>
      <w:r w:rsidRPr="00714D6C">
        <w:rPr>
          <w:rFonts w:eastAsia="MS Mincho"/>
        </w:rPr>
        <w:t xml:space="preserve">средний тестовый балл и процент не преодолевших минимальный порог баллов – по </w:t>
      </w:r>
      <w:r w:rsidR="006679A3" w:rsidRPr="00714D6C">
        <w:rPr>
          <w:rFonts w:eastAsia="MS Mincho"/>
        </w:rPr>
        <w:t xml:space="preserve">региону по </w:t>
      </w:r>
      <w:r w:rsidRPr="00714D6C">
        <w:rPr>
          <w:rFonts w:eastAsia="MS Mincho"/>
        </w:rPr>
        <w:t>биологии отмечена отрицательная динамика.</w:t>
      </w:r>
    </w:p>
    <w:p w:rsidR="00CD7D74" w:rsidRPr="00714D6C" w:rsidRDefault="00CD7D74" w:rsidP="00714D6C">
      <w:pPr>
        <w:ind w:left="-567" w:right="-284" w:firstLine="567"/>
        <w:jc w:val="both"/>
        <w:rPr>
          <w:rFonts w:eastAsia="MS Mincho"/>
        </w:rPr>
      </w:pPr>
      <w:r w:rsidRPr="00714D6C">
        <w:rPr>
          <w:rFonts w:eastAsia="MS Mincho"/>
        </w:rPr>
        <w:t xml:space="preserve">За последние три года региональный средний тестовый балл по биологии снизился </w:t>
      </w:r>
      <w:r w:rsidR="0042085A" w:rsidRPr="00714D6C">
        <w:rPr>
          <w:rFonts w:eastAsia="MS Mincho"/>
        </w:rPr>
        <w:t>на 2,</w:t>
      </w:r>
      <w:r w:rsidRPr="00714D6C">
        <w:rPr>
          <w:rFonts w:eastAsia="MS Mincho"/>
        </w:rPr>
        <w:t>6</w:t>
      </w:r>
      <w:r w:rsidR="00E37D99" w:rsidRPr="00714D6C">
        <w:rPr>
          <w:rFonts w:eastAsia="MS Mincho"/>
        </w:rPr>
        <w:t xml:space="preserve"> балла</w:t>
      </w:r>
      <w:r w:rsidR="0042085A" w:rsidRPr="00714D6C">
        <w:rPr>
          <w:rFonts w:eastAsia="MS Mincho"/>
        </w:rPr>
        <w:t>.</w:t>
      </w:r>
      <w:r w:rsidRPr="00714D6C">
        <w:rPr>
          <w:rFonts w:eastAsia="MS Mincho"/>
        </w:rPr>
        <w:t xml:space="preserve">  </w:t>
      </w:r>
      <w:r w:rsidR="0042085A" w:rsidRPr="00714D6C">
        <w:rPr>
          <w:rFonts w:eastAsia="MS Mincho"/>
        </w:rPr>
        <w:t xml:space="preserve">В </w:t>
      </w:r>
      <w:r w:rsidRPr="00714D6C">
        <w:rPr>
          <w:rFonts w:eastAsia="MS Mincho"/>
        </w:rPr>
        <w:t>3,3 раза увеличилась доля не сдавших экзамен  (</w:t>
      </w:r>
      <w:r w:rsidR="0042085A" w:rsidRPr="00714D6C">
        <w:rPr>
          <w:rFonts w:eastAsia="MS Mincho"/>
        </w:rPr>
        <w:t>201</w:t>
      </w:r>
      <w:r w:rsidR="002B49BB" w:rsidRPr="00714D6C">
        <w:rPr>
          <w:rFonts w:eastAsia="MS Mincho"/>
        </w:rPr>
        <w:t>6</w:t>
      </w:r>
      <w:r w:rsidRPr="00714D6C">
        <w:rPr>
          <w:rFonts w:eastAsia="MS Mincho"/>
        </w:rPr>
        <w:t xml:space="preserve"> год </w:t>
      </w:r>
      <w:r w:rsidR="002B49BB" w:rsidRPr="00714D6C">
        <w:rPr>
          <w:rFonts w:eastAsia="MS Mincho"/>
        </w:rPr>
        <w:t>– 9</w:t>
      </w:r>
      <w:r w:rsidRPr="00714D6C">
        <w:rPr>
          <w:rFonts w:eastAsia="MS Mincho"/>
        </w:rPr>
        <w:t>,1</w:t>
      </w:r>
      <w:r w:rsidR="002B49BB" w:rsidRPr="00714D6C">
        <w:rPr>
          <w:rFonts w:eastAsia="MS Mincho"/>
        </w:rPr>
        <w:t xml:space="preserve">%, в 2014 году количество участников составляло </w:t>
      </w:r>
      <w:r w:rsidRPr="00714D6C">
        <w:rPr>
          <w:rFonts w:eastAsia="MS Mincho"/>
        </w:rPr>
        <w:t>2,7</w:t>
      </w:r>
      <w:r w:rsidR="002B49BB" w:rsidRPr="00714D6C">
        <w:rPr>
          <w:rFonts w:eastAsia="MS Mincho"/>
        </w:rPr>
        <w:t>%</w:t>
      </w:r>
      <w:r w:rsidRPr="00714D6C">
        <w:rPr>
          <w:rFonts w:eastAsia="MS Mincho"/>
        </w:rPr>
        <w:t>)</w:t>
      </w:r>
      <w:r w:rsidR="002B49BB" w:rsidRPr="00714D6C">
        <w:rPr>
          <w:rFonts w:eastAsia="MS Mincho"/>
        </w:rPr>
        <w:t>.</w:t>
      </w:r>
    </w:p>
    <w:p w:rsidR="0042085A" w:rsidRPr="00714D6C" w:rsidRDefault="00CD7D74" w:rsidP="00714D6C">
      <w:pPr>
        <w:ind w:left="-567" w:right="-284" w:firstLine="567"/>
        <w:jc w:val="both"/>
        <w:rPr>
          <w:rFonts w:eastAsia="MS Mincho"/>
        </w:rPr>
      </w:pPr>
      <w:r w:rsidRPr="00714D6C">
        <w:rPr>
          <w:rFonts w:eastAsia="MS Mincho"/>
        </w:rPr>
        <w:t>Но н</w:t>
      </w:r>
      <w:r w:rsidR="0042085A" w:rsidRPr="00714D6C">
        <w:rPr>
          <w:rFonts w:eastAsia="MS Mincho"/>
        </w:rPr>
        <w:t xml:space="preserve">а протяжении трех лет </w:t>
      </w:r>
      <w:r w:rsidR="0042085A" w:rsidRPr="00714D6C">
        <w:t>доля высокобальников увеличилась  на 2</w:t>
      </w:r>
      <w:r w:rsidR="002B49BB" w:rsidRPr="00714D6C">
        <w:t>,2</w:t>
      </w:r>
      <w:r w:rsidR="0042085A" w:rsidRPr="00714D6C">
        <w:t>%.</w:t>
      </w:r>
      <w:r w:rsidR="00E37D99" w:rsidRPr="00714D6C">
        <w:t xml:space="preserve"> Однако т</w:t>
      </w:r>
      <w:r w:rsidR="00DB3E30" w:rsidRPr="00714D6C">
        <w:t>олько в 2014 году был получен стобалльный результат.</w:t>
      </w:r>
    </w:p>
    <w:p w:rsidR="00436750" w:rsidRPr="00714D6C" w:rsidRDefault="00436750" w:rsidP="00714D6C">
      <w:pPr>
        <w:ind w:left="-567" w:right="-284" w:firstLine="567"/>
        <w:jc w:val="both"/>
      </w:pPr>
      <w:r w:rsidRPr="00714D6C">
        <w:rPr>
          <w:bCs/>
        </w:rPr>
        <w:t xml:space="preserve">Основной процент </w:t>
      </w:r>
      <w:r w:rsidRPr="00714D6C">
        <w:t>участников, набравших балл ниже минимального – категория выпускников прошлых лет (15</w:t>
      </w:r>
      <w:r w:rsidR="00DB3E30" w:rsidRPr="00714D6C">
        <w:t>,2</w:t>
      </w:r>
      <w:r w:rsidRPr="00714D6C">
        <w:t xml:space="preserve">%). Доля выпускников текущего года, не сдавших экзамен, почти в </w:t>
      </w:r>
      <w:r w:rsidR="0067509A" w:rsidRPr="00714D6C">
        <w:t>1,8</w:t>
      </w:r>
      <w:r w:rsidRPr="00714D6C">
        <w:t xml:space="preserve"> раза меньше и составляет 8</w:t>
      </w:r>
      <w:r w:rsidR="00DB3E30" w:rsidRPr="00714D6C">
        <w:t>,4</w:t>
      </w:r>
      <w:r w:rsidRPr="00714D6C">
        <w:t>%</w:t>
      </w:r>
      <w:r w:rsidR="00DB3E30" w:rsidRPr="00714D6C">
        <w:t xml:space="preserve"> от участников – выпускников текущего года</w:t>
      </w:r>
      <w:r w:rsidRPr="00714D6C">
        <w:t>.</w:t>
      </w:r>
    </w:p>
    <w:p w:rsidR="0067509A" w:rsidRPr="00714D6C" w:rsidRDefault="0067509A" w:rsidP="00714D6C">
      <w:pPr>
        <w:ind w:left="-567" w:right="-284" w:firstLine="567"/>
        <w:jc w:val="both"/>
      </w:pPr>
      <w:r w:rsidRPr="00714D6C">
        <w:t>Категория выпускников текущего года  получила результаты</w:t>
      </w:r>
      <w:r w:rsidR="00F83E17" w:rsidRPr="00714D6C">
        <w:t xml:space="preserve"> лучше</w:t>
      </w:r>
      <w:r w:rsidRPr="00714D6C">
        <w:t>, чем ВПЛ – ниже процент набравших тестовый балл от минимального до 60 (49,11% и 62% соответственно), выше доля участников, получивших от 61 до 80 баллов (33,7% и 18,9%), выше доля  участников, получивших от 81 до 100 баллов (8,9% и 3,8%).</w:t>
      </w:r>
    </w:p>
    <w:p w:rsidR="0067509A" w:rsidRPr="00714D6C" w:rsidRDefault="0067509A" w:rsidP="00714D6C">
      <w:pPr>
        <w:ind w:left="-567" w:right="-284" w:firstLine="567"/>
        <w:jc w:val="both"/>
      </w:pPr>
      <w:r w:rsidRPr="00714D6C">
        <w:t xml:space="preserve">Но стоит отметить, что процент участников, получивших тестовый балл от минимального балла до 60 баллов, по предмету </w:t>
      </w:r>
      <w:r w:rsidR="001612B8" w:rsidRPr="00714D6C">
        <w:t>– один из высоких среди предметов по выбору (49,11%</w:t>
      </w:r>
      <w:r w:rsidR="00731BB4" w:rsidRPr="00714D6C">
        <w:t>) и преобладает над группой средних и высокобальных результатов.</w:t>
      </w:r>
    </w:p>
    <w:p w:rsidR="0067509A" w:rsidRPr="00714D6C" w:rsidRDefault="00222BB6" w:rsidP="00714D6C">
      <w:pPr>
        <w:ind w:left="-567" w:right="-284" w:firstLine="567"/>
        <w:jc w:val="both"/>
      </w:pPr>
      <w:r w:rsidRPr="00714D6C">
        <w:lastRenderedPageBreak/>
        <w:t>Результаты по типу ОО:</w:t>
      </w:r>
    </w:p>
    <w:p w:rsidR="00222BB6" w:rsidRPr="00714D6C" w:rsidRDefault="0042085A" w:rsidP="00714D6C">
      <w:pPr>
        <w:ind w:left="-567" w:right="-284" w:firstLine="567"/>
        <w:jc w:val="both"/>
        <w:rPr>
          <w:bCs/>
        </w:rPr>
      </w:pPr>
      <w:r w:rsidRPr="00714D6C">
        <w:rPr>
          <w:bCs/>
        </w:rPr>
        <w:t>Учащиеся лицеев, гимназий показали наиболее высокие результаты по предмету</w:t>
      </w:r>
      <w:r w:rsidR="002B49BB" w:rsidRPr="00714D6C">
        <w:rPr>
          <w:bCs/>
        </w:rPr>
        <w:t xml:space="preserve">. Доля </w:t>
      </w:r>
      <w:r w:rsidRPr="00714D6C">
        <w:rPr>
          <w:bCs/>
        </w:rPr>
        <w:t xml:space="preserve"> участников, набр</w:t>
      </w:r>
      <w:r w:rsidR="002B49BB" w:rsidRPr="00714D6C">
        <w:rPr>
          <w:bCs/>
        </w:rPr>
        <w:t>авших балл ниже минимального</w:t>
      </w:r>
      <w:r w:rsidR="00BC171F" w:rsidRPr="00714D6C">
        <w:rPr>
          <w:bCs/>
        </w:rPr>
        <w:t>,</w:t>
      </w:r>
      <w:r w:rsidR="002B49BB" w:rsidRPr="00714D6C">
        <w:rPr>
          <w:bCs/>
        </w:rPr>
        <w:t xml:space="preserve"> </w:t>
      </w:r>
      <w:r w:rsidR="00222BB6" w:rsidRPr="00714D6C">
        <w:rPr>
          <w:bCs/>
        </w:rPr>
        <w:t xml:space="preserve">в этой категории </w:t>
      </w:r>
      <w:r w:rsidR="00BC171F" w:rsidRPr="00714D6C">
        <w:rPr>
          <w:bCs/>
        </w:rPr>
        <w:t xml:space="preserve">менее </w:t>
      </w:r>
      <w:r w:rsidR="002B49BB" w:rsidRPr="00714D6C">
        <w:rPr>
          <w:bCs/>
        </w:rPr>
        <w:t>4%</w:t>
      </w:r>
      <w:r w:rsidRPr="00714D6C">
        <w:rPr>
          <w:bCs/>
        </w:rPr>
        <w:t>.</w:t>
      </w:r>
      <w:r w:rsidR="002B49BB" w:rsidRPr="00714D6C">
        <w:rPr>
          <w:bCs/>
        </w:rPr>
        <w:t xml:space="preserve"> </w:t>
      </w:r>
      <w:r w:rsidRPr="00714D6C">
        <w:rPr>
          <w:bCs/>
        </w:rPr>
        <w:t xml:space="preserve">Большую долю составляют участники, получившие от 61 до 80 баллов </w:t>
      </w:r>
      <w:r w:rsidR="00BC171F" w:rsidRPr="00714D6C">
        <w:rPr>
          <w:bCs/>
        </w:rPr>
        <w:t xml:space="preserve">- </w:t>
      </w:r>
      <w:r w:rsidR="002B49BB" w:rsidRPr="00714D6C">
        <w:rPr>
          <w:bCs/>
        </w:rPr>
        <w:t>42</w:t>
      </w:r>
      <w:r w:rsidRPr="00714D6C">
        <w:rPr>
          <w:bCs/>
        </w:rPr>
        <w:t xml:space="preserve">%, </w:t>
      </w:r>
      <w:r w:rsidR="00222BB6" w:rsidRPr="00714D6C">
        <w:rPr>
          <w:bCs/>
        </w:rPr>
        <w:t xml:space="preserve"> и </w:t>
      </w:r>
      <w:r w:rsidRPr="00714D6C">
        <w:rPr>
          <w:bCs/>
        </w:rPr>
        <w:t>участники, получившие от 81 до 100 баллов</w:t>
      </w:r>
      <w:r w:rsidR="00BC171F" w:rsidRPr="00714D6C">
        <w:rPr>
          <w:bCs/>
        </w:rPr>
        <w:t xml:space="preserve"> </w:t>
      </w:r>
      <w:r w:rsidR="00222BB6" w:rsidRPr="00714D6C">
        <w:rPr>
          <w:bCs/>
        </w:rPr>
        <w:t>-</w:t>
      </w:r>
      <w:r w:rsidR="00BC171F" w:rsidRPr="00714D6C">
        <w:rPr>
          <w:bCs/>
        </w:rPr>
        <w:t xml:space="preserve"> 17%.</w:t>
      </w:r>
    </w:p>
    <w:p w:rsidR="0078221D" w:rsidRPr="00714D6C" w:rsidRDefault="0042085A" w:rsidP="00714D6C">
      <w:pPr>
        <w:ind w:left="-567" w:right="-284" w:firstLine="567"/>
        <w:jc w:val="both"/>
        <w:rPr>
          <w:bCs/>
        </w:rPr>
      </w:pPr>
      <w:r w:rsidRPr="00714D6C">
        <w:rPr>
          <w:bCs/>
        </w:rPr>
        <w:t xml:space="preserve">Учащиеся </w:t>
      </w:r>
      <w:r w:rsidR="00222BB6" w:rsidRPr="00714D6C">
        <w:rPr>
          <w:bCs/>
        </w:rPr>
        <w:t xml:space="preserve">средних школ </w:t>
      </w:r>
      <w:r w:rsidR="00BC171F" w:rsidRPr="00714D6C">
        <w:rPr>
          <w:bCs/>
        </w:rPr>
        <w:t xml:space="preserve"> и </w:t>
      </w:r>
      <w:r w:rsidR="00222BB6" w:rsidRPr="00714D6C">
        <w:rPr>
          <w:bCs/>
        </w:rPr>
        <w:t>школ</w:t>
      </w:r>
      <w:r w:rsidR="00BC171F" w:rsidRPr="00714D6C">
        <w:rPr>
          <w:bCs/>
        </w:rPr>
        <w:t xml:space="preserve"> с углублённым изучением предметов,</w:t>
      </w:r>
      <w:r w:rsidRPr="00714D6C">
        <w:rPr>
          <w:bCs/>
        </w:rPr>
        <w:t xml:space="preserve"> в свою очередь, показали более низкие результаты –</w:t>
      </w:r>
      <w:r w:rsidR="00222BB6" w:rsidRPr="00714D6C">
        <w:rPr>
          <w:bCs/>
        </w:rPr>
        <w:t xml:space="preserve"> набрали балл ниже минимального </w:t>
      </w:r>
      <w:r w:rsidR="00BC171F" w:rsidRPr="00714D6C">
        <w:rPr>
          <w:bCs/>
        </w:rPr>
        <w:t>10</w:t>
      </w:r>
      <w:r w:rsidR="00222BB6" w:rsidRPr="00714D6C">
        <w:rPr>
          <w:bCs/>
        </w:rPr>
        <w:t xml:space="preserve">% </w:t>
      </w:r>
      <w:r w:rsidR="00BC171F" w:rsidRPr="00714D6C">
        <w:rPr>
          <w:bCs/>
        </w:rPr>
        <w:t>и 4%</w:t>
      </w:r>
      <w:r w:rsidR="00222BB6" w:rsidRPr="00714D6C">
        <w:rPr>
          <w:bCs/>
        </w:rPr>
        <w:t xml:space="preserve"> соответственно</w:t>
      </w:r>
      <w:r w:rsidR="00BC171F" w:rsidRPr="00714D6C">
        <w:rPr>
          <w:bCs/>
        </w:rPr>
        <w:t>. Б</w:t>
      </w:r>
      <w:r w:rsidR="00222BB6" w:rsidRPr="00714D6C">
        <w:rPr>
          <w:bCs/>
        </w:rPr>
        <w:t xml:space="preserve">ольшая доля участников, </w:t>
      </w:r>
      <w:r w:rsidRPr="00714D6C">
        <w:rPr>
          <w:bCs/>
        </w:rPr>
        <w:t>получивши</w:t>
      </w:r>
      <w:r w:rsidR="00222BB6" w:rsidRPr="00714D6C">
        <w:rPr>
          <w:bCs/>
        </w:rPr>
        <w:t>х</w:t>
      </w:r>
      <w:r w:rsidRPr="00714D6C">
        <w:rPr>
          <w:bCs/>
        </w:rPr>
        <w:t xml:space="preserve"> от</w:t>
      </w:r>
      <w:r w:rsidR="00BC171F" w:rsidRPr="00714D6C">
        <w:rPr>
          <w:bCs/>
        </w:rPr>
        <w:t xml:space="preserve"> минимальн</w:t>
      </w:r>
      <w:r w:rsidR="00222BB6" w:rsidRPr="00714D6C">
        <w:rPr>
          <w:bCs/>
        </w:rPr>
        <w:t xml:space="preserve">ого тестового балла до 60 – также </w:t>
      </w:r>
      <w:r w:rsidR="00BC171F" w:rsidRPr="00714D6C">
        <w:rPr>
          <w:bCs/>
        </w:rPr>
        <w:t>обучающи</w:t>
      </w:r>
      <w:r w:rsidR="00222BB6" w:rsidRPr="00714D6C">
        <w:rPr>
          <w:bCs/>
        </w:rPr>
        <w:t>е</w:t>
      </w:r>
      <w:r w:rsidR="00BC171F" w:rsidRPr="00714D6C">
        <w:rPr>
          <w:bCs/>
        </w:rPr>
        <w:t xml:space="preserve">ся </w:t>
      </w:r>
      <w:r w:rsidR="00222BB6" w:rsidRPr="00714D6C">
        <w:rPr>
          <w:bCs/>
        </w:rPr>
        <w:t>средних школ</w:t>
      </w:r>
      <w:r w:rsidR="00BC171F" w:rsidRPr="00714D6C">
        <w:rPr>
          <w:bCs/>
        </w:rPr>
        <w:t xml:space="preserve"> </w:t>
      </w:r>
      <w:r w:rsidR="00222BB6" w:rsidRPr="00714D6C">
        <w:rPr>
          <w:bCs/>
        </w:rPr>
        <w:t xml:space="preserve">- 50%, </w:t>
      </w:r>
      <w:r w:rsidR="00BC171F" w:rsidRPr="00714D6C">
        <w:rPr>
          <w:bCs/>
        </w:rPr>
        <w:t xml:space="preserve">и </w:t>
      </w:r>
      <w:r w:rsidR="00222BB6" w:rsidRPr="00714D6C">
        <w:rPr>
          <w:bCs/>
        </w:rPr>
        <w:t xml:space="preserve">обучающиеся школ с углублённым изучением предмета - </w:t>
      </w:r>
      <w:r w:rsidR="00BC171F" w:rsidRPr="00714D6C">
        <w:rPr>
          <w:bCs/>
        </w:rPr>
        <w:t>59%</w:t>
      </w:r>
      <w:r w:rsidRPr="00714D6C">
        <w:rPr>
          <w:bCs/>
        </w:rPr>
        <w:t>.</w:t>
      </w:r>
    </w:p>
    <w:p w:rsidR="00CD7D74" w:rsidRPr="00714D6C" w:rsidRDefault="00CD7D74" w:rsidP="00714D6C">
      <w:pPr>
        <w:ind w:left="-567" w:right="-284" w:firstLine="567"/>
        <w:jc w:val="both"/>
        <w:rPr>
          <w:bCs/>
        </w:rPr>
      </w:pPr>
    </w:p>
    <w:p w:rsidR="0078221D" w:rsidRPr="00714D6C" w:rsidRDefault="0078221D" w:rsidP="00714D6C">
      <w:pPr>
        <w:pStyle w:val="3"/>
        <w:spacing w:before="0"/>
        <w:ind w:left="-567" w:right="-284"/>
        <w:jc w:val="both"/>
        <w:rPr>
          <w:rFonts w:ascii="Times New Roman" w:eastAsia="Times New Roman" w:hAnsi="Times New Roman"/>
          <w:smallCaps/>
          <w:color w:val="auto"/>
        </w:rPr>
      </w:pPr>
      <w:r w:rsidRPr="00714D6C">
        <w:rPr>
          <w:rFonts w:ascii="Times New Roman" w:eastAsia="Times New Roman" w:hAnsi="Times New Roman"/>
          <w:smallCaps/>
          <w:color w:val="auto"/>
        </w:rPr>
        <w:t>4. АНАЛИЗ РЕЗУЛЬТАТОВ ВЫПОЛНЕНИЯ ОТДЕЛЬНЫХ ЗАДАНИЙ ИЛИ ГРУПП ЗАДАНИЙ</w:t>
      </w:r>
    </w:p>
    <w:p w:rsidR="00FC5F54" w:rsidRPr="00714D6C" w:rsidRDefault="00FC5F54" w:rsidP="00714D6C">
      <w:pPr>
        <w:ind w:left="-709" w:right="-284" w:firstLine="851"/>
        <w:jc w:val="both"/>
      </w:pPr>
    </w:p>
    <w:p w:rsidR="0078221D" w:rsidRPr="00714D6C" w:rsidRDefault="0078221D" w:rsidP="00714D6C">
      <w:pPr>
        <w:ind w:left="-709" w:right="-284" w:firstLine="851"/>
        <w:jc w:val="both"/>
      </w:pPr>
      <w:r w:rsidRPr="00714D6C">
        <w:t>Для получения представления об уровне биологической подготовки экзаменуемых были проанализированы результаты выполнения заданий по каждому блоку содержания 410 варианта КИМ ЕГЭ.</w:t>
      </w:r>
    </w:p>
    <w:p w:rsidR="0078221D" w:rsidRPr="00714D6C" w:rsidRDefault="0078221D" w:rsidP="00714D6C">
      <w:pPr>
        <w:ind w:right="-284" w:firstLine="851"/>
        <w:jc w:val="both"/>
      </w:pPr>
    </w:p>
    <w:p w:rsidR="0078221D" w:rsidRPr="00714D6C" w:rsidRDefault="0078221D" w:rsidP="00714D6C">
      <w:pPr>
        <w:pStyle w:val="Default"/>
        <w:ind w:left="-709" w:right="-284" w:firstLine="851"/>
        <w:jc w:val="both"/>
      </w:pPr>
      <w:r w:rsidRPr="00714D6C">
        <w:rPr>
          <w:b/>
          <w:bCs/>
          <w:i/>
          <w:iCs/>
        </w:rPr>
        <w:t xml:space="preserve">Блок 1. Биология – наука о живой природе </w:t>
      </w:r>
    </w:p>
    <w:p w:rsidR="0078221D" w:rsidRPr="00714D6C" w:rsidRDefault="0078221D" w:rsidP="00714D6C">
      <w:pPr>
        <w:pStyle w:val="Default"/>
        <w:ind w:left="-709" w:right="-284" w:firstLine="851"/>
        <w:jc w:val="both"/>
      </w:pPr>
      <w:r w:rsidRPr="00714D6C">
        <w:t>Содержание этого блока проверялось только одним заданием базового уровня в части 1. Эти задания не вызвали особых затруднений у экзаменуемых.</w:t>
      </w:r>
    </w:p>
    <w:p w:rsidR="0078221D" w:rsidRPr="00714D6C" w:rsidRDefault="0078221D" w:rsidP="00714D6C">
      <w:pPr>
        <w:ind w:left="-709" w:right="-284" w:firstLine="851"/>
        <w:jc w:val="both"/>
      </w:pPr>
    </w:p>
    <w:p w:rsidR="0078221D" w:rsidRPr="00714D6C" w:rsidRDefault="0078221D" w:rsidP="00714D6C">
      <w:pPr>
        <w:pStyle w:val="Default"/>
        <w:ind w:left="-709" w:right="-284" w:firstLine="851"/>
        <w:jc w:val="both"/>
      </w:pPr>
      <w:r w:rsidRPr="00714D6C">
        <w:rPr>
          <w:b/>
          <w:bCs/>
          <w:i/>
          <w:iCs/>
        </w:rPr>
        <w:t xml:space="preserve">Блок 2. Клетка как биологическая система </w:t>
      </w:r>
    </w:p>
    <w:p w:rsidR="0078221D" w:rsidRPr="00714D6C" w:rsidRDefault="0078221D" w:rsidP="00714D6C">
      <w:pPr>
        <w:ind w:left="-709" w:right="-284" w:firstLine="851"/>
        <w:jc w:val="both"/>
      </w:pPr>
      <w:r w:rsidRPr="00714D6C">
        <w:t>Данный блок в экзаменационной работе представлен в 7 заданиями, из них 3 базового, 3 повышенного, 1 высокого уровня сложности. Проанализируем задания, вызвавшие затруднения у экзаменуемых  (таблица 11).</w:t>
      </w:r>
    </w:p>
    <w:p w:rsidR="0078221D" w:rsidRPr="00714D6C" w:rsidRDefault="0078221D" w:rsidP="00714D6C">
      <w:pPr>
        <w:pStyle w:val="Default"/>
        <w:ind w:left="-709" w:right="-284" w:firstLine="851"/>
        <w:jc w:val="both"/>
      </w:pPr>
      <w:r w:rsidRPr="00714D6C">
        <w:t xml:space="preserve">В целом по данному блоку сложными заданиями остаются: </w:t>
      </w:r>
    </w:p>
    <w:p w:rsidR="0078221D" w:rsidRPr="00714D6C" w:rsidRDefault="0078221D" w:rsidP="00714D6C">
      <w:pPr>
        <w:pStyle w:val="Default"/>
        <w:numPr>
          <w:ilvl w:val="0"/>
          <w:numId w:val="25"/>
        </w:numPr>
        <w:ind w:left="-709" w:right="-284" w:firstLine="851"/>
        <w:jc w:val="both"/>
      </w:pPr>
      <w:r w:rsidRPr="00714D6C">
        <w:t xml:space="preserve">определение числа хромосом и ДНК в клетках в разных фазах митоза и мейоза; объяснение и обоснование полученного результата; </w:t>
      </w:r>
    </w:p>
    <w:p w:rsidR="0078221D" w:rsidRPr="00714D6C" w:rsidRDefault="0078221D" w:rsidP="00714D6C">
      <w:pPr>
        <w:pStyle w:val="Default"/>
        <w:numPr>
          <w:ilvl w:val="0"/>
          <w:numId w:val="25"/>
        </w:numPr>
        <w:ind w:left="-709" w:right="-284" w:firstLine="851"/>
        <w:jc w:val="both"/>
      </w:pPr>
      <w:r w:rsidRPr="00714D6C">
        <w:t xml:space="preserve">матричные реакции, характеристика транскрипции; </w:t>
      </w:r>
    </w:p>
    <w:p w:rsidR="0078221D" w:rsidRPr="00714D6C" w:rsidRDefault="0078221D" w:rsidP="00714D6C">
      <w:pPr>
        <w:pStyle w:val="Default"/>
        <w:numPr>
          <w:ilvl w:val="0"/>
          <w:numId w:val="25"/>
        </w:numPr>
        <w:ind w:left="-709" w:right="-284" w:firstLine="851"/>
        <w:jc w:val="both"/>
      </w:pPr>
      <w:r w:rsidRPr="00714D6C">
        <w:t xml:space="preserve">соответствие антикодонов и триплетов ДНК аминокислоте; </w:t>
      </w:r>
    </w:p>
    <w:p w:rsidR="0078221D" w:rsidRPr="00714D6C" w:rsidRDefault="0078221D" w:rsidP="00714D6C">
      <w:pPr>
        <w:pStyle w:val="Default"/>
        <w:numPr>
          <w:ilvl w:val="0"/>
          <w:numId w:val="25"/>
        </w:numPr>
        <w:ind w:left="-709" w:right="-284" w:firstLine="851"/>
        <w:jc w:val="both"/>
      </w:pPr>
      <w:r w:rsidRPr="00714D6C">
        <w:t>характеристика фаз митоза;</w:t>
      </w:r>
    </w:p>
    <w:p w:rsidR="0078221D" w:rsidRPr="00714D6C" w:rsidRDefault="0078221D" w:rsidP="00714D6C">
      <w:pPr>
        <w:pStyle w:val="Default"/>
        <w:numPr>
          <w:ilvl w:val="0"/>
          <w:numId w:val="25"/>
        </w:numPr>
        <w:ind w:left="-709" w:right="-284" w:firstLine="851"/>
        <w:jc w:val="both"/>
      </w:pPr>
      <w:r w:rsidRPr="00714D6C">
        <w:t>суждение об энергетическом и пластическом обмене.</w:t>
      </w:r>
    </w:p>
    <w:p w:rsidR="0078221D" w:rsidRPr="00714D6C" w:rsidRDefault="0078221D" w:rsidP="00714D6C">
      <w:pPr>
        <w:pStyle w:val="Default"/>
        <w:ind w:left="-709" w:right="-284" w:firstLine="851"/>
        <w:jc w:val="both"/>
      </w:pPr>
    </w:p>
    <w:p w:rsidR="0078221D" w:rsidRPr="00714D6C" w:rsidRDefault="0078221D" w:rsidP="00714D6C">
      <w:pPr>
        <w:pStyle w:val="Default"/>
        <w:ind w:left="-709" w:right="-284" w:firstLine="851"/>
        <w:jc w:val="both"/>
      </w:pPr>
      <w:r w:rsidRPr="00714D6C">
        <w:rPr>
          <w:b/>
          <w:bCs/>
          <w:i/>
          <w:iCs/>
        </w:rPr>
        <w:t>Блок 3</w:t>
      </w:r>
      <w:r w:rsidRPr="00714D6C">
        <w:rPr>
          <w:b/>
          <w:bCs/>
        </w:rPr>
        <w:t xml:space="preserve">. </w:t>
      </w:r>
      <w:r w:rsidRPr="00714D6C">
        <w:rPr>
          <w:b/>
          <w:bCs/>
          <w:i/>
          <w:iCs/>
        </w:rPr>
        <w:t xml:space="preserve">Организм как биологическая система </w:t>
      </w:r>
    </w:p>
    <w:p w:rsidR="00F83E17" w:rsidRPr="00714D6C" w:rsidRDefault="00F83E17" w:rsidP="00714D6C">
      <w:pPr>
        <w:ind w:left="-709" w:right="-284" w:firstLine="539"/>
        <w:jc w:val="both"/>
      </w:pPr>
      <w:r w:rsidRPr="00714D6C">
        <w:t xml:space="preserve">Данный блок в экзаменационной работе представлен в 4 заданиями базового, 1 высокого уровня сложности. Основная масса экзаменуемых овладели знаниями об организме как биологической системе. Плохо справились с цитологической задачей – 39 задание высокого уровня сложности. Только около четверти экзаменуемых справились с генетической задачей на определение наследования признака по родословной.  Неплохо экзаменуемые отвечают на задания, связанные с  пониманием вопросов селекции. </w:t>
      </w:r>
    </w:p>
    <w:p w:rsidR="0078221D" w:rsidRPr="00714D6C" w:rsidRDefault="0078221D" w:rsidP="00714D6C">
      <w:pPr>
        <w:ind w:left="-709" w:right="-284" w:firstLine="851"/>
        <w:jc w:val="both"/>
      </w:pPr>
    </w:p>
    <w:p w:rsidR="0078221D" w:rsidRPr="00714D6C" w:rsidRDefault="0078221D" w:rsidP="00714D6C">
      <w:pPr>
        <w:pStyle w:val="Default"/>
        <w:ind w:left="-709" w:right="-284" w:firstLine="851"/>
        <w:jc w:val="both"/>
      </w:pPr>
      <w:r w:rsidRPr="00714D6C">
        <w:rPr>
          <w:b/>
          <w:bCs/>
          <w:i/>
          <w:iCs/>
        </w:rPr>
        <w:t xml:space="preserve">Блок 4. Система и многообразие органического мира» </w:t>
      </w:r>
    </w:p>
    <w:p w:rsidR="00F83E17" w:rsidRPr="00714D6C" w:rsidRDefault="00F83E17" w:rsidP="00714D6C">
      <w:pPr>
        <w:pStyle w:val="Default"/>
        <w:ind w:left="-709" w:right="-284" w:firstLine="425"/>
        <w:jc w:val="both"/>
      </w:pPr>
      <w:r w:rsidRPr="00714D6C">
        <w:t xml:space="preserve">Данный блок был представлен в 8 заданиями: 5 базового, 1 повышенного, 2 высокого уровня сложности. В работу включены вопросы общебиологического характера из основной школы, проверяющие материал о систематике организмов, особенностях строения и жизнедеятельности грибов, растений и животных. </w:t>
      </w:r>
    </w:p>
    <w:p w:rsidR="00F83E17" w:rsidRPr="00714D6C" w:rsidRDefault="00F83E17" w:rsidP="00714D6C">
      <w:pPr>
        <w:pStyle w:val="Default"/>
        <w:ind w:left="-709" w:right="-284" w:firstLine="425"/>
        <w:jc w:val="both"/>
        <w:rPr>
          <w:color w:val="auto"/>
        </w:rPr>
      </w:pPr>
      <w:r w:rsidRPr="00714D6C">
        <w:t xml:space="preserve">Содержание данного блока изучается в основной школе, но полученные результаты свидетельствуют о недостаточной подготовке выпускников к экзамену, слабом повторении ими материала за курс основной школы. </w:t>
      </w:r>
    </w:p>
    <w:p w:rsidR="00F83E17" w:rsidRPr="00714D6C" w:rsidRDefault="00F83E17" w:rsidP="00714D6C">
      <w:pPr>
        <w:pStyle w:val="Default"/>
        <w:ind w:left="-709" w:right="-284" w:firstLine="425"/>
        <w:jc w:val="both"/>
      </w:pPr>
      <w:r w:rsidRPr="00714D6C">
        <w:rPr>
          <w:color w:val="auto"/>
        </w:rPr>
        <w:lastRenderedPageBreak/>
        <w:t xml:space="preserve">Полученные результаты позволяют сделать вывод о плохо сформированных умениях работать с текстом по исправлению ошибок, умениях сравнивать разные группы растений и животных; выявлять их особенности, признаки. </w:t>
      </w:r>
    </w:p>
    <w:p w:rsidR="0078221D" w:rsidRPr="00714D6C" w:rsidRDefault="0078221D" w:rsidP="00714D6C">
      <w:pPr>
        <w:pStyle w:val="Default"/>
        <w:ind w:left="-709" w:right="-284" w:firstLine="851"/>
        <w:jc w:val="both"/>
      </w:pPr>
      <w:r w:rsidRPr="00714D6C">
        <w:rPr>
          <w:b/>
          <w:bCs/>
          <w:i/>
          <w:iCs/>
        </w:rPr>
        <w:t xml:space="preserve">Блок 5. Человек и его здоровье </w:t>
      </w:r>
    </w:p>
    <w:p w:rsidR="00F83E17" w:rsidRPr="00714D6C" w:rsidRDefault="00F83E17" w:rsidP="00714D6C">
      <w:pPr>
        <w:ind w:left="-709" w:right="-284" w:firstLine="539"/>
        <w:jc w:val="both"/>
      </w:pPr>
      <w:r w:rsidRPr="00714D6C">
        <w:t xml:space="preserve">Заданиями этого блока контролировались знания о строении и функционировании организма человека, составляющие основу санитарно-гигиенических норм и правил здорового образа жизни. Данный блок представлен в 9 заданиями: 5 базового, 3 повышенного, 1 высокого уровня сложности. Обобщенные данные приведены в таблице 11. </w:t>
      </w:r>
    </w:p>
    <w:p w:rsidR="00F83E17" w:rsidRPr="00714D6C" w:rsidRDefault="00F83E17" w:rsidP="00714D6C">
      <w:pPr>
        <w:ind w:left="-709" w:right="-284" w:firstLine="539"/>
        <w:jc w:val="both"/>
      </w:pPr>
      <w:r w:rsidRPr="00714D6C">
        <w:t xml:space="preserve">Анализ результатов выполнения заданий этого блока свидетельствует об усвоении участниками знаний о строении и функциях организма человека, овладении ими основными учебными умениями на базовом уровне. В то же время необходимо выделить ряд вопросов повышенного уровня сложности, которые вызвали затруднения у экзаменуемых (в среднем четверть экзаменуемых полностью справились с заданиями такого рода). К числу «проблемных» относятся вопросы, связанные с определением  строения и функций нервной системы человека, с нарушением состава внутренней среды организма. </w:t>
      </w:r>
    </w:p>
    <w:p w:rsidR="00F83E17" w:rsidRPr="00714D6C" w:rsidRDefault="00F83E17" w:rsidP="00714D6C">
      <w:pPr>
        <w:ind w:left="-709" w:right="-284" w:firstLine="539"/>
        <w:jc w:val="both"/>
      </w:pPr>
      <w:r w:rsidRPr="00714D6C">
        <w:t xml:space="preserve">В части 2 материал по данному блоку был представлен в задании 34. Показатели выполнения этого задания низки. Этот результат  может быть связан с формулировкой вопроса, которая предполагает, что речь идет о здоровой полости носа, т.е. о здоровом человеке. Второй элемент ответа в критериях рассматривает случай переувлажненности носовой полости. Этот элемент ответа отсутствует в ответах всех экзаменуемых. </w:t>
      </w:r>
    </w:p>
    <w:p w:rsidR="00F83E17" w:rsidRPr="00714D6C" w:rsidRDefault="00F83E17" w:rsidP="00714D6C">
      <w:pPr>
        <w:pStyle w:val="Default"/>
        <w:ind w:right="-284"/>
        <w:rPr>
          <w:color w:val="auto"/>
        </w:rPr>
      </w:pPr>
    </w:p>
    <w:p w:rsidR="00F83E17" w:rsidRPr="00714D6C" w:rsidRDefault="00F83E17" w:rsidP="00714D6C">
      <w:pPr>
        <w:ind w:left="-709" w:right="-284" w:firstLine="539"/>
        <w:jc w:val="both"/>
      </w:pPr>
      <w:r w:rsidRPr="00714D6C">
        <w:t xml:space="preserve">При сравнении результатов ЕГЭ 2015 гг. можно отметить, что трудности вызывают одни и те же вопросы: нервно-гуморальная регуляция процессов жизнедеятельности, особенности физиологических процессов в организме человека. Вопросы анатомического характера усвоены участниками экзамена лучше. </w:t>
      </w:r>
    </w:p>
    <w:p w:rsidR="0078221D" w:rsidRPr="00714D6C" w:rsidRDefault="0078221D" w:rsidP="00714D6C">
      <w:pPr>
        <w:ind w:left="-709" w:right="-284" w:firstLine="851"/>
        <w:jc w:val="both"/>
        <w:rPr>
          <w:b/>
          <w:bCs/>
          <w:i/>
          <w:iCs/>
        </w:rPr>
      </w:pPr>
    </w:p>
    <w:p w:rsidR="0078221D" w:rsidRPr="00714D6C" w:rsidRDefault="0078221D" w:rsidP="00714D6C">
      <w:pPr>
        <w:ind w:left="-709" w:right="-284" w:firstLine="851"/>
        <w:jc w:val="both"/>
        <w:rPr>
          <w:b/>
          <w:bCs/>
          <w:i/>
          <w:iCs/>
        </w:rPr>
      </w:pPr>
      <w:r w:rsidRPr="00714D6C">
        <w:rPr>
          <w:b/>
          <w:bCs/>
          <w:i/>
          <w:iCs/>
        </w:rPr>
        <w:t xml:space="preserve">Блок 6. Эволюция живой природы </w:t>
      </w:r>
    </w:p>
    <w:p w:rsidR="0078221D" w:rsidRPr="00714D6C" w:rsidRDefault="0078221D" w:rsidP="00714D6C">
      <w:pPr>
        <w:ind w:left="-709" w:right="-284" w:firstLine="851"/>
        <w:jc w:val="both"/>
      </w:pPr>
      <w:r w:rsidRPr="00714D6C">
        <w:rPr>
          <w:b/>
          <w:bCs/>
          <w:i/>
          <w:iCs/>
        </w:rPr>
        <w:t xml:space="preserve"> </w:t>
      </w:r>
      <w:r w:rsidRPr="00714D6C">
        <w:t xml:space="preserve">В экзаменационной работе этот блок представлен 5 заданиями: 3 базового, 2 высокого уровня сложности. Обобщенные результаты выполнения этих заданий даны в таблице 11. Материал об эволюции органического мира из года в год вызывает у выпускников трудности при выполнении заданий всех уровней сложности. Среди заданий базового уровня (линии 19, 20, 21) выявлены отдельные понятия, закономерности, слабо освоенные выпускниками и требующие серьезной подготовки. </w:t>
      </w:r>
    </w:p>
    <w:p w:rsidR="0078221D" w:rsidRPr="00714D6C" w:rsidRDefault="0078221D" w:rsidP="00714D6C">
      <w:pPr>
        <w:pStyle w:val="Default"/>
        <w:ind w:left="-709" w:right="-284" w:firstLine="851"/>
        <w:jc w:val="both"/>
      </w:pPr>
      <w:r w:rsidRPr="00714D6C">
        <w:t xml:space="preserve">В части 2 материал об эволюции контролировался заданиями линии 35 и 38. Задание на определение биологического объекта по иллюстрации всегда выполняется экзаменуемыми не в полном объеме. </w:t>
      </w:r>
      <w:r w:rsidRPr="00714D6C">
        <w:rPr>
          <w:color w:val="auto"/>
        </w:rPr>
        <w:t xml:space="preserve">Это обусловлено тем, что при подготовке к экзамену учащиеся обращают недостаточное внимание на рисунки с изображением биологических объектов, процессов. </w:t>
      </w:r>
      <w:r w:rsidRPr="00714D6C">
        <w:t>Затруднения вызвало задание на определение основных ароморфозов в архее и протерозое. Низкие показатели выполнения данного задания указывают на отсутствие знаний об основных вехах развития жизни на Земле.</w:t>
      </w:r>
    </w:p>
    <w:p w:rsidR="0078221D" w:rsidRPr="00714D6C" w:rsidRDefault="0078221D" w:rsidP="00714D6C">
      <w:pPr>
        <w:pStyle w:val="Default"/>
        <w:ind w:left="-709" w:right="-284" w:firstLine="851"/>
        <w:jc w:val="both"/>
      </w:pPr>
      <w:r w:rsidRPr="00714D6C">
        <w:t xml:space="preserve"> </w:t>
      </w:r>
    </w:p>
    <w:p w:rsidR="0078221D" w:rsidRPr="00714D6C" w:rsidRDefault="0078221D" w:rsidP="00714D6C">
      <w:pPr>
        <w:pStyle w:val="Default"/>
        <w:ind w:left="-709" w:right="-284" w:firstLine="851"/>
        <w:jc w:val="both"/>
      </w:pPr>
      <w:r w:rsidRPr="00714D6C">
        <w:rPr>
          <w:b/>
          <w:bCs/>
          <w:i/>
          <w:iCs/>
        </w:rPr>
        <w:t>Блок 7</w:t>
      </w:r>
      <w:r w:rsidRPr="00714D6C">
        <w:rPr>
          <w:b/>
          <w:bCs/>
        </w:rPr>
        <w:t xml:space="preserve">. </w:t>
      </w:r>
      <w:r w:rsidRPr="00714D6C">
        <w:rPr>
          <w:b/>
          <w:bCs/>
          <w:i/>
          <w:iCs/>
        </w:rPr>
        <w:t xml:space="preserve">Экосистемы и присущие им закономерности </w:t>
      </w:r>
    </w:p>
    <w:p w:rsidR="0078221D" w:rsidRPr="00714D6C" w:rsidRDefault="0078221D" w:rsidP="00714D6C">
      <w:pPr>
        <w:ind w:left="-709" w:right="-284" w:firstLine="851"/>
        <w:jc w:val="both"/>
      </w:pPr>
      <w:r w:rsidRPr="00714D6C">
        <w:t xml:space="preserve">Материал данного блока контролировался в среднем 5 заданиями: 3 базового, 2 повышенного уровня сложности (таблица 11). Экзаменуемые продемонстрировали знание вопросов экологического характера и сформированность ряда учебных умений: выявлять существенные признаки экосистемы, сравнивать естественные и искусственные экосистемы; характеризовать глобальные изменения в биосфере. </w:t>
      </w:r>
    </w:p>
    <w:p w:rsidR="0078221D" w:rsidRPr="00714D6C" w:rsidRDefault="0078221D" w:rsidP="00714D6C">
      <w:pPr>
        <w:ind w:left="-709" w:right="-284" w:firstLine="851"/>
        <w:jc w:val="both"/>
        <w:rPr>
          <w:highlight w:val="yellow"/>
        </w:rPr>
      </w:pPr>
      <w:r w:rsidRPr="00714D6C">
        <w:t>В целом анализ ответов экзаменуемых по данному блоку свидетельствует об успешном освоении экологического материала подавляющим большинством выпускников.</w:t>
      </w:r>
    </w:p>
    <w:p w:rsidR="00F83E17" w:rsidRPr="00714D6C" w:rsidRDefault="00F83E17" w:rsidP="00714D6C">
      <w:pPr>
        <w:pStyle w:val="a3"/>
        <w:spacing w:after="0" w:line="240" w:lineRule="auto"/>
        <w:ind w:left="1985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14D6C">
        <w:rPr>
          <w:rFonts w:ascii="Times New Roman" w:eastAsia="Times New Roman" w:hAnsi="Times New Roman"/>
          <w:b/>
          <w:sz w:val="24"/>
          <w:szCs w:val="24"/>
          <w:lang w:eastAsia="ru-RU"/>
        </w:rPr>
        <w:t>Таблица 11</w:t>
      </w:r>
    </w:p>
    <w:p w:rsidR="00F83E17" w:rsidRPr="00714D6C" w:rsidRDefault="00F83E17" w:rsidP="00714D6C">
      <w:pPr>
        <w:pStyle w:val="a3"/>
        <w:spacing w:after="0" w:line="240" w:lineRule="auto"/>
        <w:ind w:left="1985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18" w:type="dxa"/>
        <w:tblLook w:val="0000" w:firstRow="0" w:lastRow="0" w:firstColumn="0" w:lastColumn="0" w:noHBand="0" w:noVBand="0"/>
      </w:tblPr>
      <w:tblGrid>
        <w:gridCol w:w="1880"/>
        <w:gridCol w:w="2232"/>
        <w:gridCol w:w="2551"/>
        <w:gridCol w:w="1557"/>
        <w:gridCol w:w="1669"/>
      </w:tblGrid>
      <w:tr w:rsidR="00F83E17" w:rsidRPr="00714D6C" w:rsidTr="00FC5F54">
        <w:trPr>
          <w:cantSplit/>
          <w:trHeight w:val="607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</w:pPr>
            <w:r w:rsidRPr="00714D6C">
              <w:rPr>
                <w:bCs/>
              </w:rPr>
              <w:lastRenderedPageBreak/>
              <w:t>Обозначение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</w:pPr>
            <w:r w:rsidRPr="00714D6C">
              <w:rPr>
                <w:bCs/>
              </w:rPr>
              <w:t>задания в работе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</w:pPr>
            <w:r w:rsidRPr="00714D6C">
              <w:rPr>
                <w:bCs/>
              </w:rPr>
              <w:t>Проверяемые элементы содержания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</w:pPr>
            <w:r w:rsidRPr="00714D6C">
              <w:rPr>
                <w:bCs/>
              </w:rPr>
              <w:t>Проверяемые умения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</w:pPr>
            <w:r w:rsidRPr="00714D6C">
              <w:rPr>
                <w:bCs/>
              </w:rPr>
              <w:t>Уровень сложности задания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E17" w:rsidRPr="00714D6C" w:rsidRDefault="00F83E17" w:rsidP="00714D6C">
            <w:pPr>
              <w:jc w:val="center"/>
            </w:pPr>
            <w:r w:rsidRPr="00714D6C">
              <w:t>Средний процент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4D6C">
              <w:t>выполнения по региону</w:t>
            </w:r>
          </w:p>
        </w:tc>
      </w:tr>
      <w:tr w:rsidR="00F83E17" w:rsidRPr="00714D6C" w:rsidTr="00F83E17">
        <w:trPr>
          <w:trHeight w:val="4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E17" w:rsidRPr="00714D6C" w:rsidRDefault="00F83E17" w:rsidP="00714D6C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714D6C">
              <w:rPr>
                <w:sz w:val="22"/>
                <w:szCs w:val="22"/>
              </w:rPr>
              <w:t>Часть 1.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ind w:firstLine="67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714D6C">
              <w:rPr>
                <w:b/>
                <w:i/>
                <w:sz w:val="22"/>
                <w:szCs w:val="22"/>
                <w:lang w:eastAsia="en-US"/>
              </w:rPr>
              <w:t>Блок 1.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4D6C">
              <w:rPr>
                <w:sz w:val="22"/>
                <w:szCs w:val="22"/>
              </w:rPr>
              <w:t>Задание 1.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E17" w:rsidRPr="00714D6C" w:rsidRDefault="00F83E17" w:rsidP="00714D6C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714D6C">
              <w:rPr>
                <w:sz w:val="22"/>
                <w:szCs w:val="22"/>
                <w:lang w:eastAsia="en-US"/>
              </w:rPr>
              <w:t>Основные уровни организации живой природы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E17" w:rsidRPr="00714D6C" w:rsidRDefault="00F83E17" w:rsidP="00714D6C">
            <w:pPr>
              <w:autoSpaceDE w:val="0"/>
              <w:autoSpaceDN w:val="0"/>
              <w:adjustRightInd w:val="0"/>
              <w:ind w:left="-112"/>
              <w:jc w:val="center"/>
              <w:rPr>
                <w:sz w:val="22"/>
                <w:szCs w:val="22"/>
              </w:rPr>
            </w:pPr>
            <w:r w:rsidRPr="00714D6C">
              <w:rPr>
                <w:sz w:val="22"/>
                <w:szCs w:val="22"/>
              </w:rPr>
              <w:t>1. Выявлять отличительные признаки отдельных организмов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E17" w:rsidRPr="00714D6C" w:rsidRDefault="00F83E17" w:rsidP="00714D6C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714D6C">
              <w:rPr>
                <w:sz w:val="22"/>
                <w:szCs w:val="22"/>
              </w:rPr>
              <w:t>Б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  <w:r w:rsidRPr="00714D6C">
              <w:rPr>
                <w:sz w:val="22"/>
                <w:szCs w:val="22"/>
              </w:rPr>
              <w:t>82%</w:t>
            </w:r>
          </w:p>
        </w:tc>
      </w:tr>
      <w:tr w:rsidR="00F83E17" w:rsidRPr="00714D6C" w:rsidTr="00F83E17">
        <w:trPr>
          <w:trHeight w:val="4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4D6C">
              <w:rPr>
                <w:sz w:val="22"/>
                <w:szCs w:val="22"/>
              </w:rPr>
              <w:t>Часть 1.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ind w:firstLine="67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714D6C">
              <w:rPr>
                <w:b/>
                <w:i/>
                <w:sz w:val="22"/>
                <w:szCs w:val="22"/>
                <w:lang w:eastAsia="en-US"/>
              </w:rPr>
              <w:t>Блок 2.</w:t>
            </w:r>
          </w:p>
          <w:p w:rsidR="00F83E17" w:rsidRPr="00714D6C" w:rsidRDefault="00F83E17" w:rsidP="00714D6C">
            <w:pPr>
              <w:pStyle w:val="Default"/>
              <w:ind w:left="34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714D6C">
              <w:rPr>
                <w:bCs/>
                <w:i/>
                <w:iCs/>
                <w:sz w:val="22"/>
                <w:szCs w:val="22"/>
              </w:rPr>
              <w:t>Клетка как биологическая</w:t>
            </w:r>
          </w:p>
          <w:p w:rsidR="00F83E17" w:rsidRPr="00714D6C" w:rsidRDefault="00F83E17" w:rsidP="00714D6C">
            <w:pPr>
              <w:pStyle w:val="Default"/>
              <w:ind w:left="34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714D6C">
              <w:rPr>
                <w:bCs/>
                <w:i/>
                <w:iCs/>
                <w:sz w:val="22"/>
                <w:szCs w:val="22"/>
              </w:rPr>
              <w:t>Система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4D6C">
              <w:rPr>
                <w:sz w:val="22"/>
                <w:szCs w:val="22"/>
              </w:rPr>
              <w:t>Задания 2,3,4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E17" w:rsidRPr="00714D6C" w:rsidRDefault="00F83E17" w:rsidP="00714D6C">
            <w:pPr>
              <w:autoSpaceDE w:val="0"/>
              <w:autoSpaceDN w:val="0"/>
              <w:adjustRightInd w:val="0"/>
              <w:ind w:left="175"/>
              <w:jc w:val="center"/>
              <w:rPr>
                <w:sz w:val="22"/>
                <w:szCs w:val="22"/>
              </w:rPr>
            </w:pPr>
            <w:r w:rsidRPr="00714D6C">
              <w:rPr>
                <w:sz w:val="22"/>
                <w:szCs w:val="22"/>
              </w:rPr>
              <w:t>2. Клетка: химический состав, строение,  функции.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ind w:left="175"/>
              <w:jc w:val="center"/>
              <w:rPr>
                <w:sz w:val="22"/>
                <w:szCs w:val="22"/>
                <w:lang w:eastAsia="en-US"/>
              </w:rPr>
            </w:pPr>
            <w:r w:rsidRPr="00714D6C">
              <w:rPr>
                <w:sz w:val="22"/>
                <w:szCs w:val="22"/>
                <w:lang w:eastAsia="en-US"/>
              </w:rPr>
              <w:t>3. Реакции</w:t>
            </w:r>
          </w:p>
          <w:p w:rsidR="00F83E17" w:rsidRPr="00714D6C" w:rsidRDefault="00F83E17" w:rsidP="00714D6C">
            <w:pPr>
              <w:pStyle w:val="Default"/>
              <w:ind w:left="175"/>
              <w:jc w:val="center"/>
              <w:rPr>
                <w:sz w:val="22"/>
                <w:szCs w:val="22"/>
              </w:rPr>
            </w:pPr>
            <w:r w:rsidRPr="00714D6C">
              <w:rPr>
                <w:sz w:val="22"/>
                <w:szCs w:val="22"/>
              </w:rPr>
              <w:t>матричного синтеза.</w:t>
            </w:r>
          </w:p>
          <w:p w:rsidR="00F83E17" w:rsidRPr="00714D6C" w:rsidRDefault="00F83E17" w:rsidP="00714D6C">
            <w:pPr>
              <w:pStyle w:val="Default"/>
              <w:ind w:left="175"/>
              <w:jc w:val="center"/>
              <w:rPr>
                <w:sz w:val="22"/>
                <w:szCs w:val="22"/>
              </w:rPr>
            </w:pPr>
            <w:r w:rsidRPr="00714D6C">
              <w:rPr>
                <w:sz w:val="22"/>
                <w:szCs w:val="22"/>
              </w:rPr>
              <w:t>4. Деление клеток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E17" w:rsidRPr="00714D6C" w:rsidRDefault="00F83E17" w:rsidP="00714D6C">
            <w:pPr>
              <w:autoSpaceDE w:val="0"/>
              <w:autoSpaceDN w:val="0"/>
              <w:adjustRightInd w:val="0"/>
              <w:ind w:hanging="112"/>
              <w:jc w:val="center"/>
              <w:rPr>
                <w:sz w:val="22"/>
                <w:szCs w:val="22"/>
              </w:rPr>
            </w:pPr>
            <w:r w:rsidRPr="00714D6C">
              <w:rPr>
                <w:sz w:val="22"/>
                <w:szCs w:val="22"/>
              </w:rPr>
              <w:t>2. Устанавливать взаимосвязи строения и функции молекул.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ind w:hanging="112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ind w:hanging="112"/>
              <w:jc w:val="center"/>
              <w:rPr>
                <w:sz w:val="22"/>
                <w:szCs w:val="22"/>
              </w:rPr>
            </w:pPr>
            <w:r w:rsidRPr="00714D6C">
              <w:rPr>
                <w:sz w:val="22"/>
                <w:szCs w:val="22"/>
              </w:rPr>
              <w:t>3. Решать задачи по цитологии.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ind w:hanging="112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ind w:hanging="112"/>
              <w:jc w:val="center"/>
              <w:rPr>
                <w:sz w:val="22"/>
                <w:szCs w:val="22"/>
              </w:rPr>
            </w:pPr>
            <w:r w:rsidRPr="00714D6C">
              <w:rPr>
                <w:sz w:val="22"/>
                <w:szCs w:val="22"/>
              </w:rPr>
              <w:t>4. Знать и понимать сущность биологических процессов и явлений (митоз)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E17" w:rsidRPr="00714D6C" w:rsidRDefault="00F83E17" w:rsidP="00714D6C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714D6C">
              <w:rPr>
                <w:sz w:val="22"/>
                <w:szCs w:val="22"/>
              </w:rPr>
              <w:t>Б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  <w:r w:rsidRPr="00714D6C">
              <w:rPr>
                <w:sz w:val="22"/>
                <w:szCs w:val="22"/>
              </w:rPr>
              <w:t>71%</w:t>
            </w: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  <w:r w:rsidRPr="00714D6C">
              <w:rPr>
                <w:sz w:val="22"/>
                <w:szCs w:val="22"/>
              </w:rPr>
              <w:t>65%</w:t>
            </w: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  <w:r w:rsidRPr="00714D6C">
              <w:rPr>
                <w:sz w:val="22"/>
                <w:szCs w:val="22"/>
              </w:rPr>
              <w:t>42%</w:t>
            </w:r>
          </w:p>
        </w:tc>
      </w:tr>
      <w:tr w:rsidR="00F83E17" w:rsidRPr="00714D6C" w:rsidTr="00F83E17">
        <w:trPr>
          <w:trHeight w:val="4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4D6C">
              <w:rPr>
                <w:sz w:val="22"/>
                <w:szCs w:val="22"/>
              </w:rPr>
              <w:t>Часть 1.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ind w:firstLine="67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714D6C">
              <w:rPr>
                <w:b/>
                <w:i/>
                <w:sz w:val="22"/>
                <w:szCs w:val="22"/>
                <w:lang w:eastAsia="en-US"/>
              </w:rPr>
              <w:t>Блок 2.</w:t>
            </w:r>
          </w:p>
          <w:p w:rsidR="00F83E17" w:rsidRPr="00714D6C" w:rsidRDefault="00F83E17" w:rsidP="00714D6C">
            <w:pPr>
              <w:pStyle w:val="Default"/>
              <w:ind w:left="34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714D6C">
              <w:rPr>
                <w:bCs/>
                <w:i/>
                <w:iCs/>
                <w:sz w:val="22"/>
                <w:szCs w:val="22"/>
              </w:rPr>
              <w:t>Клетка как биологическая</w:t>
            </w:r>
          </w:p>
          <w:p w:rsidR="00F83E17" w:rsidRPr="00714D6C" w:rsidRDefault="00F83E17" w:rsidP="00714D6C">
            <w:pPr>
              <w:pStyle w:val="Default"/>
              <w:ind w:left="34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714D6C">
              <w:rPr>
                <w:bCs/>
                <w:i/>
                <w:iCs/>
                <w:sz w:val="22"/>
                <w:szCs w:val="22"/>
              </w:rPr>
              <w:t>Система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4D6C">
              <w:rPr>
                <w:sz w:val="22"/>
                <w:szCs w:val="22"/>
              </w:rPr>
              <w:t>Задания 25, 26,29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14D6C">
              <w:rPr>
                <w:sz w:val="22"/>
                <w:szCs w:val="22"/>
                <w:lang w:eastAsia="en-US"/>
              </w:rPr>
              <w:t>25. Биологические закономерности.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14D6C">
              <w:rPr>
                <w:sz w:val="22"/>
                <w:szCs w:val="22"/>
                <w:lang w:eastAsia="en-US"/>
              </w:rPr>
              <w:t>26. Обобщение и применение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14D6C">
              <w:rPr>
                <w:sz w:val="22"/>
                <w:szCs w:val="22"/>
                <w:lang w:eastAsia="en-US"/>
              </w:rPr>
              <w:t>знаний о клеточно-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14D6C">
              <w:rPr>
                <w:sz w:val="22"/>
                <w:szCs w:val="22"/>
                <w:lang w:eastAsia="en-US"/>
              </w:rPr>
              <w:t>организменном уровне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14D6C">
              <w:rPr>
                <w:sz w:val="22"/>
                <w:szCs w:val="22"/>
                <w:lang w:eastAsia="en-US"/>
              </w:rPr>
              <w:t>организации жизни. Задание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14D6C">
              <w:rPr>
                <w:sz w:val="22"/>
                <w:szCs w:val="22"/>
                <w:lang w:eastAsia="en-US"/>
              </w:rPr>
              <w:t>с множественным выбором ответов.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14D6C">
              <w:rPr>
                <w:sz w:val="22"/>
                <w:szCs w:val="22"/>
                <w:lang w:eastAsia="en-US"/>
              </w:rPr>
              <w:t>29. Сопоставление биологических объектов, процессов,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14D6C">
              <w:rPr>
                <w:sz w:val="22"/>
                <w:szCs w:val="22"/>
                <w:lang w:eastAsia="en-US"/>
              </w:rPr>
              <w:t>явлений, проявляющихся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14D6C">
              <w:rPr>
                <w:sz w:val="22"/>
                <w:szCs w:val="22"/>
                <w:lang w:eastAsia="en-US"/>
              </w:rPr>
              <w:t>на клеточно-организменном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14D6C">
              <w:rPr>
                <w:sz w:val="22"/>
                <w:szCs w:val="22"/>
                <w:lang w:eastAsia="en-US"/>
              </w:rPr>
              <w:t>уровне организации жизни.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14D6C">
              <w:rPr>
                <w:sz w:val="22"/>
                <w:szCs w:val="22"/>
              </w:rPr>
              <w:t xml:space="preserve">25. Уметь сравнивать </w:t>
            </w:r>
            <w:r w:rsidRPr="00714D6C">
              <w:rPr>
                <w:sz w:val="22"/>
                <w:szCs w:val="22"/>
                <w:lang w:eastAsia="en-US"/>
              </w:rPr>
              <w:t>процессы и явления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4D6C">
              <w:rPr>
                <w:sz w:val="22"/>
                <w:szCs w:val="22"/>
                <w:lang w:eastAsia="en-US"/>
              </w:rPr>
              <w:t>(пластический и энергетический обмен).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ind w:hanging="112"/>
              <w:jc w:val="center"/>
              <w:rPr>
                <w:sz w:val="22"/>
                <w:szCs w:val="22"/>
              </w:rPr>
            </w:pPr>
            <w:r w:rsidRPr="00714D6C">
              <w:rPr>
                <w:sz w:val="22"/>
                <w:szCs w:val="22"/>
              </w:rPr>
              <w:t>26. Объяснять причины генных и хромосомных мутаций.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14D6C">
              <w:rPr>
                <w:sz w:val="22"/>
                <w:szCs w:val="22"/>
              </w:rPr>
              <w:t xml:space="preserve">29. Уметь сравнивать </w:t>
            </w:r>
            <w:r w:rsidRPr="00714D6C">
              <w:rPr>
                <w:sz w:val="22"/>
                <w:szCs w:val="22"/>
                <w:lang w:eastAsia="en-US"/>
              </w:rPr>
              <w:t>процессы и явления (обмен веществ у растений, животных, человека,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ind w:hanging="112"/>
              <w:jc w:val="center"/>
              <w:rPr>
                <w:sz w:val="22"/>
                <w:szCs w:val="22"/>
              </w:rPr>
            </w:pPr>
            <w:r w:rsidRPr="00714D6C">
              <w:rPr>
                <w:sz w:val="22"/>
                <w:szCs w:val="22"/>
                <w:lang w:eastAsia="en-US"/>
              </w:rPr>
              <w:t>пластический и энергетический обмен; фотосинтез и хемосинтез).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E17" w:rsidRPr="00714D6C" w:rsidRDefault="00F83E17" w:rsidP="00714D6C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714D6C">
              <w:rPr>
                <w:sz w:val="22"/>
                <w:szCs w:val="22"/>
              </w:rPr>
              <w:t>П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  <w:r w:rsidRPr="00714D6C">
              <w:rPr>
                <w:sz w:val="22"/>
                <w:szCs w:val="22"/>
              </w:rPr>
              <w:t>58%</w:t>
            </w: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  <w:r w:rsidRPr="00714D6C">
              <w:rPr>
                <w:sz w:val="22"/>
                <w:szCs w:val="22"/>
              </w:rPr>
              <w:t>39%</w:t>
            </w: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  <w:r w:rsidRPr="00714D6C">
              <w:rPr>
                <w:sz w:val="22"/>
                <w:szCs w:val="22"/>
              </w:rPr>
              <w:t>14%</w:t>
            </w:r>
          </w:p>
        </w:tc>
      </w:tr>
      <w:tr w:rsidR="00F83E17" w:rsidRPr="00714D6C" w:rsidTr="00F83E17">
        <w:trPr>
          <w:trHeight w:val="4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4D6C">
              <w:rPr>
                <w:sz w:val="22"/>
                <w:szCs w:val="22"/>
              </w:rPr>
              <w:t>Часть 2.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ind w:firstLine="67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714D6C">
              <w:rPr>
                <w:b/>
                <w:i/>
                <w:sz w:val="22"/>
                <w:szCs w:val="22"/>
                <w:lang w:eastAsia="en-US"/>
              </w:rPr>
              <w:t>Блок 2.</w:t>
            </w:r>
          </w:p>
          <w:p w:rsidR="00F83E17" w:rsidRPr="00714D6C" w:rsidRDefault="00F83E17" w:rsidP="00714D6C">
            <w:pPr>
              <w:pStyle w:val="Default"/>
              <w:ind w:left="34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714D6C">
              <w:rPr>
                <w:bCs/>
                <w:i/>
                <w:iCs/>
                <w:sz w:val="22"/>
                <w:szCs w:val="22"/>
              </w:rPr>
              <w:t>Клетка как биологическая</w:t>
            </w:r>
          </w:p>
          <w:p w:rsidR="00F83E17" w:rsidRPr="00714D6C" w:rsidRDefault="00F83E17" w:rsidP="00714D6C">
            <w:pPr>
              <w:pStyle w:val="Default"/>
              <w:ind w:left="34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714D6C">
              <w:rPr>
                <w:bCs/>
                <w:i/>
                <w:iCs/>
                <w:sz w:val="22"/>
                <w:szCs w:val="22"/>
              </w:rPr>
              <w:t>Система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4D6C">
              <w:rPr>
                <w:sz w:val="22"/>
                <w:szCs w:val="22"/>
              </w:rPr>
              <w:t>Задание 39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14D6C">
              <w:rPr>
                <w:sz w:val="22"/>
                <w:szCs w:val="22"/>
                <w:lang w:eastAsia="en-US"/>
              </w:rPr>
              <w:t>39. Решение задач по цитологии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14D6C">
              <w:rPr>
                <w:sz w:val="22"/>
                <w:szCs w:val="22"/>
                <w:lang w:eastAsia="en-US"/>
              </w:rPr>
              <w:t>на применение знаний в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  <w:lang w:eastAsia="en-US"/>
              </w:rPr>
            </w:pPr>
            <w:r w:rsidRPr="00714D6C">
              <w:rPr>
                <w:sz w:val="22"/>
                <w:szCs w:val="22"/>
                <w:lang w:eastAsia="en-US"/>
              </w:rPr>
              <w:t>новой ситуации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714D6C">
              <w:rPr>
                <w:bCs/>
                <w:sz w:val="22"/>
                <w:szCs w:val="22"/>
                <w:lang w:eastAsia="en-US"/>
              </w:rPr>
              <w:t>39. Решать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ind w:hanging="112"/>
              <w:jc w:val="center"/>
              <w:rPr>
                <w:sz w:val="22"/>
                <w:szCs w:val="22"/>
              </w:rPr>
            </w:pPr>
            <w:r w:rsidRPr="00714D6C">
              <w:rPr>
                <w:sz w:val="22"/>
                <w:szCs w:val="22"/>
                <w:lang w:eastAsia="en-US"/>
              </w:rPr>
              <w:t>задачи разной сложности по цитологии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E17" w:rsidRPr="00714D6C" w:rsidRDefault="00F83E17" w:rsidP="00714D6C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714D6C">
              <w:rPr>
                <w:sz w:val="22"/>
                <w:szCs w:val="22"/>
              </w:rPr>
              <w:t>В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  <w:r w:rsidRPr="00714D6C">
              <w:rPr>
                <w:sz w:val="22"/>
                <w:szCs w:val="22"/>
              </w:rPr>
              <w:t>6%</w:t>
            </w:r>
          </w:p>
        </w:tc>
      </w:tr>
      <w:tr w:rsidR="00F83E17" w:rsidRPr="00714D6C" w:rsidTr="00FC5F54">
        <w:trPr>
          <w:trHeight w:val="1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4D6C">
              <w:rPr>
                <w:sz w:val="22"/>
                <w:szCs w:val="22"/>
              </w:rPr>
              <w:t>Часть 1.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ind w:firstLine="67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714D6C">
              <w:rPr>
                <w:b/>
                <w:i/>
                <w:sz w:val="22"/>
                <w:szCs w:val="22"/>
                <w:lang w:eastAsia="en-US"/>
              </w:rPr>
              <w:t>Блок 3.</w:t>
            </w:r>
          </w:p>
          <w:p w:rsidR="00F83E17" w:rsidRPr="00714D6C" w:rsidRDefault="00F83E17" w:rsidP="00714D6C">
            <w:pPr>
              <w:pStyle w:val="Default"/>
              <w:ind w:left="34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714D6C">
              <w:rPr>
                <w:bCs/>
                <w:i/>
                <w:iCs/>
                <w:sz w:val="22"/>
                <w:szCs w:val="22"/>
              </w:rPr>
              <w:t>Организм как биологическая</w:t>
            </w:r>
          </w:p>
          <w:p w:rsidR="00F83E17" w:rsidRPr="00714D6C" w:rsidRDefault="00F83E17" w:rsidP="00714D6C">
            <w:pPr>
              <w:pStyle w:val="Default"/>
              <w:ind w:left="34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714D6C">
              <w:rPr>
                <w:bCs/>
                <w:i/>
                <w:iCs/>
                <w:sz w:val="22"/>
                <w:szCs w:val="22"/>
              </w:rPr>
              <w:t>система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4D6C">
              <w:rPr>
                <w:sz w:val="22"/>
                <w:szCs w:val="22"/>
              </w:rPr>
              <w:t>Задания 5,6,7,8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14D6C">
              <w:rPr>
                <w:sz w:val="22"/>
                <w:szCs w:val="22"/>
                <w:lang w:eastAsia="en-US"/>
              </w:rPr>
              <w:t>5. Воспроизведение организмов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14D6C">
              <w:rPr>
                <w:sz w:val="22"/>
                <w:szCs w:val="22"/>
                <w:lang w:eastAsia="en-US"/>
              </w:rPr>
              <w:t>6. Основные генетические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14D6C">
              <w:rPr>
                <w:sz w:val="22"/>
                <w:szCs w:val="22"/>
                <w:lang w:eastAsia="en-US"/>
              </w:rPr>
              <w:t>понятия. Закономерности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  <w:lang w:eastAsia="en-US"/>
              </w:rPr>
            </w:pPr>
            <w:r w:rsidRPr="00714D6C">
              <w:rPr>
                <w:sz w:val="22"/>
                <w:szCs w:val="22"/>
                <w:lang w:eastAsia="en-US"/>
              </w:rPr>
              <w:t xml:space="preserve">наследственности. </w:t>
            </w:r>
            <w:r w:rsidRPr="00714D6C">
              <w:rPr>
                <w:sz w:val="22"/>
                <w:szCs w:val="22"/>
                <w:lang w:eastAsia="en-US"/>
              </w:rPr>
              <w:lastRenderedPageBreak/>
              <w:t>Генетика человека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14D6C">
              <w:rPr>
                <w:sz w:val="22"/>
                <w:szCs w:val="22"/>
                <w:lang w:eastAsia="en-US"/>
              </w:rPr>
              <w:t>7. Закономерности изменчивости. Наследственная и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14D6C">
              <w:rPr>
                <w:sz w:val="22"/>
                <w:szCs w:val="22"/>
                <w:lang w:eastAsia="en-US"/>
              </w:rPr>
              <w:t>ненаследственная изменчивость.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  <w:lang w:eastAsia="en-US"/>
              </w:rPr>
            </w:pPr>
            <w:r w:rsidRPr="00714D6C">
              <w:rPr>
                <w:sz w:val="22"/>
                <w:szCs w:val="22"/>
                <w:lang w:eastAsia="en-US"/>
              </w:rPr>
              <w:t>8. Селекция. Биотехнология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4D6C">
              <w:rPr>
                <w:sz w:val="22"/>
                <w:szCs w:val="22"/>
              </w:rPr>
              <w:lastRenderedPageBreak/>
              <w:t>5. Сравнивать бесполое и половое зазмножение.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4D6C">
              <w:rPr>
                <w:sz w:val="22"/>
                <w:szCs w:val="22"/>
              </w:rPr>
              <w:t>6. Знать и понимать сущность законов генетики и сущность наследования признаков, сцепленных с полом.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4D6C">
              <w:rPr>
                <w:sz w:val="22"/>
                <w:szCs w:val="22"/>
              </w:rPr>
              <w:lastRenderedPageBreak/>
              <w:t>7. Сущность закономерностей изменчивости.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14D6C">
              <w:rPr>
                <w:sz w:val="22"/>
                <w:szCs w:val="22"/>
              </w:rPr>
              <w:t xml:space="preserve">8. Знать и понимать </w:t>
            </w:r>
            <w:r w:rsidRPr="00714D6C">
              <w:rPr>
                <w:bCs/>
                <w:sz w:val="22"/>
                <w:szCs w:val="22"/>
                <w:lang w:eastAsia="en-US"/>
              </w:rPr>
              <w:t xml:space="preserve">современную биологическую терминологию и символику </w:t>
            </w:r>
            <w:r w:rsidRPr="00714D6C">
              <w:rPr>
                <w:sz w:val="22"/>
                <w:szCs w:val="22"/>
                <w:lang w:eastAsia="en-US"/>
              </w:rPr>
              <w:t>по цитологии,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4D6C">
              <w:rPr>
                <w:sz w:val="22"/>
                <w:szCs w:val="22"/>
                <w:lang w:eastAsia="en-US"/>
              </w:rPr>
              <w:t>генетике, селекции, биотехнологии, онтогенезу.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E17" w:rsidRPr="00714D6C" w:rsidRDefault="00F83E17" w:rsidP="00714D6C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714D6C">
              <w:rPr>
                <w:sz w:val="22"/>
                <w:szCs w:val="22"/>
              </w:rPr>
              <w:lastRenderedPageBreak/>
              <w:t>Б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  <w:r w:rsidRPr="00714D6C">
              <w:rPr>
                <w:sz w:val="22"/>
                <w:szCs w:val="22"/>
              </w:rPr>
              <w:t>71%</w:t>
            </w: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  <w:r w:rsidRPr="00714D6C">
              <w:rPr>
                <w:sz w:val="22"/>
                <w:szCs w:val="22"/>
              </w:rPr>
              <w:t>70%</w:t>
            </w: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  <w:r w:rsidRPr="00714D6C">
              <w:rPr>
                <w:sz w:val="22"/>
                <w:szCs w:val="22"/>
              </w:rPr>
              <w:t>66%</w:t>
            </w: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C5F54" w:rsidRPr="00714D6C" w:rsidRDefault="00FC5F54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  <w:r w:rsidRPr="00714D6C">
              <w:rPr>
                <w:sz w:val="22"/>
                <w:szCs w:val="22"/>
              </w:rPr>
              <w:t>42%</w:t>
            </w:r>
          </w:p>
        </w:tc>
      </w:tr>
      <w:tr w:rsidR="00F83E17" w:rsidRPr="00714D6C" w:rsidTr="00F83E17">
        <w:trPr>
          <w:trHeight w:val="4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4D6C">
              <w:rPr>
                <w:sz w:val="22"/>
                <w:szCs w:val="22"/>
              </w:rPr>
              <w:lastRenderedPageBreak/>
              <w:t>Часть 2.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ind w:firstLine="67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714D6C">
              <w:rPr>
                <w:b/>
                <w:i/>
                <w:sz w:val="22"/>
                <w:szCs w:val="22"/>
                <w:lang w:eastAsia="en-US"/>
              </w:rPr>
              <w:t>Блок 3.</w:t>
            </w:r>
          </w:p>
          <w:p w:rsidR="00F83E17" w:rsidRPr="00714D6C" w:rsidRDefault="00F83E17" w:rsidP="00714D6C">
            <w:pPr>
              <w:pStyle w:val="Default"/>
              <w:ind w:left="34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714D6C">
              <w:rPr>
                <w:bCs/>
                <w:i/>
                <w:iCs/>
                <w:sz w:val="22"/>
                <w:szCs w:val="22"/>
              </w:rPr>
              <w:t>Организм как биологическая</w:t>
            </w:r>
          </w:p>
          <w:p w:rsidR="00F83E17" w:rsidRPr="00714D6C" w:rsidRDefault="00F83E17" w:rsidP="00714D6C">
            <w:pPr>
              <w:pStyle w:val="Default"/>
              <w:ind w:left="34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714D6C">
              <w:rPr>
                <w:bCs/>
                <w:i/>
                <w:iCs/>
                <w:sz w:val="22"/>
                <w:szCs w:val="22"/>
              </w:rPr>
              <w:t>система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4D6C">
              <w:rPr>
                <w:sz w:val="22"/>
                <w:szCs w:val="22"/>
              </w:rPr>
              <w:t>Задание 40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14D6C">
              <w:rPr>
                <w:sz w:val="22"/>
                <w:szCs w:val="22"/>
                <w:lang w:eastAsia="en-US"/>
              </w:rPr>
              <w:t>Решение задач по генетике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14D6C">
              <w:rPr>
                <w:sz w:val="22"/>
                <w:szCs w:val="22"/>
                <w:lang w:eastAsia="en-US"/>
              </w:rPr>
              <w:t>на применение знаний в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  <w:lang w:eastAsia="en-US"/>
              </w:rPr>
            </w:pPr>
            <w:r w:rsidRPr="00714D6C">
              <w:rPr>
                <w:sz w:val="22"/>
                <w:szCs w:val="22"/>
                <w:lang w:eastAsia="en-US"/>
              </w:rPr>
              <w:t>новой ситуации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714D6C">
              <w:rPr>
                <w:bCs/>
                <w:sz w:val="22"/>
                <w:szCs w:val="22"/>
                <w:lang w:eastAsia="en-US"/>
              </w:rPr>
              <w:t>40. Уметь решать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4D6C">
              <w:rPr>
                <w:sz w:val="22"/>
                <w:szCs w:val="22"/>
                <w:lang w:eastAsia="en-US"/>
              </w:rPr>
              <w:t>задачи разной сложности по генетике (составлять схемы скрещивания).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E17" w:rsidRPr="00714D6C" w:rsidRDefault="00F83E17" w:rsidP="00714D6C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714D6C">
              <w:rPr>
                <w:sz w:val="22"/>
                <w:szCs w:val="22"/>
              </w:rPr>
              <w:t>В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  <w:r w:rsidRPr="00714D6C">
              <w:rPr>
                <w:sz w:val="22"/>
                <w:szCs w:val="22"/>
              </w:rPr>
              <w:t>23%</w:t>
            </w:r>
          </w:p>
        </w:tc>
      </w:tr>
      <w:tr w:rsidR="00F83E17" w:rsidRPr="00714D6C" w:rsidTr="00F83E17">
        <w:trPr>
          <w:trHeight w:val="4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4D6C">
              <w:rPr>
                <w:sz w:val="22"/>
                <w:szCs w:val="22"/>
              </w:rPr>
              <w:t>Часть 1.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ind w:firstLine="67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714D6C">
              <w:rPr>
                <w:b/>
                <w:i/>
                <w:sz w:val="22"/>
                <w:szCs w:val="22"/>
                <w:lang w:eastAsia="en-US"/>
              </w:rPr>
              <w:t>Блок 4.</w:t>
            </w:r>
          </w:p>
          <w:p w:rsidR="00F83E17" w:rsidRPr="00714D6C" w:rsidRDefault="00F83E17" w:rsidP="00714D6C">
            <w:pPr>
              <w:pStyle w:val="Default"/>
              <w:ind w:left="34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714D6C">
              <w:rPr>
                <w:bCs/>
                <w:i/>
                <w:iCs/>
                <w:sz w:val="22"/>
                <w:szCs w:val="22"/>
              </w:rPr>
              <w:t>Система и многообразие органического мира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4D6C">
              <w:rPr>
                <w:sz w:val="22"/>
                <w:szCs w:val="22"/>
              </w:rPr>
              <w:t>Задания 9 – 13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4D6C">
              <w:rPr>
                <w:sz w:val="22"/>
                <w:szCs w:val="22"/>
              </w:rPr>
              <w:t>Задание 30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14D6C">
              <w:rPr>
                <w:sz w:val="22"/>
                <w:szCs w:val="22"/>
                <w:lang w:eastAsia="en-US"/>
              </w:rPr>
              <w:lastRenderedPageBreak/>
              <w:t>9. Грибы.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14D6C">
              <w:rPr>
                <w:sz w:val="22"/>
                <w:szCs w:val="22"/>
                <w:lang w:eastAsia="en-US"/>
              </w:rPr>
              <w:t>Лишайники. Особенности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14D6C">
              <w:rPr>
                <w:sz w:val="22"/>
                <w:szCs w:val="22"/>
                <w:lang w:eastAsia="en-US"/>
              </w:rPr>
              <w:t>строения и жизнеде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14D6C">
              <w:rPr>
                <w:sz w:val="22"/>
                <w:szCs w:val="22"/>
                <w:lang w:eastAsia="en-US"/>
              </w:rPr>
              <w:t>ятельности, роль в природе и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14D6C">
              <w:rPr>
                <w:sz w:val="22"/>
                <w:szCs w:val="22"/>
                <w:lang w:eastAsia="en-US"/>
              </w:rPr>
              <w:t>жизни человека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FC5F54" w:rsidRPr="00714D6C" w:rsidRDefault="00FC5F54" w:rsidP="00714D6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14D6C">
              <w:rPr>
                <w:sz w:val="22"/>
                <w:szCs w:val="22"/>
                <w:lang w:eastAsia="en-US"/>
              </w:rPr>
              <w:t>10. Царство Растения. Покрыто-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14D6C">
              <w:rPr>
                <w:sz w:val="22"/>
                <w:szCs w:val="22"/>
                <w:lang w:eastAsia="en-US"/>
              </w:rPr>
              <w:t>семенные растения.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14D6C">
              <w:rPr>
                <w:sz w:val="22"/>
                <w:szCs w:val="22"/>
                <w:lang w:eastAsia="en-US"/>
              </w:rPr>
              <w:t>Строение, жизнедеятельность, размножение.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FC5F54" w:rsidRPr="00714D6C" w:rsidRDefault="00FC5F54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14D6C">
              <w:rPr>
                <w:sz w:val="22"/>
                <w:szCs w:val="22"/>
                <w:lang w:eastAsia="en-US"/>
              </w:rPr>
              <w:t>11. Основные отделы растений.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14D6C">
              <w:rPr>
                <w:sz w:val="22"/>
                <w:szCs w:val="22"/>
                <w:lang w:eastAsia="en-US"/>
              </w:rPr>
              <w:t>Особенности строения и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14D6C">
              <w:rPr>
                <w:sz w:val="22"/>
                <w:szCs w:val="22"/>
                <w:lang w:eastAsia="en-US"/>
              </w:rPr>
              <w:t>жизнедеятельности. Классы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14D6C">
              <w:rPr>
                <w:sz w:val="22"/>
                <w:szCs w:val="22"/>
                <w:lang w:eastAsia="en-US"/>
              </w:rPr>
              <w:t>покрытосеменных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14D6C">
              <w:rPr>
                <w:sz w:val="22"/>
                <w:szCs w:val="22"/>
                <w:lang w:eastAsia="en-US"/>
              </w:rPr>
              <w:t>12. Царство Животные.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14D6C">
              <w:rPr>
                <w:sz w:val="22"/>
                <w:szCs w:val="22"/>
                <w:lang w:eastAsia="en-US"/>
              </w:rPr>
              <w:t>13. Хордовые животные.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14D6C">
              <w:rPr>
                <w:sz w:val="22"/>
                <w:szCs w:val="22"/>
                <w:lang w:eastAsia="en-US"/>
              </w:rPr>
              <w:t>Основные классы, их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  <w:lang w:eastAsia="en-US"/>
              </w:rPr>
            </w:pPr>
            <w:r w:rsidRPr="00714D6C">
              <w:rPr>
                <w:sz w:val="22"/>
                <w:szCs w:val="22"/>
                <w:lang w:eastAsia="en-US"/>
              </w:rPr>
              <w:lastRenderedPageBreak/>
              <w:t>Характеристика.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14D6C">
              <w:rPr>
                <w:sz w:val="22"/>
                <w:szCs w:val="22"/>
                <w:lang w:eastAsia="en-US"/>
              </w:rPr>
              <w:t>30. Сопоставление особенностей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14D6C">
              <w:rPr>
                <w:sz w:val="22"/>
                <w:szCs w:val="22"/>
                <w:lang w:eastAsia="en-US"/>
              </w:rPr>
              <w:t>строения и функционирования организмов разных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  <w:lang w:eastAsia="en-US"/>
              </w:rPr>
            </w:pPr>
            <w:r w:rsidRPr="00714D6C">
              <w:rPr>
                <w:sz w:val="22"/>
                <w:szCs w:val="22"/>
                <w:lang w:eastAsia="en-US"/>
              </w:rPr>
              <w:t>царств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14D6C">
              <w:rPr>
                <w:sz w:val="22"/>
                <w:szCs w:val="22"/>
              </w:rPr>
              <w:lastRenderedPageBreak/>
              <w:t xml:space="preserve">9. </w:t>
            </w:r>
            <w:r w:rsidRPr="00714D6C">
              <w:rPr>
                <w:sz w:val="22"/>
                <w:szCs w:val="22"/>
                <w:lang w:eastAsia="en-US"/>
              </w:rPr>
              <w:t>Использовать приобретенные знания и умения в практической деятельности  и повседневной жизни</w:t>
            </w:r>
            <w:r w:rsidRPr="00714D6C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714D6C">
              <w:rPr>
                <w:bCs/>
                <w:sz w:val="22"/>
                <w:szCs w:val="22"/>
                <w:lang w:eastAsia="en-US"/>
              </w:rPr>
              <w:t>для обоснования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ind w:hanging="112"/>
              <w:jc w:val="center"/>
              <w:rPr>
                <w:sz w:val="22"/>
                <w:szCs w:val="22"/>
                <w:lang w:eastAsia="en-US"/>
              </w:rPr>
            </w:pPr>
            <w:r w:rsidRPr="00714D6C">
              <w:rPr>
                <w:sz w:val="22"/>
                <w:szCs w:val="22"/>
                <w:lang w:eastAsia="en-US"/>
              </w:rPr>
              <w:t>правил поведения в окружающей среде;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714D6C">
              <w:rPr>
                <w:sz w:val="22"/>
                <w:szCs w:val="22"/>
                <w:lang w:eastAsia="en-US"/>
              </w:rPr>
              <w:t xml:space="preserve">10. Знать и понимать </w:t>
            </w:r>
            <w:r w:rsidRPr="00714D6C">
              <w:rPr>
                <w:bCs/>
                <w:sz w:val="22"/>
                <w:szCs w:val="22"/>
                <w:lang w:eastAsia="en-US"/>
              </w:rPr>
              <w:t>сущность биологических процессов и явлений.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ind w:hanging="112"/>
              <w:jc w:val="center"/>
              <w:rPr>
                <w:sz w:val="22"/>
                <w:szCs w:val="22"/>
              </w:rPr>
            </w:pPr>
            <w:r w:rsidRPr="00714D6C">
              <w:rPr>
                <w:sz w:val="22"/>
                <w:szCs w:val="22"/>
              </w:rPr>
              <w:t>Распознавать биологические объекты по изображению.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ind w:hanging="112"/>
              <w:jc w:val="center"/>
              <w:rPr>
                <w:sz w:val="22"/>
                <w:szCs w:val="22"/>
              </w:rPr>
            </w:pPr>
            <w:r w:rsidRPr="00714D6C">
              <w:rPr>
                <w:sz w:val="22"/>
                <w:szCs w:val="22"/>
              </w:rPr>
              <w:t>11. Знать и понимать строение и признаки биологических объектов.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ind w:hanging="112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ind w:hanging="112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ind w:hanging="112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ind w:hanging="112"/>
              <w:jc w:val="center"/>
              <w:rPr>
                <w:sz w:val="22"/>
                <w:szCs w:val="22"/>
              </w:rPr>
            </w:pPr>
            <w:r w:rsidRPr="00714D6C">
              <w:rPr>
                <w:sz w:val="22"/>
                <w:szCs w:val="22"/>
              </w:rPr>
              <w:t>12. Знать и понимать строение и признаки биологических объектов.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ind w:hanging="112"/>
              <w:jc w:val="center"/>
              <w:rPr>
                <w:sz w:val="22"/>
                <w:szCs w:val="22"/>
              </w:rPr>
            </w:pPr>
            <w:r w:rsidRPr="00714D6C">
              <w:rPr>
                <w:sz w:val="22"/>
                <w:szCs w:val="22"/>
              </w:rPr>
              <w:t>13. Знать и понимать строение и признаки биологических объектов.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ind w:hanging="112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14D6C">
              <w:rPr>
                <w:sz w:val="22"/>
                <w:szCs w:val="22"/>
              </w:rPr>
              <w:lastRenderedPageBreak/>
              <w:t xml:space="preserve">30. Уметь </w:t>
            </w:r>
            <w:r w:rsidRPr="00714D6C">
              <w:rPr>
                <w:bCs/>
                <w:sz w:val="22"/>
                <w:szCs w:val="22"/>
                <w:lang w:eastAsia="en-US"/>
              </w:rPr>
              <w:t xml:space="preserve">сравнивать </w:t>
            </w:r>
            <w:r w:rsidRPr="00714D6C">
              <w:rPr>
                <w:sz w:val="22"/>
                <w:szCs w:val="22"/>
                <w:lang w:eastAsia="en-US"/>
              </w:rPr>
              <w:t>(</w:t>
            </w:r>
            <w:r w:rsidRPr="00714D6C">
              <w:rPr>
                <w:bCs/>
                <w:sz w:val="22"/>
                <w:szCs w:val="22"/>
                <w:lang w:eastAsia="en-US"/>
              </w:rPr>
              <w:t>и делать выводы на основе сравнения)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14D6C">
              <w:rPr>
                <w:sz w:val="22"/>
                <w:szCs w:val="22"/>
                <w:lang w:eastAsia="en-US"/>
              </w:rPr>
              <w:t>организмы растений, животных, грибов и бактерий, экосистемы и агроэкосистемы);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714D6C">
              <w:rPr>
                <w:bCs/>
                <w:sz w:val="22"/>
                <w:szCs w:val="22"/>
                <w:lang w:eastAsia="en-US"/>
              </w:rPr>
              <w:t>определять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14D6C">
              <w:rPr>
                <w:sz w:val="22"/>
                <w:szCs w:val="22"/>
                <w:lang w:eastAsia="en-US"/>
              </w:rPr>
              <w:t>принадлежность биологических объектов к определенной систематической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4D6C">
              <w:rPr>
                <w:sz w:val="22"/>
                <w:szCs w:val="22"/>
                <w:lang w:eastAsia="en-US"/>
              </w:rPr>
              <w:t>группе (классификация);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E17" w:rsidRPr="00714D6C" w:rsidRDefault="00F83E17" w:rsidP="00714D6C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714D6C">
              <w:rPr>
                <w:sz w:val="22"/>
                <w:szCs w:val="22"/>
              </w:rPr>
              <w:lastRenderedPageBreak/>
              <w:t>Б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714D6C">
              <w:rPr>
                <w:sz w:val="22"/>
                <w:szCs w:val="22"/>
              </w:rPr>
              <w:t>П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  <w:r w:rsidRPr="00714D6C">
              <w:rPr>
                <w:sz w:val="22"/>
                <w:szCs w:val="22"/>
              </w:rPr>
              <w:lastRenderedPageBreak/>
              <w:t>74%</w:t>
            </w: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  <w:r w:rsidRPr="00714D6C">
              <w:rPr>
                <w:sz w:val="22"/>
                <w:szCs w:val="22"/>
              </w:rPr>
              <w:t>53%</w:t>
            </w: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  <w:r w:rsidRPr="00714D6C">
              <w:rPr>
                <w:sz w:val="22"/>
                <w:szCs w:val="22"/>
              </w:rPr>
              <w:t>18%</w:t>
            </w: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  <w:r w:rsidRPr="00714D6C">
              <w:rPr>
                <w:sz w:val="22"/>
                <w:szCs w:val="22"/>
              </w:rPr>
              <w:t>71%</w:t>
            </w: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C5F54" w:rsidRPr="00714D6C" w:rsidRDefault="00FC5F54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  <w:r w:rsidRPr="00714D6C">
              <w:rPr>
                <w:sz w:val="22"/>
                <w:szCs w:val="22"/>
              </w:rPr>
              <w:t>73%</w:t>
            </w: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  <w:r w:rsidRPr="00714D6C">
              <w:rPr>
                <w:sz w:val="22"/>
                <w:szCs w:val="22"/>
              </w:rPr>
              <w:t>32%</w:t>
            </w: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</w:tc>
      </w:tr>
      <w:tr w:rsidR="00F83E17" w:rsidRPr="00714D6C" w:rsidTr="00F83E17">
        <w:trPr>
          <w:trHeight w:val="4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4D6C">
              <w:rPr>
                <w:sz w:val="22"/>
                <w:szCs w:val="22"/>
              </w:rPr>
              <w:lastRenderedPageBreak/>
              <w:t>Часть 2.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ind w:firstLine="67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714D6C">
              <w:rPr>
                <w:b/>
                <w:i/>
                <w:sz w:val="22"/>
                <w:szCs w:val="22"/>
                <w:lang w:eastAsia="en-US"/>
              </w:rPr>
              <w:t>Блок 4.</w:t>
            </w:r>
          </w:p>
          <w:p w:rsidR="00F83E17" w:rsidRPr="00714D6C" w:rsidRDefault="00F83E17" w:rsidP="00714D6C">
            <w:pPr>
              <w:pStyle w:val="Default"/>
              <w:ind w:left="34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714D6C">
              <w:rPr>
                <w:bCs/>
                <w:i/>
                <w:iCs/>
                <w:sz w:val="22"/>
                <w:szCs w:val="22"/>
              </w:rPr>
              <w:t>Система и многообразие органического мира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4D6C">
              <w:rPr>
                <w:sz w:val="22"/>
                <w:szCs w:val="22"/>
              </w:rPr>
              <w:t>Задания 36,37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14D6C">
              <w:rPr>
                <w:sz w:val="22"/>
                <w:szCs w:val="22"/>
                <w:lang w:eastAsia="en-US"/>
              </w:rPr>
              <w:t>36. Задание на анализ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14D6C">
              <w:rPr>
                <w:sz w:val="22"/>
                <w:szCs w:val="22"/>
                <w:lang w:eastAsia="en-US"/>
              </w:rPr>
              <w:t>биологической информации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14D6C">
              <w:rPr>
                <w:sz w:val="22"/>
                <w:szCs w:val="22"/>
                <w:lang w:eastAsia="en-US"/>
              </w:rPr>
              <w:t>37. Обобщение и применение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14D6C">
              <w:rPr>
                <w:sz w:val="22"/>
                <w:szCs w:val="22"/>
                <w:lang w:eastAsia="en-US"/>
              </w:rPr>
              <w:t>знаний о человеке и многообразии организмов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14D6C">
              <w:rPr>
                <w:sz w:val="22"/>
                <w:szCs w:val="22"/>
              </w:rPr>
              <w:t xml:space="preserve">36. Уметь выявлять </w:t>
            </w:r>
            <w:r w:rsidRPr="00714D6C">
              <w:rPr>
                <w:sz w:val="22"/>
                <w:szCs w:val="22"/>
                <w:lang w:eastAsia="en-US"/>
              </w:rPr>
              <w:t>отличительные признаки отдельных организмов.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714D6C">
              <w:rPr>
                <w:sz w:val="22"/>
                <w:szCs w:val="22"/>
                <w:lang w:eastAsia="en-US"/>
              </w:rPr>
              <w:t xml:space="preserve">37.Уметь  </w:t>
            </w:r>
            <w:r w:rsidRPr="00714D6C">
              <w:rPr>
                <w:bCs/>
                <w:sz w:val="22"/>
                <w:szCs w:val="22"/>
                <w:lang w:eastAsia="en-US"/>
              </w:rPr>
              <w:t xml:space="preserve">сравнивать </w:t>
            </w:r>
            <w:r w:rsidRPr="00714D6C">
              <w:rPr>
                <w:sz w:val="22"/>
                <w:szCs w:val="22"/>
                <w:lang w:eastAsia="en-US"/>
              </w:rPr>
              <w:t>(</w:t>
            </w:r>
            <w:r w:rsidRPr="00714D6C">
              <w:rPr>
                <w:bCs/>
                <w:sz w:val="22"/>
                <w:szCs w:val="22"/>
                <w:lang w:eastAsia="en-US"/>
              </w:rPr>
              <w:t>и делать выводы на основе сравнения)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4D6C">
              <w:rPr>
                <w:sz w:val="22"/>
                <w:szCs w:val="22"/>
                <w:lang w:eastAsia="en-US"/>
              </w:rPr>
              <w:t>биологические объекты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E17" w:rsidRPr="00714D6C" w:rsidRDefault="00F83E17" w:rsidP="00714D6C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714D6C">
              <w:rPr>
                <w:sz w:val="22"/>
                <w:szCs w:val="22"/>
              </w:rPr>
              <w:t>В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  <w:r w:rsidRPr="00714D6C">
              <w:rPr>
                <w:sz w:val="22"/>
                <w:szCs w:val="22"/>
              </w:rPr>
              <w:t>4%</w:t>
            </w: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  <w:r w:rsidRPr="00714D6C">
              <w:rPr>
                <w:sz w:val="22"/>
                <w:szCs w:val="22"/>
              </w:rPr>
              <w:t>14%</w:t>
            </w:r>
          </w:p>
        </w:tc>
      </w:tr>
      <w:tr w:rsidR="00F83E17" w:rsidRPr="00714D6C" w:rsidTr="00FC5F54">
        <w:trPr>
          <w:trHeight w:val="709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4D6C">
              <w:rPr>
                <w:sz w:val="22"/>
                <w:szCs w:val="22"/>
              </w:rPr>
              <w:t>Часть 1.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ind w:firstLine="67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714D6C">
              <w:rPr>
                <w:b/>
                <w:i/>
                <w:sz w:val="22"/>
                <w:szCs w:val="22"/>
                <w:lang w:eastAsia="en-US"/>
              </w:rPr>
              <w:t>Блок 5.</w:t>
            </w:r>
          </w:p>
          <w:p w:rsidR="00F83E17" w:rsidRPr="00714D6C" w:rsidRDefault="00F83E17" w:rsidP="00714D6C">
            <w:pPr>
              <w:pStyle w:val="Default"/>
              <w:ind w:left="34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714D6C">
              <w:rPr>
                <w:bCs/>
                <w:i/>
                <w:iCs/>
                <w:sz w:val="22"/>
                <w:szCs w:val="22"/>
              </w:rPr>
              <w:t>Человек и его здоровье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4D6C">
              <w:rPr>
                <w:sz w:val="22"/>
                <w:szCs w:val="22"/>
              </w:rPr>
              <w:t>Задания 15 – 18,27,31,33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C5F54" w:rsidRPr="00714D6C" w:rsidRDefault="00FC5F54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4D6C">
              <w:rPr>
                <w:sz w:val="22"/>
                <w:szCs w:val="22"/>
              </w:rPr>
              <w:t>Задания 27, 31,33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14D6C">
              <w:rPr>
                <w:sz w:val="22"/>
                <w:szCs w:val="22"/>
                <w:lang w:eastAsia="en-US"/>
              </w:rPr>
              <w:lastRenderedPageBreak/>
              <w:t>14 - 15. Человек. Ткани. Органы,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14D6C">
              <w:rPr>
                <w:sz w:val="22"/>
                <w:szCs w:val="22"/>
                <w:lang w:eastAsia="en-US"/>
              </w:rPr>
              <w:t>системы органов.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FC5F54" w:rsidRPr="00714D6C" w:rsidRDefault="00FC5F54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14D6C">
              <w:rPr>
                <w:sz w:val="22"/>
                <w:szCs w:val="22"/>
                <w:lang w:eastAsia="en-US"/>
              </w:rPr>
              <w:t>16. Внутренняя среда организма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14D6C">
              <w:rPr>
                <w:sz w:val="22"/>
                <w:szCs w:val="22"/>
                <w:lang w:eastAsia="en-US"/>
              </w:rPr>
              <w:t>человека. Иммунитет. Обмен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14D6C">
              <w:rPr>
                <w:sz w:val="22"/>
                <w:szCs w:val="22"/>
                <w:lang w:eastAsia="en-US"/>
              </w:rPr>
              <w:t>веществ. Витамины.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14D6C">
              <w:rPr>
                <w:sz w:val="22"/>
                <w:szCs w:val="22"/>
                <w:lang w:eastAsia="en-US"/>
              </w:rPr>
              <w:t>Эндокринная система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14D6C">
              <w:rPr>
                <w:sz w:val="22"/>
                <w:szCs w:val="22"/>
                <w:lang w:eastAsia="en-US"/>
              </w:rPr>
              <w:t>человека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14D6C">
              <w:rPr>
                <w:sz w:val="22"/>
                <w:szCs w:val="22"/>
                <w:lang w:eastAsia="en-US"/>
              </w:rPr>
              <w:t>17. Нервная система человека.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14D6C">
              <w:rPr>
                <w:sz w:val="22"/>
                <w:szCs w:val="22"/>
                <w:lang w:eastAsia="en-US"/>
              </w:rPr>
              <w:t>Нейрогуморальная регуляция.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14D6C">
              <w:rPr>
                <w:sz w:val="22"/>
                <w:szCs w:val="22"/>
                <w:lang w:eastAsia="en-US"/>
              </w:rPr>
              <w:t>Анализаторы. Высшая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14D6C">
              <w:rPr>
                <w:sz w:val="22"/>
                <w:szCs w:val="22"/>
                <w:lang w:eastAsia="en-US"/>
              </w:rPr>
              <w:t>нервная деятельность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14D6C">
              <w:rPr>
                <w:sz w:val="22"/>
                <w:szCs w:val="22"/>
                <w:lang w:eastAsia="en-US"/>
              </w:rPr>
              <w:t>18. Гигиена человека. Факторы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14D6C">
              <w:rPr>
                <w:sz w:val="22"/>
                <w:szCs w:val="22"/>
                <w:lang w:eastAsia="en-US"/>
              </w:rPr>
              <w:lastRenderedPageBreak/>
              <w:t>здоровья и риска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14D6C">
              <w:rPr>
                <w:sz w:val="22"/>
                <w:szCs w:val="22"/>
                <w:lang w:eastAsia="en-US"/>
              </w:rPr>
              <w:t>27. Обобщение и применение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14D6C">
              <w:rPr>
                <w:sz w:val="22"/>
                <w:szCs w:val="22"/>
                <w:lang w:eastAsia="en-US"/>
              </w:rPr>
              <w:t>знаний о многообразии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14D6C">
              <w:rPr>
                <w:sz w:val="22"/>
                <w:szCs w:val="22"/>
                <w:lang w:eastAsia="en-US"/>
              </w:rPr>
              <w:t>организмов и человеке.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14D6C">
              <w:rPr>
                <w:sz w:val="22"/>
                <w:szCs w:val="22"/>
                <w:lang w:eastAsia="en-US"/>
              </w:rPr>
              <w:t>Задания с множественным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14D6C">
              <w:rPr>
                <w:sz w:val="22"/>
                <w:szCs w:val="22"/>
                <w:lang w:eastAsia="en-US"/>
              </w:rPr>
              <w:t>выбором ответов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14D6C">
              <w:rPr>
                <w:sz w:val="22"/>
                <w:szCs w:val="22"/>
                <w:lang w:eastAsia="en-US"/>
              </w:rPr>
              <w:t>31. Сопоставление особенностей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14D6C">
              <w:rPr>
                <w:sz w:val="22"/>
                <w:szCs w:val="22"/>
                <w:lang w:eastAsia="en-US"/>
              </w:rPr>
              <w:t>строения и функционирования организма человека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14D6C">
              <w:rPr>
                <w:sz w:val="22"/>
                <w:szCs w:val="22"/>
                <w:lang w:eastAsia="en-US"/>
              </w:rPr>
              <w:t>33. Установление последова-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14D6C">
              <w:rPr>
                <w:sz w:val="22"/>
                <w:szCs w:val="22"/>
                <w:lang w:eastAsia="en-US"/>
              </w:rPr>
              <w:t>тельности биологических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14D6C">
              <w:rPr>
                <w:sz w:val="22"/>
                <w:szCs w:val="22"/>
                <w:lang w:eastAsia="en-US"/>
              </w:rPr>
              <w:t>процессов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14D6C">
              <w:rPr>
                <w:bCs/>
                <w:sz w:val="22"/>
                <w:szCs w:val="22"/>
                <w:lang w:eastAsia="en-US"/>
              </w:rPr>
              <w:lastRenderedPageBreak/>
              <w:t>14 – 15. Знать и понимать особенности организма человека</w:t>
            </w:r>
            <w:r w:rsidRPr="00714D6C">
              <w:rPr>
                <w:sz w:val="22"/>
                <w:szCs w:val="22"/>
                <w:lang w:eastAsia="en-US"/>
              </w:rPr>
              <w:t>, его строения, жизнедеятельности,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14D6C">
              <w:rPr>
                <w:sz w:val="22"/>
                <w:szCs w:val="22"/>
                <w:lang w:eastAsia="en-US"/>
              </w:rPr>
              <w:t>высшей нервной деятельности и поведения.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14D6C">
              <w:rPr>
                <w:sz w:val="22"/>
                <w:szCs w:val="22"/>
                <w:lang w:eastAsia="en-US"/>
              </w:rPr>
              <w:t>16.</w:t>
            </w:r>
            <w:r w:rsidRPr="00714D6C">
              <w:rPr>
                <w:bCs/>
                <w:sz w:val="22"/>
                <w:szCs w:val="22"/>
                <w:lang w:eastAsia="en-US"/>
              </w:rPr>
              <w:t xml:space="preserve"> Знать и понимать особенности организма человека</w:t>
            </w:r>
            <w:r w:rsidRPr="00714D6C">
              <w:rPr>
                <w:sz w:val="22"/>
                <w:szCs w:val="22"/>
                <w:lang w:eastAsia="en-US"/>
              </w:rPr>
              <w:t>, его строения, жизнедеятельности,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14D6C">
              <w:rPr>
                <w:sz w:val="22"/>
                <w:szCs w:val="22"/>
                <w:lang w:eastAsia="en-US"/>
              </w:rPr>
              <w:t>высшей нервной деятельности и поведения.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714D6C">
              <w:rPr>
                <w:sz w:val="22"/>
                <w:szCs w:val="22"/>
              </w:rPr>
              <w:t xml:space="preserve">17. Уметь </w:t>
            </w:r>
            <w:r w:rsidRPr="00714D6C">
              <w:rPr>
                <w:bCs/>
                <w:sz w:val="22"/>
                <w:szCs w:val="22"/>
                <w:lang w:eastAsia="en-US"/>
              </w:rPr>
              <w:t xml:space="preserve">сравнивать </w:t>
            </w:r>
            <w:r w:rsidRPr="00714D6C">
              <w:rPr>
                <w:sz w:val="22"/>
                <w:szCs w:val="22"/>
                <w:lang w:eastAsia="en-US"/>
              </w:rPr>
              <w:t>(</w:t>
            </w:r>
            <w:r w:rsidRPr="00714D6C">
              <w:rPr>
                <w:bCs/>
                <w:sz w:val="22"/>
                <w:szCs w:val="22"/>
                <w:lang w:eastAsia="en-US"/>
              </w:rPr>
              <w:t>и делать выводы на основе сравнения)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14D6C">
              <w:rPr>
                <w:sz w:val="22"/>
                <w:szCs w:val="22"/>
                <w:lang w:eastAsia="en-US"/>
              </w:rPr>
              <w:t>биологические объекты (клетки, ткани, органы и системы органов).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14D6C">
              <w:rPr>
                <w:sz w:val="22"/>
                <w:szCs w:val="22"/>
                <w:lang w:eastAsia="en-US"/>
              </w:rPr>
              <w:t xml:space="preserve">18. Использовать приобретенные знания и умения в практической деятельности и </w:t>
            </w:r>
            <w:r w:rsidRPr="00714D6C">
              <w:rPr>
                <w:sz w:val="22"/>
                <w:szCs w:val="22"/>
                <w:lang w:eastAsia="en-US"/>
              </w:rPr>
              <w:lastRenderedPageBreak/>
              <w:t>повседневной жизни для обоснования мер профилактики распространения заболеваний.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714D6C">
              <w:rPr>
                <w:sz w:val="22"/>
                <w:szCs w:val="22"/>
                <w:lang w:eastAsia="en-US"/>
              </w:rPr>
              <w:t xml:space="preserve">27. Уметь </w:t>
            </w:r>
            <w:r w:rsidRPr="00714D6C">
              <w:rPr>
                <w:bCs/>
                <w:sz w:val="22"/>
                <w:szCs w:val="22"/>
                <w:lang w:eastAsia="en-US"/>
              </w:rPr>
              <w:t xml:space="preserve">сравнивать </w:t>
            </w:r>
            <w:r w:rsidRPr="00714D6C">
              <w:rPr>
                <w:sz w:val="22"/>
                <w:szCs w:val="22"/>
                <w:lang w:eastAsia="en-US"/>
              </w:rPr>
              <w:t>(</w:t>
            </w:r>
            <w:r w:rsidRPr="00714D6C">
              <w:rPr>
                <w:bCs/>
                <w:sz w:val="22"/>
                <w:szCs w:val="22"/>
                <w:lang w:eastAsia="en-US"/>
              </w:rPr>
              <w:t>и делать выводы на основе сравнения)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714D6C">
              <w:rPr>
                <w:sz w:val="22"/>
                <w:szCs w:val="22"/>
                <w:lang w:eastAsia="en-US"/>
              </w:rPr>
              <w:t xml:space="preserve">процессы и явления. Уметь </w:t>
            </w:r>
            <w:r w:rsidRPr="00714D6C">
              <w:rPr>
                <w:bCs/>
                <w:sz w:val="22"/>
                <w:szCs w:val="22"/>
                <w:lang w:eastAsia="en-US"/>
              </w:rPr>
              <w:t>выявлять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14D6C">
              <w:rPr>
                <w:sz w:val="22"/>
                <w:szCs w:val="22"/>
                <w:lang w:eastAsia="en-US"/>
              </w:rPr>
              <w:t>отличительные признаки отдельных организмов.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14D6C">
              <w:rPr>
                <w:sz w:val="22"/>
                <w:szCs w:val="22"/>
                <w:lang w:eastAsia="en-US"/>
              </w:rPr>
              <w:t xml:space="preserve">31. Знать и понимать </w:t>
            </w:r>
            <w:r w:rsidRPr="00714D6C">
              <w:rPr>
                <w:bCs/>
                <w:sz w:val="22"/>
                <w:szCs w:val="22"/>
                <w:lang w:eastAsia="en-US"/>
              </w:rPr>
              <w:t>особенности организма человека</w:t>
            </w:r>
            <w:r w:rsidRPr="00714D6C">
              <w:rPr>
                <w:sz w:val="22"/>
                <w:szCs w:val="22"/>
                <w:lang w:eastAsia="en-US"/>
              </w:rPr>
              <w:t>, его строения, жизнедеятельности.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14D6C">
              <w:rPr>
                <w:sz w:val="22"/>
                <w:szCs w:val="22"/>
              </w:rPr>
              <w:t xml:space="preserve">33. </w:t>
            </w:r>
            <w:r w:rsidRPr="00714D6C">
              <w:rPr>
                <w:bCs/>
                <w:sz w:val="22"/>
                <w:szCs w:val="22"/>
                <w:lang w:eastAsia="en-US"/>
              </w:rPr>
              <w:t>Уметь</w:t>
            </w:r>
            <w:r w:rsidRPr="00714D6C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714D6C">
              <w:rPr>
                <w:sz w:val="22"/>
                <w:szCs w:val="22"/>
                <w:lang w:eastAsia="en-US"/>
              </w:rPr>
              <w:t>объяснять и анализировать биологические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4D6C">
              <w:rPr>
                <w:sz w:val="22"/>
                <w:szCs w:val="22"/>
                <w:lang w:eastAsia="en-US"/>
              </w:rPr>
              <w:t>процессы, устанавливать их взаимосвязи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E17" w:rsidRPr="00714D6C" w:rsidRDefault="00F83E17" w:rsidP="00714D6C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714D6C">
              <w:rPr>
                <w:sz w:val="22"/>
                <w:szCs w:val="22"/>
              </w:rPr>
              <w:lastRenderedPageBreak/>
              <w:t>Б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</w:p>
          <w:p w:rsidR="00FC5F54" w:rsidRPr="00714D6C" w:rsidRDefault="00FC5F54" w:rsidP="00714D6C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714D6C">
              <w:rPr>
                <w:sz w:val="22"/>
                <w:szCs w:val="22"/>
              </w:rPr>
              <w:t>П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  <w:r w:rsidRPr="00714D6C">
              <w:rPr>
                <w:sz w:val="22"/>
                <w:szCs w:val="22"/>
              </w:rPr>
              <w:lastRenderedPageBreak/>
              <w:t>57%</w:t>
            </w: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  <w:r w:rsidRPr="00714D6C">
              <w:rPr>
                <w:sz w:val="22"/>
                <w:szCs w:val="22"/>
              </w:rPr>
              <w:t>60%</w:t>
            </w: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  <w:r w:rsidRPr="00714D6C">
              <w:rPr>
                <w:sz w:val="22"/>
                <w:szCs w:val="22"/>
              </w:rPr>
              <w:t>71%</w:t>
            </w: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  <w:r w:rsidRPr="00714D6C">
              <w:rPr>
                <w:sz w:val="22"/>
                <w:szCs w:val="22"/>
              </w:rPr>
              <w:t>73%</w:t>
            </w: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  <w:r w:rsidRPr="00714D6C">
              <w:rPr>
                <w:sz w:val="22"/>
                <w:szCs w:val="22"/>
              </w:rPr>
              <w:t>81%</w:t>
            </w: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C5F54" w:rsidRPr="00714D6C" w:rsidRDefault="00FC5F54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  <w:r w:rsidRPr="00714D6C">
              <w:rPr>
                <w:sz w:val="22"/>
                <w:szCs w:val="22"/>
              </w:rPr>
              <w:t>25%</w:t>
            </w: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  <w:r w:rsidRPr="00714D6C">
              <w:rPr>
                <w:sz w:val="22"/>
                <w:szCs w:val="22"/>
              </w:rPr>
              <w:t>27%</w:t>
            </w: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  <w:r w:rsidRPr="00714D6C">
              <w:rPr>
                <w:sz w:val="22"/>
                <w:szCs w:val="22"/>
              </w:rPr>
              <w:t>20%</w:t>
            </w: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rPr>
                <w:sz w:val="22"/>
                <w:szCs w:val="22"/>
              </w:rPr>
            </w:pPr>
          </w:p>
        </w:tc>
      </w:tr>
      <w:tr w:rsidR="00F83E17" w:rsidRPr="00714D6C" w:rsidTr="00F83E17">
        <w:trPr>
          <w:trHeight w:val="4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4D6C">
              <w:rPr>
                <w:sz w:val="22"/>
                <w:szCs w:val="22"/>
              </w:rPr>
              <w:lastRenderedPageBreak/>
              <w:t>Часть 2.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ind w:firstLine="67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714D6C">
              <w:rPr>
                <w:b/>
                <w:i/>
                <w:sz w:val="22"/>
                <w:szCs w:val="22"/>
                <w:lang w:eastAsia="en-US"/>
              </w:rPr>
              <w:t>Блок 5.</w:t>
            </w:r>
          </w:p>
          <w:p w:rsidR="00F83E17" w:rsidRPr="00714D6C" w:rsidRDefault="00F83E17" w:rsidP="00714D6C">
            <w:pPr>
              <w:pStyle w:val="Default"/>
              <w:ind w:left="34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714D6C">
              <w:rPr>
                <w:bCs/>
                <w:i/>
                <w:iCs/>
                <w:sz w:val="22"/>
                <w:szCs w:val="22"/>
              </w:rPr>
              <w:t>Человек и его здоровье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4D6C">
              <w:rPr>
                <w:sz w:val="22"/>
                <w:szCs w:val="22"/>
              </w:rPr>
              <w:t>Задание 34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14D6C">
              <w:rPr>
                <w:sz w:val="22"/>
                <w:szCs w:val="22"/>
                <w:lang w:eastAsia="en-US"/>
              </w:rPr>
              <w:t>34. Применение биологических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14D6C">
              <w:rPr>
                <w:sz w:val="22"/>
                <w:szCs w:val="22"/>
                <w:lang w:eastAsia="en-US"/>
              </w:rPr>
              <w:t>знаний в практических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14D6C">
              <w:rPr>
                <w:sz w:val="22"/>
                <w:szCs w:val="22"/>
                <w:lang w:eastAsia="en-US"/>
              </w:rPr>
              <w:t>ситуациях (практико-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14D6C">
              <w:rPr>
                <w:sz w:val="22"/>
                <w:szCs w:val="22"/>
                <w:lang w:eastAsia="en-US"/>
              </w:rPr>
              <w:t>ориентированное задание)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14D6C">
              <w:rPr>
                <w:sz w:val="22"/>
                <w:szCs w:val="22"/>
                <w:lang w:eastAsia="en-US"/>
              </w:rPr>
              <w:t>34. Использовать приобретенные знания и умения в практической деятельности и повседневной жизни для обоснования мер профилактики распространения заболеваний.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E17" w:rsidRPr="00714D6C" w:rsidRDefault="00F83E17" w:rsidP="00714D6C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714D6C">
              <w:rPr>
                <w:sz w:val="22"/>
                <w:szCs w:val="22"/>
              </w:rPr>
              <w:t>В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  <w:r w:rsidRPr="00714D6C">
              <w:rPr>
                <w:sz w:val="22"/>
                <w:szCs w:val="22"/>
              </w:rPr>
              <w:t>4%</w:t>
            </w:r>
          </w:p>
        </w:tc>
      </w:tr>
      <w:tr w:rsidR="00F83E17" w:rsidRPr="00714D6C" w:rsidTr="00714D6C">
        <w:trPr>
          <w:trHeight w:val="128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4D6C">
              <w:rPr>
                <w:sz w:val="22"/>
                <w:szCs w:val="22"/>
              </w:rPr>
              <w:t>Часть 1.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ind w:firstLine="67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714D6C">
              <w:rPr>
                <w:b/>
                <w:i/>
                <w:sz w:val="22"/>
                <w:szCs w:val="22"/>
                <w:lang w:eastAsia="en-US"/>
              </w:rPr>
              <w:t>Блок 6.</w:t>
            </w:r>
          </w:p>
          <w:p w:rsidR="00F83E17" w:rsidRPr="00714D6C" w:rsidRDefault="00F83E17" w:rsidP="00714D6C">
            <w:pPr>
              <w:pStyle w:val="Default"/>
              <w:ind w:left="34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714D6C">
              <w:rPr>
                <w:bCs/>
                <w:i/>
                <w:iCs/>
                <w:sz w:val="22"/>
                <w:szCs w:val="22"/>
              </w:rPr>
              <w:t>Эволюция живой природы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4D6C">
              <w:rPr>
                <w:sz w:val="22"/>
                <w:szCs w:val="22"/>
              </w:rPr>
              <w:t xml:space="preserve">Задания 19 - 21 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14D6C">
              <w:rPr>
                <w:sz w:val="22"/>
                <w:szCs w:val="22"/>
                <w:lang w:eastAsia="en-US"/>
              </w:rPr>
              <w:t>19. Эволюция живой природы.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14D6C">
              <w:rPr>
                <w:sz w:val="22"/>
                <w:szCs w:val="22"/>
                <w:lang w:eastAsia="en-US"/>
              </w:rPr>
              <w:t>Эволюционная теория.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14D6C">
              <w:rPr>
                <w:sz w:val="22"/>
                <w:szCs w:val="22"/>
                <w:lang w:eastAsia="en-US"/>
              </w:rPr>
              <w:t>Движущие силы эволюции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14D6C">
              <w:rPr>
                <w:sz w:val="22"/>
                <w:szCs w:val="22"/>
                <w:lang w:eastAsia="en-US"/>
              </w:rPr>
              <w:t>20. Вид. Популяция. Результаты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14D6C">
              <w:rPr>
                <w:sz w:val="22"/>
                <w:szCs w:val="22"/>
                <w:lang w:eastAsia="en-US"/>
              </w:rPr>
              <w:t>эволюции: видообразование,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14D6C">
              <w:rPr>
                <w:sz w:val="22"/>
                <w:szCs w:val="22"/>
                <w:lang w:eastAsia="en-US"/>
              </w:rPr>
              <w:t>приспособленность организмов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14D6C">
              <w:rPr>
                <w:sz w:val="22"/>
                <w:szCs w:val="22"/>
                <w:lang w:eastAsia="en-US"/>
              </w:rPr>
              <w:t>21.  Макроэволюция.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14D6C">
              <w:rPr>
                <w:sz w:val="22"/>
                <w:szCs w:val="22"/>
                <w:lang w:eastAsia="en-US"/>
              </w:rPr>
              <w:t xml:space="preserve">Доказательства </w:t>
            </w:r>
            <w:r w:rsidRPr="00714D6C">
              <w:rPr>
                <w:sz w:val="22"/>
                <w:szCs w:val="22"/>
                <w:lang w:eastAsia="en-US"/>
              </w:rPr>
              <w:lastRenderedPageBreak/>
              <w:t>эволюции.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14D6C">
              <w:rPr>
                <w:sz w:val="22"/>
                <w:szCs w:val="22"/>
                <w:lang w:eastAsia="en-US"/>
              </w:rPr>
              <w:t>Направления и пути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14D6C">
              <w:rPr>
                <w:sz w:val="22"/>
                <w:szCs w:val="22"/>
                <w:lang w:eastAsia="en-US"/>
              </w:rPr>
              <w:t>эволюции. Происхождение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14D6C">
              <w:rPr>
                <w:sz w:val="22"/>
                <w:szCs w:val="22"/>
                <w:lang w:eastAsia="en-US"/>
              </w:rPr>
              <w:t>человека.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714D6C">
              <w:rPr>
                <w:bCs/>
                <w:sz w:val="22"/>
                <w:szCs w:val="22"/>
                <w:lang w:eastAsia="en-US"/>
              </w:rPr>
              <w:lastRenderedPageBreak/>
              <w:t>19. Знать и понимать сущность биологических процессов и явлений (сущность движущего отбора).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14D6C">
              <w:rPr>
                <w:bCs/>
                <w:sz w:val="22"/>
                <w:szCs w:val="22"/>
                <w:lang w:eastAsia="en-US"/>
              </w:rPr>
              <w:t xml:space="preserve">20. Знать и понимать </w:t>
            </w:r>
            <w:r w:rsidRPr="00714D6C">
              <w:rPr>
                <w:sz w:val="22"/>
                <w:szCs w:val="22"/>
                <w:lang w:eastAsia="en-US"/>
              </w:rPr>
              <w:t>основные положения биологических теорий (синтетическая теория эволюции).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14D6C">
              <w:rPr>
                <w:sz w:val="22"/>
                <w:szCs w:val="22"/>
                <w:lang w:eastAsia="en-US"/>
              </w:rPr>
              <w:t xml:space="preserve">21. Уметь объяснять место и роль человека в </w:t>
            </w:r>
            <w:r w:rsidRPr="00714D6C">
              <w:rPr>
                <w:sz w:val="22"/>
                <w:szCs w:val="22"/>
                <w:lang w:eastAsia="en-US"/>
              </w:rPr>
              <w:lastRenderedPageBreak/>
              <w:t>природе; родство человека с млекопитающими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14D6C">
              <w:rPr>
                <w:sz w:val="22"/>
                <w:szCs w:val="22"/>
                <w:lang w:eastAsia="en-US"/>
              </w:rPr>
              <w:t>животными.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E17" w:rsidRPr="00714D6C" w:rsidRDefault="00F83E17" w:rsidP="00714D6C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714D6C">
              <w:rPr>
                <w:sz w:val="22"/>
                <w:szCs w:val="22"/>
              </w:rPr>
              <w:lastRenderedPageBreak/>
              <w:t>Б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  <w:r w:rsidRPr="00714D6C">
              <w:rPr>
                <w:sz w:val="22"/>
                <w:szCs w:val="22"/>
              </w:rPr>
              <w:t>39%</w:t>
            </w: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  <w:r w:rsidRPr="00714D6C">
              <w:rPr>
                <w:sz w:val="22"/>
                <w:szCs w:val="22"/>
              </w:rPr>
              <w:t>82%</w:t>
            </w: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  <w:r w:rsidRPr="00714D6C">
              <w:rPr>
                <w:sz w:val="22"/>
                <w:szCs w:val="22"/>
              </w:rPr>
              <w:t>92%</w:t>
            </w: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rPr>
                <w:sz w:val="22"/>
                <w:szCs w:val="22"/>
              </w:rPr>
            </w:pPr>
          </w:p>
        </w:tc>
      </w:tr>
      <w:tr w:rsidR="00F83E17" w:rsidRPr="00714D6C" w:rsidTr="00F83E17">
        <w:trPr>
          <w:trHeight w:val="4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4D6C">
              <w:rPr>
                <w:sz w:val="22"/>
                <w:szCs w:val="22"/>
              </w:rPr>
              <w:lastRenderedPageBreak/>
              <w:t>Часть 2.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ind w:firstLine="67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714D6C">
              <w:rPr>
                <w:b/>
                <w:i/>
                <w:sz w:val="22"/>
                <w:szCs w:val="22"/>
                <w:lang w:eastAsia="en-US"/>
              </w:rPr>
              <w:t>Блок 6.</w:t>
            </w:r>
          </w:p>
          <w:p w:rsidR="00F83E17" w:rsidRPr="00714D6C" w:rsidRDefault="00F83E17" w:rsidP="00714D6C">
            <w:pPr>
              <w:pStyle w:val="Default"/>
              <w:ind w:left="34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714D6C">
              <w:rPr>
                <w:bCs/>
                <w:i/>
                <w:iCs/>
                <w:sz w:val="22"/>
                <w:szCs w:val="22"/>
              </w:rPr>
              <w:t>Эволюция живой природы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4D6C">
              <w:rPr>
                <w:sz w:val="22"/>
                <w:szCs w:val="22"/>
              </w:rPr>
              <w:t xml:space="preserve">Задания 35, 38 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14D6C">
              <w:rPr>
                <w:sz w:val="22"/>
                <w:szCs w:val="22"/>
                <w:lang w:eastAsia="en-US"/>
              </w:rPr>
              <w:t>35. Задание с изображением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14D6C">
              <w:rPr>
                <w:sz w:val="22"/>
                <w:szCs w:val="22"/>
                <w:lang w:eastAsia="en-US"/>
              </w:rPr>
              <w:t>биологического объекта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14D6C">
              <w:rPr>
                <w:sz w:val="22"/>
                <w:szCs w:val="22"/>
                <w:lang w:eastAsia="en-US"/>
              </w:rPr>
              <w:t>(рисунок, схема, график и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14D6C">
              <w:rPr>
                <w:sz w:val="22"/>
                <w:szCs w:val="22"/>
                <w:lang w:eastAsia="en-US"/>
              </w:rPr>
              <w:t>др.)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14D6C">
              <w:rPr>
                <w:sz w:val="22"/>
                <w:szCs w:val="22"/>
                <w:lang w:eastAsia="en-US"/>
              </w:rPr>
              <w:t>38. Обобщение и применение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14D6C">
              <w:rPr>
                <w:sz w:val="22"/>
                <w:szCs w:val="22"/>
                <w:lang w:eastAsia="en-US"/>
              </w:rPr>
              <w:t>знаний в новой ситуации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14D6C">
              <w:rPr>
                <w:sz w:val="22"/>
                <w:szCs w:val="22"/>
                <w:lang w:eastAsia="en-US"/>
              </w:rPr>
              <w:t>об экологических законо-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14D6C">
              <w:rPr>
                <w:sz w:val="22"/>
                <w:szCs w:val="22"/>
                <w:lang w:eastAsia="en-US"/>
              </w:rPr>
              <w:t>мерностях и эволюции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14D6C">
              <w:rPr>
                <w:sz w:val="22"/>
                <w:szCs w:val="22"/>
                <w:lang w:eastAsia="en-US"/>
              </w:rPr>
              <w:t>органического мира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14D6C">
              <w:rPr>
                <w:bCs/>
                <w:sz w:val="22"/>
                <w:szCs w:val="22"/>
                <w:lang w:eastAsia="en-US"/>
              </w:rPr>
              <w:t>35. Уметь распознавать и описывать</w:t>
            </w:r>
            <w:r w:rsidRPr="00714D6C">
              <w:rPr>
                <w:sz w:val="22"/>
                <w:szCs w:val="22"/>
                <w:lang w:eastAsia="en-US"/>
              </w:rPr>
              <w:t xml:space="preserve"> биологические объекты по их изображению. 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14D6C">
              <w:rPr>
                <w:sz w:val="22"/>
                <w:szCs w:val="22"/>
                <w:lang w:eastAsia="en-US"/>
              </w:rPr>
              <w:t>Уметь устанавливать связи движущих сил эволюции.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14D6C">
              <w:rPr>
                <w:sz w:val="22"/>
                <w:szCs w:val="22"/>
                <w:lang w:eastAsia="en-US"/>
              </w:rPr>
              <w:t>38. Уметь объяснять единство живой и неживой природы, родство, общность происхождения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14D6C">
              <w:rPr>
                <w:sz w:val="22"/>
                <w:szCs w:val="22"/>
                <w:lang w:eastAsia="en-US"/>
              </w:rPr>
              <w:t>живых организмов, эволюцию растений и животных, используя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714D6C">
              <w:rPr>
                <w:sz w:val="22"/>
                <w:szCs w:val="22"/>
                <w:lang w:eastAsia="en-US"/>
              </w:rPr>
              <w:t>биологические теории, законы и правила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E17" w:rsidRPr="00714D6C" w:rsidRDefault="00F83E17" w:rsidP="00714D6C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714D6C">
              <w:rPr>
                <w:sz w:val="22"/>
                <w:szCs w:val="22"/>
              </w:rPr>
              <w:t>В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  <w:r w:rsidRPr="00714D6C">
              <w:rPr>
                <w:sz w:val="22"/>
                <w:szCs w:val="22"/>
              </w:rPr>
              <w:t>6%</w:t>
            </w: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  <w:r w:rsidRPr="00714D6C">
              <w:rPr>
                <w:sz w:val="22"/>
                <w:szCs w:val="22"/>
              </w:rPr>
              <w:t>2%</w:t>
            </w:r>
          </w:p>
        </w:tc>
      </w:tr>
      <w:tr w:rsidR="00F83E17" w:rsidRPr="00714D6C" w:rsidTr="00F83E17">
        <w:trPr>
          <w:trHeight w:val="4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4D6C">
              <w:rPr>
                <w:sz w:val="22"/>
                <w:szCs w:val="22"/>
              </w:rPr>
              <w:t>Часть 1.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ind w:firstLine="67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714D6C">
              <w:rPr>
                <w:b/>
                <w:i/>
                <w:sz w:val="22"/>
                <w:szCs w:val="22"/>
                <w:lang w:eastAsia="en-US"/>
              </w:rPr>
              <w:t>Блок 7.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4D6C">
              <w:rPr>
                <w:b/>
                <w:bCs/>
                <w:i/>
                <w:iCs/>
                <w:sz w:val="22"/>
                <w:szCs w:val="22"/>
              </w:rPr>
              <w:t xml:space="preserve">Экосистемы и присущие им закономерности </w:t>
            </w:r>
            <w:r w:rsidRPr="00714D6C">
              <w:rPr>
                <w:sz w:val="22"/>
                <w:szCs w:val="22"/>
              </w:rPr>
              <w:t>Задания 22 – 24 и 28, 32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14D6C">
              <w:rPr>
                <w:sz w:val="22"/>
                <w:szCs w:val="22"/>
                <w:lang w:eastAsia="en-US"/>
              </w:rPr>
              <w:t>22. Взаимоотношения организмов в природе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14D6C">
              <w:rPr>
                <w:sz w:val="22"/>
                <w:szCs w:val="22"/>
                <w:lang w:eastAsia="en-US"/>
              </w:rPr>
              <w:t>23. Экосистема, ее компоненты.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14D6C">
              <w:rPr>
                <w:sz w:val="22"/>
                <w:szCs w:val="22"/>
                <w:lang w:eastAsia="en-US"/>
              </w:rPr>
              <w:t>Цепи питания. Разнообразие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14D6C">
              <w:rPr>
                <w:sz w:val="22"/>
                <w:szCs w:val="22"/>
                <w:lang w:eastAsia="en-US"/>
              </w:rPr>
              <w:t>и развитие экосистем.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14D6C">
              <w:rPr>
                <w:sz w:val="22"/>
                <w:szCs w:val="22"/>
                <w:lang w:eastAsia="en-US"/>
              </w:rPr>
              <w:t>24 Биосфера. Круговорот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14D6C">
              <w:rPr>
                <w:sz w:val="22"/>
                <w:szCs w:val="22"/>
                <w:lang w:eastAsia="en-US"/>
              </w:rPr>
              <w:t>веществ в биосфере.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14D6C">
              <w:rPr>
                <w:sz w:val="22"/>
                <w:szCs w:val="22"/>
                <w:lang w:eastAsia="en-US"/>
              </w:rPr>
              <w:t>Глобальные изменения в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14D6C">
              <w:rPr>
                <w:sz w:val="22"/>
                <w:szCs w:val="22"/>
                <w:lang w:eastAsia="en-US"/>
              </w:rPr>
              <w:t>биосфере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:rsidR="00FC5F54" w:rsidRPr="00714D6C" w:rsidRDefault="00FC5F54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FC5F54" w:rsidRPr="00714D6C" w:rsidRDefault="00FC5F54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FC5F54" w:rsidRPr="00714D6C" w:rsidRDefault="00FC5F54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14D6C">
              <w:rPr>
                <w:sz w:val="22"/>
                <w:szCs w:val="22"/>
                <w:lang w:eastAsia="en-US"/>
              </w:rPr>
              <w:t>28. Обобщение и применение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14D6C">
              <w:rPr>
                <w:sz w:val="22"/>
                <w:szCs w:val="22"/>
                <w:lang w:eastAsia="en-US"/>
              </w:rPr>
              <w:t>знаний о надорганизменных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14D6C">
              <w:rPr>
                <w:sz w:val="22"/>
                <w:szCs w:val="22"/>
                <w:lang w:eastAsia="en-US"/>
              </w:rPr>
              <w:t>системах и эволюции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14D6C">
              <w:rPr>
                <w:sz w:val="22"/>
                <w:szCs w:val="22"/>
                <w:lang w:eastAsia="en-US"/>
              </w:rPr>
              <w:t>органического мира. Задания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14D6C">
              <w:rPr>
                <w:sz w:val="22"/>
                <w:szCs w:val="22"/>
                <w:lang w:eastAsia="en-US"/>
              </w:rPr>
              <w:t>с множественным выбором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14D6C">
              <w:rPr>
                <w:sz w:val="22"/>
                <w:szCs w:val="22"/>
                <w:lang w:eastAsia="en-US"/>
              </w:rPr>
              <w:t>ответов</w:t>
            </w:r>
          </w:p>
          <w:p w:rsidR="00FC5F54" w:rsidRPr="00714D6C" w:rsidRDefault="00FC5F54" w:rsidP="00714D6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14D6C">
              <w:rPr>
                <w:sz w:val="22"/>
                <w:szCs w:val="22"/>
                <w:lang w:eastAsia="en-US"/>
              </w:rPr>
              <w:t>32. Сопоставление биологических объектов, процессов,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14D6C">
              <w:rPr>
                <w:sz w:val="22"/>
                <w:szCs w:val="22"/>
                <w:lang w:eastAsia="en-US"/>
              </w:rPr>
              <w:t>явлений, проявляющихся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14D6C">
              <w:rPr>
                <w:sz w:val="22"/>
                <w:szCs w:val="22"/>
                <w:lang w:eastAsia="en-US"/>
              </w:rPr>
              <w:t>на популяционно-видовом и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14D6C">
              <w:rPr>
                <w:sz w:val="22"/>
                <w:szCs w:val="22"/>
                <w:lang w:eastAsia="en-US"/>
              </w:rPr>
              <w:t>экосистемном уровне.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14D6C">
              <w:rPr>
                <w:bCs/>
                <w:sz w:val="22"/>
                <w:szCs w:val="22"/>
                <w:lang w:eastAsia="en-US"/>
              </w:rPr>
              <w:lastRenderedPageBreak/>
              <w:t xml:space="preserve">22. Уметь выявлять </w:t>
            </w:r>
            <w:r w:rsidRPr="00714D6C">
              <w:rPr>
                <w:sz w:val="22"/>
                <w:szCs w:val="22"/>
                <w:lang w:eastAsia="en-US"/>
              </w:rPr>
              <w:t>абиотические и биотические компоненты экосистем, взаимосвязи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14D6C">
              <w:rPr>
                <w:sz w:val="22"/>
                <w:szCs w:val="22"/>
                <w:lang w:eastAsia="en-US"/>
              </w:rPr>
              <w:t>организмов в экосистеме, антропогенные изменения в экосистемах.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14D6C">
              <w:rPr>
                <w:sz w:val="22"/>
                <w:szCs w:val="22"/>
                <w:lang w:eastAsia="en-US"/>
              </w:rPr>
              <w:t>23. Уметь распознавать и описывать экосистемы.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FC5F54" w:rsidRPr="00714D6C" w:rsidRDefault="00FC5F54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FC5F54" w:rsidRPr="00714D6C" w:rsidRDefault="00FC5F54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FC5F54" w:rsidRPr="00714D6C" w:rsidRDefault="00FC5F54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14D6C">
              <w:rPr>
                <w:sz w:val="22"/>
                <w:szCs w:val="22"/>
                <w:lang w:eastAsia="en-US"/>
              </w:rPr>
              <w:t>24. Уметь анализировать состояние окружающей среды;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14D6C">
              <w:rPr>
                <w:sz w:val="22"/>
                <w:szCs w:val="22"/>
                <w:lang w:eastAsia="en-US"/>
              </w:rPr>
              <w:t>последствия деятельности человека в экосистемах, глобальные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14D6C">
              <w:rPr>
                <w:sz w:val="22"/>
                <w:szCs w:val="22"/>
                <w:lang w:eastAsia="en-US"/>
              </w:rPr>
              <w:t>антропогенные изменения в биосфере.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14D6C">
              <w:rPr>
                <w:sz w:val="22"/>
                <w:szCs w:val="22"/>
                <w:lang w:eastAsia="en-US"/>
              </w:rPr>
              <w:lastRenderedPageBreak/>
              <w:t>28. Уметь выявлять абиотические и биотические компоненты экосистем.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714D6C">
              <w:rPr>
                <w:sz w:val="22"/>
                <w:szCs w:val="22"/>
                <w:lang w:eastAsia="en-US"/>
              </w:rPr>
              <w:t xml:space="preserve">32. Уметь </w:t>
            </w:r>
            <w:r w:rsidRPr="00714D6C">
              <w:rPr>
                <w:bCs/>
                <w:sz w:val="22"/>
                <w:szCs w:val="22"/>
                <w:lang w:eastAsia="en-US"/>
              </w:rPr>
              <w:t xml:space="preserve">сравнивать </w:t>
            </w:r>
            <w:r w:rsidRPr="00714D6C">
              <w:rPr>
                <w:sz w:val="22"/>
                <w:szCs w:val="22"/>
                <w:lang w:eastAsia="en-US"/>
              </w:rPr>
              <w:t>(</w:t>
            </w:r>
            <w:r w:rsidRPr="00714D6C">
              <w:rPr>
                <w:bCs/>
                <w:sz w:val="22"/>
                <w:szCs w:val="22"/>
                <w:lang w:eastAsia="en-US"/>
              </w:rPr>
              <w:t>и делать выводы на основе сравнения)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714D6C">
              <w:rPr>
                <w:sz w:val="22"/>
                <w:szCs w:val="22"/>
                <w:lang w:eastAsia="en-US"/>
              </w:rPr>
              <w:t xml:space="preserve">биологические объекты (экосистемы и агроэкосистемы). 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E17" w:rsidRPr="00714D6C" w:rsidRDefault="00F83E17" w:rsidP="00714D6C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714D6C">
              <w:rPr>
                <w:sz w:val="22"/>
                <w:szCs w:val="22"/>
              </w:rPr>
              <w:lastRenderedPageBreak/>
              <w:t>Б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</w:p>
          <w:p w:rsidR="00FC5F54" w:rsidRPr="00714D6C" w:rsidRDefault="00FC5F54" w:rsidP="00714D6C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</w:p>
          <w:p w:rsidR="00FC5F54" w:rsidRPr="00714D6C" w:rsidRDefault="00FC5F54" w:rsidP="00714D6C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</w:p>
          <w:p w:rsidR="00FC5F54" w:rsidRPr="00714D6C" w:rsidRDefault="00FC5F54" w:rsidP="00714D6C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714D6C">
              <w:rPr>
                <w:sz w:val="22"/>
                <w:szCs w:val="22"/>
              </w:rPr>
              <w:t>П</w:t>
            </w: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  <w:r w:rsidRPr="00714D6C">
              <w:rPr>
                <w:sz w:val="22"/>
                <w:szCs w:val="22"/>
              </w:rPr>
              <w:lastRenderedPageBreak/>
              <w:t>65%</w:t>
            </w: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  <w:r w:rsidRPr="00714D6C">
              <w:rPr>
                <w:sz w:val="22"/>
                <w:szCs w:val="22"/>
              </w:rPr>
              <w:t>87%</w:t>
            </w: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C5F54" w:rsidRPr="00714D6C" w:rsidRDefault="00FC5F54" w:rsidP="00714D6C">
            <w:pPr>
              <w:jc w:val="center"/>
              <w:rPr>
                <w:sz w:val="22"/>
                <w:szCs w:val="22"/>
              </w:rPr>
            </w:pPr>
          </w:p>
          <w:p w:rsidR="00FC5F54" w:rsidRPr="00714D6C" w:rsidRDefault="00FC5F54" w:rsidP="00714D6C">
            <w:pPr>
              <w:jc w:val="center"/>
              <w:rPr>
                <w:sz w:val="22"/>
                <w:szCs w:val="22"/>
              </w:rPr>
            </w:pPr>
          </w:p>
          <w:p w:rsidR="00FC5F54" w:rsidRPr="00714D6C" w:rsidRDefault="00FC5F54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  <w:r w:rsidRPr="00714D6C">
              <w:rPr>
                <w:sz w:val="22"/>
                <w:szCs w:val="22"/>
              </w:rPr>
              <w:t>84%</w:t>
            </w: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  <w:r w:rsidRPr="00714D6C">
              <w:rPr>
                <w:sz w:val="22"/>
                <w:szCs w:val="22"/>
              </w:rPr>
              <w:t>62%</w:t>
            </w: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C5F54" w:rsidRPr="00714D6C" w:rsidRDefault="00FC5F54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  <w:r w:rsidRPr="00714D6C">
              <w:rPr>
                <w:sz w:val="22"/>
                <w:szCs w:val="22"/>
              </w:rPr>
              <w:t>83%</w:t>
            </w: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jc w:val="center"/>
              <w:rPr>
                <w:sz w:val="22"/>
                <w:szCs w:val="22"/>
              </w:rPr>
            </w:pPr>
          </w:p>
          <w:p w:rsidR="00F83E17" w:rsidRPr="00714D6C" w:rsidRDefault="00F83E17" w:rsidP="00714D6C">
            <w:pPr>
              <w:rPr>
                <w:sz w:val="22"/>
                <w:szCs w:val="22"/>
              </w:rPr>
            </w:pPr>
          </w:p>
        </w:tc>
      </w:tr>
    </w:tbl>
    <w:p w:rsidR="0078221D" w:rsidRPr="00714D6C" w:rsidRDefault="0078221D" w:rsidP="00714D6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78221D" w:rsidRPr="00714D6C" w:rsidRDefault="0078221D" w:rsidP="00714D6C">
      <w:pPr>
        <w:pStyle w:val="a3"/>
        <w:spacing w:after="0" w:line="240" w:lineRule="auto"/>
        <w:ind w:left="-709"/>
        <w:rPr>
          <w:rFonts w:ascii="Times New Roman" w:hAnsi="Times New Roman"/>
          <w:b/>
          <w:sz w:val="24"/>
          <w:szCs w:val="24"/>
        </w:rPr>
      </w:pPr>
      <w:r w:rsidRPr="00714D6C">
        <w:rPr>
          <w:rFonts w:ascii="Times New Roman" w:hAnsi="Times New Roman"/>
          <w:b/>
          <w:sz w:val="24"/>
          <w:szCs w:val="24"/>
        </w:rPr>
        <w:t>Основные УМК по предмету, которые использовались в ОО в 2015-2016 учебном году.</w:t>
      </w:r>
    </w:p>
    <w:p w:rsidR="0078221D" w:rsidRPr="00714D6C" w:rsidRDefault="0078221D" w:rsidP="00714D6C">
      <w:pPr>
        <w:ind w:firstLine="540"/>
        <w:jc w:val="right"/>
        <w:rPr>
          <w:b/>
        </w:rPr>
      </w:pPr>
      <w:r w:rsidRPr="00714D6C">
        <w:rPr>
          <w:b/>
        </w:rPr>
        <w:t>Таблица 12</w:t>
      </w:r>
    </w:p>
    <w:p w:rsidR="00570761" w:rsidRPr="00714D6C" w:rsidRDefault="00570761" w:rsidP="00714D6C">
      <w:pPr>
        <w:ind w:firstLine="540"/>
        <w:jc w:val="right"/>
        <w:rPr>
          <w:b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2693"/>
      </w:tblGrid>
      <w:tr w:rsidR="0078221D" w:rsidRPr="00714D6C" w:rsidTr="002A4706">
        <w:tc>
          <w:tcPr>
            <w:tcW w:w="7655" w:type="dxa"/>
            <w:shd w:val="clear" w:color="auto" w:fill="auto"/>
          </w:tcPr>
          <w:p w:rsidR="0078221D" w:rsidRPr="00714D6C" w:rsidRDefault="0078221D" w:rsidP="00714D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21D" w:rsidRPr="00714D6C" w:rsidRDefault="0078221D" w:rsidP="00714D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D6C">
              <w:rPr>
                <w:rFonts w:ascii="Times New Roman" w:hAnsi="Times New Roman"/>
                <w:sz w:val="24"/>
                <w:szCs w:val="24"/>
              </w:rPr>
              <w:t>Название УМК</w:t>
            </w:r>
          </w:p>
        </w:tc>
        <w:tc>
          <w:tcPr>
            <w:tcW w:w="2693" w:type="dxa"/>
            <w:shd w:val="clear" w:color="auto" w:fill="auto"/>
          </w:tcPr>
          <w:p w:rsidR="0078221D" w:rsidRPr="00714D6C" w:rsidRDefault="0078221D" w:rsidP="00714D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D6C">
              <w:rPr>
                <w:rFonts w:ascii="Times New Roman" w:hAnsi="Times New Roman"/>
                <w:sz w:val="24"/>
                <w:szCs w:val="24"/>
              </w:rPr>
              <w:t xml:space="preserve">Примерный процент ОО, </w:t>
            </w:r>
          </w:p>
          <w:p w:rsidR="0078221D" w:rsidRPr="00714D6C" w:rsidRDefault="0078221D" w:rsidP="00714D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D6C">
              <w:rPr>
                <w:rFonts w:ascii="Times New Roman" w:hAnsi="Times New Roman"/>
                <w:sz w:val="24"/>
                <w:szCs w:val="24"/>
              </w:rPr>
              <w:t>в которых использовался данный УМК</w:t>
            </w:r>
          </w:p>
        </w:tc>
      </w:tr>
      <w:tr w:rsidR="0078221D" w:rsidRPr="00714D6C" w:rsidTr="002A4706">
        <w:tc>
          <w:tcPr>
            <w:tcW w:w="7655" w:type="dxa"/>
            <w:shd w:val="clear" w:color="auto" w:fill="auto"/>
            <w:vAlign w:val="center"/>
          </w:tcPr>
          <w:p w:rsidR="0078221D" w:rsidRPr="00714D6C" w:rsidRDefault="0078221D" w:rsidP="00714D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D6C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"Просвещение" </w:t>
            </w:r>
            <w:hyperlink r:id="rId11" w:history="1">
              <w:r w:rsidRPr="00714D6C">
                <w:rPr>
                  <w:rStyle w:val="af2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www.prosv.ru/umk/5-9</w:t>
              </w:r>
            </w:hyperlink>
          </w:p>
          <w:p w:rsidR="0078221D" w:rsidRPr="00714D6C" w:rsidRDefault="0078221D" w:rsidP="00714D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D6C">
              <w:rPr>
                <w:rFonts w:ascii="Times New Roman" w:hAnsi="Times New Roman" w:cs="Times New Roman"/>
                <w:sz w:val="24"/>
                <w:szCs w:val="24"/>
              </w:rPr>
              <w:t xml:space="preserve">УМК Биология/ под ред.Пасечника В.В.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8221D" w:rsidRPr="00714D6C" w:rsidRDefault="0078221D" w:rsidP="00714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6C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78221D" w:rsidRPr="00714D6C" w:rsidTr="002A4706">
        <w:tc>
          <w:tcPr>
            <w:tcW w:w="7655" w:type="dxa"/>
            <w:shd w:val="clear" w:color="auto" w:fill="auto"/>
            <w:vAlign w:val="center"/>
          </w:tcPr>
          <w:p w:rsidR="0078221D" w:rsidRPr="00714D6C" w:rsidRDefault="0078221D" w:rsidP="00714D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D6C"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  <w:hyperlink r:id="rId12" w:history="1">
              <w:r w:rsidRPr="00714D6C">
                <w:rPr>
                  <w:rStyle w:val="af2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http://www.drofa.ru/41/</w:t>
              </w:r>
            </w:hyperlink>
          </w:p>
          <w:p w:rsidR="0078221D" w:rsidRPr="00714D6C" w:rsidRDefault="0078221D" w:rsidP="00714D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D6C">
              <w:rPr>
                <w:rFonts w:ascii="Times New Roman" w:hAnsi="Times New Roman" w:cs="Times New Roman"/>
                <w:sz w:val="24"/>
                <w:szCs w:val="24"/>
              </w:rPr>
              <w:t>УМК Биология/ под ред.Пасечника В.В.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8221D" w:rsidRPr="00714D6C" w:rsidRDefault="0078221D" w:rsidP="00714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6C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</w:tr>
      <w:tr w:rsidR="0078221D" w:rsidRPr="00714D6C" w:rsidTr="002A4706">
        <w:tc>
          <w:tcPr>
            <w:tcW w:w="7655" w:type="dxa"/>
            <w:shd w:val="clear" w:color="auto" w:fill="auto"/>
            <w:vAlign w:val="center"/>
          </w:tcPr>
          <w:p w:rsidR="0078221D" w:rsidRPr="00714D6C" w:rsidRDefault="0078221D" w:rsidP="00714D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D6C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 http://vgf.ru/bioP</w:t>
            </w:r>
          </w:p>
          <w:p w:rsidR="0078221D" w:rsidRPr="00714D6C" w:rsidRDefault="0078221D" w:rsidP="00714D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D6C">
              <w:rPr>
                <w:rFonts w:ascii="Times New Roman" w:hAnsi="Times New Roman" w:cs="Times New Roman"/>
                <w:sz w:val="24"/>
                <w:szCs w:val="24"/>
              </w:rPr>
              <w:t>УМК Биология / под ред. Пономаревой И.Н.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8221D" w:rsidRPr="00714D6C" w:rsidRDefault="0078221D" w:rsidP="00714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6C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78221D" w:rsidRPr="00714D6C" w:rsidTr="002A4706">
        <w:tc>
          <w:tcPr>
            <w:tcW w:w="7655" w:type="dxa"/>
            <w:shd w:val="clear" w:color="auto" w:fill="auto"/>
            <w:vAlign w:val="center"/>
          </w:tcPr>
          <w:p w:rsidR="0078221D" w:rsidRPr="00714D6C" w:rsidRDefault="0078221D" w:rsidP="00714D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D6C"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  <w:hyperlink r:id="rId13" w:history="1">
              <w:r w:rsidRPr="00714D6C">
                <w:rPr>
                  <w:rStyle w:val="af2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http://www.drofa.ru/127/</w:t>
              </w:r>
            </w:hyperlink>
          </w:p>
          <w:p w:rsidR="0078221D" w:rsidRPr="00714D6C" w:rsidRDefault="0078221D" w:rsidP="00714D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D6C">
              <w:rPr>
                <w:rFonts w:ascii="Times New Roman" w:hAnsi="Times New Roman" w:cs="Times New Roman"/>
                <w:sz w:val="24"/>
                <w:szCs w:val="24"/>
              </w:rPr>
              <w:t>10 – 11 класс. Базовый и углубленный уровень</w:t>
            </w:r>
          </w:p>
          <w:p w:rsidR="0078221D" w:rsidRPr="00714D6C" w:rsidRDefault="0078221D" w:rsidP="00714D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D6C">
              <w:rPr>
                <w:rFonts w:ascii="Times New Roman" w:hAnsi="Times New Roman" w:cs="Times New Roman"/>
                <w:sz w:val="24"/>
                <w:szCs w:val="24"/>
              </w:rPr>
              <w:t>УМК Биология Агафонова И.Б., Сивоглазов В.И.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8221D" w:rsidRPr="00714D6C" w:rsidRDefault="0078221D" w:rsidP="00714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6C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78221D" w:rsidRPr="00714D6C" w:rsidTr="002A4706">
        <w:tc>
          <w:tcPr>
            <w:tcW w:w="7655" w:type="dxa"/>
            <w:shd w:val="clear" w:color="auto" w:fill="auto"/>
            <w:vAlign w:val="center"/>
          </w:tcPr>
          <w:p w:rsidR="0078221D" w:rsidRPr="00714D6C" w:rsidRDefault="0078221D" w:rsidP="00714D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D6C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"Просвещение" </w:t>
            </w:r>
            <w:hyperlink r:id="rId14" w:history="1">
              <w:r w:rsidRPr="00714D6C">
                <w:rPr>
                  <w:rStyle w:val="af2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www.prosv.ru/umk/10-11</w:t>
              </w:r>
            </w:hyperlink>
          </w:p>
          <w:p w:rsidR="0078221D" w:rsidRPr="00714D6C" w:rsidRDefault="0078221D" w:rsidP="00714D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D6C">
              <w:rPr>
                <w:rFonts w:ascii="Times New Roman" w:hAnsi="Times New Roman" w:cs="Times New Roman"/>
                <w:sz w:val="24"/>
                <w:szCs w:val="24"/>
              </w:rPr>
              <w:t>10 – 11 класс. Базовый уровень</w:t>
            </w:r>
          </w:p>
          <w:p w:rsidR="0078221D" w:rsidRPr="00714D6C" w:rsidRDefault="0078221D" w:rsidP="00714D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D6C">
              <w:rPr>
                <w:rFonts w:ascii="Times New Roman" w:hAnsi="Times New Roman" w:cs="Times New Roman"/>
                <w:sz w:val="24"/>
                <w:szCs w:val="24"/>
              </w:rPr>
              <w:t>УМК Биология /под.ред. Беляева Д.К., Дымшица Г.М.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8221D" w:rsidRPr="00714D6C" w:rsidRDefault="0078221D" w:rsidP="00714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6C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78221D" w:rsidRPr="00714D6C" w:rsidTr="002A4706">
        <w:tc>
          <w:tcPr>
            <w:tcW w:w="7655" w:type="dxa"/>
            <w:shd w:val="clear" w:color="auto" w:fill="auto"/>
            <w:vAlign w:val="center"/>
          </w:tcPr>
          <w:p w:rsidR="0078221D" w:rsidRPr="00714D6C" w:rsidRDefault="0078221D" w:rsidP="00714D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D6C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"Просвещение" </w:t>
            </w:r>
            <w:hyperlink r:id="rId15" w:history="1">
              <w:r w:rsidRPr="00714D6C">
                <w:rPr>
                  <w:rStyle w:val="af2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www.prosv.ru/umk/10-11</w:t>
              </w:r>
            </w:hyperlink>
          </w:p>
          <w:p w:rsidR="0078221D" w:rsidRPr="00714D6C" w:rsidRDefault="0078221D" w:rsidP="00714D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D6C">
              <w:rPr>
                <w:rFonts w:ascii="Times New Roman" w:hAnsi="Times New Roman" w:cs="Times New Roman"/>
                <w:sz w:val="24"/>
                <w:szCs w:val="24"/>
              </w:rPr>
              <w:t>10 – 11 класс. Биология. В 2-х частях (углубленный уровень)</w:t>
            </w:r>
          </w:p>
          <w:p w:rsidR="0078221D" w:rsidRPr="00714D6C" w:rsidRDefault="0078221D" w:rsidP="00714D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D6C">
              <w:rPr>
                <w:rFonts w:ascii="Times New Roman" w:hAnsi="Times New Roman" w:cs="Times New Roman"/>
                <w:sz w:val="24"/>
                <w:szCs w:val="24"/>
              </w:rPr>
              <w:t>Бородин П.М., Высоцкая Л.В., Дымшиц Г.М. и др. / Под ред. Шумного В.К., Дымшица Г.М.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8221D" w:rsidRPr="00714D6C" w:rsidRDefault="0078221D" w:rsidP="00714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6C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  <w:tr w:rsidR="0078221D" w:rsidRPr="00714D6C" w:rsidTr="002A4706">
        <w:tc>
          <w:tcPr>
            <w:tcW w:w="7655" w:type="dxa"/>
            <w:shd w:val="clear" w:color="auto" w:fill="auto"/>
            <w:vAlign w:val="center"/>
          </w:tcPr>
          <w:p w:rsidR="0078221D" w:rsidRPr="00714D6C" w:rsidRDefault="0078221D" w:rsidP="00714D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ДРОФА </w:t>
            </w:r>
            <w:hyperlink r:id="rId16" w:history="1">
              <w:r w:rsidRPr="00714D6C">
                <w:rPr>
                  <w:rStyle w:val="af2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http://www.drofa.ru/92/</w:t>
              </w:r>
            </w:hyperlink>
          </w:p>
          <w:p w:rsidR="0078221D" w:rsidRPr="00714D6C" w:rsidRDefault="0078221D" w:rsidP="00714D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D6C">
              <w:rPr>
                <w:rFonts w:ascii="Times New Roman" w:hAnsi="Times New Roman" w:cs="Times New Roman"/>
                <w:sz w:val="24"/>
                <w:szCs w:val="24"/>
              </w:rPr>
              <w:t>10 – 11 класс. Биология. Общая биология. Углубленный уровень</w:t>
            </w:r>
          </w:p>
          <w:p w:rsidR="0078221D" w:rsidRPr="00714D6C" w:rsidRDefault="0078221D" w:rsidP="00714D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D6C">
              <w:rPr>
                <w:rFonts w:ascii="Times New Roman" w:hAnsi="Times New Roman" w:cs="Times New Roman"/>
                <w:sz w:val="24"/>
                <w:szCs w:val="24"/>
              </w:rPr>
              <w:t>Захаров В.Б., Мамонтов С.Г., Сонин Н.И., Захарова Е.Т.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8221D" w:rsidRPr="00714D6C" w:rsidRDefault="0078221D" w:rsidP="00714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6C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78221D" w:rsidRPr="00714D6C" w:rsidTr="002A4706">
        <w:tc>
          <w:tcPr>
            <w:tcW w:w="7655" w:type="dxa"/>
            <w:shd w:val="clear" w:color="auto" w:fill="auto"/>
            <w:vAlign w:val="center"/>
          </w:tcPr>
          <w:p w:rsidR="0078221D" w:rsidRPr="00714D6C" w:rsidRDefault="0078221D" w:rsidP="00714D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D6C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"Просвещение" </w:t>
            </w:r>
            <w:hyperlink r:id="rId17" w:history="1">
              <w:r w:rsidRPr="00714D6C">
                <w:rPr>
                  <w:rStyle w:val="af2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www.prosv.ru/umk/10-11</w:t>
              </w:r>
            </w:hyperlink>
          </w:p>
          <w:p w:rsidR="0078221D" w:rsidRPr="00714D6C" w:rsidRDefault="0078221D" w:rsidP="00714D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D6C">
              <w:rPr>
                <w:rFonts w:ascii="Times New Roman" w:hAnsi="Times New Roman" w:cs="Times New Roman"/>
                <w:sz w:val="24"/>
                <w:szCs w:val="24"/>
              </w:rPr>
              <w:t>Биология. 10 - 11 класс (базовый уровень)</w:t>
            </w:r>
          </w:p>
          <w:p w:rsidR="0078221D" w:rsidRPr="00714D6C" w:rsidRDefault="0078221D" w:rsidP="00714D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D6C">
              <w:rPr>
                <w:rFonts w:ascii="Times New Roman" w:hAnsi="Times New Roman" w:cs="Times New Roman"/>
                <w:sz w:val="24"/>
                <w:szCs w:val="24"/>
              </w:rPr>
              <w:t>Беляев Д.К., Дымшиц Г.М., Кузнецова Л.Н. и др. / Под ред. Беляева Д.К., Дымшица Г.М.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8221D" w:rsidRPr="00714D6C" w:rsidRDefault="0078221D" w:rsidP="00714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6C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78221D" w:rsidRPr="00714D6C" w:rsidTr="002A4706">
        <w:trPr>
          <w:trHeight w:val="773"/>
        </w:trPr>
        <w:tc>
          <w:tcPr>
            <w:tcW w:w="7655" w:type="dxa"/>
            <w:shd w:val="clear" w:color="auto" w:fill="auto"/>
          </w:tcPr>
          <w:p w:rsidR="0078221D" w:rsidRPr="00714D6C" w:rsidRDefault="0078221D" w:rsidP="00714D6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4D6C">
              <w:rPr>
                <w:rFonts w:ascii="Times New Roman" w:hAnsi="Times New Roman"/>
                <w:sz w:val="24"/>
                <w:szCs w:val="24"/>
              </w:rPr>
              <w:t>А.В.Теремов, Р.А.Петросова. Издательство «Мнемозина»</w:t>
            </w:r>
          </w:p>
          <w:p w:rsidR="0078221D" w:rsidRPr="00714D6C" w:rsidRDefault="0078221D" w:rsidP="00714D6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4D6C">
              <w:rPr>
                <w:rFonts w:ascii="Times New Roman" w:hAnsi="Times New Roman"/>
                <w:sz w:val="24"/>
                <w:szCs w:val="24"/>
              </w:rPr>
              <w:t>Биология 10 – 11 класс. Биологические системы и процессы.</w:t>
            </w:r>
          </w:p>
          <w:p w:rsidR="0078221D" w:rsidRPr="00714D6C" w:rsidRDefault="0078221D" w:rsidP="00714D6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714D6C">
              <w:rPr>
                <w:rFonts w:ascii="Times New Roman" w:hAnsi="Times New Roman"/>
                <w:sz w:val="24"/>
                <w:szCs w:val="24"/>
              </w:rPr>
              <w:t xml:space="preserve">2012 год. </w:t>
            </w:r>
          </w:p>
        </w:tc>
        <w:tc>
          <w:tcPr>
            <w:tcW w:w="2693" w:type="dxa"/>
            <w:shd w:val="clear" w:color="auto" w:fill="auto"/>
          </w:tcPr>
          <w:p w:rsidR="0078221D" w:rsidRPr="00714D6C" w:rsidRDefault="00E37D99" w:rsidP="00714D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D6C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</w:tbl>
    <w:p w:rsidR="0078221D" w:rsidRPr="00714D6C" w:rsidRDefault="0078221D" w:rsidP="00714D6C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78221D" w:rsidRPr="00714D6C" w:rsidRDefault="0078221D" w:rsidP="00714D6C">
      <w:pPr>
        <w:ind w:left="-709" w:firstLine="425"/>
        <w:jc w:val="both"/>
        <w:rPr>
          <w:rFonts w:eastAsia="Times New Roman"/>
        </w:rPr>
      </w:pPr>
      <w:r w:rsidRPr="00714D6C">
        <w:rPr>
          <w:rFonts w:eastAsia="Times New Roman"/>
        </w:rPr>
        <w:t>Возможными объективными причинами полученных результатов и отрицательной динамики выполнения экзаменационной работы можно считать:</w:t>
      </w:r>
    </w:p>
    <w:p w:rsidR="0078221D" w:rsidRPr="00714D6C" w:rsidRDefault="0078221D" w:rsidP="00714D6C">
      <w:pPr>
        <w:ind w:left="-709" w:firstLine="425"/>
        <w:jc w:val="both"/>
        <w:rPr>
          <w:rFonts w:eastAsia="Times New Roman"/>
        </w:rPr>
      </w:pPr>
      <w:r w:rsidRPr="00714D6C">
        <w:rPr>
          <w:rFonts w:eastAsia="Times New Roman"/>
        </w:rPr>
        <w:t xml:space="preserve"> - сокращение учебного  времени на освоение курсов биологии в основной школе;</w:t>
      </w:r>
    </w:p>
    <w:p w:rsidR="0078221D" w:rsidRPr="00714D6C" w:rsidRDefault="0078221D" w:rsidP="00714D6C">
      <w:pPr>
        <w:ind w:left="-709" w:firstLine="425"/>
        <w:jc w:val="both"/>
        <w:rPr>
          <w:rFonts w:eastAsia="Times New Roman"/>
        </w:rPr>
      </w:pPr>
      <w:r w:rsidRPr="00714D6C">
        <w:rPr>
          <w:rFonts w:eastAsia="Times New Roman"/>
        </w:rPr>
        <w:t xml:space="preserve"> - небольшое количество ОО, </w:t>
      </w:r>
      <w:r w:rsidR="00575D56" w:rsidRPr="00714D6C">
        <w:rPr>
          <w:rFonts w:eastAsia="Times New Roman"/>
        </w:rPr>
        <w:t xml:space="preserve">в которых </w:t>
      </w:r>
      <w:r w:rsidRPr="00714D6C">
        <w:rPr>
          <w:rFonts w:eastAsia="Times New Roman"/>
        </w:rPr>
        <w:t>биология изучается на профильном или углубленном уровне;</w:t>
      </w:r>
    </w:p>
    <w:p w:rsidR="0078221D" w:rsidRPr="00714D6C" w:rsidRDefault="0078221D" w:rsidP="00714D6C">
      <w:pPr>
        <w:ind w:left="-709" w:firstLine="425"/>
        <w:jc w:val="both"/>
        <w:rPr>
          <w:rFonts w:eastAsia="Times New Roman"/>
        </w:rPr>
      </w:pPr>
      <w:r w:rsidRPr="00714D6C">
        <w:rPr>
          <w:rFonts w:eastAsia="Times New Roman"/>
        </w:rPr>
        <w:t xml:space="preserve"> - малая эффективность курсов биологии 35 часов (один раз в неделю) базового уровня в основной и старшей школе;</w:t>
      </w:r>
    </w:p>
    <w:p w:rsidR="0078221D" w:rsidRPr="00714D6C" w:rsidRDefault="0078221D" w:rsidP="00714D6C">
      <w:pPr>
        <w:ind w:left="-709" w:firstLine="425"/>
        <w:jc w:val="both"/>
        <w:rPr>
          <w:rFonts w:eastAsia="Times New Roman"/>
        </w:rPr>
      </w:pPr>
      <w:r w:rsidRPr="00714D6C">
        <w:rPr>
          <w:rFonts w:eastAsia="Times New Roman"/>
        </w:rPr>
        <w:t xml:space="preserve"> - необдуманный выбор экзамена без должной мотивации и подготовки со стороны обучающихся;</w:t>
      </w:r>
    </w:p>
    <w:p w:rsidR="0078221D" w:rsidRPr="00714D6C" w:rsidRDefault="0078221D" w:rsidP="00714D6C">
      <w:pPr>
        <w:ind w:left="-709" w:firstLine="425"/>
        <w:jc w:val="both"/>
        <w:rPr>
          <w:rFonts w:eastAsia="Times New Roman"/>
        </w:rPr>
      </w:pPr>
      <w:r w:rsidRPr="00714D6C">
        <w:rPr>
          <w:rFonts w:eastAsia="Times New Roman"/>
        </w:rPr>
        <w:t xml:space="preserve"> - отсутствие в учебных планах ОО  факультативов, спец.</w:t>
      </w:r>
      <w:r w:rsidR="00575D56" w:rsidRPr="00714D6C">
        <w:rPr>
          <w:rFonts w:eastAsia="Times New Roman"/>
        </w:rPr>
        <w:t xml:space="preserve"> </w:t>
      </w:r>
      <w:r w:rsidRPr="00714D6C">
        <w:rPr>
          <w:rFonts w:eastAsia="Times New Roman"/>
        </w:rPr>
        <w:t>курсов и кружков биологической направленности, деятельность которых способствовала бы подготовке обучающихся к экзамену.</w:t>
      </w:r>
    </w:p>
    <w:p w:rsidR="0078221D" w:rsidRPr="00714D6C" w:rsidRDefault="0078221D" w:rsidP="00714D6C">
      <w:pPr>
        <w:ind w:left="-709" w:firstLine="425"/>
        <w:jc w:val="both"/>
        <w:rPr>
          <w:rFonts w:eastAsia="Times New Roman"/>
        </w:rPr>
      </w:pPr>
    </w:p>
    <w:p w:rsidR="0078221D" w:rsidRPr="00714D6C" w:rsidRDefault="0078221D" w:rsidP="00714D6C">
      <w:pPr>
        <w:pStyle w:val="a3"/>
        <w:spacing w:after="0" w:line="240" w:lineRule="auto"/>
        <w:ind w:left="-709" w:firstLine="425"/>
        <w:jc w:val="both"/>
        <w:rPr>
          <w:rFonts w:ascii="Times New Roman" w:hAnsi="Times New Roman"/>
          <w:b/>
          <w:sz w:val="24"/>
          <w:szCs w:val="24"/>
        </w:rPr>
      </w:pPr>
      <w:r w:rsidRPr="00714D6C">
        <w:rPr>
          <w:rFonts w:ascii="Times New Roman" w:hAnsi="Times New Roman"/>
          <w:b/>
          <w:sz w:val="24"/>
          <w:szCs w:val="24"/>
        </w:rPr>
        <w:t>Выводы:</w:t>
      </w:r>
    </w:p>
    <w:p w:rsidR="0078221D" w:rsidRPr="00714D6C" w:rsidRDefault="0078221D" w:rsidP="00714D6C">
      <w:pPr>
        <w:ind w:left="-709" w:firstLine="425"/>
        <w:jc w:val="both"/>
        <w:rPr>
          <w:rFonts w:eastAsia="Times New Roman"/>
        </w:rPr>
      </w:pPr>
      <w:r w:rsidRPr="00714D6C">
        <w:rPr>
          <w:rFonts w:eastAsia="Times New Roman"/>
        </w:rPr>
        <w:t xml:space="preserve">1. Следует обратить внимание на вопросы, вызывающие затруднения  у многих выпускников: </w:t>
      </w:r>
    </w:p>
    <w:p w:rsidR="0078221D" w:rsidRPr="00714D6C" w:rsidRDefault="0078221D" w:rsidP="00714D6C">
      <w:pPr>
        <w:ind w:left="-709" w:firstLine="425"/>
        <w:jc w:val="both"/>
        <w:rPr>
          <w:rFonts w:eastAsia="Times New Roman"/>
        </w:rPr>
      </w:pPr>
      <w:r w:rsidRPr="00714D6C">
        <w:rPr>
          <w:rFonts w:eastAsia="Times New Roman"/>
        </w:rPr>
        <w:t>1) обмен веществ на клеточном и организменном уровнях;</w:t>
      </w:r>
    </w:p>
    <w:p w:rsidR="0078221D" w:rsidRPr="00714D6C" w:rsidRDefault="0078221D" w:rsidP="00714D6C">
      <w:pPr>
        <w:ind w:left="-709" w:firstLine="425"/>
        <w:jc w:val="both"/>
        <w:rPr>
          <w:rFonts w:eastAsia="Times New Roman"/>
        </w:rPr>
      </w:pPr>
      <w:r w:rsidRPr="00714D6C">
        <w:rPr>
          <w:rFonts w:eastAsia="Times New Roman"/>
        </w:rPr>
        <w:t>2) методы селекции и биотехнологии;</w:t>
      </w:r>
    </w:p>
    <w:p w:rsidR="0078221D" w:rsidRPr="00714D6C" w:rsidRDefault="0078221D" w:rsidP="00714D6C">
      <w:pPr>
        <w:ind w:left="-709" w:firstLine="425"/>
        <w:jc w:val="both"/>
        <w:rPr>
          <w:rFonts w:eastAsia="Times New Roman"/>
        </w:rPr>
      </w:pPr>
      <w:r w:rsidRPr="00714D6C">
        <w:rPr>
          <w:rFonts w:eastAsia="Times New Roman"/>
        </w:rPr>
        <w:t>3) хромосомный набор клеток, деление клеток, митоз и мейоз;</w:t>
      </w:r>
    </w:p>
    <w:p w:rsidR="0078221D" w:rsidRPr="00714D6C" w:rsidRDefault="0078221D" w:rsidP="00714D6C">
      <w:pPr>
        <w:ind w:left="-709" w:firstLine="425"/>
        <w:jc w:val="both"/>
        <w:rPr>
          <w:rFonts w:eastAsia="Times New Roman"/>
        </w:rPr>
      </w:pPr>
      <w:r w:rsidRPr="00714D6C">
        <w:rPr>
          <w:rFonts w:eastAsia="Times New Roman"/>
        </w:rPr>
        <w:t>4) циклы развития растений, гаметофит и спорофит;</w:t>
      </w:r>
    </w:p>
    <w:p w:rsidR="0078221D" w:rsidRPr="00714D6C" w:rsidRDefault="0078221D" w:rsidP="00714D6C">
      <w:pPr>
        <w:ind w:left="-709" w:firstLine="425"/>
        <w:jc w:val="both"/>
        <w:rPr>
          <w:rFonts w:eastAsia="Times New Roman"/>
        </w:rPr>
      </w:pPr>
      <w:r w:rsidRPr="00714D6C">
        <w:rPr>
          <w:rFonts w:eastAsia="Times New Roman"/>
        </w:rPr>
        <w:t>5) движущие силы эволюции; результаты, пути и направления эволюции</w:t>
      </w:r>
    </w:p>
    <w:p w:rsidR="0078221D" w:rsidRPr="00714D6C" w:rsidRDefault="0078221D" w:rsidP="00714D6C">
      <w:pPr>
        <w:ind w:left="-709" w:firstLine="425"/>
        <w:jc w:val="both"/>
        <w:rPr>
          <w:rFonts w:eastAsia="Times New Roman"/>
        </w:rPr>
      </w:pPr>
      <w:r w:rsidRPr="00714D6C">
        <w:rPr>
          <w:rFonts w:eastAsia="Times New Roman"/>
        </w:rPr>
        <w:t>растений и животных;</w:t>
      </w:r>
    </w:p>
    <w:p w:rsidR="0078221D" w:rsidRPr="00714D6C" w:rsidRDefault="0078221D" w:rsidP="00714D6C">
      <w:pPr>
        <w:pStyle w:val="a3"/>
        <w:numPr>
          <w:ilvl w:val="0"/>
          <w:numId w:val="25"/>
        </w:numPr>
        <w:spacing w:after="0" w:line="240" w:lineRule="auto"/>
        <w:ind w:left="-709"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714D6C">
        <w:rPr>
          <w:rFonts w:ascii="Times New Roman" w:eastAsia="Times New Roman" w:hAnsi="Times New Roman"/>
          <w:sz w:val="24"/>
          <w:szCs w:val="24"/>
        </w:rPr>
        <w:t>нервная система и нейрогуморальная регуляция процессов жизнедеятельности  организма человека.</w:t>
      </w:r>
    </w:p>
    <w:p w:rsidR="0078221D" w:rsidRPr="00714D6C" w:rsidRDefault="0078221D" w:rsidP="00714D6C">
      <w:pPr>
        <w:ind w:left="-709" w:firstLine="425"/>
        <w:jc w:val="both"/>
        <w:rPr>
          <w:rFonts w:eastAsia="Times New Roman"/>
        </w:rPr>
      </w:pPr>
      <w:r w:rsidRPr="00714D6C">
        <w:rPr>
          <w:rFonts w:eastAsia="Times New Roman"/>
        </w:rPr>
        <w:t>2. При изучении этих тем в 10 – 11 классах необходимо найти возможность повторить учебный материал, изученный в основной школе.</w:t>
      </w:r>
    </w:p>
    <w:p w:rsidR="0078221D" w:rsidRPr="00714D6C" w:rsidRDefault="0078221D" w:rsidP="00714D6C">
      <w:pPr>
        <w:ind w:left="-709" w:firstLine="425"/>
        <w:jc w:val="both"/>
        <w:rPr>
          <w:rFonts w:eastAsia="Times New Roman"/>
        </w:rPr>
      </w:pPr>
      <w:r w:rsidRPr="00714D6C">
        <w:rPr>
          <w:rFonts w:eastAsia="Times New Roman"/>
        </w:rPr>
        <w:t xml:space="preserve">3. При проведении различных форм контроля в школе более широко нужно </w:t>
      </w:r>
    </w:p>
    <w:p w:rsidR="0078221D" w:rsidRPr="00714D6C" w:rsidRDefault="0078221D" w:rsidP="00714D6C">
      <w:pPr>
        <w:ind w:left="-709" w:firstLine="425"/>
        <w:jc w:val="both"/>
        <w:rPr>
          <w:rFonts w:eastAsia="Times New Roman"/>
        </w:rPr>
      </w:pPr>
      <w:r w:rsidRPr="00714D6C">
        <w:rPr>
          <w:rFonts w:eastAsia="Times New Roman"/>
        </w:rPr>
        <w:t xml:space="preserve">использовать задания разного типа, аналогичные заданиям ЕГЭ. </w:t>
      </w:r>
    </w:p>
    <w:p w:rsidR="0078221D" w:rsidRPr="00714D6C" w:rsidRDefault="0078221D" w:rsidP="00714D6C">
      <w:pPr>
        <w:ind w:left="-709" w:firstLine="425"/>
        <w:jc w:val="both"/>
        <w:rPr>
          <w:rFonts w:eastAsia="Times New Roman"/>
        </w:rPr>
      </w:pPr>
      <w:r w:rsidRPr="00714D6C">
        <w:rPr>
          <w:rFonts w:eastAsia="Times New Roman"/>
        </w:rPr>
        <w:t>4. Особое внимание следует уделять заданиям на сопоставление и установление соответствия биологических объектов, процессов, явлений, а также на задания со свободным развернутым ответом, требующие от  учащихся  умений обоснованно и кратко излагать свои мысли, применять теоретические знания на практике.</w:t>
      </w:r>
    </w:p>
    <w:p w:rsidR="0078221D" w:rsidRPr="00714D6C" w:rsidRDefault="0078221D" w:rsidP="00714D6C">
      <w:pPr>
        <w:ind w:left="-709" w:firstLine="425"/>
        <w:jc w:val="both"/>
        <w:rPr>
          <w:rFonts w:eastAsia="Times New Roman"/>
        </w:rPr>
      </w:pPr>
      <w:r w:rsidRPr="00714D6C">
        <w:rPr>
          <w:rFonts w:eastAsia="Times New Roman"/>
        </w:rPr>
        <w:t>5. Для достижения положительных результатов на экзамене следует в учебном процессе увеличить долю самостоятельной деятельности обучающихся.</w:t>
      </w:r>
    </w:p>
    <w:p w:rsidR="0078221D" w:rsidRPr="00714D6C" w:rsidRDefault="0078221D" w:rsidP="00714D6C">
      <w:pPr>
        <w:rPr>
          <w:rFonts w:eastAsia="Times New Roman"/>
        </w:rPr>
      </w:pPr>
    </w:p>
    <w:p w:rsidR="00E62078" w:rsidRPr="00714D6C" w:rsidRDefault="00E62078" w:rsidP="00714D6C">
      <w:pPr>
        <w:pStyle w:val="a3"/>
        <w:spacing w:after="0" w:line="240" w:lineRule="auto"/>
        <w:ind w:left="-567" w:right="-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14D6C">
        <w:rPr>
          <w:rFonts w:ascii="Times New Roman" w:hAnsi="Times New Roman"/>
          <w:b/>
          <w:sz w:val="24"/>
          <w:szCs w:val="24"/>
        </w:rPr>
        <w:t xml:space="preserve">Меры методической поддержки изучения учебного предмета в 2015-2016 </w:t>
      </w:r>
      <w:r w:rsidRPr="00714D6C">
        <w:rPr>
          <w:rFonts w:ascii="Times New Roman" w:hAnsi="Times New Roman"/>
          <w:b/>
          <w:sz w:val="24"/>
          <w:szCs w:val="24"/>
          <w:u w:val="single"/>
        </w:rPr>
        <w:t>уч.г.</w:t>
      </w:r>
    </w:p>
    <w:p w:rsidR="00E62078" w:rsidRPr="00714D6C" w:rsidRDefault="00E62078" w:rsidP="00714D6C">
      <w:pPr>
        <w:pStyle w:val="a3"/>
        <w:spacing w:after="0" w:line="240" w:lineRule="auto"/>
        <w:ind w:left="-567" w:right="-284"/>
        <w:rPr>
          <w:rFonts w:ascii="Times New Roman" w:hAnsi="Times New Roman"/>
          <w:sz w:val="24"/>
          <w:szCs w:val="24"/>
          <w:u w:val="single"/>
        </w:rPr>
      </w:pPr>
    </w:p>
    <w:p w:rsidR="00E62078" w:rsidRPr="00714D6C" w:rsidRDefault="00E62078" w:rsidP="00714D6C">
      <w:pPr>
        <w:pStyle w:val="a3"/>
        <w:spacing w:after="0" w:line="240" w:lineRule="auto"/>
        <w:ind w:left="-567" w:right="-284"/>
        <w:rPr>
          <w:rFonts w:ascii="Times New Roman" w:hAnsi="Times New Roman"/>
          <w:sz w:val="24"/>
          <w:szCs w:val="24"/>
          <w:u w:val="single"/>
        </w:rPr>
      </w:pPr>
      <w:r w:rsidRPr="00714D6C">
        <w:rPr>
          <w:rFonts w:ascii="Times New Roman" w:hAnsi="Times New Roman"/>
          <w:sz w:val="24"/>
          <w:szCs w:val="24"/>
          <w:u w:val="single"/>
        </w:rPr>
        <w:t>На региональном уровне</w:t>
      </w:r>
    </w:p>
    <w:p w:rsidR="00E62078" w:rsidRPr="00714D6C" w:rsidRDefault="00E62078" w:rsidP="00714D6C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14D6C">
        <w:rPr>
          <w:rFonts w:ascii="Times New Roman" w:eastAsia="Times New Roman" w:hAnsi="Times New Roman"/>
          <w:b/>
          <w:sz w:val="24"/>
          <w:szCs w:val="24"/>
          <w:lang w:eastAsia="ru-RU"/>
        </w:rPr>
        <w:t>Таблица 13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"/>
        <w:gridCol w:w="1178"/>
        <w:gridCol w:w="7908"/>
      </w:tblGrid>
      <w:tr w:rsidR="00E62078" w:rsidRPr="00714D6C" w:rsidTr="00575D56">
        <w:tc>
          <w:tcPr>
            <w:tcW w:w="979" w:type="dxa"/>
            <w:shd w:val="clear" w:color="auto" w:fill="auto"/>
          </w:tcPr>
          <w:p w:rsidR="00E62078" w:rsidRPr="00714D6C" w:rsidRDefault="00E62078" w:rsidP="00714D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D6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78" w:type="dxa"/>
            <w:shd w:val="clear" w:color="auto" w:fill="auto"/>
          </w:tcPr>
          <w:p w:rsidR="00E62078" w:rsidRPr="00714D6C" w:rsidRDefault="00E62078" w:rsidP="00714D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D6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908" w:type="dxa"/>
            <w:shd w:val="clear" w:color="auto" w:fill="auto"/>
          </w:tcPr>
          <w:p w:rsidR="00E62078" w:rsidRPr="00714D6C" w:rsidRDefault="00E62078" w:rsidP="00714D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D6C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E62078" w:rsidRPr="00714D6C" w:rsidRDefault="00E62078" w:rsidP="00714D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14D6C">
              <w:rPr>
                <w:rFonts w:ascii="Times New Roman" w:hAnsi="Times New Roman"/>
                <w:i/>
                <w:sz w:val="24"/>
                <w:szCs w:val="24"/>
              </w:rPr>
              <w:t>(указать тему и организацию, проводившую мероприятие)</w:t>
            </w:r>
          </w:p>
        </w:tc>
      </w:tr>
      <w:tr w:rsidR="00E62078" w:rsidRPr="00714D6C" w:rsidTr="00575D56">
        <w:tc>
          <w:tcPr>
            <w:tcW w:w="979" w:type="dxa"/>
            <w:shd w:val="clear" w:color="auto" w:fill="auto"/>
          </w:tcPr>
          <w:p w:rsidR="00E62078" w:rsidRPr="00714D6C" w:rsidRDefault="00E62078" w:rsidP="00714D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D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  <w:shd w:val="clear" w:color="auto" w:fill="auto"/>
          </w:tcPr>
          <w:p w:rsidR="00E62078" w:rsidRPr="00714D6C" w:rsidRDefault="00176628" w:rsidP="00714D6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4D6C">
              <w:rPr>
                <w:rFonts w:ascii="Times New Roman" w:hAnsi="Times New Roman"/>
                <w:sz w:val="24"/>
                <w:szCs w:val="24"/>
              </w:rPr>
              <w:t xml:space="preserve">Январь - </w:t>
            </w:r>
            <w:r w:rsidRPr="00714D6C"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7908" w:type="dxa"/>
            <w:shd w:val="clear" w:color="auto" w:fill="auto"/>
          </w:tcPr>
          <w:p w:rsidR="00E62078" w:rsidRPr="00714D6C" w:rsidRDefault="00176628" w:rsidP="00714D6C">
            <w:r w:rsidRPr="00714D6C">
              <w:rPr>
                <w:rFonts w:eastAsia="Times New Roman"/>
              </w:rPr>
              <w:lastRenderedPageBreak/>
              <w:t xml:space="preserve">Цикл семинаров для кандидатов в эксперты ЕГЭ по биологии «Методика </w:t>
            </w:r>
            <w:r w:rsidRPr="00714D6C">
              <w:rPr>
                <w:rFonts w:eastAsia="Times New Roman"/>
              </w:rPr>
              <w:lastRenderedPageBreak/>
              <w:t>оценивания заданий с развернутым ответом ЕГЭ по биологии» (ГАОУ ДПО ЛОИРО)</w:t>
            </w:r>
          </w:p>
        </w:tc>
      </w:tr>
      <w:tr w:rsidR="00E62078" w:rsidRPr="00714D6C" w:rsidTr="00575D56">
        <w:tc>
          <w:tcPr>
            <w:tcW w:w="979" w:type="dxa"/>
            <w:shd w:val="clear" w:color="auto" w:fill="auto"/>
          </w:tcPr>
          <w:p w:rsidR="00E62078" w:rsidRPr="00714D6C" w:rsidRDefault="00E62078" w:rsidP="00714D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D6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78" w:type="dxa"/>
            <w:shd w:val="clear" w:color="auto" w:fill="auto"/>
          </w:tcPr>
          <w:p w:rsidR="00E62078" w:rsidRPr="00714D6C" w:rsidRDefault="00575D56" w:rsidP="00714D6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4D6C">
              <w:rPr>
                <w:rFonts w:ascii="Times New Roman" w:hAnsi="Times New Roman"/>
                <w:sz w:val="24"/>
                <w:szCs w:val="24"/>
              </w:rPr>
              <w:t>Сентябрь - январь</w:t>
            </w:r>
          </w:p>
        </w:tc>
        <w:tc>
          <w:tcPr>
            <w:tcW w:w="7908" w:type="dxa"/>
            <w:shd w:val="clear" w:color="auto" w:fill="auto"/>
          </w:tcPr>
          <w:p w:rsidR="00E62078" w:rsidRPr="00714D6C" w:rsidRDefault="00575D56" w:rsidP="00714D6C">
            <w:r w:rsidRPr="00714D6C">
              <w:rPr>
                <w:rFonts w:eastAsia="Times New Roman"/>
              </w:rPr>
              <w:t xml:space="preserve">Курсы повышения квалификации для учителей биологии ЛО «Методика обучения биологии по ФГОС ОО» (108 часов, ГАОУ ДПО ЛОИРО) </w:t>
            </w:r>
          </w:p>
        </w:tc>
      </w:tr>
      <w:tr w:rsidR="00E62078" w:rsidRPr="00714D6C" w:rsidTr="00575D56">
        <w:tc>
          <w:tcPr>
            <w:tcW w:w="979" w:type="dxa"/>
            <w:shd w:val="clear" w:color="auto" w:fill="auto"/>
          </w:tcPr>
          <w:p w:rsidR="00E62078" w:rsidRPr="00714D6C" w:rsidRDefault="00E62078" w:rsidP="00714D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D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E62078" w:rsidRPr="00714D6C" w:rsidRDefault="00575D56" w:rsidP="00714D6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4D6C">
              <w:rPr>
                <w:rFonts w:ascii="Times New Roman" w:eastAsia="Times New Roman" w:hAnsi="Times New Roman"/>
                <w:sz w:val="24"/>
                <w:szCs w:val="24"/>
              </w:rPr>
              <w:t>Четверг каждого месяца</w:t>
            </w:r>
          </w:p>
        </w:tc>
        <w:tc>
          <w:tcPr>
            <w:tcW w:w="7908" w:type="dxa"/>
            <w:shd w:val="clear" w:color="auto" w:fill="auto"/>
          </w:tcPr>
          <w:p w:rsidR="00E62078" w:rsidRPr="00714D6C" w:rsidRDefault="00575D56" w:rsidP="00714D6C">
            <w:r w:rsidRPr="00714D6C">
              <w:rPr>
                <w:rFonts w:eastAsia="Times New Roman"/>
              </w:rPr>
              <w:t>Консультации методиста по биологии для учителей ЛО (ГАОУ ДПО ЛОИРО)</w:t>
            </w:r>
          </w:p>
        </w:tc>
      </w:tr>
    </w:tbl>
    <w:p w:rsidR="0078221D" w:rsidRPr="00714D6C" w:rsidRDefault="0078221D" w:rsidP="00714D6C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C3BC5" w:rsidRPr="00714D6C" w:rsidRDefault="00E62078" w:rsidP="00714D6C">
      <w:pPr>
        <w:pStyle w:val="3"/>
        <w:spacing w:before="0"/>
        <w:ind w:left="-567"/>
        <w:rPr>
          <w:rFonts w:ascii="Times New Roman" w:eastAsia="Times New Roman" w:hAnsi="Times New Roman"/>
          <w:smallCaps/>
          <w:color w:val="auto"/>
        </w:rPr>
      </w:pPr>
      <w:r w:rsidRPr="00714D6C">
        <w:rPr>
          <w:rFonts w:ascii="Times New Roman" w:eastAsia="Times New Roman" w:hAnsi="Times New Roman"/>
          <w:smallCaps/>
          <w:color w:val="auto"/>
        </w:rPr>
        <w:t xml:space="preserve">СОСТАВИТЕЛИ ОТЧЕТА (МЕТОДИЧЕСКОГО АНАЛИЗА ПО ПРЕДМЕТУ): </w:t>
      </w:r>
    </w:p>
    <w:p w:rsidR="002C3BC5" w:rsidRPr="00714D6C" w:rsidRDefault="002C3BC5" w:rsidP="00714D6C">
      <w:pPr>
        <w:pStyle w:val="3"/>
        <w:spacing w:before="0"/>
        <w:ind w:left="-567"/>
        <w:rPr>
          <w:rFonts w:ascii="Times New Roman" w:hAnsi="Times New Roman"/>
          <w:b w:val="0"/>
          <w:color w:val="auto"/>
        </w:rPr>
      </w:pPr>
    </w:p>
    <w:p w:rsidR="002C3BC5" w:rsidRPr="00714D6C" w:rsidRDefault="002C3BC5" w:rsidP="00714D6C">
      <w:pPr>
        <w:pStyle w:val="3"/>
        <w:spacing w:before="0"/>
        <w:ind w:left="-567"/>
        <w:rPr>
          <w:rFonts w:ascii="Times New Roman" w:eastAsia="Times New Roman" w:hAnsi="Times New Roman"/>
          <w:b w:val="0"/>
          <w:smallCaps/>
          <w:color w:val="auto"/>
        </w:rPr>
      </w:pPr>
      <w:r w:rsidRPr="00714D6C">
        <w:rPr>
          <w:rFonts w:ascii="Times New Roman" w:hAnsi="Times New Roman"/>
          <w:b w:val="0"/>
          <w:color w:val="auto"/>
        </w:rPr>
        <w:t>ГАОУ ДПО ЛОИРО «Ленинградский областной институт развития образования»</w:t>
      </w:r>
    </w:p>
    <w:p w:rsidR="00E62078" w:rsidRPr="00714D6C" w:rsidRDefault="00E62078" w:rsidP="00714D6C">
      <w:pPr>
        <w:ind w:left="-567" w:right="-285"/>
      </w:pPr>
    </w:p>
    <w:p w:rsidR="002C3BC5" w:rsidRPr="00714D6C" w:rsidRDefault="002C3BC5" w:rsidP="00714D6C">
      <w:pPr>
        <w:ind w:left="-567" w:right="-285"/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4253"/>
        <w:gridCol w:w="3260"/>
      </w:tblGrid>
      <w:tr w:rsidR="00E62078" w:rsidRPr="00714D6C" w:rsidTr="0042085A">
        <w:tc>
          <w:tcPr>
            <w:tcW w:w="2835" w:type="dxa"/>
            <w:shd w:val="clear" w:color="auto" w:fill="auto"/>
          </w:tcPr>
          <w:p w:rsidR="00E62078" w:rsidRPr="00714D6C" w:rsidRDefault="00E62078" w:rsidP="00714D6C">
            <w:pPr>
              <w:jc w:val="both"/>
            </w:pPr>
            <w:r w:rsidRPr="00714D6C">
              <w:t>Ответственный специалист, выполнявший анализ результатов ЕГЭ по предмету</w:t>
            </w:r>
          </w:p>
        </w:tc>
        <w:tc>
          <w:tcPr>
            <w:tcW w:w="4253" w:type="dxa"/>
            <w:shd w:val="clear" w:color="auto" w:fill="auto"/>
          </w:tcPr>
          <w:p w:rsidR="00E62078" w:rsidRPr="00714D6C" w:rsidRDefault="002C3BC5" w:rsidP="00714D6C">
            <w:r w:rsidRPr="00714D6C">
              <w:t>Томанова Зоя Анатольевна</w:t>
            </w:r>
          </w:p>
          <w:p w:rsidR="002C3BC5" w:rsidRPr="00714D6C" w:rsidRDefault="002C3BC5" w:rsidP="00714D6C"/>
          <w:p w:rsidR="00E62078" w:rsidRPr="00714D6C" w:rsidRDefault="00E62078" w:rsidP="00714D6C">
            <w:r w:rsidRPr="00714D6C">
              <w:t>ГАОУ ДПО «Ленинградский областной</w:t>
            </w:r>
            <w:r w:rsidR="002C3BC5" w:rsidRPr="00714D6C">
              <w:t xml:space="preserve"> институт развития образования»</w:t>
            </w:r>
          </w:p>
          <w:p w:rsidR="002C3BC5" w:rsidRPr="00714D6C" w:rsidRDefault="002C3BC5" w:rsidP="00714D6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C3BC5" w:rsidRPr="00714D6C" w:rsidRDefault="002C3BC5" w:rsidP="00714D6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4D6C">
              <w:rPr>
                <w:rFonts w:ascii="Times New Roman" w:hAnsi="Times New Roman"/>
                <w:sz w:val="24"/>
                <w:szCs w:val="24"/>
              </w:rPr>
              <w:t>Доцент кафедры естественно-географического образования,</w:t>
            </w:r>
          </w:p>
          <w:p w:rsidR="00E62078" w:rsidRPr="00714D6C" w:rsidRDefault="002C3BC5" w:rsidP="00714D6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4D6C">
              <w:rPr>
                <w:rFonts w:ascii="Times New Roman" w:hAnsi="Times New Roman"/>
                <w:sz w:val="24"/>
                <w:szCs w:val="24"/>
              </w:rPr>
              <w:t>кандидат биологических наук</w:t>
            </w:r>
          </w:p>
        </w:tc>
        <w:tc>
          <w:tcPr>
            <w:tcW w:w="3260" w:type="dxa"/>
          </w:tcPr>
          <w:p w:rsidR="00E62078" w:rsidRPr="00714D6C" w:rsidRDefault="00E62078" w:rsidP="00714D6C">
            <w:pPr>
              <w:ind w:left="34"/>
              <w:jc w:val="both"/>
            </w:pPr>
            <w:r w:rsidRPr="00714D6C">
              <w:t>Председатель региональной ПК</w:t>
            </w:r>
          </w:p>
          <w:p w:rsidR="00E62078" w:rsidRPr="00714D6C" w:rsidRDefault="00E62078" w:rsidP="00714D6C">
            <w:pPr>
              <w:ind w:left="34"/>
              <w:jc w:val="both"/>
            </w:pPr>
            <w:r w:rsidRPr="00714D6C">
              <w:t xml:space="preserve">по </w:t>
            </w:r>
            <w:r w:rsidR="002C3BC5" w:rsidRPr="00714D6C">
              <w:t>биологии</w:t>
            </w:r>
          </w:p>
        </w:tc>
      </w:tr>
    </w:tbl>
    <w:p w:rsidR="00E62078" w:rsidRPr="00714D6C" w:rsidRDefault="00E62078" w:rsidP="00714D6C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2078" w:rsidRPr="00714D6C" w:rsidRDefault="00E62078" w:rsidP="00714D6C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714D6C">
        <w:rPr>
          <w:rFonts w:ascii="Times New Roman" w:hAnsi="Times New Roman"/>
          <w:color w:val="auto"/>
          <w:sz w:val="24"/>
          <w:szCs w:val="24"/>
        </w:rPr>
        <w:t xml:space="preserve">Часть 2. Предложения в ДОРОЖНУЮ КАРТУ </w:t>
      </w:r>
    </w:p>
    <w:p w:rsidR="00E62078" w:rsidRPr="00714D6C" w:rsidRDefault="00E62078" w:rsidP="00714D6C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714D6C">
        <w:rPr>
          <w:rFonts w:ascii="Times New Roman" w:hAnsi="Times New Roman"/>
          <w:color w:val="auto"/>
          <w:sz w:val="24"/>
          <w:szCs w:val="24"/>
        </w:rPr>
        <w:t xml:space="preserve">по развитию региональной системы образования </w:t>
      </w:r>
      <w:r w:rsidRPr="00714D6C">
        <w:rPr>
          <w:rFonts w:ascii="Times New Roman" w:hAnsi="Times New Roman"/>
          <w:bCs w:val="0"/>
          <w:color w:val="auto"/>
          <w:sz w:val="24"/>
          <w:szCs w:val="24"/>
        </w:rPr>
        <w:br/>
      </w:r>
    </w:p>
    <w:p w:rsidR="00E62078" w:rsidRPr="00714D6C" w:rsidRDefault="00E62078" w:rsidP="00714D6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bookmarkStart w:id="4" w:name="_GoBack"/>
      <w:bookmarkEnd w:id="4"/>
      <w:r w:rsidRPr="00714D6C">
        <w:rPr>
          <w:rFonts w:ascii="Times New Roman" w:hAnsi="Times New Roman"/>
          <w:sz w:val="24"/>
          <w:szCs w:val="24"/>
        </w:rPr>
        <w:t xml:space="preserve">1.1  Повышение квалификации учителей </w:t>
      </w:r>
    </w:p>
    <w:p w:rsidR="00E62078" w:rsidRPr="00714D6C" w:rsidRDefault="00E62078" w:rsidP="00714D6C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  <w:r w:rsidRPr="00714D6C">
        <w:rPr>
          <w:rFonts w:ascii="Times New Roman" w:hAnsi="Times New Roman"/>
          <w:b/>
          <w:sz w:val="24"/>
          <w:szCs w:val="24"/>
        </w:rPr>
        <w:t>Таблица 14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395"/>
        <w:gridCol w:w="4677"/>
      </w:tblGrid>
      <w:tr w:rsidR="00E62078" w:rsidRPr="00714D6C" w:rsidTr="0080454F">
        <w:tc>
          <w:tcPr>
            <w:tcW w:w="1134" w:type="dxa"/>
            <w:shd w:val="clear" w:color="auto" w:fill="auto"/>
          </w:tcPr>
          <w:p w:rsidR="00E62078" w:rsidRPr="00714D6C" w:rsidRDefault="00E62078" w:rsidP="00714D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D6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95" w:type="dxa"/>
            <w:shd w:val="clear" w:color="auto" w:fill="auto"/>
          </w:tcPr>
          <w:p w:rsidR="00E62078" w:rsidRPr="00714D6C" w:rsidRDefault="00E62078" w:rsidP="00714D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D6C">
              <w:rPr>
                <w:rFonts w:ascii="Times New Roman" w:hAnsi="Times New Roman"/>
                <w:sz w:val="24"/>
                <w:szCs w:val="24"/>
              </w:rPr>
              <w:t xml:space="preserve">Тема программы ДПО </w:t>
            </w:r>
          </w:p>
          <w:p w:rsidR="00E62078" w:rsidRPr="00714D6C" w:rsidRDefault="00E62078" w:rsidP="00714D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14D6C">
              <w:rPr>
                <w:rFonts w:ascii="Times New Roman" w:hAnsi="Times New Roman"/>
                <w:sz w:val="24"/>
                <w:szCs w:val="24"/>
              </w:rPr>
              <w:t>(повышения квалификации)</w:t>
            </w:r>
          </w:p>
        </w:tc>
        <w:tc>
          <w:tcPr>
            <w:tcW w:w="4677" w:type="dxa"/>
            <w:shd w:val="clear" w:color="auto" w:fill="auto"/>
          </w:tcPr>
          <w:p w:rsidR="00E62078" w:rsidRPr="00714D6C" w:rsidRDefault="00E62078" w:rsidP="00714D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D6C">
              <w:rPr>
                <w:rFonts w:ascii="Times New Roman" w:hAnsi="Times New Roman"/>
                <w:sz w:val="24"/>
                <w:szCs w:val="24"/>
              </w:rPr>
              <w:t xml:space="preserve">Перечень ОО, </w:t>
            </w:r>
          </w:p>
          <w:p w:rsidR="00E62078" w:rsidRPr="00714D6C" w:rsidRDefault="00E62078" w:rsidP="00714D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D6C">
              <w:rPr>
                <w:rFonts w:ascii="Times New Roman" w:hAnsi="Times New Roman"/>
                <w:sz w:val="24"/>
                <w:szCs w:val="24"/>
              </w:rPr>
              <w:t>учителя которых рекомендуются для обучения по данной программе</w:t>
            </w:r>
          </w:p>
          <w:p w:rsidR="0007141A" w:rsidRPr="00714D6C" w:rsidRDefault="0007141A" w:rsidP="00714D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D6C">
              <w:rPr>
                <w:rFonts w:ascii="Times New Roman" w:hAnsi="Times New Roman"/>
                <w:b/>
                <w:sz w:val="24"/>
                <w:szCs w:val="24"/>
              </w:rPr>
              <w:t xml:space="preserve">Региональный </w:t>
            </w:r>
            <w:r w:rsidRPr="00714D6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min</w:t>
            </w:r>
            <w:r w:rsidRPr="00714D6C">
              <w:rPr>
                <w:rFonts w:ascii="Times New Roman" w:hAnsi="Times New Roman"/>
                <w:b/>
                <w:sz w:val="24"/>
                <w:szCs w:val="24"/>
              </w:rPr>
              <w:t xml:space="preserve"> – 32-4</w:t>
            </w:r>
            <w:r w:rsidR="00EE4908" w:rsidRPr="00714D6C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Pr="00714D6C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  <w:r w:rsidR="00015E08" w:rsidRPr="00714D6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B11E37" w:rsidRPr="00714D6C" w:rsidTr="0080454F">
        <w:tc>
          <w:tcPr>
            <w:tcW w:w="1134" w:type="dxa"/>
            <w:vMerge w:val="restart"/>
            <w:shd w:val="clear" w:color="auto" w:fill="auto"/>
          </w:tcPr>
          <w:p w:rsidR="00B11E37" w:rsidRPr="00714D6C" w:rsidRDefault="00015E08" w:rsidP="00714D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D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vMerge w:val="restart"/>
            <w:shd w:val="clear" w:color="auto" w:fill="auto"/>
          </w:tcPr>
          <w:p w:rsidR="00B11E37" w:rsidRPr="00714D6C" w:rsidRDefault="00015E08" w:rsidP="00714D6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14D6C">
              <w:rPr>
                <w:rFonts w:ascii="Times New Roman" w:hAnsi="Times New Roman"/>
                <w:sz w:val="24"/>
                <w:szCs w:val="24"/>
              </w:rPr>
              <w:t>Подготовка обучающихся к ГИА по биологии 9 и 11 классов</w:t>
            </w:r>
          </w:p>
        </w:tc>
        <w:tc>
          <w:tcPr>
            <w:tcW w:w="4677" w:type="dxa"/>
            <w:shd w:val="clear" w:color="auto" w:fill="auto"/>
          </w:tcPr>
          <w:p w:rsidR="00B11E37" w:rsidRPr="00714D6C" w:rsidRDefault="00B11E37" w:rsidP="00714D6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4D6C">
              <w:rPr>
                <w:rFonts w:ascii="Times New Roman" w:hAnsi="Times New Roman"/>
                <w:sz w:val="24"/>
                <w:szCs w:val="24"/>
              </w:rPr>
              <w:t>МБОУ «Бокситогорская СОШ № 3»</w:t>
            </w:r>
          </w:p>
        </w:tc>
      </w:tr>
      <w:tr w:rsidR="00B11E37" w:rsidRPr="00714D6C" w:rsidTr="0080454F">
        <w:tc>
          <w:tcPr>
            <w:tcW w:w="1134" w:type="dxa"/>
            <w:vMerge/>
            <w:shd w:val="clear" w:color="auto" w:fill="auto"/>
          </w:tcPr>
          <w:p w:rsidR="00B11E37" w:rsidRPr="00714D6C" w:rsidRDefault="00B11E37" w:rsidP="00714D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B11E37" w:rsidRPr="00714D6C" w:rsidRDefault="00B11E37" w:rsidP="00714D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677" w:type="dxa"/>
            <w:shd w:val="clear" w:color="auto" w:fill="auto"/>
          </w:tcPr>
          <w:p w:rsidR="00B11E37" w:rsidRPr="00714D6C" w:rsidRDefault="00B11E37" w:rsidP="00714D6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4D6C">
              <w:rPr>
                <w:rFonts w:ascii="Times New Roman" w:hAnsi="Times New Roman"/>
                <w:sz w:val="24"/>
                <w:szCs w:val="24"/>
              </w:rPr>
              <w:t>МБОУ «Борская СОШ»</w:t>
            </w:r>
          </w:p>
        </w:tc>
      </w:tr>
      <w:tr w:rsidR="00B11E37" w:rsidRPr="00714D6C" w:rsidTr="0080454F">
        <w:tc>
          <w:tcPr>
            <w:tcW w:w="1134" w:type="dxa"/>
            <w:vMerge/>
            <w:shd w:val="clear" w:color="auto" w:fill="auto"/>
          </w:tcPr>
          <w:p w:rsidR="00B11E37" w:rsidRPr="00714D6C" w:rsidRDefault="00B11E37" w:rsidP="00714D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B11E37" w:rsidRPr="00714D6C" w:rsidRDefault="00B11E37" w:rsidP="00714D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677" w:type="dxa"/>
            <w:shd w:val="clear" w:color="auto" w:fill="auto"/>
          </w:tcPr>
          <w:p w:rsidR="00B11E37" w:rsidRPr="00714D6C" w:rsidRDefault="00B11E37" w:rsidP="00714D6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4D6C">
              <w:rPr>
                <w:rFonts w:ascii="Times New Roman" w:hAnsi="Times New Roman"/>
                <w:sz w:val="24"/>
                <w:szCs w:val="24"/>
              </w:rPr>
              <w:t>МОУ «Бегуницкая СОШ»</w:t>
            </w:r>
          </w:p>
        </w:tc>
      </w:tr>
      <w:tr w:rsidR="00B11E37" w:rsidRPr="00714D6C" w:rsidTr="0080454F">
        <w:tc>
          <w:tcPr>
            <w:tcW w:w="1134" w:type="dxa"/>
            <w:vMerge/>
            <w:shd w:val="clear" w:color="auto" w:fill="auto"/>
          </w:tcPr>
          <w:p w:rsidR="00B11E37" w:rsidRPr="00714D6C" w:rsidRDefault="00B11E37" w:rsidP="00714D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B11E37" w:rsidRPr="00714D6C" w:rsidRDefault="00B11E37" w:rsidP="00714D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677" w:type="dxa"/>
            <w:shd w:val="clear" w:color="auto" w:fill="auto"/>
          </w:tcPr>
          <w:p w:rsidR="00B11E37" w:rsidRPr="00714D6C" w:rsidRDefault="00B11E37" w:rsidP="00714D6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4D6C">
              <w:rPr>
                <w:rFonts w:ascii="Times New Roman" w:hAnsi="Times New Roman"/>
                <w:sz w:val="24"/>
                <w:szCs w:val="24"/>
              </w:rPr>
              <w:t>МОБУ «Алексинская СОШ»</w:t>
            </w:r>
          </w:p>
        </w:tc>
      </w:tr>
      <w:tr w:rsidR="00B11E37" w:rsidRPr="00714D6C" w:rsidTr="0080454F">
        <w:trPr>
          <w:trHeight w:val="72"/>
        </w:trPr>
        <w:tc>
          <w:tcPr>
            <w:tcW w:w="1134" w:type="dxa"/>
            <w:vMerge/>
            <w:shd w:val="clear" w:color="auto" w:fill="auto"/>
          </w:tcPr>
          <w:p w:rsidR="00B11E37" w:rsidRPr="00714D6C" w:rsidRDefault="00B11E37" w:rsidP="00714D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B11E37" w:rsidRPr="00714D6C" w:rsidRDefault="00B11E37" w:rsidP="00714D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677" w:type="dxa"/>
            <w:shd w:val="clear" w:color="auto" w:fill="auto"/>
          </w:tcPr>
          <w:p w:rsidR="00B11E37" w:rsidRPr="00714D6C" w:rsidRDefault="00B11E37" w:rsidP="00714D6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4D6C">
              <w:rPr>
                <w:rFonts w:ascii="Times New Roman" w:hAnsi="Times New Roman"/>
                <w:sz w:val="24"/>
                <w:szCs w:val="24"/>
              </w:rPr>
              <w:t>МОУ «Гарболовская СОШ»</w:t>
            </w:r>
          </w:p>
        </w:tc>
      </w:tr>
      <w:tr w:rsidR="00B11E37" w:rsidRPr="00714D6C" w:rsidTr="0080454F">
        <w:trPr>
          <w:trHeight w:val="72"/>
        </w:trPr>
        <w:tc>
          <w:tcPr>
            <w:tcW w:w="1134" w:type="dxa"/>
            <w:vMerge/>
            <w:shd w:val="clear" w:color="auto" w:fill="auto"/>
          </w:tcPr>
          <w:p w:rsidR="00B11E37" w:rsidRPr="00714D6C" w:rsidRDefault="00B11E37" w:rsidP="00714D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B11E37" w:rsidRPr="00714D6C" w:rsidRDefault="00B11E37" w:rsidP="00714D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677" w:type="dxa"/>
            <w:shd w:val="clear" w:color="auto" w:fill="auto"/>
            <w:vAlign w:val="bottom"/>
          </w:tcPr>
          <w:p w:rsidR="00B11E37" w:rsidRPr="00714D6C" w:rsidRDefault="00B11E37" w:rsidP="00714D6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4D6C">
              <w:rPr>
                <w:rFonts w:ascii="Times New Roman" w:hAnsi="Times New Roman"/>
                <w:sz w:val="24"/>
                <w:szCs w:val="24"/>
              </w:rPr>
              <w:t>МОУ «Ново-Девяткинская СОШ № 1»</w:t>
            </w:r>
          </w:p>
        </w:tc>
      </w:tr>
      <w:tr w:rsidR="00B11E37" w:rsidRPr="00714D6C" w:rsidTr="0080454F">
        <w:trPr>
          <w:trHeight w:val="72"/>
        </w:trPr>
        <w:tc>
          <w:tcPr>
            <w:tcW w:w="1134" w:type="dxa"/>
            <w:vMerge/>
            <w:shd w:val="clear" w:color="auto" w:fill="auto"/>
          </w:tcPr>
          <w:p w:rsidR="00B11E37" w:rsidRPr="00714D6C" w:rsidRDefault="00B11E37" w:rsidP="00714D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B11E37" w:rsidRPr="00714D6C" w:rsidRDefault="00B11E37" w:rsidP="00714D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677" w:type="dxa"/>
            <w:shd w:val="clear" w:color="auto" w:fill="auto"/>
            <w:vAlign w:val="bottom"/>
          </w:tcPr>
          <w:p w:rsidR="00B11E37" w:rsidRPr="00714D6C" w:rsidRDefault="00B11E37" w:rsidP="00714D6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4D6C">
              <w:rPr>
                <w:rFonts w:ascii="Times New Roman" w:hAnsi="Times New Roman"/>
                <w:sz w:val="24"/>
                <w:szCs w:val="24"/>
              </w:rPr>
              <w:t>МОУ «Разметелевская СОШ»</w:t>
            </w:r>
          </w:p>
        </w:tc>
      </w:tr>
      <w:tr w:rsidR="00B11E37" w:rsidRPr="00714D6C" w:rsidTr="0080454F">
        <w:trPr>
          <w:trHeight w:val="72"/>
        </w:trPr>
        <w:tc>
          <w:tcPr>
            <w:tcW w:w="1134" w:type="dxa"/>
            <w:vMerge/>
            <w:shd w:val="clear" w:color="auto" w:fill="auto"/>
          </w:tcPr>
          <w:p w:rsidR="00B11E37" w:rsidRPr="00714D6C" w:rsidRDefault="00B11E37" w:rsidP="00714D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B11E37" w:rsidRPr="00714D6C" w:rsidRDefault="00B11E37" w:rsidP="00714D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677" w:type="dxa"/>
            <w:shd w:val="clear" w:color="auto" w:fill="auto"/>
          </w:tcPr>
          <w:p w:rsidR="00B11E37" w:rsidRPr="00714D6C" w:rsidRDefault="00B11E37" w:rsidP="00714D6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4D6C">
              <w:rPr>
                <w:rFonts w:ascii="Times New Roman" w:hAnsi="Times New Roman"/>
                <w:sz w:val="24"/>
                <w:szCs w:val="24"/>
              </w:rPr>
              <w:t>МБОУ «СОШ № 10» г. Выборг</w:t>
            </w:r>
          </w:p>
        </w:tc>
      </w:tr>
      <w:tr w:rsidR="00B11E37" w:rsidRPr="00714D6C" w:rsidTr="0080454F">
        <w:trPr>
          <w:trHeight w:val="72"/>
        </w:trPr>
        <w:tc>
          <w:tcPr>
            <w:tcW w:w="1134" w:type="dxa"/>
            <w:vMerge/>
            <w:shd w:val="clear" w:color="auto" w:fill="auto"/>
          </w:tcPr>
          <w:p w:rsidR="00B11E37" w:rsidRPr="00714D6C" w:rsidRDefault="00B11E37" w:rsidP="00714D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B11E37" w:rsidRPr="00714D6C" w:rsidRDefault="00B11E37" w:rsidP="00714D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677" w:type="dxa"/>
            <w:shd w:val="clear" w:color="auto" w:fill="auto"/>
          </w:tcPr>
          <w:p w:rsidR="00B11E37" w:rsidRPr="00714D6C" w:rsidRDefault="00B11E37" w:rsidP="00714D6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4D6C">
              <w:rPr>
                <w:rFonts w:ascii="Times New Roman" w:hAnsi="Times New Roman"/>
                <w:color w:val="000000"/>
                <w:sz w:val="24"/>
                <w:szCs w:val="24"/>
              </w:rPr>
              <w:t>МБОУ «СОШ «Каменногорский образовательный центр»</w:t>
            </w:r>
          </w:p>
        </w:tc>
      </w:tr>
      <w:tr w:rsidR="00B11E37" w:rsidRPr="00714D6C" w:rsidTr="0080454F">
        <w:trPr>
          <w:trHeight w:val="72"/>
        </w:trPr>
        <w:tc>
          <w:tcPr>
            <w:tcW w:w="1134" w:type="dxa"/>
            <w:vMerge/>
            <w:shd w:val="clear" w:color="auto" w:fill="auto"/>
          </w:tcPr>
          <w:p w:rsidR="00B11E37" w:rsidRPr="00714D6C" w:rsidRDefault="00B11E37" w:rsidP="00714D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B11E37" w:rsidRPr="00714D6C" w:rsidRDefault="00B11E37" w:rsidP="00714D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677" w:type="dxa"/>
            <w:shd w:val="clear" w:color="auto" w:fill="auto"/>
          </w:tcPr>
          <w:p w:rsidR="00B11E37" w:rsidRPr="00714D6C" w:rsidRDefault="00B11E37" w:rsidP="00714D6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4D6C">
              <w:rPr>
                <w:rFonts w:ascii="Times New Roman" w:hAnsi="Times New Roman"/>
                <w:color w:val="000000"/>
                <w:sz w:val="24"/>
                <w:szCs w:val="24"/>
              </w:rPr>
              <w:t>МБОУ «Ивангородская СОШ № 1»</w:t>
            </w:r>
          </w:p>
        </w:tc>
      </w:tr>
      <w:tr w:rsidR="00B11E37" w:rsidRPr="00714D6C" w:rsidTr="0080454F">
        <w:trPr>
          <w:trHeight w:val="72"/>
        </w:trPr>
        <w:tc>
          <w:tcPr>
            <w:tcW w:w="1134" w:type="dxa"/>
            <w:vMerge/>
            <w:shd w:val="clear" w:color="auto" w:fill="auto"/>
          </w:tcPr>
          <w:p w:rsidR="00B11E37" w:rsidRPr="00714D6C" w:rsidRDefault="00B11E37" w:rsidP="00714D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B11E37" w:rsidRPr="00714D6C" w:rsidRDefault="00B11E37" w:rsidP="00714D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677" w:type="dxa"/>
            <w:shd w:val="clear" w:color="auto" w:fill="auto"/>
            <w:vAlign w:val="bottom"/>
          </w:tcPr>
          <w:p w:rsidR="00B11E37" w:rsidRPr="00714D6C" w:rsidRDefault="00B11E37" w:rsidP="00714D6C">
            <w:pPr>
              <w:rPr>
                <w:color w:val="000000"/>
              </w:rPr>
            </w:pPr>
            <w:r w:rsidRPr="00714D6C">
              <w:rPr>
                <w:color w:val="000000"/>
              </w:rPr>
              <w:t>МОУ «Киришская СОШ № 2»</w:t>
            </w:r>
          </w:p>
        </w:tc>
      </w:tr>
      <w:tr w:rsidR="00B11E37" w:rsidRPr="00714D6C" w:rsidTr="0080454F">
        <w:trPr>
          <w:trHeight w:val="72"/>
        </w:trPr>
        <w:tc>
          <w:tcPr>
            <w:tcW w:w="1134" w:type="dxa"/>
            <w:vMerge/>
            <w:shd w:val="clear" w:color="auto" w:fill="auto"/>
          </w:tcPr>
          <w:p w:rsidR="00B11E37" w:rsidRPr="00714D6C" w:rsidRDefault="00B11E37" w:rsidP="00714D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B11E37" w:rsidRPr="00714D6C" w:rsidRDefault="00B11E37" w:rsidP="00714D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677" w:type="dxa"/>
            <w:shd w:val="clear" w:color="auto" w:fill="auto"/>
            <w:vAlign w:val="bottom"/>
          </w:tcPr>
          <w:p w:rsidR="00B11E37" w:rsidRPr="00714D6C" w:rsidRDefault="00B11E37" w:rsidP="00714D6C">
            <w:pPr>
              <w:rPr>
                <w:color w:val="000000"/>
              </w:rPr>
            </w:pPr>
            <w:r w:rsidRPr="00714D6C">
              <w:rPr>
                <w:color w:val="000000"/>
              </w:rPr>
              <w:t>МОУ «Киришская СОШ № 7»</w:t>
            </w:r>
          </w:p>
        </w:tc>
      </w:tr>
      <w:tr w:rsidR="00B11E37" w:rsidRPr="00714D6C" w:rsidTr="0080454F">
        <w:trPr>
          <w:trHeight w:val="72"/>
        </w:trPr>
        <w:tc>
          <w:tcPr>
            <w:tcW w:w="1134" w:type="dxa"/>
            <w:vMerge/>
            <w:shd w:val="clear" w:color="auto" w:fill="auto"/>
          </w:tcPr>
          <w:p w:rsidR="00B11E37" w:rsidRPr="00714D6C" w:rsidRDefault="00B11E37" w:rsidP="00714D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B11E37" w:rsidRPr="00714D6C" w:rsidRDefault="00B11E37" w:rsidP="00714D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677" w:type="dxa"/>
            <w:shd w:val="clear" w:color="auto" w:fill="auto"/>
            <w:vAlign w:val="bottom"/>
          </w:tcPr>
          <w:p w:rsidR="00B11E37" w:rsidRPr="00714D6C" w:rsidRDefault="00B11E37" w:rsidP="00714D6C">
            <w:pPr>
              <w:rPr>
                <w:color w:val="000000"/>
              </w:rPr>
            </w:pPr>
            <w:r w:rsidRPr="00714D6C">
              <w:t>МКОУ «Рассветовская СОШ»</w:t>
            </w:r>
          </w:p>
        </w:tc>
      </w:tr>
      <w:tr w:rsidR="00B11E37" w:rsidRPr="00714D6C" w:rsidTr="0080454F">
        <w:trPr>
          <w:trHeight w:val="72"/>
        </w:trPr>
        <w:tc>
          <w:tcPr>
            <w:tcW w:w="1134" w:type="dxa"/>
            <w:vMerge/>
            <w:shd w:val="clear" w:color="auto" w:fill="auto"/>
          </w:tcPr>
          <w:p w:rsidR="00B11E37" w:rsidRPr="00714D6C" w:rsidRDefault="00B11E37" w:rsidP="00714D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B11E37" w:rsidRPr="00714D6C" w:rsidRDefault="00B11E37" w:rsidP="00714D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677" w:type="dxa"/>
            <w:shd w:val="clear" w:color="auto" w:fill="auto"/>
          </w:tcPr>
          <w:p w:rsidR="00B11E37" w:rsidRPr="00714D6C" w:rsidRDefault="00B11E37" w:rsidP="00714D6C">
            <w:pPr>
              <w:rPr>
                <w:color w:val="000000"/>
              </w:rPr>
            </w:pPr>
            <w:r w:rsidRPr="00714D6C">
              <w:rPr>
                <w:color w:val="000000"/>
              </w:rPr>
              <w:t>МОУ «Аннинская СОШ»</w:t>
            </w:r>
          </w:p>
        </w:tc>
      </w:tr>
      <w:tr w:rsidR="00B11E37" w:rsidRPr="00714D6C" w:rsidTr="0080454F">
        <w:trPr>
          <w:trHeight w:val="72"/>
        </w:trPr>
        <w:tc>
          <w:tcPr>
            <w:tcW w:w="1134" w:type="dxa"/>
            <w:vMerge/>
            <w:shd w:val="clear" w:color="auto" w:fill="auto"/>
          </w:tcPr>
          <w:p w:rsidR="00B11E37" w:rsidRPr="00714D6C" w:rsidRDefault="00B11E37" w:rsidP="00714D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B11E37" w:rsidRPr="00714D6C" w:rsidRDefault="00B11E37" w:rsidP="00714D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677" w:type="dxa"/>
            <w:shd w:val="clear" w:color="auto" w:fill="auto"/>
          </w:tcPr>
          <w:p w:rsidR="00B11E37" w:rsidRPr="00714D6C" w:rsidRDefault="00B11E37" w:rsidP="00714D6C">
            <w:pPr>
              <w:rPr>
                <w:color w:val="000000"/>
              </w:rPr>
            </w:pPr>
            <w:r w:rsidRPr="00714D6C">
              <w:rPr>
                <w:color w:val="000000"/>
              </w:rPr>
              <w:t>МОУ «Копорская СОШ»</w:t>
            </w:r>
          </w:p>
        </w:tc>
      </w:tr>
      <w:tr w:rsidR="00B11E37" w:rsidRPr="00714D6C" w:rsidTr="0080454F">
        <w:trPr>
          <w:trHeight w:val="72"/>
        </w:trPr>
        <w:tc>
          <w:tcPr>
            <w:tcW w:w="1134" w:type="dxa"/>
            <w:vMerge/>
            <w:shd w:val="clear" w:color="auto" w:fill="auto"/>
          </w:tcPr>
          <w:p w:rsidR="00B11E37" w:rsidRPr="00714D6C" w:rsidRDefault="00B11E37" w:rsidP="00714D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B11E37" w:rsidRPr="00714D6C" w:rsidRDefault="00B11E37" w:rsidP="00714D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677" w:type="dxa"/>
            <w:shd w:val="clear" w:color="auto" w:fill="auto"/>
          </w:tcPr>
          <w:p w:rsidR="00B11E37" w:rsidRPr="00714D6C" w:rsidRDefault="00B11E37" w:rsidP="00714D6C">
            <w:pPr>
              <w:rPr>
                <w:color w:val="000000"/>
              </w:rPr>
            </w:pPr>
            <w:r w:rsidRPr="00714D6C">
              <w:rPr>
                <w:bCs/>
                <w:color w:val="000000"/>
              </w:rPr>
              <w:t>МОУ «СОШ № 5» г. Приозерск</w:t>
            </w:r>
          </w:p>
        </w:tc>
      </w:tr>
      <w:tr w:rsidR="00B11E37" w:rsidRPr="00714D6C" w:rsidTr="0080454F">
        <w:trPr>
          <w:trHeight w:val="72"/>
        </w:trPr>
        <w:tc>
          <w:tcPr>
            <w:tcW w:w="1134" w:type="dxa"/>
            <w:vMerge/>
            <w:shd w:val="clear" w:color="auto" w:fill="auto"/>
          </w:tcPr>
          <w:p w:rsidR="00B11E37" w:rsidRPr="00714D6C" w:rsidRDefault="00B11E37" w:rsidP="00714D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B11E37" w:rsidRPr="00714D6C" w:rsidRDefault="00B11E37" w:rsidP="00714D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677" w:type="dxa"/>
            <w:shd w:val="clear" w:color="auto" w:fill="auto"/>
          </w:tcPr>
          <w:p w:rsidR="00B11E37" w:rsidRPr="00714D6C" w:rsidRDefault="00B11E37" w:rsidP="00714D6C">
            <w:pPr>
              <w:rPr>
                <w:color w:val="000000"/>
              </w:rPr>
            </w:pPr>
            <w:r w:rsidRPr="00714D6C">
              <w:rPr>
                <w:bCs/>
                <w:color w:val="000000"/>
              </w:rPr>
              <w:t>МОУ «Шумиловская СОШ»</w:t>
            </w:r>
          </w:p>
        </w:tc>
      </w:tr>
      <w:tr w:rsidR="00B11E37" w:rsidRPr="00714D6C" w:rsidTr="0080454F">
        <w:trPr>
          <w:trHeight w:val="72"/>
        </w:trPr>
        <w:tc>
          <w:tcPr>
            <w:tcW w:w="1134" w:type="dxa"/>
            <w:vMerge/>
            <w:shd w:val="clear" w:color="auto" w:fill="auto"/>
          </w:tcPr>
          <w:p w:rsidR="00B11E37" w:rsidRPr="00714D6C" w:rsidRDefault="00B11E37" w:rsidP="00714D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B11E37" w:rsidRPr="00714D6C" w:rsidRDefault="00B11E37" w:rsidP="00714D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677" w:type="dxa"/>
            <w:shd w:val="clear" w:color="auto" w:fill="auto"/>
          </w:tcPr>
          <w:p w:rsidR="00B11E37" w:rsidRPr="00714D6C" w:rsidRDefault="00B11E37" w:rsidP="00714D6C">
            <w:pPr>
              <w:rPr>
                <w:bCs/>
                <w:color w:val="000000"/>
              </w:rPr>
            </w:pPr>
            <w:r w:rsidRPr="00714D6C">
              <w:rPr>
                <w:bCs/>
                <w:color w:val="000000"/>
              </w:rPr>
              <w:t>МОУ «Шугозерская СОШ»</w:t>
            </w:r>
          </w:p>
        </w:tc>
      </w:tr>
      <w:tr w:rsidR="00B11E37" w:rsidRPr="00714D6C" w:rsidTr="0080454F">
        <w:trPr>
          <w:trHeight w:val="72"/>
        </w:trPr>
        <w:tc>
          <w:tcPr>
            <w:tcW w:w="1134" w:type="dxa"/>
            <w:vMerge/>
            <w:shd w:val="clear" w:color="auto" w:fill="auto"/>
          </w:tcPr>
          <w:p w:rsidR="00B11E37" w:rsidRPr="00714D6C" w:rsidRDefault="00B11E37" w:rsidP="00714D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B11E37" w:rsidRPr="00714D6C" w:rsidRDefault="00B11E37" w:rsidP="00714D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B11E37" w:rsidRPr="00714D6C" w:rsidRDefault="00B11E37" w:rsidP="00714D6C">
            <w:r w:rsidRPr="00714D6C">
              <w:t>МБОУ «Гимназия № 1 г. Никольское»</w:t>
            </w:r>
          </w:p>
        </w:tc>
      </w:tr>
      <w:tr w:rsidR="00B11E37" w:rsidRPr="00714D6C" w:rsidTr="0080454F">
        <w:trPr>
          <w:trHeight w:val="72"/>
        </w:trPr>
        <w:tc>
          <w:tcPr>
            <w:tcW w:w="1134" w:type="dxa"/>
            <w:vMerge/>
            <w:shd w:val="clear" w:color="auto" w:fill="auto"/>
          </w:tcPr>
          <w:p w:rsidR="00B11E37" w:rsidRPr="00714D6C" w:rsidRDefault="00B11E37" w:rsidP="00714D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B11E37" w:rsidRPr="00714D6C" w:rsidRDefault="00B11E37" w:rsidP="00714D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B11E37" w:rsidRPr="00714D6C" w:rsidRDefault="00B11E37" w:rsidP="00714D6C">
            <w:r w:rsidRPr="00714D6C">
              <w:t>МКОУ «Любанская СОШ»</w:t>
            </w:r>
          </w:p>
        </w:tc>
      </w:tr>
      <w:tr w:rsidR="00B11E37" w:rsidRPr="00714D6C" w:rsidTr="0080454F">
        <w:trPr>
          <w:trHeight w:val="72"/>
        </w:trPr>
        <w:tc>
          <w:tcPr>
            <w:tcW w:w="1134" w:type="dxa"/>
            <w:vMerge/>
            <w:shd w:val="clear" w:color="auto" w:fill="auto"/>
          </w:tcPr>
          <w:p w:rsidR="00B11E37" w:rsidRPr="00714D6C" w:rsidRDefault="00B11E37" w:rsidP="00714D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B11E37" w:rsidRPr="00714D6C" w:rsidRDefault="00B11E37" w:rsidP="00714D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B11E37" w:rsidRPr="00714D6C" w:rsidRDefault="00B11E37" w:rsidP="00714D6C">
            <w:pPr>
              <w:rPr>
                <w:color w:val="000000"/>
              </w:rPr>
            </w:pPr>
            <w:r w:rsidRPr="00714D6C">
              <w:rPr>
                <w:color w:val="000000"/>
              </w:rPr>
              <w:t>МБОУ «Сельцовская СОШ»</w:t>
            </w:r>
          </w:p>
        </w:tc>
      </w:tr>
    </w:tbl>
    <w:p w:rsidR="00E62078" w:rsidRPr="00714D6C" w:rsidRDefault="00E62078" w:rsidP="00714D6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62078" w:rsidRPr="00714D6C" w:rsidRDefault="00E62078" w:rsidP="00714D6C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714D6C">
        <w:rPr>
          <w:rFonts w:ascii="Times New Roman" w:hAnsi="Times New Roman"/>
          <w:sz w:val="24"/>
          <w:szCs w:val="24"/>
        </w:rPr>
        <w:t xml:space="preserve">1.2 Планируемые корректировки в выборе УМК и учебно-методической литературы </w:t>
      </w:r>
      <w:r w:rsidRPr="00714D6C">
        <w:rPr>
          <w:rFonts w:ascii="Times New Roman" w:hAnsi="Times New Roman"/>
          <w:i/>
          <w:sz w:val="24"/>
          <w:szCs w:val="24"/>
        </w:rPr>
        <w:t>(</w:t>
      </w:r>
      <w:r w:rsidR="001B3F04" w:rsidRPr="00714D6C">
        <w:rPr>
          <w:rFonts w:ascii="Times New Roman" w:hAnsi="Times New Roman"/>
          <w:i/>
          <w:sz w:val="24"/>
          <w:szCs w:val="24"/>
        </w:rPr>
        <w:t>нет</w:t>
      </w:r>
      <w:r w:rsidRPr="00714D6C">
        <w:rPr>
          <w:rFonts w:ascii="Times New Roman" w:hAnsi="Times New Roman"/>
          <w:i/>
          <w:sz w:val="24"/>
          <w:szCs w:val="24"/>
        </w:rPr>
        <w:t>)</w:t>
      </w:r>
    </w:p>
    <w:p w:rsidR="00E62078" w:rsidRPr="00714D6C" w:rsidRDefault="00E62078" w:rsidP="00714D6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62078" w:rsidRPr="00714D6C" w:rsidRDefault="00E62078" w:rsidP="00714D6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4D6C">
        <w:rPr>
          <w:rFonts w:ascii="Times New Roman" w:hAnsi="Times New Roman"/>
          <w:sz w:val="24"/>
          <w:szCs w:val="24"/>
        </w:rPr>
        <w:t>1.3. Планируемые меры методической поддержки изучения учебных предметов в 2016-2017 уч.г. на региональном уровне</w:t>
      </w:r>
    </w:p>
    <w:p w:rsidR="00E62078" w:rsidRPr="00714D6C" w:rsidRDefault="00E62078" w:rsidP="00714D6C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  <w:r w:rsidRPr="00714D6C">
        <w:rPr>
          <w:rFonts w:ascii="Times New Roman" w:hAnsi="Times New Roman"/>
          <w:b/>
          <w:sz w:val="24"/>
          <w:szCs w:val="24"/>
        </w:rPr>
        <w:t>Таблица 15</w:t>
      </w:r>
    </w:p>
    <w:p w:rsidR="0007141A" w:rsidRPr="00714D6C" w:rsidRDefault="0007141A" w:rsidP="00714D6C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1604"/>
        <w:gridCol w:w="7636"/>
      </w:tblGrid>
      <w:tr w:rsidR="00E62078" w:rsidRPr="00714D6C" w:rsidTr="0042085A">
        <w:tc>
          <w:tcPr>
            <w:tcW w:w="978" w:type="dxa"/>
            <w:shd w:val="clear" w:color="auto" w:fill="auto"/>
          </w:tcPr>
          <w:p w:rsidR="00E62078" w:rsidRPr="00714D6C" w:rsidRDefault="00E62078" w:rsidP="00714D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D6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57" w:type="dxa"/>
            <w:shd w:val="clear" w:color="auto" w:fill="auto"/>
          </w:tcPr>
          <w:p w:rsidR="00E62078" w:rsidRPr="00714D6C" w:rsidRDefault="00E62078" w:rsidP="00714D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D6C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E62078" w:rsidRPr="00714D6C" w:rsidRDefault="00E62078" w:rsidP="00714D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D6C">
              <w:rPr>
                <w:rFonts w:ascii="Times New Roman" w:hAnsi="Times New Roman"/>
                <w:i/>
                <w:sz w:val="24"/>
                <w:szCs w:val="24"/>
              </w:rPr>
              <w:t>(месяц)</w:t>
            </w:r>
          </w:p>
        </w:tc>
        <w:tc>
          <w:tcPr>
            <w:tcW w:w="7771" w:type="dxa"/>
            <w:shd w:val="clear" w:color="auto" w:fill="auto"/>
          </w:tcPr>
          <w:p w:rsidR="00E62078" w:rsidRPr="00714D6C" w:rsidRDefault="00E62078" w:rsidP="00714D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D6C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E62078" w:rsidRPr="00714D6C" w:rsidRDefault="00E62078" w:rsidP="00714D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14D6C">
              <w:rPr>
                <w:rFonts w:ascii="Times New Roman" w:hAnsi="Times New Roman"/>
                <w:i/>
                <w:sz w:val="24"/>
                <w:szCs w:val="24"/>
              </w:rPr>
              <w:t>(указать тему и организацию, которая планирует проведение мероприятия)</w:t>
            </w:r>
          </w:p>
        </w:tc>
      </w:tr>
      <w:tr w:rsidR="00E62078" w:rsidRPr="00714D6C" w:rsidTr="0042085A">
        <w:tc>
          <w:tcPr>
            <w:tcW w:w="10206" w:type="dxa"/>
            <w:gridSpan w:val="3"/>
            <w:shd w:val="clear" w:color="auto" w:fill="auto"/>
          </w:tcPr>
          <w:p w:rsidR="00E62078" w:rsidRPr="00714D6C" w:rsidRDefault="00E62078" w:rsidP="00714D6C">
            <w:pPr>
              <w:rPr>
                <w:b/>
              </w:rPr>
            </w:pPr>
            <w:r w:rsidRPr="00714D6C">
              <w:rPr>
                <w:b/>
              </w:rPr>
              <w:t>ГАОУ ДПО «Ленинградский областной институт развития образования»</w:t>
            </w:r>
          </w:p>
        </w:tc>
      </w:tr>
      <w:tr w:rsidR="00E62078" w:rsidRPr="00714D6C" w:rsidTr="0042085A">
        <w:tc>
          <w:tcPr>
            <w:tcW w:w="978" w:type="dxa"/>
            <w:shd w:val="clear" w:color="auto" w:fill="auto"/>
          </w:tcPr>
          <w:p w:rsidR="00E62078" w:rsidRPr="00714D6C" w:rsidRDefault="00E62078" w:rsidP="00714D6C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:rsidR="00E62078" w:rsidRPr="00714D6C" w:rsidRDefault="00E62078" w:rsidP="00714D6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4D6C">
              <w:rPr>
                <w:rFonts w:ascii="Times New Roman" w:hAnsi="Times New Roman"/>
                <w:sz w:val="24"/>
                <w:szCs w:val="24"/>
              </w:rPr>
              <w:t>Сентябрь 2016</w:t>
            </w:r>
          </w:p>
        </w:tc>
        <w:tc>
          <w:tcPr>
            <w:tcW w:w="7771" w:type="dxa"/>
            <w:shd w:val="clear" w:color="auto" w:fill="auto"/>
          </w:tcPr>
          <w:p w:rsidR="00E62078" w:rsidRPr="00714D6C" w:rsidRDefault="00E62078" w:rsidP="00714D6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4D6C">
              <w:rPr>
                <w:rFonts w:ascii="Times New Roman" w:hAnsi="Times New Roman"/>
                <w:sz w:val="24"/>
                <w:szCs w:val="24"/>
              </w:rPr>
              <w:t>Семинар «Анализ итогов  ГИА 9 и 11 классов по  биологии образовательных организации Ленинградской области»</w:t>
            </w:r>
          </w:p>
        </w:tc>
      </w:tr>
      <w:tr w:rsidR="00E62078" w:rsidRPr="00714D6C" w:rsidTr="0042085A">
        <w:tc>
          <w:tcPr>
            <w:tcW w:w="978" w:type="dxa"/>
            <w:shd w:val="clear" w:color="auto" w:fill="auto"/>
          </w:tcPr>
          <w:p w:rsidR="00E62078" w:rsidRPr="00714D6C" w:rsidRDefault="00E62078" w:rsidP="00714D6C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:rsidR="00E62078" w:rsidRPr="00714D6C" w:rsidRDefault="00E62078" w:rsidP="00714D6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4D6C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7771" w:type="dxa"/>
            <w:shd w:val="clear" w:color="auto" w:fill="auto"/>
          </w:tcPr>
          <w:p w:rsidR="00E62078" w:rsidRPr="00714D6C" w:rsidRDefault="00E62078" w:rsidP="00714D6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4D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Вебинар </w:t>
            </w:r>
            <w:r w:rsidR="003C60EF" w:rsidRPr="00714D6C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714D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C60EF" w:rsidRPr="00714D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изменений структуры </w:t>
            </w:r>
            <w:r w:rsidRPr="00714D6C">
              <w:rPr>
                <w:rFonts w:ascii="Times New Roman" w:hAnsi="Times New Roman"/>
                <w:sz w:val="24"/>
                <w:szCs w:val="24"/>
                <w:lang w:eastAsia="ru-RU"/>
              </w:rPr>
              <w:t>демоверсий  КИМ ГИА 2017 года</w:t>
            </w:r>
          </w:p>
        </w:tc>
      </w:tr>
      <w:tr w:rsidR="00C96BB4" w:rsidRPr="00714D6C" w:rsidTr="0042085A">
        <w:tc>
          <w:tcPr>
            <w:tcW w:w="978" w:type="dxa"/>
            <w:shd w:val="clear" w:color="auto" w:fill="auto"/>
          </w:tcPr>
          <w:p w:rsidR="00C96BB4" w:rsidRPr="00714D6C" w:rsidRDefault="00C96BB4" w:rsidP="00714D6C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:rsidR="00C96BB4" w:rsidRPr="00714D6C" w:rsidRDefault="00C96BB4" w:rsidP="00714D6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4D6C">
              <w:rPr>
                <w:rFonts w:ascii="Times New Roman" w:hAnsi="Times New Roman"/>
                <w:sz w:val="24"/>
                <w:szCs w:val="24"/>
              </w:rPr>
              <w:t xml:space="preserve">График на 1 полугодие 2017 г. утверждается в ноябре 2016 г. </w:t>
            </w:r>
          </w:p>
        </w:tc>
        <w:tc>
          <w:tcPr>
            <w:tcW w:w="7771" w:type="dxa"/>
            <w:shd w:val="clear" w:color="auto" w:fill="auto"/>
          </w:tcPr>
          <w:p w:rsidR="00C96BB4" w:rsidRPr="00714D6C" w:rsidRDefault="00C96BB4" w:rsidP="00714D6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4D6C">
              <w:rPr>
                <w:rFonts w:ascii="Times New Roman" w:hAnsi="Times New Roman"/>
                <w:sz w:val="24"/>
                <w:szCs w:val="24"/>
              </w:rPr>
              <w:t>Подготовка обучающихся к ГИА по биологии 9 и 11 классов</w:t>
            </w:r>
          </w:p>
        </w:tc>
      </w:tr>
    </w:tbl>
    <w:p w:rsidR="00E62078" w:rsidRPr="00714D6C" w:rsidRDefault="00E62078" w:rsidP="00714D6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62078" w:rsidRPr="00714D6C" w:rsidRDefault="00E62078" w:rsidP="00714D6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4D6C">
        <w:rPr>
          <w:rFonts w:ascii="Times New Roman" w:hAnsi="Times New Roman"/>
          <w:sz w:val="24"/>
          <w:szCs w:val="24"/>
        </w:rPr>
        <w:t>1.4.  Планируемые корректирующие диагностические работы по результатам ЕГЭ 2016 г.</w:t>
      </w:r>
    </w:p>
    <w:p w:rsidR="00E62078" w:rsidRPr="00714D6C" w:rsidRDefault="00E62078" w:rsidP="00714D6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62078" w:rsidRPr="00714D6C" w:rsidRDefault="00E62078" w:rsidP="00714D6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4D6C">
        <w:rPr>
          <w:rFonts w:ascii="Times New Roman" w:hAnsi="Times New Roman"/>
          <w:sz w:val="24"/>
          <w:szCs w:val="24"/>
        </w:rPr>
        <w:t>На уровне  образовательных организаций:</w:t>
      </w:r>
    </w:p>
    <w:p w:rsidR="00E62078" w:rsidRPr="00714D6C" w:rsidRDefault="00E62078" w:rsidP="00714D6C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4D6C">
        <w:rPr>
          <w:rFonts w:ascii="Times New Roman" w:hAnsi="Times New Roman"/>
          <w:sz w:val="24"/>
          <w:szCs w:val="24"/>
        </w:rPr>
        <w:t xml:space="preserve">Проведение диагностических работ с целью проверки </w:t>
      </w:r>
      <w:r w:rsidR="006F47DC" w:rsidRPr="00714D6C">
        <w:rPr>
          <w:rFonts w:ascii="Times New Roman" w:hAnsi="Times New Roman"/>
          <w:sz w:val="24"/>
          <w:szCs w:val="24"/>
        </w:rPr>
        <w:t xml:space="preserve">текущих </w:t>
      </w:r>
      <w:r w:rsidRPr="00714D6C">
        <w:rPr>
          <w:rFonts w:ascii="Times New Roman" w:hAnsi="Times New Roman"/>
          <w:sz w:val="24"/>
          <w:szCs w:val="24"/>
        </w:rPr>
        <w:t>знаний, выявления пробелов в освоении тем образовательной программы по предмету  (сентябрь 2016);</w:t>
      </w:r>
    </w:p>
    <w:p w:rsidR="00E62078" w:rsidRPr="00714D6C" w:rsidRDefault="00E62078" w:rsidP="00714D6C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4D6C">
        <w:rPr>
          <w:rFonts w:ascii="Times New Roman" w:hAnsi="Times New Roman"/>
          <w:sz w:val="24"/>
          <w:szCs w:val="24"/>
        </w:rPr>
        <w:t>Проведение диагностических работ с целью диагностики качества подготовки выпускников, участвующих в ЕГЭ по  предмету (декабрь 2016</w:t>
      </w:r>
      <w:r w:rsidR="006F47DC" w:rsidRPr="00714D6C">
        <w:rPr>
          <w:rFonts w:ascii="Times New Roman" w:hAnsi="Times New Roman"/>
          <w:sz w:val="24"/>
          <w:szCs w:val="24"/>
        </w:rPr>
        <w:t>, март 2017</w:t>
      </w:r>
      <w:r w:rsidRPr="00714D6C">
        <w:rPr>
          <w:rFonts w:ascii="Times New Roman" w:hAnsi="Times New Roman"/>
          <w:sz w:val="24"/>
          <w:szCs w:val="24"/>
        </w:rPr>
        <w:t>);</w:t>
      </w:r>
    </w:p>
    <w:p w:rsidR="00E62078" w:rsidRPr="00714D6C" w:rsidRDefault="00E62078" w:rsidP="00714D6C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4D6C">
        <w:rPr>
          <w:rFonts w:ascii="Times New Roman" w:hAnsi="Times New Roman"/>
          <w:sz w:val="24"/>
          <w:szCs w:val="24"/>
        </w:rPr>
        <w:t>Проведение диагностических работ по биологии в системе «СтатГрад»  (по графику ОО).</w:t>
      </w:r>
    </w:p>
    <w:p w:rsidR="00E62078" w:rsidRPr="00714D6C" w:rsidRDefault="00E62078" w:rsidP="00714D6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4D6C">
        <w:rPr>
          <w:rFonts w:ascii="Times New Roman" w:hAnsi="Times New Roman"/>
          <w:sz w:val="24"/>
          <w:szCs w:val="24"/>
        </w:rPr>
        <w:t>На муниципальном уровне:</w:t>
      </w:r>
    </w:p>
    <w:p w:rsidR="00E62078" w:rsidRPr="00714D6C" w:rsidRDefault="00E62078" w:rsidP="00714D6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4D6C">
        <w:rPr>
          <w:rFonts w:ascii="Times New Roman" w:hAnsi="Times New Roman"/>
          <w:sz w:val="24"/>
          <w:szCs w:val="24"/>
        </w:rPr>
        <w:t>Муниципальны</w:t>
      </w:r>
      <w:r w:rsidR="006F47DC" w:rsidRPr="00714D6C">
        <w:rPr>
          <w:rFonts w:ascii="Times New Roman" w:hAnsi="Times New Roman"/>
          <w:sz w:val="24"/>
          <w:szCs w:val="24"/>
        </w:rPr>
        <w:t>е</w:t>
      </w:r>
      <w:r w:rsidRPr="00714D6C">
        <w:rPr>
          <w:rFonts w:ascii="Times New Roman" w:hAnsi="Times New Roman"/>
          <w:sz w:val="24"/>
          <w:szCs w:val="24"/>
        </w:rPr>
        <w:t xml:space="preserve"> пробны</w:t>
      </w:r>
      <w:r w:rsidR="006F47DC" w:rsidRPr="00714D6C">
        <w:rPr>
          <w:rFonts w:ascii="Times New Roman" w:hAnsi="Times New Roman"/>
          <w:sz w:val="24"/>
          <w:szCs w:val="24"/>
        </w:rPr>
        <w:t>е</w:t>
      </w:r>
      <w:r w:rsidRPr="00714D6C">
        <w:rPr>
          <w:rFonts w:ascii="Times New Roman" w:hAnsi="Times New Roman"/>
          <w:sz w:val="24"/>
          <w:szCs w:val="24"/>
        </w:rPr>
        <w:t xml:space="preserve"> экзамен</w:t>
      </w:r>
      <w:r w:rsidR="006F47DC" w:rsidRPr="00714D6C">
        <w:rPr>
          <w:rFonts w:ascii="Times New Roman" w:hAnsi="Times New Roman"/>
          <w:sz w:val="24"/>
          <w:szCs w:val="24"/>
        </w:rPr>
        <w:t>ы</w:t>
      </w:r>
      <w:r w:rsidRPr="00714D6C">
        <w:rPr>
          <w:rFonts w:ascii="Times New Roman" w:hAnsi="Times New Roman"/>
          <w:sz w:val="24"/>
          <w:szCs w:val="24"/>
        </w:rPr>
        <w:t xml:space="preserve"> по </w:t>
      </w:r>
      <w:r w:rsidR="006F47DC" w:rsidRPr="00714D6C">
        <w:rPr>
          <w:rFonts w:ascii="Times New Roman" w:hAnsi="Times New Roman"/>
          <w:sz w:val="24"/>
          <w:szCs w:val="24"/>
        </w:rPr>
        <w:t xml:space="preserve">биологии </w:t>
      </w:r>
      <w:r w:rsidRPr="00714D6C">
        <w:rPr>
          <w:rFonts w:ascii="Times New Roman" w:hAnsi="Times New Roman"/>
          <w:sz w:val="24"/>
          <w:szCs w:val="24"/>
        </w:rPr>
        <w:t>(дата устанавливается ОМСУ).</w:t>
      </w:r>
    </w:p>
    <w:p w:rsidR="00E62078" w:rsidRPr="00714D6C" w:rsidRDefault="00E62078" w:rsidP="00714D6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14D6C">
        <w:rPr>
          <w:rFonts w:ascii="Times New Roman" w:hAnsi="Times New Roman"/>
          <w:b/>
          <w:sz w:val="24"/>
          <w:szCs w:val="24"/>
        </w:rPr>
        <w:t>2. Трансляция эффективных педагогических практик ОО с наиболее высокими результатами ЕГЭ 2016 г.</w:t>
      </w:r>
    </w:p>
    <w:p w:rsidR="00E62078" w:rsidRPr="00714D6C" w:rsidRDefault="00E62078" w:rsidP="00714D6C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  <w:r w:rsidRPr="00714D6C">
        <w:rPr>
          <w:rFonts w:ascii="Times New Roman" w:hAnsi="Times New Roman"/>
          <w:b/>
          <w:sz w:val="24"/>
          <w:szCs w:val="24"/>
        </w:rPr>
        <w:t>Таблица 16</w:t>
      </w:r>
    </w:p>
    <w:p w:rsidR="00E62078" w:rsidRPr="00714D6C" w:rsidRDefault="00E62078" w:rsidP="00714D6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7512"/>
      </w:tblGrid>
      <w:tr w:rsidR="00D46A6A" w:rsidRPr="00714D6C" w:rsidTr="0042085A">
        <w:tc>
          <w:tcPr>
            <w:tcW w:w="993" w:type="dxa"/>
            <w:shd w:val="clear" w:color="auto" w:fill="auto"/>
          </w:tcPr>
          <w:p w:rsidR="00D46A6A" w:rsidRPr="00714D6C" w:rsidRDefault="00D46A6A" w:rsidP="00714D6C">
            <w:pPr>
              <w:contextualSpacing/>
              <w:jc w:val="center"/>
              <w:rPr>
                <w:lang w:eastAsia="en-US"/>
              </w:rPr>
            </w:pPr>
            <w:r w:rsidRPr="00714D6C">
              <w:rPr>
                <w:lang w:eastAsia="en-US"/>
              </w:rPr>
              <w:t>№</w:t>
            </w:r>
          </w:p>
        </w:tc>
        <w:tc>
          <w:tcPr>
            <w:tcW w:w="1701" w:type="dxa"/>
            <w:shd w:val="clear" w:color="auto" w:fill="auto"/>
          </w:tcPr>
          <w:p w:rsidR="00D46A6A" w:rsidRPr="00714D6C" w:rsidRDefault="00D46A6A" w:rsidP="00714D6C">
            <w:pPr>
              <w:contextualSpacing/>
              <w:jc w:val="center"/>
              <w:rPr>
                <w:lang w:eastAsia="en-US"/>
              </w:rPr>
            </w:pPr>
            <w:r w:rsidRPr="00714D6C">
              <w:rPr>
                <w:lang w:eastAsia="en-US"/>
              </w:rPr>
              <w:t>Дата</w:t>
            </w:r>
          </w:p>
          <w:p w:rsidR="00D46A6A" w:rsidRPr="00714D6C" w:rsidRDefault="00D46A6A" w:rsidP="00714D6C">
            <w:pPr>
              <w:contextualSpacing/>
              <w:jc w:val="center"/>
              <w:rPr>
                <w:lang w:eastAsia="en-US"/>
              </w:rPr>
            </w:pPr>
            <w:r w:rsidRPr="00714D6C">
              <w:rPr>
                <w:i/>
                <w:lang w:eastAsia="en-US"/>
              </w:rPr>
              <w:t>(месяц)</w:t>
            </w:r>
          </w:p>
        </w:tc>
        <w:tc>
          <w:tcPr>
            <w:tcW w:w="7512" w:type="dxa"/>
            <w:shd w:val="clear" w:color="auto" w:fill="auto"/>
          </w:tcPr>
          <w:p w:rsidR="00D46A6A" w:rsidRPr="00714D6C" w:rsidRDefault="00D46A6A" w:rsidP="00714D6C">
            <w:pPr>
              <w:contextualSpacing/>
              <w:jc w:val="center"/>
              <w:rPr>
                <w:lang w:eastAsia="en-US"/>
              </w:rPr>
            </w:pPr>
            <w:r w:rsidRPr="00714D6C">
              <w:rPr>
                <w:lang w:eastAsia="en-US"/>
              </w:rPr>
              <w:t>Мероприятие</w:t>
            </w:r>
          </w:p>
          <w:p w:rsidR="00D46A6A" w:rsidRPr="00714D6C" w:rsidRDefault="00D46A6A" w:rsidP="00714D6C">
            <w:pPr>
              <w:contextualSpacing/>
              <w:jc w:val="center"/>
              <w:rPr>
                <w:i/>
                <w:lang w:eastAsia="en-US"/>
              </w:rPr>
            </w:pPr>
            <w:r w:rsidRPr="00714D6C">
              <w:rPr>
                <w:i/>
                <w:lang w:eastAsia="en-US"/>
              </w:rPr>
              <w:t>(указать тему и организацию, которая планирует проведение мероприятия)</w:t>
            </w:r>
          </w:p>
        </w:tc>
      </w:tr>
      <w:tr w:rsidR="00D46A6A" w:rsidRPr="00714D6C" w:rsidTr="0042085A">
        <w:tc>
          <w:tcPr>
            <w:tcW w:w="993" w:type="dxa"/>
            <w:shd w:val="clear" w:color="auto" w:fill="auto"/>
          </w:tcPr>
          <w:p w:rsidR="00D46A6A" w:rsidRPr="00714D6C" w:rsidRDefault="00D46A6A" w:rsidP="00714D6C">
            <w:pPr>
              <w:numPr>
                <w:ilvl w:val="0"/>
                <w:numId w:val="27"/>
              </w:num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46A6A" w:rsidRPr="00714D6C" w:rsidRDefault="00D46A6A" w:rsidP="00714D6C">
            <w:pPr>
              <w:contextualSpacing/>
              <w:rPr>
                <w:lang w:eastAsia="en-US"/>
              </w:rPr>
            </w:pPr>
            <w:r w:rsidRPr="00714D6C">
              <w:rPr>
                <w:lang w:eastAsia="en-US"/>
              </w:rPr>
              <w:t xml:space="preserve">Октябрь </w:t>
            </w:r>
          </w:p>
          <w:p w:rsidR="00D46A6A" w:rsidRPr="00714D6C" w:rsidRDefault="00D46A6A" w:rsidP="00714D6C">
            <w:pPr>
              <w:contextualSpacing/>
              <w:rPr>
                <w:lang w:eastAsia="en-US"/>
              </w:rPr>
            </w:pPr>
            <w:r w:rsidRPr="00714D6C">
              <w:rPr>
                <w:lang w:eastAsia="en-US"/>
              </w:rPr>
              <w:t>2016</w:t>
            </w:r>
          </w:p>
        </w:tc>
        <w:tc>
          <w:tcPr>
            <w:tcW w:w="7512" w:type="dxa"/>
            <w:shd w:val="clear" w:color="auto" w:fill="auto"/>
          </w:tcPr>
          <w:p w:rsidR="00D46A6A" w:rsidRPr="00714D6C" w:rsidRDefault="00D46A6A" w:rsidP="00714D6C">
            <w:pPr>
              <w:contextualSpacing/>
              <w:rPr>
                <w:lang w:eastAsia="en-US"/>
              </w:rPr>
            </w:pPr>
            <w:r w:rsidRPr="00714D6C">
              <w:rPr>
                <w:lang w:eastAsia="en-US"/>
              </w:rPr>
              <w:t xml:space="preserve">Семинар «Организация работы  муниципальной системы образования и образовательной организации по вопросам повышения качества образовательных результатов». </w:t>
            </w:r>
          </w:p>
          <w:p w:rsidR="00D46A6A" w:rsidRPr="00714D6C" w:rsidRDefault="00D46A6A" w:rsidP="00714D6C">
            <w:pPr>
              <w:contextualSpacing/>
              <w:rPr>
                <w:lang w:eastAsia="en-US"/>
              </w:rPr>
            </w:pPr>
          </w:p>
          <w:p w:rsidR="00D46A6A" w:rsidRPr="00714D6C" w:rsidRDefault="00D46A6A" w:rsidP="00714D6C">
            <w:pPr>
              <w:contextualSpacing/>
              <w:rPr>
                <w:lang w:eastAsia="en-US"/>
              </w:rPr>
            </w:pPr>
            <w:r w:rsidRPr="00714D6C">
              <w:rPr>
                <w:lang w:eastAsia="en-US"/>
              </w:rPr>
              <w:t>МКУ «Лужский ИМЦ», МОУ «СОШ № 3»</w:t>
            </w:r>
          </w:p>
        </w:tc>
      </w:tr>
      <w:tr w:rsidR="00D46A6A" w:rsidRPr="00714D6C" w:rsidTr="0042085A">
        <w:tc>
          <w:tcPr>
            <w:tcW w:w="993" w:type="dxa"/>
            <w:shd w:val="clear" w:color="auto" w:fill="auto"/>
          </w:tcPr>
          <w:p w:rsidR="00D46A6A" w:rsidRPr="00714D6C" w:rsidRDefault="00D46A6A" w:rsidP="00714D6C">
            <w:pPr>
              <w:numPr>
                <w:ilvl w:val="0"/>
                <w:numId w:val="27"/>
              </w:num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46A6A" w:rsidRPr="00714D6C" w:rsidRDefault="00D46A6A" w:rsidP="00714D6C">
            <w:pPr>
              <w:contextualSpacing/>
              <w:rPr>
                <w:lang w:eastAsia="en-US"/>
              </w:rPr>
            </w:pPr>
            <w:r w:rsidRPr="00714D6C">
              <w:rPr>
                <w:lang w:eastAsia="en-US"/>
              </w:rPr>
              <w:t>Октябрь</w:t>
            </w:r>
          </w:p>
          <w:p w:rsidR="00D46A6A" w:rsidRPr="00714D6C" w:rsidRDefault="00D46A6A" w:rsidP="00714D6C">
            <w:pPr>
              <w:contextualSpacing/>
              <w:rPr>
                <w:lang w:eastAsia="en-US"/>
              </w:rPr>
            </w:pPr>
            <w:r w:rsidRPr="00714D6C">
              <w:rPr>
                <w:lang w:eastAsia="en-US"/>
              </w:rPr>
              <w:t>2016</w:t>
            </w:r>
          </w:p>
        </w:tc>
        <w:tc>
          <w:tcPr>
            <w:tcW w:w="7512" w:type="dxa"/>
            <w:shd w:val="clear" w:color="auto" w:fill="auto"/>
          </w:tcPr>
          <w:p w:rsidR="00D46A6A" w:rsidRPr="00714D6C" w:rsidRDefault="00D46A6A" w:rsidP="00714D6C">
            <w:pPr>
              <w:contextualSpacing/>
              <w:rPr>
                <w:lang w:eastAsia="en-US"/>
              </w:rPr>
            </w:pPr>
            <w:r w:rsidRPr="00714D6C">
              <w:rPr>
                <w:lang w:eastAsia="en-US"/>
              </w:rPr>
              <w:t>Семинар. Технология «День погружения в ЕГЭ (управленческий аспект)» (для руководителей ОУ)</w:t>
            </w:r>
          </w:p>
          <w:p w:rsidR="00D46A6A" w:rsidRPr="00714D6C" w:rsidRDefault="00D46A6A" w:rsidP="00714D6C">
            <w:pPr>
              <w:contextualSpacing/>
              <w:rPr>
                <w:lang w:eastAsia="en-US"/>
              </w:rPr>
            </w:pPr>
          </w:p>
          <w:p w:rsidR="00D46A6A" w:rsidRPr="00714D6C" w:rsidRDefault="00D46A6A" w:rsidP="00714D6C">
            <w:pPr>
              <w:contextualSpacing/>
              <w:rPr>
                <w:lang w:eastAsia="en-US"/>
              </w:rPr>
            </w:pPr>
            <w:r w:rsidRPr="00714D6C">
              <w:rPr>
                <w:lang w:eastAsia="en-US"/>
              </w:rPr>
              <w:lastRenderedPageBreak/>
              <w:t xml:space="preserve">МБОУ «Лицей г. Отрадное» </w:t>
            </w:r>
          </w:p>
        </w:tc>
      </w:tr>
      <w:tr w:rsidR="00D46A6A" w:rsidRPr="00714D6C" w:rsidTr="0042085A">
        <w:tc>
          <w:tcPr>
            <w:tcW w:w="993" w:type="dxa"/>
            <w:shd w:val="clear" w:color="auto" w:fill="auto"/>
          </w:tcPr>
          <w:p w:rsidR="00D46A6A" w:rsidRPr="00714D6C" w:rsidRDefault="00D46A6A" w:rsidP="00714D6C">
            <w:pPr>
              <w:numPr>
                <w:ilvl w:val="0"/>
                <w:numId w:val="27"/>
              </w:num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46A6A" w:rsidRPr="00714D6C" w:rsidRDefault="00D46A6A" w:rsidP="00714D6C">
            <w:pPr>
              <w:contextualSpacing/>
              <w:rPr>
                <w:lang w:eastAsia="en-US"/>
              </w:rPr>
            </w:pPr>
            <w:r w:rsidRPr="00714D6C">
              <w:rPr>
                <w:lang w:eastAsia="en-US"/>
              </w:rPr>
              <w:t>Ноябрь</w:t>
            </w:r>
          </w:p>
          <w:p w:rsidR="00D46A6A" w:rsidRPr="00714D6C" w:rsidRDefault="00D46A6A" w:rsidP="00714D6C">
            <w:pPr>
              <w:contextualSpacing/>
              <w:rPr>
                <w:lang w:eastAsia="en-US"/>
              </w:rPr>
            </w:pPr>
            <w:r w:rsidRPr="00714D6C">
              <w:rPr>
                <w:lang w:eastAsia="en-US"/>
              </w:rPr>
              <w:t>2016</w:t>
            </w:r>
          </w:p>
        </w:tc>
        <w:tc>
          <w:tcPr>
            <w:tcW w:w="7512" w:type="dxa"/>
            <w:shd w:val="clear" w:color="auto" w:fill="auto"/>
          </w:tcPr>
          <w:p w:rsidR="00D46A6A" w:rsidRPr="00714D6C" w:rsidRDefault="00D46A6A" w:rsidP="00714D6C">
            <w:pPr>
              <w:contextualSpacing/>
              <w:rPr>
                <w:lang w:eastAsia="en-US"/>
              </w:rPr>
            </w:pPr>
            <w:r w:rsidRPr="00714D6C">
              <w:rPr>
                <w:lang w:eastAsia="en-US"/>
              </w:rPr>
              <w:t xml:space="preserve">Районный семинар «Система подготовки к государственной итоговой аттестации выпускников 9 и 11 классов» </w:t>
            </w:r>
          </w:p>
          <w:p w:rsidR="00D46A6A" w:rsidRPr="00714D6C" w:rsidRDefault="00D46A6A" w:rsidP="00714D6C">
            <w:pPr>
              <w:contextualSpacing/>
              <w:rPr>
                <w:lang w:eastAsia="en-US"/>
              </w:rPr>
            </w:pPr>
          </w:p>
          <w:p w:rsidR="00D46A6A" w:rsidRPr="00714D6C" w:rsidRDefault="00D46A6A" w:rsidP="00714D6C">
            <w:pPr>
              <w:contextualSpacing/>
              <w:rPr>
                <w:lang w:eastAsia="en-US"/>
              </w:rPr>
            </w:pPr>
            <w:r w:rsidRPr="00714D6C">
              <w:rPr>
                <w:lang w:eastAsia="en-US"/>
              </w:rPr>
              <w:t>МОУ «СОШ № 6» г. Тихвин</w:t>
            </w:r>
          </w:p>
        </w:tc>
      </w:tr>
      <w:tr w:rsidR="007750F5" w:rsidRPr="00714D6C" w:rsidTr="0042085A">
        <w:tc>
          <w:tcPr>
            <w:tcW w:w="993" w:type="dxa"/>
            <w:shd w:val="clear" w:color="auto" w:fill="auto"/>
          </w:tcPr>
          <w:p w:rsidR="007750F5" w:rsidRPr="00714D6C" w:rsidRDefault="007750F5" w:rsidP="00714D6C">
            <w:pPr>
              <w:numPr>
                <w:ilvl w:val="0"/>
                <w:numId w:val="27"/>
              </w:num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7750F5" w:rsidRPr="00714D6C" w:rsidRDefault="007750F5" w:rsidP="00714D6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4D6C">
              <w:rPr>
                <w:rFonts w:ascii="Times New Roman" w:hAnsi="Times New Roman"/>
                <w:sz w:val="24"/>
                <w:szCs w:val="24"/>
                <w:lang w:eastAsia="ru-RU"/>
              </w:rPr>
              <w:t>Ноябрь 2016 -февраль 2017</w:t>
            </w:r>
          </w:p>
        </w:tc>
        <w:tc>
          <w:tcPr>
            <w:tcW w:w="7512" w:type="dxa"/>
            <w:shd w:val="clear" w:color="auto" w:fill="auto"/>
          </w:tcPr>
          <w:p w:rsidR="007750F5" w:rsidRPr="00714D6C" w:rsidRDefault="007750F5" w:rsidP="00714D6C">
            <w:r w:rsidRPr="00714D6C">
              <w:t xml:space="preserve">Выездные методические мероприятия «Улучшение образовательных результатов при подготовке к ГИА» на базе ОО, показавших высокие результаты по ГИА по биологии </w:t>
            </w:r>
          </w:p>
          <w:p w:rsidR="007750F5" w:rsidRPr="00714D6C" w:rsidRDefault="007750F5" w:rsidP="00714D6C"/>
          <w:p w:rsidR="007750F5" w:rsidRPr="00714D6C" w:rsidRDefault="007750F5" w:rsidP="00714D6C">
            <w:r w:rsidRPr="00714D6C">
              <w:t xml:space="preserve">На базе МКОУ «Федоровская СОШ» Тосненский район </w:t>
            </w:r>
          </w:p>
        </w:tc>
      </w:tr>
      <w:tr w:rsidR="007750F5" w:rsidRPr="00714D6C" w:rsidTr="0042085A">
        <w:tc>
          <w:tcPr>
            <w:tcW w:w="993" w:type="dxa"/>
            <w:shd w:val="clear" w:color="auto" w:fill="auto"/>
          </w:tcPr>
          <w:p w:rsidR="007750F5" w:rsidRPr="00714D6C" w:rsidRDefault="007750F5" w:rsidP="00714D6C">
            <w:pPr>
              <w:numPr>
                <w:ilvl w:val="0"/>
                <w:numId w:val="27"/>
              </w:num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7750F5" w:rsidRPr="00714D6C" w:rsidRDefault="007750F5" w:rsidP="00714D6C">
            <w:pPr>
              <w:contextualSpacing/>
              <w:rPr>
                <w:lang w:eastAsia="en-US"/>
              </w:rPr>
            </w:pPr>
            <w:r w:rsidRPr="00714D6C">
              <w:rPr>
                <w:lang w:eastAsia="en-US"/>
              </w:rPr>
              <w:t>Декабрь 2016</w:t>
            </w:r>
          </w:p>
        </w:tc>
        <w:tc>
          <w:tcPr>
            <w:tcW w:w="7512" w:type="dxa"/>
            <w:shd w:val="clear" w:color="auto" w:fill="auto"/>
          </w:tcPr>
          <w:p w:rsidR="007750F5" w:rsidRPr="00714D6C" w:rsidRDefault="007750F5" w:rsidP="00714D6C">
            <w:pPr>
              <w:contextualSpacing/>
              <w:rPr>
                <w:lang w:eastAsia="en-US"/>
              </w:rPr>
            </w:pPr>
            <w:r w:rsidRPr="00714D6C">
              <w:rPr>
                <w:lang w:eastAsia="en-US"/>
              </w:rPr>
              <w:t xml:space="preserve">Круглый стол «Совершенствование форм подготовки к ЕГЭ как средство повышения качества знаний обучающихся» </w:t>
            </w:r>
          </w:p>
          <w:p w:rsidR="007750F5" w:rsidRPr="00714D6C" w:rsidRDefault="007750F5" w:rsidP="00714D6C">
            <w:pPr>
              <w:contextualSpacing/>
              <w:rPr>
                <w:lang w:eastAsia="en-US"/>
              </w:rPr>
            </w:pPr>
          </w:p>
          <w:p w:rsidR="007750F5" w:rsidRPr="00714D6C" w:rsidRDefault="007750F5" w:rsidP="00714D6C">
            <w:pPr>
              <w:contextualSpacing/>
              <w:rPr>
                <w:lang w:eastAsia="en-US"/>
              </w:rPr>
            </w:pPr>
            <w:r w:rsidRPr="00714D6C">
              <w:rPr>
                <w:lang w:eastAsia="en-US"/>
              </w:rPr>
              <w:t>МБОУ «СОШ № 4» г.Пикалево им. А.П. Румянцева</w:t>
            </w:r>
          </w:p>
        </w:tc>
      </w:tr>
      <w:tr w:rsidR="007750F5" w:rsidRPr="00714D6C" w:rsidTr="0042085A">
        <w:tc>
          <w:tcPr>
            <w:tcW w:w="993" w:type="dxa"/>
            <w:shd w:val="clear" w:color="auto" w:fill="auto"/>
          </w:tcPr>
          <w:p w:rsidR="007750F5" w:rsidRPr="00714D6C" w:rsidRDefault="007750F5" w:rsidP="00714D6C">
            <w:pPr>
              <w:numPr>
                <w:ilvl w:val="0"/>
                <w:numId w:val="27"/>
              </w:num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7750F5" w:rsidRPr="00714D6C" w:rsidRDefault="007750F5" w:rsidP="00714D6C">
            <w:r w:rsidRPr="00714D6C">
              <w:t>Февраль</w:t>
            </w:r>
          </w:p>
          <w:p w:rsidR="007750F5" w:rsidRPr="00714D6C" w:rsidRDefault="007750F5" w:rsidP="00714D6C">
            <w:r w:rsidRPr="00714D6C">
              <w:t>2016</w:t>
            </w:r>
          </w:p>
        </w:tc>
        <w:tc>
          <w:tcPr>
            <w:tcW w:w="7512" w:type="dxa"/>
            <w:shd w:val="clear" w:color="auto" w:fill="auto"/>
          </w:tcPr>
          <w:p w:rsidR="007750F5" w:rsidRPr="00714D6C" w:rsidRDefault="007750F5" w:rsidP="00714D6C">
            <w:r w:rsidRPr="00714D6C">
              <w:t xml:space="preserve">Открытый урок по биологии. </w:t>
            </w:r>
          </w:p>
          <w:p w:rsidR="007750F5" w:rsidRPr="00714D6C" w:rsidRDefault="007750F5" w:rsidP="00714D6C"/>
          <w:p w:rsidR="007750F5" w:rsidRPr="00714D6C" w:rsidRDefault="007750F5" w:rsidP="00714D6C">
            <w:r w:rsidRPr="00714D6C">
              <w:t>МБОУ «СОШ №13 с УИОП» г. Выборг</w:t>
            </w:r>
          </w:p>
        </w:tc>
      </w:tr>
    </w:tbl>
    <w:p w:rsidR="0078221D" w:rsidRPr="00714D6C" w:rsidRDefault="0078221D" w:rsidP="00714D6C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78221D" w:rsidRPr="00714D6C" w:rsidSect="00377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315" w:rsidRDefault="008D7315" w:rsidP="005060D9">
      <w:r>
        <w:separator/>
      </w:r>
    </w:p>
  </w:endnote>
  <w:endnote w:type="continuationSeparator" w:id="0">
    <w:p w:rsidR="008D7315" w:rsidRDefault="008D7315" w:rsidP="0050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315" w:rsidRDefault="008D7315" w:rsidP="005060D9">
      <w:r>
        <w:separator/>
      </w:r>
    </w:p>
  </w:footnote>
  <w:footnote w:type="continuationSeparator" w:id="0">
    <w:p w:rsidR="008D7315" w:rsidRDefault="008D7315" w:rsidP="00506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E17" w:rsidRDefault="00F83E17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8603FF">
      <w:rPr>
        <w:noProof/>
      </w:rPr>
      <w:t>18</w:t>
    </w:r>
    <w:r>
      <w:rPr>
        <w:noProof/>
      </w:rPr>
      <w:fldChar w:fldCharType="end"/>
    </w:r>
  </w:p>
  <w:p w:rsidR="00F83E17" w:rsidRDefault="00F83E1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7EAE9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F266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D549A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486F4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AD2DD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1068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0879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8094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EEC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A0A5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3D3F81"/>
    <w:multiLevelType w:val="hybridMultilevel"/>
    <w:tmpl w:val="C4CC7A86"/>
    <w:lvl w:ilvl="0" w:tplc="E37A44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84562D8"/>
    <w:multiLevelType w:val="hybridMultilevel"/>
    <w:tmpl w:val="096264F8"/>
    <w:lvl w:ilvl="0" w:tplc="ECB6C78C">
      <w:start w:val="1"/>
      <w:numFmt w:val="upperRoman"/>
      <w:lvlText w:val="Раздел %1."/>
      <w:lvlJc w:val="right"/>
      <w:pPr>
        <w:tabs>
          <w:tab w:val="num" w:pos="644"/>
        </w:tabs>
        <w:ind w:left="644" w:hanging="360"/>
      </w:pPr>
      <w:rPr>
        <w:rFonts w:cs="Times New Roman" w:hint="default"/>
        <w:b/>
        <w:i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2">
    <w:nsid w:val="0946626E"/>
    <w:multiLevelType w:val="hybridMultilevel"/>
    <w:tmpl w:val="DDE2E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0FC36541"/>
    <w:multiLevelType w:val="hybridMultilevel"/>
    <w:tmpl w:val="88BAE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3346120"/>
    <w:multiLevelType w:val="hybridMultilevel"/>
    <w:tmpl w:val="A0101418"/>
    <w:lvl w:ilvl="0" w:tplc="04190003">
      <w:start w:val="1"/>
      <w:numFmt w:val="bullet"/>
      <w:lvlText w:val="o"/>
      <w:lvlJc w:val="left"/>
      <w:pPr>
        <w:ind w:left="218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16">
    <w:nsid w:val="14F64DD2"/>
    <w:multiLevelType w:val="hybridMultilevel"/>
    <w:tmpl w:val="F9CA6D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23069F"/>
    <w:multiLevelType w:val="hybridMultilevel"/>
    <w:tmpl w:val="EFE27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D43C78"/>
    <w:multiLevelType w:val="hybridMultilevel"/>
    <w:tmpl w:val="EFE27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7A4E5D"/>
    <w:multiLevelType w:val="hybridMultilevel"/>
    <w:tmpl w:val="35BCFC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0">
    <w:nsid w:val="36F171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3EF4503F"/>
    <w:multiLevelType w:val="hybridMultilevel"/>
    <w:tmpl w:val="70FE4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684B14"/>
    <w:multiLevelType w:val="hybridMultilevel"/>
    <w:tmpl w:val="EAA0C04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91134FF"/>
    <w:multiLevelType w:val="multilevel"/>
    <w:tmpl w:val="995A8B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4">
    <w:nsid w:val="63126903"/>
    <w:multiLevelType w:val="hybridMultilevel"/>
    <w:tmpl w:val="E522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6372A2"/>
    <w:multiLevelType w:val="hybridMultilevel"/>
    <w:tmpl w:val="E222E89A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6">
    <w:nsid w:val="6CD318C7"/>
    <w:multiLevelType w:val="hybridMultilevel"/>
    <w:tmpl w:val="6E702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133F2F"/>
    <w:multiLevelType w:val="hybridMultilevel"/>
    <w:tmpl w:val="53CC38DC"/>
    <w:lvl w:ilvl="0" w:tplc="18E8B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7"/>
  </w:num>
  <w:num w:numId="3">
    <w:abstractNumId w:val="10"/>
  </w:num>
  <w:num w:numId="4">
    <w:abstractNumId w:val="28"/>
  </w:num>
  <w:num w:numId="5">
    <w:abstractNumId w:val="23"/>
  </w:num>
  <w:num w:numId="6">
    <w:abstractNumId w:val="20"/>
  </w:num>
  <w:num w:numId="7">
    <w:abstractNumId w:val="22"/>
  </w:num>
  <w:num w:numId="8">
    <w:abstractNumId w:val="15"/>
  </w:num>
  <w:num w:numId="9">
    <w:abstractNumId w:val="13"/>
  </w:num>
  <w:num w:numId="10">
    <w:abstractNumId w:val="25"/>
  </w:num>
  <w:num w:numId="11">
    <w:abstractNumId w:val="19"/>
  </w:num>
  <w:num w:numId="12">
    <w:abstractNumId w:val="11"/>
  </w:num>
  <w:num w:numId="13">
    <w:abstractNumId w:val="24"/>
  </w:num>
  <w:num w:numId="14">
    <w:abstractNumId w:val="14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6"/>
  </w:num>
  <w:num w:numId="26">
    <w:abstractNumId w:val="21"/>
  </w:num>
  <w:num w:numId="27">
    <w:abstractNumId w:val="12"/>
  </w:num>
  <w:num w:numId="28">
    <w:abstractNumId w:val="26"/>
  </w:num>
  <w:num w:numId="29">
    <w:abstractNumId w:val="18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5E19"/>
    <w:rsid w:val="000068BF"/>
    <w:rsid w:val="00007A7D"/>
    <w:rsid w:val="000113AE"/>
    <w:rsid w:val="00014673"/>
    <w:rsid w:val="00015E08"/>
    <w:rsid w:val="00024ADB"/>
    <w:rsid w:val="00026F12"/>
    <w:rsid w:val="000327D8"/>
    <w:rsid w:val="0003494A"/>
    <w:rsid w:val="00040584"/>
    <w:rsid w:val="00040958"/>
    <w:rsid w:val="000432EB"/>
    <w:rsid w:val="0004653C"/>
    <w:rsid w:val="00046C9F"/>
    <w:rsid w:val="00054664"/>
    <w:rsid w:val="00054B49"/>
    <w:rsid w:val="00064E5E"/>
    <w:rsid w:val="000706C8"/>
    <w:rsid w:val="0007141A"/>
    <w:rsid w:val="000719D0"/>
    <w:rsid w:val="000720BF"/>
    <w:rsid w:val="00076081"/>
    <w:rsid w:val="000816E9"/>
    <w:rsid w:val="000869D2"/>
    <w:rsid w:val="00086E8D"/>
    <w:rsid w:val="0008778B"/>
    <w:rsid w:val="000922F4"/>
    <w:rsid w:val="000955D7"/>
    <w:rsid w:val="00095B02"/>
    <w:rsid w:val="000B6D77"/>
    <w:rsid w:val="000C32B0"/>
    <w:rsid w:val="000C525F"/>
    <w:rsid w:val="000C66CA"/>
    <w:rsid w:val="000D11D4"/>
    <w:rsid w:val="000E6D5D"/>
    <w:rsid w:val="000E6F11"/>
    <w:rsid w:val="000F0131"/>
    <w:rsid w:val="000F7D8B"/>
    <w:rsid w:val="0011519A"/>
    <w:rsid w:val="00117224"/>
    <w:rsid w:val="00125C33"/>
    <w:rsid w:val="001370F9"/>
    <w:rsid w:val="001612B8"/>
    <w:rsid w:val="00161414"/>
    <w:rsid w:val="00162C73"/>
    <w:rsid w:val="00163053"/>
    <w:rsid w:val="00163B88"/>
    <w:rsid w:val="00165954"/>
    <w:rsid w:val="00170F04"/>
    <w:rsid w:val="00176616"/>
    <w:rsid w:val="00176628"/>
    <w:rsid w:val="00182C4A"/>
    <w:rsid w:val="00183BE4"/>
    <w:rsid w:val="0019033E"/>
    <w:rsid w:val="00195601"/>
    <w:rsid w:val="001A78ED"/>
    <w:rsid w:val="001B3F04"/>
    <w:rsid w:val="001C05AB"/>
    <w:rsid w:val="001C2919"/>
    <w:rsid w:val="001C4444"/>
    <w:rsid w:val="001D406C"/>
    <w:rsid w:val="001E2275"/>
    <w:rsid w:val="001E4462"/>
    <w:rsid w:val="001E7F9B"/>
    <w:rsid w:val="001F1E5E"/>
    <w:rsid w:val="001F6498"/>
    <w:rsid w:val="00201BCF"/>
    <w:rsid w:val="00207C27"/>
    <w:rsid w:val="00211D7D"/>
    <w:rsid w:val="00222BB6"/>
    <w:rsid w:val="0022478E"/>
    <w:rsid w:val="00226747"/>
    <w:rsid w:val="002277ED"/>
    <w:rsid w:val="002378EE"/>
    <w:rsid w:val="00240EB3"/>
    <w:rsid w:val="00245880"/>
    <w:rsid w:val="002517EA"/>
    <w:rsid w:val="00262A29"/>
    <w:rsid w:val="00263214"/>
    <w:rsid w:val="0026438B"/>
    <w:rsid w:val="00274DA7"/>
    <w:rsid w:val="00277A5D"/>
    <w:rsid w:val="00285D39"/>
    <w:rsid w:val="002861FB"/>
    <w:rsid w:val="0029438E"/>
    <w:rsid w:val="002A0966"/>
    <w:rsid w:val="002A4706"/>
    <w:rsid w:val="002A4DE0"/>
    <w:rsid w:val="002B2D34"/>
    <w:rsid w:val="002B49BB"/>
    <w:rsid w:val="002B64A6"/>
    <w:rsid w:val="002C3B00"/>
    <w:rsid w:val="002C3BC5"/>
    <w:rsid w:val="002C63C1"/>
    <w:rsid w:val="002C67B6"/>
    <w:rsid w:val="002C7786"/>
    <w:rsid w:val="002E4CE9"/>
    <w:rsid w:val="002E685A"/>
    <w:rsid w:val="002F37A6"/>
    <w:rsid w:val="003145E4"/>
    <w:rsid w:val="00331ED7"/>
    <w:rsid w:val="00333AD7"/>
    <w:rsid w:val="00342A95"/>
    <w:rsid w:val="00354D4D"/>
    <w:rsid w:val="003608CC"/>
    <w:rsid w:val="003654F9"/>
    <w:rsid w:val="003749A6"/>
    <w:rsid w:val="003773BC"/>
    <w:rsid w:val="003B42DC"/>
    <w:rsid w:val="003C4A3E"/>
    <w:rsid w:val="003C60EF"/>
    <w:rsid w:val="003D553B"/>
    <w:rsid w:val="00400318"/>
    <w:rsid w:val="00401ACF"/>
    <w:rsid w:val="004172C6"/>
    <w:rsid w:val="0042085A"/>
    <w:rsid w:val="00422128"/>
    <w:rsid w:val="004322F9"/>
    <w:rsid w:val="00436750"/>
    <w:rsid w:val="00436A7B"/>
    <w:rsid w:val="00447703"/>
    <w:rsid w:val="00457E74"/>
    <w:rsid w:val="00462FB8"/>
    <w:rsid w:val="0046477A"/>
    <w:rsid w:val="0046785D"/>
    <w:rsid w:val="00476750"/>
    <w:rsid w:val="004874A8"/>
    <w:rsid w:val="00491F35"/>
    <w:rsid w:val="00493ED2"/>
    <w:rsid w:val="00494D56"/>
    <w:rsid w:val="004A6C36"/>
    <w:rsid w:val="004B2AC3"/>
    <w:rsid w:val="004B5B74"/>
    <w:rsid w:val="004B6996"/>
    <w:rsid w:val="004C0F9B"/>
    <w:rsid w:val="004C3356"/>
    <w:rsid w:val="004C3A94"/>
    <w:rsid w:val="004C3C9A"/>
    <w:rsid w:val="004F01BF"/>
    <w:rsid w:val="0050011C"/>
    <w:rsid w:val="00501837"/>
    <w:rsid w:val="005060D9"/>
    <w:rsid w:val="0051395C"/>
    <w:rsid w:val="00516E3B"/>
    <w:rsid w:val="00520DFB"/>
    <w:rsid w:val="00522D21"/>
    <w:rsid w:val="005426EA"/>
    <w:rsid w:val="00542FE8"/>
    <w:rsid w:val="005447AA"/>
    <w:rsid w:val="00556F0A"/>
    <w:rsid w:val="005619F8"/>
    <w:rsid w:val="00565DDD"/>
    <w:rsid w:val="005663FB"/>
    <w:rsid w:val="00570761"/>
    <w:rsid w:val="005740F5"/>
    <w:rsid w:val="00575D56"/>
    <w:rsid w:val="00576F38"/>
    <w:rsid w:val="0057733F"/>
    <w:rsid w:val="00581A06"/>
    <w:rsid w:val="005A0B4E"/>
    <w:rsid w:val="005A4BBF"/>
    <w:rsid w:val="005B33E0"/>
    <w:rsid w:val="005B56E7"/>
    <w:rsid w:val="005C1C0A"/>
    <w:rsid w:val="005C5D24"/>
    <w:rsid w:val="005D0067"/>
    <w:rsid w:val="005D15F7"/>
    <w:rsid w:val="005F53F2"/>
    <w:rsid w:val="00613C29"/>
    <w:rsid w:val="00614AB8"/>
    <w:rsid w:val="00622B38"/>
    <w:rsid w:val="00625F72"/>
    <w:rsid w:val="00633EDD"/>
    <w:rsid w:val="00634319"/>
    <w:rsid w:val="00640635"/>
    <w:rsid w:val="0064427B"/>
    <w:rsid w:val="00650C97"/>
    <w:rsid w:val="00656EFF"/>
    <w:rsid w:val="00657368"/>
    <w:rsid w:val="00666331"/>
    <w:rsid w:val="006679A3"/>
    <w:rsid w:val="0067509A"/>
    <w:rsid w:val="006944D0"/>
    <w:rsid w:val="006B08B4"/>
    <w:rsid w:val="006C0554"/>
    <w:rsid w:val="006D433F"/>
    <w:rsid w:val="006D5136"/>
    <w:rsid w:val="006E7A7C"/>
    <w:rsid w:val="006F04DF"/>
    <w:rsid w:val="006F2287"/>
    <w:rsid w:val="006F47DC"/>
    <w:rsid w:val="007016BF"/>
    <w:rsid w:val="00702792"/>
    <w:rsid w:val="00703985"/>
    <w:rsid w:val="00714D6C"/>
    <w:rsid w:val="0071533B"/>
    <w:rsid w:val="007154AD"/>
    <w:rsid w:val="00717435"/>
    <w:rsid w:val="00731BB4"/>
    <w:rsid w:val="007320A7"/>
    <w:rsid w:val="007523AB"/>
    <w:rsid w:val="00756771"/>
    <w:rsid w:val="00760A2F"/>
    <w:rsid w:val="0077011C"/>
    <w:rsid w:val="00773E6D"/>
    <w:rsid w:val="007750F5"/>
    <w:rsid w:val="007770EC"/>
    <w:rsid w:val="0078221D"/>
    <w:rsid w:val="00791F29"/>
    <w:rsid w:val="00796B97"/>
    <w:rsid w:val="007A1ADD"/>
    <w:rsid w:val="007C743F"/>
    <w:rsid w:val="007D20F1"/>
    <w:rsid w:val="007D5DE9"/>
    <w:rsid w:val="007E04BB"/>
    <w:rsid w:val="007F2232"/>
    <w:rsid w:val="007F5E19"/>
    <w:rsid w:val="0080454F"/>
    <w:rsid w:val="0080521D"/>
    <w:rsid w:val="008109C1"/>
    <w:rsid w:val="00823F84"/>
    <w:rsid w:val="00856504"/>
    <w:rsid w:val="00857587"/>
    <w:rsid w:val="008603FF"/>
    <w:rsid w:val="00874C81"/>
    <w:rsid w:val="00875F39"/>
    <w:rsid w:val="00890885"/>
    <w:rsid w:val="008A1941"/>
    <w:rsid w:val="008A3E91"/>
    <w:rsid w:val="008A725B"/>
    <w:rsid w:val="008B0726"/>
    <w:rsid w:val="008B4BD7"/>
    <w:rsid w:val="008C30DE"/>
    <w:rsid w:val="008C4AD7"/>
    <w:rsid w:val="008D63D4"/>
    <w:rsid w:val="008D7315"/>
    <w:rsid w:val="008F6EF4"/>
    <w:rsid w:val="00900C54"/>
    <w:rsid w:val="009050E5"/>
    <w:rsid w:val="009115BF"/>
    <w:rsid w:val="009137F4"/>
    <w:rsid w:val="00923431"/>
    <w:rsid w:val="00925A02"/>
    <w:rsid w:val="00926E9A"/>
    <w:rsid w:val="00933E97"/>
    <w:rsid w:val="00934E93"/>
    <w:rsid w:val="0094223A"/>
    <w:rsid w:val="0094598F"/>
    <w:rsid w:val="00962AFE"/>
    <w:rsid w:val="00977AD7"/>
    <w:rsid w:val="00980B54"/>
    <w:rsid w:val="0098180E"/>
    <w:rsid w:val="00992AC8"/>
    <w:rsid w:val="009A34CD"/>
    <w:rsid w:val="009A79E4"/>
    <w:rsid w:val="009B1B62"/>
    <w:rsid w:val="009B5A6B"/>
    <w:rsid w:val="009B5C26"/>
    <w:rsid w:val="009C46DF"/>
    <w:rsid w:val="009E0012"/>
    <w:rsid w:val="009E284E"/>
    <w:rsid w:val="009E4ABF"/>
    <w:rsid w:val="009E67A7"/>
    <w:rsid w:val="009E6DAE"/>
    <w:rsid w:val="009F6BEB"/>
    <w:rsid w:val="00A2249B"/>
    <w:rsid w:val="00A2251F"/>
    <w:rsid w:val="00A234DD"/>
    <w:rsid w:val="00A343CC"/>
    <w:rsid w:val="00A40BAB"/>
    <w:rsid w:val="00A51253"/>
    <w:rsid w:val="00A54649"/>
    <w:rsid w:val="00A60F11"/>
    <w:rsid w:val="00A61F9F"/>
    <w:rsid w:val="00A62FDE"/>
    <w:rsid w:val="00A67C9A"/>
    <w:rsid w:val="00A74A2A"/>
    <w:rsid w:val="00A803E1"/>
    <w:rsid w:val="00A80675"/>
    <w:rsid w:val="00A819DF"/>
    <w:rsid w:val="00A8211A"/>
    <w:rsid w:val="00A83507"/>
    <w:rsid w:val="00A96792"/>
    <w:rsid w:val="00AB00A6"/>
    <w:rsid w:val="00AB2AFA"/>
    <w:rsid w:val="00AC262E"/>
    <w:rsid w:val="00AC43B4"/>
    <w:rsid w:val="00AC45C9"/>
    <w:rsid w:val="00AC4B6A"/>
    <w:rsid w:val="00AC5876"/>
    <w:rsid w:val="00AC595F"/>
    <w:rsid w:val="00AE57E5"/>
    <w:rsid w:val="00AE5A56"/>
    <w:rsid w:val="00AE612C"/>
    <w:rsid w:val="00AE6911"/>
    <w:rsid w:val="00B11E37"/>
    <w:rsid w:val="00B37FDE"/>
    <w:rsid w:val="00B528A8"/>
    <w:rsid w:val="00B542B1"/>
    <w:rsid w:val="00B548D2"/>
    <w:rsid w:val="00B56B25"/>
    <w:rsid w:val="00B573A7"/>
    <w:rsid w:val="00B84DD0"/>
    <w:rsid w:val="00B97480"/>
    <w:rsid w:val="00BA00B0"/>
    <w:rsid w:val="00BA421F"/>
    <w:rsid w:val="00BA568B"/>
    <w:rsid w:val="00BB0603"/>
    <w:rsid w:val="00BB1FB0"/>
    <w:rsid w:val="00BB7EC3"/>
    <w:rsid w:val="00BC171F"/>
    <w:rsid w:val="00BD197C"/>
    <w:rsid w:val="00BD33E1"/>
    <w:rsid w:val="00BF79EA"/>
    <w:rsid w:val="00BF7C6D"/>
    <w:rsid w:val="00C10AA6"/>
    <w:rsid w:val="00C14A8D"/>
    <w:rsid w:val="00C14DD7"/>
    <w:rsid w:val="00C216DE"/>
    <w:rsid w:val="00C30DD4"/>
    <w:rsid w:val="00C61BA8"/>
    <w:rsid w:val="00C6547E"/>
    <w:rsid w:val="00C96BB4"/>
    <w:rsid w:val="00CA4D0B"/>
    <w:rsid w:val="00CA7D6A"/>
    <w:rsid w:val="00CB220A"/>
    <w:rsid w:val="00CB2CC6"/>
    <w:rsid w:val="00CC1774"/>
    <w:rsid w:val="00CC4E8D"/>
    <w:rsid w:val="00CC5E22"/>
    <w:rsid w:val="00CD0CB4"/>
    <w:rsid w:val="00CD0D36"/>
    <w:rsid w:val="00CD5865"/>
    <w:rsid w:val="00CD7A66"/>
    <w:rsid w:val="00CD7D74"/>
    <w:rsid w:val="00CE0927"/>
    <w:rsid w:val="00CE0A0D"/>
    <w:rsid w:val="00CF1AEA"/>
    <w:rsid w:val="00CF500D"/>
    <w:rsid w:val="00D05179"/>
    <w:rsid w:val="00D064C6"/>
    <w:rsid w:val="00D06ED5"/>
    <w:rsid w:val="00D07056"/>
    <w:rsid w:val="00D20204"/>
    <w:rsid w:val="00D20A13"/>
    <w:rsid w:val="00D216C1"/>
    <w:rsid w:val="00D23731"/>
    <w:rsid w:val="00D258AB"/>
    <w:rsid w:val="00D3148A"/>
    <w:rsid w:val="00D402D8"/>
    <w:rsid w:val="00D4252C"/>
    <w:rsid w:val="00D450C6"/>
    <w:rsid w:val="00D459D7"/>
    <w:rsid w:val="00D46A6A"/>
    <w:rsid w:val="00D478AB"/>
    <w:rsid w:val="00D479C7"/>
    <w:rsid w:val="00D60EA6"/>
    <w:rsid w:val="00D619F0"/>
    <w:rsid w:val="00D62B0B"/>
    <w:rsid w:val="00D661F2"/>
    <w:rsid w:val="00D72C06"/>
    <w:rsid w:val="00D748E2"/>
    <w:rsid w:val="00D815F3"/>
    <w:rsid w:val="00D81D17"/>
    <w:rsid w:val="00DA27D1"/>
    <w:rsid w:val="00DA3D1F"/>
    <w:rsid w:val="00DB3891"/>
    <w:rsid w:val="00DB3E30"/>
    <w:rsid w:val="00DB53C2"/>
    <w:rsid w:val="00DB7B2C"/>
    <w:rsid w:val="00DC2AD5"/>
    <w:rsid w:val="00DD2F53"/>
    <w:rsid w:val="00DE31F4"/>
    <w:rsid w:val="00DE49A5"/>
    <w:rsid w:val="00E06027"/>
    <w:rsid w:val="00E141E8"/>
    <w:rsid w:val="00E17BF0"/>
    <w:rsid w:val="00E17D8E"/>
    <w:rsid w:val="00E318CB"/>
    <w:rsid w:val="00E33685"/>
    <w:rsid w:val="00E33EC1"/>
    <w:rsid w:val="00E37D99"/>
    <w:rsid w:val="00E52572"/>
    <w:rsid w:val="00E62078"/>
    <w:rsid w:val="00E6465B"/>
    <w:rsid w:val="00E75BE4"/>
    <w:rsid w:val="00E76C0F"/>
    <w:rsid w:val="00E84A48"/>
    <w:rsid w:val="00E8517F"/>
    <w:rsid w:val="00E864B3"/>
    <w:rsid w:val="00E871FD"/>
    <w:rsid w:val="00E92B77"/>
    <w:rsid w:val="00E9371D"/>
    <w:rsid w:val="00E96435"/>
    <w:rsid w:val="00E967BA"/>
    <w:rsid w:val="00EA298B"/>
    <w:rsid w:val="00EB239A"/>
    <w:rsid w:val="00EC76CB"/>
    <w:rsid w:val="00ED527B"/>
    <w:rsid w:val="00EE2024"/>
    <w:rsid w:val="00EE4908"/>
    <w:rsid w:val="00EE66DB"/>
    <w:rsid w:val="00F05278"/>
    <w:rsid w:val="00F447B1"/>
    <w:rsid w:val="00F506B4"/>
    <w:rsid w:val="00F57B9F"/>
    <w:rsid w:val="00F83E17"/>
    <w:rsid w:val="00F8457C"/>
    <w:rsid w:val="00F965A0"/>
    <w:rsid w:val="00FA5BBE"/>
    <w:rsid w:val="00FB6DAB"/>
    <w:rsid w:val="00FC1A6B"/>
    <w:rsid w:val="00FC5F54"/>
    <w:rsid w:val="00FD1134"/>
    <w:rsid w:val="00FE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060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23731"/>
    <w:pPr>
      <w:keepNext/>
      <w:jc w:val="center"/>
      <w:outlineLvl w:val="1"/>
    </w:pPr>
    <w:rPr>
      <w:rFonts w:eastAsia="Arial Unicode MS"/>
      <w:b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060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3B42D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uiPriority w:val="99"/>
    <w:qFormat/>
    <w:rsid w:val="002B64A6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2B64A6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060D9"/>
    <w:rPr>
      <w:rFonts w:ascii="Cambria" w:hAnsi="Cambria"/>
      <w:b/>
      <w:color w:val="365F91"/>
      <w:sz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D23731"/>
    <w:rPr>
      <w:rFonts w:ascii="Times New Roman" w:eastAsia="Arial Unicode MS" w:hAnsi="Times New Roman"/>
      <w:b/>
      <w:sz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5060D9"/>
    <w:rPr>
      <w:rFonts w:ascii="Cambria" w:hAnsi="Cambria"/>
      <w:b/>
      <w:color w:val="4F81BD"/>
      <w:sz w:val="24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3B42DC"/>
    <w:rPr>
      <w:rFonts w:ascii="Cambria" w:hAnsi="Cambria"/>
      <w:b/>
      <w:i/>
      <w:color w:val="4F81BD"/>
      <w:sz w:val="24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2B64A6"/>
    <w:rPr>
      <w:rFonts w:ascii="Cambria" w:hAnsi="Cambria"/>
      <w:i/>
      <w:color w:val="404040"/>
      <w:sz w:val="24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2B64A6"/>
    <w:rPr>
      <w:rFonts w:ascii="Cambria" w:hAnsi="Cambria"/>
      <w:color w:val="404040"/>
      <w:sz w:val="20"/>
      <w:lang w:eastAsia="ru-RU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rsid w:val="005060D9"/>
    <w:rPr>
      <w:rFonts w:ascii="Calibri" w:hAnsi="Calibri"/>
      <w:sz w:val="20"/>
      <w:szCs w:val="20"/>
    </w:rPr>
  </w:style>
  <w:style w:type="character" w:customStyle="1" w:styleId="a5">
    <w:name w:val="Текст сноски Знак"/>
    <w:link w:val="a4"/>
    <w:uiPriority w:val="99"/>
    <w:locked/>
    <w:rsid w:val="005060D9"/>
    <w:rPr>
      <w:rFonts w:ascii="Calibri" w:hAnsi="Calibri"/>
      <w:sz w:val="20"/>
    </w:rPr>
  </w:style>
  <w:style w:type="character" w:styleId="a6">
    <w:name w:val="footnote reference"/>
    <w:uiPriority w:val="99"/>
    <w:semiHidden/>
    <w:rsid w:val="005060D9"/>
    <w:rPr>
      <w:rFonts w:cs="Times New Roman"/>
      <w:vertAlign w:val="superscript"/>
    </w:rPr>
  </w:style>
  <w:style w:type="table" w:styleId="a7">
    <w:name w:val="Table Grid"/>
    <w:basedOn w:val="a1"/>
    <w:uiPriority w:val="59"/>
    <w:rsid w:val="00506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99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link w:val="a8"/>
    <w:uiPriority w:val="99"/>
    <w:locked/>
    <w:rsid w:val="005060D9"/>
    <w:rPr>
      <w:rFonts w:ascii="Cambria" w:eastAsia="PMingLiU" w:hAnsi="Cambria"/>
      <w:color w:val="17365D"/>
      <w:spacing w:val="5"/>
      <w:kern w:val="28"/>
      <w:sz w:val="52"/>
    </w:rPr>
  </w:style>
  <w:style w:type="paragraph" w:styleId="aa">
    <w:name w:val="footer"/>
    <w:basedOn w:val="a"/>
    <w:link w:val="ab"/>
    <w:uiPriority w:val="99"/>
    <w:rsid w:val="005060D9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b">
    <w:name w:val="Нижний колонтитул Знак"/>
    <w:link w:val="aa"/>
    <w:uiPriority w:val="99"/>
    <w:locked/>
    <w:rsid w:val="005060D9"/>
    <w:rPr>
      <w:rFonts w:ascii="Calibri" w:hAnsi="Calibri"/>
    </w:rPr>
  </w:style>
  <w:style w:type="paragraph" w:styleId="ac">
    <w:name w:val="Balloon Text"/>
    <w:basedOn w:val="a"/>
    <w:link w:val="ad"/>
    <w:uiPriority w:val="99"/>
    <w:semiHidden/>
    <w:rsid w:val="001E7F9B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1E7F9B"/>
    <w:rPr>
      <w:rFonts w:ascii="Tahoma" w:hAnsi="Tahoma"/>
      <w:sz w:val="16"/>
      <w:lang w:eastAsia="ru-RU"/>
    </w:rPr>
  </w:style>
  <w:style w:type="paragraph" w:styleId="ae">
    <w:name w:val="header"/>
    <w:basedOn w:val="a"/>
    <w:link w:val="af"/>
    <w:uiPriority w:val="99"/>
    <w:rsid w:val="001E7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1E7F9B"/>
    <w:rPr>
      <w:rFonts w:ascii="Times New Roman" w:hAnsi="Times New Roman"/>
      <w:sz w:val="24"/>
      <w:lang w:eastAsia="ru-RU"/>
    </w:rPr>
  </w:style>
  <w:style w:type="paragraph" w:styleId="af0">
    <w:name w:val="Normal (Web)"/>
    <w:basedOn w:val="a"/>
    <w:uiPriority w:val="99"/>
    <w:rsid w:val="003B42DC"/>
    <w:rPr>
      <w:rFonts w:ascii="Arial Unicode MS" w:eastAsia="Arial Unicode MS" w:hAnsi="Arial Unicode MS" w:cs="Arial Unicode MS"/>
    </w:rPr>
  </w:style>
  <w:style w:type="character" w:styleId="af1">
    <w:name w:val="Strong"/>
    <w:uiPriority w:val="99"/>
    <w:qFormat/>
    <w:rsid w:val="003B42DC"/>
    <w:rPr>
      <w:rFonts w:cs="Times New Roman"/>
      <w:b/>
    </w:rPr>
  </w:style>
  <w:style w:type="paragraph" w:customStyle="1" w:styleId="xl65">
    <w:name w:val="xl65"/>
    <w:basedOn w:val="a"/>
    <w:uiPriority w:val="99"/>
    <w:rsid w:val="002B64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character" w:styleId="af2">
    <w:name w:val="Hyperlink"/>
    <w:uiPriority w:val="99"/>
    <w:unhideWhenUsed/>
    <w:rsid w:val="0078221D"/>
    <w:rPr>
      <w:color w:val="0000FF"/>
      <w:u w:val="single"/>
    </w:rPr>
  </w:style>
  <w:style w:type="paragraph" w:customStyle="1" w:styleId="Default">
    <w:name w:val="Default"/>
    <w:rsid w:val="0078221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78221D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FontStyle16">
    <w:name w:val="Font Style16"/>
    <w:uiPriority w:val="99"/>
    <w:rsid w:val="00E62078"/>
    <w:rPr>
      <w:rFonts w:ascii="Times New Roman" w:hAnsi="Times New Roman" w:cs="Times New Roman" w:hint="default"/>
      <w:sz w:val="22"/>
      <w:szCs w:val="22"/>
    </w:rPr>
  </w:style>
  <w:style w:type="paragraph" w:styleId="af3">
    <w:name w:val="Body Text Indent"/>
    <w:basedOn w:val="a"/>
    <w:link w:val="af4"/>
    <w:rsid w:val="00DA3D1F"/>
    <w:pPr>
      <w:ind w:firstLine="851"/>
      <w:jc w:val="both"/>
    </w:pPr>
    <w:rPr>
      <w:rFonts w:eastAsia="Times New Roman"/>
      <w:sz w:val="28"/>
    </w:rPr>
  </w:style>
  <w:style w:type="character" w:customStyle="1" w:styleId="af4">
    <w:name w:val="Основной текст с отступом Знак"/>
    <w:link w:val="af3"/>
    <w:rsid w:val="00DA3D1F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rofa.ru/127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rofa.ru/41/" TargetMode="External"/><Relationship Id="rId17" Type="http://schemas.openxmlformats.org/officeDocument/2006/relationships/hyperlink" Target="http://www.prosv.ru/umk/10-1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rofa.ru/92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sv.ru/umk/5-9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rosv.ru/umk/10-11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prosv.ru/umk/10-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46E44-E1D0-4868-B913-AB1E786A4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20</Pages>
  <Words>5594</Words>
  <Characters>31886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37406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Зинина Елена Андреевна</dc:creator>
  <cp:lastModifiedBy>Елена Григорьевна Шарая</cp:lastModifiedBy>
  <cp:revision>10</cp:revision>
  <cp:lastPrinted>2016-08-03T09:06:00Z</cp:lastPrinted>
  <dcterms:created xsi:type="dcterms:W3CDTF">2016-09-04T17:17:00Z</dcterms:created>
  <dcterms:modified xsi:type="dcterms:W3CDTF">2019-02-15T10:04:00Z</dcterms:modified>
</cp:coreProperties>
</file>