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390621" w:rsidRDefault="007320A7" w:rsidP="00390621">
      <w:pPr>
        <w:ind w:left="-709" w:right="-284"/>
        <w:jc w:val="center"/>
        <w:rPr>
          <w:b/>
        </w:rPr>
      </w:pPr>
      <w:bookmarkStart w:id="0" w:name="_GoBack"/>
      <w:r w:rsidRPr="00390621">
        <w:rPr>
          <w:b/>
        </w:rPr>
        <w:t>Статистико-аналитический отчет о результатах ЕГЭ</w:t>
      </w:r>
    </w:p>
    <w:p w:rsidR="007320A7" w:rsidRPr="00390621" w:rsidRDefault="007320A7" w:rsidP="00390621">
      <w:pPr>
        <w:ind w:left="-709" w:right="-284"/>
        <w:jc w:val="center"/>
        <w:rPr>
          <w:b/>
          <w:bCs/>
        </w:rPr>
      </w:pPr>
      <w:r w:rsidRPr="00390621">
        <w:rPr>
          <w:b/>
        </w:rPr>
        <w:t>в Ленинградской области</w:t>
      </w:r>
    </w:p>
    <w:p w:rsidR="007320A7" w:rsidRPr="00390621" w:rsidRDefault="007320A7" w:rsidP="00390621">
      <w:pPr>
        <w:rPr>
          <w:b/>
          <w:bCs/>
        </w:rPr>
      </w:pPr>
    </w:p>
    <w:p w:rsidR="007320A7" w:rsidRPr="00390621" w:rsidRDefault="007320A7" w:rsidP="00390621">
      <w:pPr>
        <w:pStyle w:val="1"/>
        <w:spacing w:before="120" w:after="12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390621">
        <w:rPr>
          <w:rFonts w:ascii="Times New Roman" w:hAnsi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5C35C0" w:rsidRPr="00390621">
        <w:rPr>
          <w:rFonts w:ascii="Times New Roman" w:hAnsi="Times New Roman"/>
          <w:color w:val="auto"/>
          <w:sz w:val="24"/>
          <w:szCs w:val="24"/>
        </w:rPr>
        <w:t>французскому языку</w:t>
      </w:r>
    </w:p>
    <w:p w:rsidR="007320A7" w:rsidRPr="00390621" w:rsidRDefault="007320A7" w:rsidP="00390621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390621">
        <w:rPr>
          <w:rFonts w:ascii="Times New Roman" w:hAnsi="Times New Roman"/>
          <w:color w:val="auto"/>
        </w:rPr>
        <w:t>1. ХАРАКТЕРИСТИКА УЧАСТНИКОВ ЕГЭ ПО УЧЕБНОМУ ПРЕДМЕТУ</w:t>
      </w:r>
    </w:p>
    <w:p w:rsidR="007320A7" w:rsidRPr="00390621" w:rsidRDefault="007320A7" w:rsidP="00390621"/>
    <w:p w:rsidR="007320A7" w:rsidRPr="00390621" w:rsidRDefault="007320A7" w:rsidP="00390621">
      <w:pPr>
        <w:ind w:left="-709" w:right="-284"/>
        <w:jc w:val="both"/>
      </w:pPr>
      <w:bookmarkStart w:id="1" w:name="_Toc395183639"/>
      <w:bookmarkStart w:id="2" w:name="_Toc423954897"/>
      <w:bookmarkStart w:id="3" w:name="_Toc424490574"/>
      <w:r w:rsidRPr="00390621">
        <w:t>1.1</w:t>
      </w:r>
      <w:r w:rsidR="005C35C0" w:rsidRPr="00390621">
        <w:t>.</w:t>
      </w:r>
      <w:r w:rsidRPr="00390621">
        <w:t xml:space="preserve"> Количество участников ЕГЭ по учебному предмету (за последние 3 года)</w:t>
      </w:r>
      <w:bookmarkEnd w:id="1"/>
      <w:bookmarkEnd w:id="2"/>
      <w:bookmarkEnd w:id="3"/>
    </w:p>
    <w:p w:rsidR="007320A7" w:rsidRPr="00390621" w:rsidRDefault="007320A7" w:rsidP="00390621"/>
    <w:p w:rsidR="007320A7" w:rsidRPr="00390621" w:rsidRDefault="007320A7" w:rsidP="00390621">
      <w:pPr>
        <w:ind w:left="720" w:right="-1"/>
        <w:jc w:val="right"/>
        <w:rPr>
          <w:b/>
        </w:rPr>
      </w:pPr>
      <w:r w:rsidRPr="00390621">
        <w:rPr>
          <w:b/>
        </w:rPr>
        <w:t>Таблица 1</w:t>
      </w:r>
    </w:p>
    <w:p w:rsidR="007320A7" w:rsidRPr="00390621" w:rsidRDefault="007320A7" w:rsidP="00390621"/>
    <w:tbl>
      <w:tblPr>
        <w:tblW w:w="5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322"/>
        <w:gridCol w:w="1324"/>
        <w:gridCol w:w="1324"/>
        <w:gridCol w:w="1322"/>
        <w:gridCol w:w="1324"/>
        <w:gridCol w:w="1320"/>
      </w:tblGrid>
      <w:tr w:rsidR="007320A7" w:rsidRPr="00390621" w:rsidTr="00E871FD">
        <w:trPr>
          <w:jc w:val="center"/>
        </w:trPr>
        <w:tc>
          <w:tcPr>
            <w:tcW w:w="1290" w:type="pct"/>
            <w:vMerge w:val="restar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Учебный предмет</w:t>
            </w:r>
          </w:p>
        </w:tc>
        <w:tc>
          <w:tcPr>
            <w:tcW w:w="1237" w:type="pct"/>
            <w:gridSpan w:val="2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2014</w:t>
            </w:r>
          </w:p>
        </w:tc>
        <w:tc>
          <w:tcPr>
            <w:tcW w:w="1237" w:type="pct"/>
            <w:gridSpan w:val="2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2015</w:t>
            </w:r>
          </w:p>
        </w:tc>
        <w:tc>
          <w:tcPr>
            <w:tcW w:w="1236" w:type="pct"/>
            <w:gridSpan w:val="2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2016</w:t>
            </w:r>
          </w:p>
        </w:tc>
      </w:tr>
      <w:tr w:rsidR="007320A7" w:rsidRPr="00390621" w:rsidTr="00E871FD">
        <w:trPr>
          <w:jc w:val="center"/>
        </w:trPr>
        <w:tc>
          <w:tcPr>
            <w:tcW w:w="1290" w:type="pct"/>
            <w:vMerge/>
          </w:tcPr>
          <w:p w:rsidR="007320A7" w:rsidRPr="00390621" w:rsidRDefault="007320A7" w:rsidP="0039062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18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чел.</w:t>
            </w:r>
          </w:p>
        </w:tc>
        <w:tc>
          <w:tcPr>
            <w:tcW w:w="619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% от общего числа участников</w:t>
            </w:r>
          </w:p>
        </w:tc>
        <w:tc>
          <w:tcPr>
            <w:tcW w:w="619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чел.</w:t>
            </w:r>
          </w:p>
        </w:tc>
        <w:tc>
          <w:tcPr>
            <w:tcW w:w="618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% от общего числа участников</w:t>
            </w:r>
          </w:p>
        </w:tc>
        <w:tc>
          <w:tcPr>
            <w:tcW w:w="619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чел.</w:t>
            </w:r>
          </w:p>
        </w:tc>
        <w:tc>
          <w:tcPr>
            <w:tcW w:w="617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% от общего числа участников</w:t>
            </w:r>
          </w:p>
        </w:tc>
      </w:tr>
      <w:tr w:rsidR="007320A7" w:rsidRPr="00390621" w:rsidTr="00E871FD">
        <w:trPr>
          <w:jc w:val="center"/>
        </w:trPr>
        <w:tc>
          <w:tcPr>
            <w:tcW w:w="1290" w:type="pct"/>
            <w:vAlign w:val="center"/>
          </w:tcPr>
          <w:p w:rsidR="007320A7" w:rsidRPr="00390621" w:rsidRDefault="007320A7" w:rsidP="00390621">
            <w:r w:rsidRPr="00390621">
              <w:t xml:space="preserve">Французский язык </w:t>
            </w:r>
          </w:p>
        </w:tc>
        <w:tc>
          <w:tcPr>
            <w:tcW w:w="618" w:type="pct"/>
            <w:vAlign w:val="center"/>
          </w:tcPr>
          <w:p w:rsidR="007320A7" w:rsidRPr="00390621" w:rsidRDefault="007320A7" w:rsidP="00390621">
            <w:pPr>
              <w:jc w:val="center"/>
            </w:pPr>
            <w:r w:rsidRPr="00390621">
              <w:t>2</w:t>
            </w:r>
          </w:p>
        </w:tc>
        <w:tc>
          <w:tcPr>
            <w:tcW w:w="619" w:type="pct"/>
            <w:vAlign w:val="center"/>
          </w:tcPr>
          <w:p w:rsidR="007320A7" w:rsidRPr="00390621" w:rsidRDefault="007320A7" w:rsidP="00390621">
            <w:pPr>
              <w:jc w:val="center"/>
            </w:pPr>
            <w:r w:rsidRPr="00390621">
              <w:t>0,1</w:t>
            </w:r>
          </w:p>
        </w:tc>
        <w:tc>
          <w:tcPr>
            <w:tcW w:w="619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t>2</w:t>
            </w:r>
          </w:p>
        </w:tc>
        <w:tc>
          <w:tcPr>
            <w:tcW w:w="618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0,1</w:t>
            </w:r>
          </w:p>
        </w:tc>
        <w:tc>
          <w:tcPr>
            <w:tcW w:w="619" w:type="pct"/>
            <w:vAlign w:val="center"/>
          </w:tcPr>
          <w:p w:rsidR="007320A7" w:rsidRPr="00390621" w:rsidRDefault="007320A7" w:rsidP="00390621">
            <w:pPr>
              <w:jc w:val="center"/>
            </w:pPr>
            <w:r w:rsidRPr="00390621">
              <w:t>1</w:t>
            </w:r>
          </w:p>
        </w:tc>
        <w:tc>
          <w:tcPr>
            <w:tcW w:w="617" w:type="pct"/>
            <w:vAlign w:val="center"/>
          </w:tcPr>
          <w:p w:rsidR="007320A7" w:rsidRPr="00390621" w:rsidRDefault="007320A7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0,02</w:t>
            </w:r>
          </w:p>
        </w:tc>
      </w:tr>
    </w:tbl>
    <w:p w:rsidR="007320A7" w:rsidRPr="00390621" w:rsidRDefault="007320A7" w:rsidP="00390621">
      <w:pPr>
        <w:ind w:left="-567"/>
      </w:pPr>
    </w:p>
    <w:p w:rsidR="007320A7" w:rsidRPr="00390621" w:rsidRDefault="007320A7" w:rsidP="00390621">
      <w:pPr>
        <w:ind w:left="-567"/>
      </w:pPr>
      <w:r w:rsidRPr="00390621">
        <w:t>1.2</w:t>
      </w:r>
      <w:r w:rsidR="005C35C0" w:rsidRPr="00390621">
        <w:t>.</w:t>
      </w:r>
      <w:r w:rsidRPr="00390621">
        <w:t xml:space="preserve"> Процент  юношей и девушек</w:t>
      </w:r>
    </w:p>
    <w:p w:rsidR="007320A7" w:rsidRPr="00390621" w:rsidRDefault="007320A7" w:rsidP="00390621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550" w:type="pct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8"/>
        <w:gridCol w:w="2435"/>
        <w:gridCol w:w="2741"/>
      </w:tblGrid>
      <w:tr w:rsidR="007320A7" w:rsidRPr="00390621" w:rsidTr="005C35C0">
        <w:trPr>
          <w:jc w:val="center"/>
        </w:trPr>
        <w:tc>
          <w:tcPr>
            <w:tcW w:w="2564" w:type="pct"/>
            <w:vMerge w:val="restar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Учебный предмет</w:t>
            </w:r>
          </w:p>
        </w:tc>
        <w:tc>
          <w:tcPr>
            <w:tcW w:w="2436" w:type="pct"/>
            <w:gridSpan w:val="2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2016</w:t>
            </w:r>
          </w:p>
        </w:tc>
      </w:tr>
      <w:tr w:rsidR="007320A7" w:rsidRPr="00390621" w:rsidTr="005C35C0">
        <w:trPr>
          <w:jc w:val="center"/>
        </w:trPr>
        <w:tc>
          <w:tcPr>
            <w:tcW w:w="2564" w:type="pct"/>
            <w:vMerge/>
          </w:tcPr>
          <w:p w:rsidR="007320A7" w:rsidRPr="00390621" w:rsidRDefault="007320A7" w:rsidP="00390621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46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Девушки</w:t>
            </w:r>
          </w:p>
        </w:tc>
        <w:tc>
          <w:tcPr>
            <w:tcW w:w="1290" w:type="pct"/>
            <w:vAlign w:val="center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90621">
              <w:rPr>
                <w:noProof/>
              </w:rPr>
              <w:t>Юноши</w:t>
            </w:r>
          </w:p>
        </w:tc>
      </w:tr>
      <w:tr w:rsidR="007320A7" w:rsidRPr="00390621" w:rsidTr="005C35C0">
        <w:trPr>
          <w:jc w:val="center"/>
        </w:trPr>
        <w:tc>
          <w:tcPr>
            <w:tcW w:w="2564" w:type="pct"/>
            <w:vAlign w:val="center"/>
          </w:tcPr>
          <w:p w:rsidR="007320A7" w:rsidRPr="00390621" w:rsidRDefault="007320A7" w:rsidP="00390621">
            <w:r w:rsidRPr="00390621">
              <w:t xml:space="preserve">Французский язык </w:t>
            </w:r>
          </w:p>
        </w:tc>
        <w:tc>
          <w:tcPr>
            <w:tcW w:w="1146" w:type="pct"/>
            <w:vAlign w:val="center"/>
          </w:tcPr>
          <w:p w:rsidR="007320A7" w:rsidRPr="00390621" w:rsidRDefault="007320A7" w:rsidP="00390621">
            <w:pPr>
              <w:jc w:val="center"/>
            </w:pPr>
            <w:r w:rsidRPr="00390621">
              <w:t>100,00</w:t>
            </w:r>
          </w:p>
        </w:tc>
        <w:tc>
          <w:tcPr>
            <w:tcW w:w="1290" w:type="pct"/>
            <w:vAlign w:val="center"/>
          </w:tcPr>
          <w:p w:rsidR="007320A7" w:rsidRPr="00390621" w:rsidRDefault="007320A7" w:rsidP="00390621">
            <w:pPr>
              <w:jc w:val="center"/>
            </w:pPr>
            <w:r w:rsidRPr="00390621">
              <w:t>0,00</w:t>
            </w:r>
          </w:p>
        </w:tc>
      </w:tr>
    </w:tbl>
    <w:p w:rsidR="007320A7" w:rsidRPr="00390621" w:rsidRDefault="007320A7" w:rsidP="00390621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390621" w:rsidRDefault="007320A7" w:rsidP="00390621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390621">
        <w:rPr>
          <w:rFonts w:ascii="Times New Roman" w:hAnsi="Times New Roman"/>
          <w:sz w:val="24"/>
          <w:szCs w:val="24"/>
          <w:lang w:eastAsia="ru-RU"/>
        </w:rPr>
        <w:t>1.3</w:t>
      </w:r>
      <w:r w:rsidR="005C35C0" w:rsidRPr="00390621">
        <w:rPr>
          <w:rFonts w:ascii="Times New Roman" w:hAnsi="Times New Roman"/>
          <w:sz w:val="24"/>
          <w:szCs w:val="24"/>
          <w:lang w:eastAsia="ru-RU"/>
        </w:rPr>
        <w:t>.</w:t>
      </w:r>
      <w:r w:rsidRPr="00390621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390621" w:rsidRDefault="007320A7" w:rsidP="00390621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390621">
        <w:rPr>
          <w:rFonts w:ascii="Times New Roman" w:hAnsi="Times New Roman"/>
          <w:b/>
          <w:sz w:val="24"/>
          <w:szCs w:val="24"/>
        </w:rPr>
        <w:t>Таблица 2</w:t>
      </w:r>
    </w:p>
    <w:p w:rsidR="005C35C0" w:rsidRPr="00390621" w:rsidRDefault="005C35C0" w:rsidP="00390621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1412"/>
        <w:gridCol w:w="1412"/>
        <w:gridCol w:w="1872"/>
      </w:tblGrid>
      <w:tr w:rsidR="007320A7" w:rsidRPr="00390621" w:rsidTr="005C35C0">
        <w:tc>
          <w:tcPr>
            <w:tcW w:w="5936" w:type="dxa"/>
          </w:tcPr>
          <w:p w:rsidR="007320A7" w:rsidRPr="00390621" w:rsidRDefault="007320A7" w:rsidP="00390621">
            <w:pPr>
              <w:contextualSpacing/>
            </w:pPr>
            <w:r w:rsidRPr="00390621">
              <w:t>Всего участников ЕГЭ по предмету</w:t>
            </w:r>
          </w:p>
        </w:tc>
        <w:tc>
          <w:tcPr>
            <w:tcW w:w="1412" w:type="dxa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2014</w:t>
            </w:r>
          </w:p>
        </w:tc>
        <w:tc>
          <w:tcPr>
            <w:tcW w:w="1412" w:type="dxa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2015</w:t>
            </w:r>
          </w:p>
        </w:tc>
        <w:tc>
          <w:tcPr>
            <w:tcW w:w="1872" w:type="dxa"/>
          </w:tcPr>
          <w:p w:rsidR="007320A7" w:rsidRPr="00390621" w:rsidRDefault="007320A7" w:rsidP="0039062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390621">
              <w:rPr>
                <w:b/>
                <w:noProof/>
              </w:rPr>
              <w:t>2016</w:t>
            </w:r>
          </w:p>
        </w:tc>
      </w:tr>
      <w:tr w:rsidR="007320A7" w:rsidRPr="00390621" w:rsidTr="005C35C0">
        <w:trPr>
          <w:trHeight w:val="545"/>
        </w:trPr>
        <w:tc>
          <w:tcPr>
            <w:tcW w:w="5936" w:type="dxa"/>
          </w:tcPr>
          <w:p w:rsidR="007320A7" w:rsidRPr="00390621" w:rsidRDefault="007320A7" w:rsidP="00390621">
            <w:pPr>
              <w:contextualSpacing/>
            </w:pPr>
            <w:r w:rsidRPr="00390621">
              <w:t>Из них:</w:t>
            </w:r>
          </w:p>
          <w:p w:rsidR="007320A7" w:rsidRPr="00390621" w:rsidRDefault="007320A7" w:rsidP="00390621">
            <w:r w:rsidRPr="00390621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</w:pPr>
            <w:r w:rsidRPr="00390621">
              <w:t>50,00</w:t>
            </w:r>
          </w:p>
        </w:tc>
        <w:tc>
          <w:tcPr>
            <w:tcW w:w="1412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</w:pPr>
            <w:r w:rsidRPr="00390621">
              <w:t>100,00</w:t>
            </w:r>
          </w:p>
        </w:tc>
        <w:tc>
          <w:tcPr>
            <w:tcW w:w="1872" w:type="dxa"/>
            <w:vAlign w:val="center"/>
          </w:tcPr>
          <w:p w:rsidR="007320A7" w:rsidRPr="00390621" w:rsidRDefault="007320A7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100,00</w:t>
            </w:r>
          </w:p>
        </w:tc>
      </w:tr>
      <w:tr w:rsidR="005C35C0" w:rsidRPr="00390621" w:rsidTr="005C35C0">
        <w:tc>
          <w:tcPr>
            <w:tcW w:w="5936" w:type="dxa"/>
          </w:tcPr>
          <w:p w:rsidR="005C35C0" w:rsidRPr="00390621" w:rsidRDefault="005C35C0" w:rsidP="00390621">
            <w:r w:rsidRPr="00390621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5C35C0" w:rsidRPr="00390621" w:rsidRDefault="005C35C0" w:rsidP="00390621">
            <w:pPr>
              <w:contextualSpacing/>
              <w:jc w:val="center"/>
            </w:pPr>
            <w:r w:rsidRPr="00390621">
              <w:t>50,00</w:t>
            </w:r>
          </w:p>
        </w:tc>
        <w:tc>
          <w:tcPr>
            <w:tcW w:w="1412" w:type="dxa"/>
            <w:vMerge w:val="restart"/>
            <w:vAlign w:val="center"/>
          </w:tcPr>
          <w:p w:rsidR="005C35C0" w:rsidRPr="00390621" w:rsidRDefault="005C35C0" w:rsidP="00390621">
            <w:pPr>
              <w:contextualSpacing/>
              <w:jc w:val="center"/>
            </w:pPr>
            <w:r w:rsidRPr="00390621">
              <w:t>0,00</w:t>
            </w:r>
          </w:p>
        </w:tc>
        <w:tc>
          <w:tcPr>
            <w:tcW w:w="1872" w:type="dxa"/>
            <w:vMerge w:val="restart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0,00</w:t>
            </w:r>
          </w:p>
        </w:tc>
      </w:tr>
      <w:tr w:rsidR="005C35C0" w:rsidRPr="00390621" w:rsidTr="005C35C0">
        <w:tc>
          <w:tcPr>
            <w:tcW w:w="5936" w:type="dxa"/>
          </w:tcPr>
          <w:p w:rsidR="005C35C0" w:rsidRPr="00390621" w:rsidRDefault="005C35C0" w:rsidP="00390621">
            <w:pPr>
              <w:contextualSpacing/>
            </w:pPr>
            <w:r w:rsidRPr="00390621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5C35C0" w:rsidRPr="00390621" w:rsidRDefault="005C35C0" w:rsidP="00390621">
            <w:pPr>
              <w:contextualSpacing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5C35C0" w:rsidRPr="00390621" w:rsidRDefault="005C35C0" w:rsidP="00390621">
            <w:pPr>
              <w:contextualSpacing/>
              <w:jc w:val="center"/>
            </w:pPr>
          </w:p>
        </w:tc>
        <w:tc>
          <w:tcPr>
            <w:tcW w:w="1872" w:type="dxa"/>
            <w:vMerge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</w:p>
        </w:tc>
      </w:tr>
    </w:tbl>
    <w:p w:rsidR="007320A7" w:rsidRPr="00390621" w:rsidRDefault="007320A7" w:rsidP="00390621">
      <w:pPr>
        <w:ind w:left="567"/>
        <w:jc w:val="both"/>
        <w:rPr>
          <w:lang w:val="en-US"/>
        </w:rPr>
      </w:pPr>
    </w:p>
    <w:p w:rsidR="007320A7" w:rsidRPr="00390621" w:rsidRDefault="007320A7" w:rsidP="00390621">
      <w:pPr>
        <w:ind w:left="567"/>
        <w:jc w:val="both"/>
      </w:pPr>
      <w:r w:rsidRPr="00390621">
        <w:t>1.4</w:t>
      </w:r>
      <w:r w:rsidR="005C35C0" w:rsidRPr="00390621">
        <w:t>.</w:t>
      </w:r>
      <w:r w:rsidRPr="00390621">
        <w:t xml:space="preserve"> Количество участников по типам ОО </w:t>
      </w:r>
    </w:p>
    <w:p w:rsidR="007320A7" w:rsidRPr="00390621" w:rsidRDefault="007320A7" w:rsidP="00390621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90621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7320A7" w:rsidRPr="00390621" w:rsidRDefault="007320A7" w:rsidP="00390621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9"/>
        <w:gridCol w:w="2693"/>
      </w:tblGrid>
      <w:tr w:rsidR="007320A7" w:rsidRPr="00390621" w:rsidTr="007D6351">
        <w:trPr>
          <w:trHeight w:val="654"/>
        </w:trPr>
        <w:tc>
          <w:tcPr>
            <w:tcW w:w="7939" w:type="dxa"/>
          </w:tcPr>
          <w:p w:rsidR="007320A7" w:rsidRPr="00390621" w:rsidRDefault="007320A7" w:rsidP="00390621">
            <w:pPr>
              <w:contextualSpacing/>
              <w:jc w:val="both"/>
            </w:pPr>
            <w:r w:rsidRPr="00390621">
              <w:t>Всего участников ЕГЭ по предмету</w:t>
            </w:r>
          </w:p>
        </w:tc>
        <w:tc>
          <w:tcPr>
            <w:tcW w:w="2693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</w:pPr>
            <w:r w:rsidRPr="00390621">
              <w:t>1</w:t>
            </w:r>
            <w:r w:rsidR="005C35C0" w:rsidRPr="00390621">
              <w:t>-100%</w:t>
            </w:r>
          </w:p>
        </w:tc>
      </w:tr>
      <w:tr w:rsidR="007320A7" w:rsidRPr="00390621" w:rsidTr="007D6351">
        <w:tc>
          <w:tcPr>
            <w:tcW w:w="7939" w:type="dxa"/>
          </w:tcPr>
          <w:p w:rsidR="007320A7" w:rsidRPr="00390621" w:rsidRDefault="007320A7" w:rsidP="00390621">
            <w:pPr>
              <w:contextualSpacing/>
            </w:pPr>
            <w:r w:rsidRPr="00390621">
              <w:t>Из них:</w:t>
            </w:r>
          </w:p>
          <w:p w:rsidR="007320A7" w:rsidRPr="00390621" w:rsidRDefault="007320A7" w:rsidP="003906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93" w:type="dxa"/>
            <w:vAlign w:val="center"/>
          </w:tcPr>
          <w:p w:rsidR="007320A7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</w:tr>
      <w:tr w:rsidR="007320A7" w:rsidRPr="00390621" w:rsidTr="007D6351">
        <w:tc>
          <w:tcPr>
            <w:tcW w:w="7939" w:type="dxa"/>
          </w:tcPr>
          <w:p w:rsidR="007320A7" w:rsidRPr="00390621" w:rsidRDefault="007320A7" w:rsidP="003906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93" w:type="dxa"/>
            <w:vAlign w:val="center"/>
          </w:tcPr>
          <w:p w:rsidR="007320A7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</w:tr>
      <w:tr w:rsidR="007320A7" w:rsidRPr="00390621" w:rsidTr="007D6351">
        <w:tc>
          <w:tcPr>
            <w:tcW w:w="7939" w:type="dxa"/>
          </w:tcPr>
          <w:p w:rsidR="007320A7" w:rsidRPr="00390621" w:rsidRDefault="007320A7" w:rsidP="0039062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93" w:type="dxa"/>
            <w:vAlign w:val="center"/>
          </w:tcPr>
          <w:p w:rsidR="007320A7" w:rsidRPr="00390621" w:rsidRDefault="007320A7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100,00</w:t>
            </w:r>
          </w:p>
        </w:tc>
      </w:tr>
    </w:tbl>
    <w:p w:rsidR="007320A7" w:rsidRPr="00390621" w:rsidRDefault="007320A7" w:rsidP="00390621">
      <w:pPr>
        <w:ind w:left="567"/>
      </w:pPr>
    </w:p>
    <w:p w:rsidR="007320A7" w:rsidRPr="00390621" w:rsidRDefault="007320A7" w:rsidP="00390621">
      <w:r w:rsidRPr="00390621">
        <w:t>1.5</w:t>
      </w:r>
      <w:r w:rsidR="005C35C0" w:rsidRPr="00390621">
        <w:t>.</w:t>
      </w:r>
      <w:r w:rsidRPr="00390621">
        <w:t xml:space="preserve"> Количество участников ЕГЭ по предмету по АТЕ региона</w:t>
      </w:r>
    </w:p>
    <w:p w:rsidR="007320A7" w:rsidRPr="00390621" w:rsidRDefault="007320A7" w:rsidP="00390621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90621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390621" w:rsidRDefault="007320A7" w:rsidP="00390621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9"/>
        <w:gridCol w:w="1184"/>
        <w:gridCol w:w="1185"/>
        <w:gridCol w:w="1185"/>
        <w:gridCol w:w="1185"/>
        <w:gridCol w:w="1185"/>
        <w:gridCol w:w="1409"/>
      </w:tblGrid>
      <w:tr w:rsidR="007320A7" w:rsidRPr="00390621" w:rsidTr="005C35C0">
        <w:tc>
          <w:tcPr>
            <w:tcW w:w="3299" w:type="dxa"/>
            <w:vAlign w:val="center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Toc424490577"/>
            <w:r w:rsidRPr="00390621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184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5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185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85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185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409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390621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</w:tr>
      <w:tr w:rsidR="007320A7" w:rsidRPr="00390621" w:rsidTr="005C35C0">
        <w:tc>
          <w:tcPr>
            <w:tcW w:w="3299" w:type="dxa"/>
            <w:vAlign w:val="center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370" w:type="dxa"/>
            <w:gridSpan w:val="2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594" w:type="dxa"/>
            <w:gridSpan w:val="2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5C35C0" w:rsidRPr="00390621" w:rsidTr="00C924AA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C924AA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C924AA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C924AA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C924AA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1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50,00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C35C0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1</w:t>
            </w:r>
          </w:p>
        </w:tc>
        <w:tc>
          <w:tcPr>
            <w:tcW w:w="1409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100,00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rPr>
                <w:bCs/>
              </w:rPr>
            </w:pPr>
            <w:r w:rsidRPr="00390621">
              <w:rPr>
                <w:bCs/>
              </w:rPr>
              <w:t>Лодейнопольский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1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100,00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1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50,00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  <w:tr w:rsidR="005C35C0" w:rsidRPr="00390621" w:rsidTr="00561E13">
        <w:tc>
          <w:tcPr>
            <w:tcW w:w="3299" w:type="dxa"/>
          </w:tcPr>
          <w:p w:rsidR="005C35C0" w:rsidRPr="00390621" w:rsidRDefault="005C35C0" w:rsidP="00390621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390621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184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  <w:tc>
          <w:tcPr>
            <w:tcW w:w="1185" w:type="dxa"/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1409" w:type="dxa"/>
          </w:tcPr>
          <w:p w:rsidR="005C35C0" w:rsidRPr="00390621" w:rsidRDefault="005C35C0" w:rsidP="00390621">
            <w:pPr>
              <w:jc w:val="center"/>
            </w:pPr>
            <w:r w:rsidRPr="00390621">
              <w:t>0</w:t>
            </w:r>
          </w:p>
        </w:tc>
      </w:tr>
    </w:tbl>
    <w:p w:rsidR="007320A7" w:rsidRPr="00390621" w:rsidRDefault="007320A7" w:rsidP="00390621">
      <w:pPr>
        <w:ind w:left="-426" w:firstLine="426"/>
        <w:jc w:val="both"/>
        <w:rPr>
          <w:b/>
        </w:rPr>
      </w:pPr>
    </w:p>
    <w:p w:rsidR="005C35C0" w:rsidRPr="00390621" w:rsidRDefault="005C35C0" w:rsidP="00390621">
      <w:pPr>
        <w:ind w:left="-426"/>
        <w:jc w:val="both"/>
        <w:rPr>
          <w:b/>
        </w:rPr>
      </w:pPr>
    </w:p>
    <w:p w:rsidR="005C35C0" w:rsidRPr="00390621" w:rsidRDefault="005C35C0" w:rsidP="00390621">
      <w:pPr>
        <w:ind w:left="-426"/>
        <w:jc w:val="both"/>
        <w:rPr>
          <w:b/>
        </w:rPr>
      </w:pPr>
    </w:p>
    <w:p w:rsidR="007D6351" w:rsidRPr="00390621" w:rsidRDefault="007320A7" w:rsidP="00390621">
      <w:pPr>
        <w:ind w:left="-426"/>
        <w:jc w:val="both"/>
      </w:pPr>
      <w:r w:rsidRPr="00390621">
        <w:rPr>
          <w:b/>
        </w:rPr>
        <w:t xml:space="preserve">ВЫВОД о характере изменения количества участников ЕГЭ по предмету </w:t>
      </w:r>
      <w:bookmarkEnd w:id="4"/>
      <w:r w:rsidR="007D6351" w:rsidRPr="00390621">
        <w:t>Количество участников по предмету с 2019 года было самым минимальным,  на протяжении трех последних лет сокращается. Участвуют выпускники текущего года, исключительно девушки.</w:t>
      </w:r>
    </w:p>
    <w:p w:rsidR="007D6351" w:rsidRPr="00390621" w:rsidRDefault="007D6351" w:rsidP="00390621">
      <w:pPr>
        <w:jc w:val="both"/>
      </w:pPr>
    </w:p>
    <w:p w:rsidR="007D6351" w:rsidRPr="00390621" w:rsidRDefault="007D6351" w:rsidP="00390621">
      <w:pPr>
        <w:ind w:left="-426"/>
        <w:jc w:val="both"/>
      </w:pPr>
      <w:r w:rsidRPr="00390621">
        <w:t>Выборка малого количества результатов не позволяет делать выводы о качестве результатов.</w:t>
      </w:r>
    </w:p>
    <w:p w:rsidR="007320A7" w:rsidRPr="00390621" w:rsidRDefault="007D6351" w:rsidP="00390621">
      <w:pPr>
        <w:ind w:left="-426"/>
        <w:jc w:val="both"/>
        <w:rPr>
          <w:b/>
          <w:bCs/>
          <w:smallCaps/>
        </w:rPr>
      </w:pPr>
      <w:r w:rsidRPr="00390621">
        <w:rPr>
          <w:b/>
          <w:smallCaps/>
        </w:rPr>
        <w:t>3.  ОСНОВНЫЕ РЕЗУЛЬТАТЫ ЕГЭ ПО ПРЕДМЕТ</w:t>
      </w:r>
      <w:r w:rsidRPr="00390621">
        <w:rPr>
          <w:b/>
          <w:bCs/>
          <w:smallCaps/>
        </w:rPr>
        <w:t xml:space="preserve">У   </w:t>
      </w:r>
    </w:p>
    <w:p w:rsidR="005C35C0" w:rsidRPr="00390621" w:rsidRDefault="005C35C0" w:rsidP="00390621">
      <w:pPr>
        <w:pStyle w:val="3"/>
        <w:spacing w:before="0"/>
        <w:rPr>
          <w:rFonts w:ascii="Times New Roman" w:hAnsi="Times New Roman"/>
          <w:smallCaps/>
          <w:color w:val="auto"/>
        </w:rPr>
      </w:pPr>
    </w:p>
    <w:p w:rsidR="005C35C0" w:rsidRPr="00390621" w:rsidRDefault="005C35C0" w:rsidP="00390621">
      <w:pPr>
        <w:pStyle w:val="3"/>
        <w:spacing w:before="0"/>
        <w:rPr>
          <w:rFonts w:ascii="Times New Roman" w:hAnsi="Times New Roman"/>
          <w:smallCaps/>
          <w:color w:val="auto"/>
        </w:rPr>
        <w:sectPr w:rsidR="005C35C0" w:rsidRPr="00390621" w:rsidSect="003773B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20A7" w:rsidRPr="00390621" w:rsidRDefault="007320A7" w:rsidP="00390621">
      <w:pPr>
        <w:ind w:left="709"/>
        <w:jc w:val="both"/>
      </w:pPr>
      <w:r w:rsidRPr="00390621">
        <w:lastRenderedPageBreak/>
        <w:t>3.1</w:t>
      </w:r>
      <w:r w:rsidR="005C35C0" w:rsidRPr="00390621">
        <w:t>.</w:t>
      </w:r>
      <w:r w:rsidRPr="00390621">
        <w:t xml:space="preserve"> Диаграмма распределения участников ЕГЭ по учебному предмету по тестовым баллам в 2016 г.</w:t>
      </w:r>
    </w:p>
    <w:p w:rsidR="007320A7" w:rsidRPr="00390621" w:rsidRDefault="007320A7" w:rsidP="00390621">
      <w:pPr>
        <w:ind w:left="709"/>
        <w:jc w:val="both"/>
      </w:pPr>
    </w:p>
    <w:p w:rsidR="005C35C0" w:rsidRPr="00390621" w:rsidRDefault="00390621" w:rsidP="00390621">
      <w:pPr>
        <w:ind w:left="709"/>
        <w:jc w:val="both"/>
        <w:rPr>
          <w:b/>
        </w:rPr>
        <w:sectPr w:rsidR="005C35C0" w:rsidRPr="00390621" w:rsidSect="005C35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90621">
        <w:rPr>
          <w:b/>
        </w:rPr>
        <w:pict w14:anchorId="046D1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42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7320A7" w:rsidRPr="00390621" w:rsidRDefault="007320A7" w:rsidP="00390621">
      <w:pPr>
        <w:jc w:val="both"/>
      </w:pPr>
      <w:r w:rsidRPr="00390621">
        <w:lastRenderedPageBreak/>
        <w:t>3.2</w:t>
      </w:r>
      <w:r w:rsidR="005C35C0" w:rsidRPr="00390621">
        <w:t>.</w:t>
      </w:r>
      <w:r w:rsidRPr="00390621">
        <w:t xml:space="preserve"> Динамика результатов ЕГЭ по предмету за последние 3 года</w:t>
      </w:r>
    </w:p>
    <w:p w:rsidR="007320A7" w:rsidRPr="00390621" w:rsidRDefault="007320A7" w:rsidP="00390621">
      <w:pPr>
        <w:ind w:left="709"/>
        <w:jc w:val="both"/>
        <w:rPr>
          <w:b/>
        </w:rPr>
      </w:pPr>
    </w:p>
    <w:p w:rsidR="007320A7" w:rsidRPr="00390621" w:rsidRDefault="007320A7" w:rsidP="00390621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90621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p w:rsidR="007320A7" w:rsidRPr="00390621" w:rsidRDefault="007320A7" w:rsidP="00390621">
      <w:pPr>
        <w:pStyle w:val="a3"/>
        <w:spacing w:after="0" w:line="240" w:lineRule="auto"/>
        <w:ind w:left="-426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1519"/>
        <w:gridCol w:w="1654"/>
        <w:gridCol w:w="1819"/>
      </w:tblGrid>
      <w:tr w:rsidR="007320A7" w:rsidRPr="00390621" w:rsidTr="005C35C0">
        <w:trPr>
          <w:trHeight w:val="338"/>
        </w:trPr>
        <w:tc>
          <w:tcPr>
            <w:tcW w:w="5215" w:type="dxa"/>
            <w:vMerge w:val="restart"/>
          </w:tcPr>
          <w:p w:rsidR="007320A7" w:rsidRPr="00390621" w:rsidRDefault="007320A7" w:rsidP="00390621">
            <w:pPr>
              <w:contextualSpacing/>
              <w:jc w:val="both"/>
              <w:rPr>
                <w:rFonts w:eastAsia="MS Mincho"/>
                <w:b/>
              </w:rPr>
            </w:pPr>
            <w:r w:rsidRPr="00390621">
              <w:rPr>
                <w:rFonts w:eastAsia="MS Mincho"/>
                <w:b/>
              </w:rPr>
              <w:t>Французский язык</w:t>
            </w:r>
          </w:p>
        </w:tc>
        <w:tc>
          <w:tcPr>
            <w:tcW w:w="4992" w:type="dxa"/>
            <w:gridSpan w:val="3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Ленинградская область</w:t>
            </w:r>
          </w:p>
        </w:tc>
      </w:tr>
      <w:tr w:rsidR="007320A7" w:rsidRPr="00390621" w:rsidTr="005C35C0">
        <w:trPr>
          <w:trHeight w:val="155"/>
        </w:trPr>
        <w:tc>
          <w:tcPr>
            <w:tcW w:w="5215" w:type="dxa"/>
            <w:vMerge/>
          </w:tcPr>
          <w:p w:rsidR="007320A7" w:rsidRPr="00390621" w:rsidRDefault="007320A7" w:rsidP="00390621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19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2014 г.</w:t>
            </w:r>
          </w:p>
        </w:tc>
        <w:tc>
          <w:tcPr>
            <w:tcW w:w="1654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2015 г.</w:t>
            </w:r>
          </w:p>
        </w:tc>
        <w:tc>
          <w:tcPr>
            <w:tcW w:w="1819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2016 г.</w:t>
            </w:r>
          </w:p>
        </w:tc>
      </w:tr>
      <w:tr w:rsidR="005C35C0" w:rsidRPr="00390621" w:rsidTr="005C35C0">
        <w:trPr>
          <w:trHeight w:val="349"/>
        </w:trPr>
        <w:tc>
          <w:tcPr>
            <w:tcW w:w="5215" w:type="dxa"/>
          </w:tcPr>
          <w:p w:rsidR="005C35C0" w:rsidRPr="00390621" w:rsidRDefault="005C35C0" w:rsidP="00390621">
            <w:pPr>
              <w:contextualSpacing/>
              <w:jc w:val="both"/>
              <w:rPr>
                <w:rFonts w:eastAsia="MS Mincho"/>
              </w:rPr>
            </w:pPr>
            <w:r w:rsidRPr="00390621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19" w:type="dxa"/>
            <w:vAlign w:val="center"/>
          </w:tcPr>
          <w:p w:rsidR="005C35C0" w:rsidRPr="00390621" w:rsidRDefault="005C35C0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0</w:t>
            </w:r>
          </w:p>
        </w:tc>
        <w:tc>
          <w:tcPr>
            <w:tcW w:w="1654" w:type="dxa"/>
            <w:vAlign w:val="center"/>
          </w:tcPr>
          <w:p w:rsidR="005C35C0" w:rsidRPr="00390621" w:rsidRDefault="005C35C0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0</w:t>
            </w:r>
          </w:p>
        </w:tc>
        <w:tc>
          <w:tcPr>
            <w:tcW w:w="1819" w:type="dxa"/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rFonts w:eastAsia="MS Mincho"/>
              </w:rPr>
              <w:t>0</w:t>
            </w:r>
          </w:p>
        </w:tc>
      </w:tr>
      <w:tr w:rsidR="007320A7" w:rsidRPr="00390621" w:rsidTr="005C35C0">
        <w:trPr>
          <w:trHeight w:val="354"/>
        </w:trPr>
        <w:tc>
          <w:tcPr>
            <w:tcW w:w="5215" w:type="dxa"/>
          </w:tcPr>
          <w:p w:rsidR="007320A7" w:rsidRPr="00390621" w:rsidRDefault="007320A7" w:rsidP="00390621">
            <w:pPr>
              <w:contextualSpacing/>
              <w:jc w:val="both"/>
              <w:rPr>
                <w:rFonts w:eastAsia="MS Mincho"/>
              </w:rPr>
            </w:pPr>
            <w:r w:rsidRPr="00390621">
              <w:rPr>
                <w:rFonts w:eastAsia="MS Mincho"/>
              </w:rPr>
              <w:t>Средний балл</w:t>
            </w:r>
          </w:p>
        </w:tc>
        <w:tc>
          <w:tcPr>
            <w:tcW w:w="1519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t>84,5</w:t>
            </w:r>
          </w:p>
        </w:tc>
        <w:tc>
          <w:tcPr>
            <w:tcW w:w="1654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67</w:t>
            </w:r>
          </w:p>
        </w:tc>
        <w:tc>
          <w:tcPr>
            <w:tcW w:w="1819" w:type="dxa"/>
            <w:vAlign w:val="center"/>
          </w:tcPr>
          <w:p w:rsidR="007320A7" w:rsidRPr="00390621" w:rsidRDefault="007320A7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90</w:t>
            </w:r>
          </w:p>
        </w:tc>
      </w:tr>
      <w:tr w:rsidR="005C35C0" w:rsidRPr="00390621" w:rsidTr="00C80C0E">
        <w:trPr>
          <w:trHeight w:val="338"/>
        </w:trPr>
        <w:tc>
          <w:tcPr>
            <w:tcW w:w="5215" w:type="dxa"/>
          </w:tcPr>
          <w:p w:rsidR="005C35C0" w:rsidRPr="00390621" w:rsidRDefault="005C35C0" w:rsidP="00390621">
            <w:pPr>
              <w:contextualSpacing/>
              <w:jc w:val="both"/>
              <w:rPr>
                <w:rFonts w:eastAsia="MS Mincho"/>
              </w:rPr>
            </w:pPr>
            <w:r w:rsidRPr="00390621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19" w:type="dxa"/>
            <w:vAlign w:val="center"/>
          </w:tcPr>
          <w:p w:rsidR="005C35C0" w:rsidRPr="00390621" w:rsidRDefault="005C35C0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100</w:t>
            </w:r>
          </w:p>
        </w:tc>
        <w:tc>
          <w:tcPr>
            <w:tcW w:w="1654" w:type="dxa"/>
            <w:vAlign w:val="center"/>
          </w:tcPr>
          <w:p w:rsidR="005C35C0" w:rsidRPr="00390621" w:rsidRDefault="005C35C0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50</w:t>
            </w:r>
          </w:p>
        </w:tc>
        <w:tc>
          <w:tcPr>
            <w:tcW w:w="1819" w:type="dxa"/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rFonts w:eastAsia="MS Mincho"/>
                <w:lang w:val="en-US"/>
              </w:rPr>
              <w:t>100</w:t>
            </w:r>
            <w:r w:rsidRPr="00390621">
              <w:rPr>
                <w:rFonts w:eastAsia="MS Mincho"/>
              </w:rPr>
              <w:t>,00</w:t>
            </w:r>
          </w:p>
        </w:tc>
      </w:tr>
      <w:tr w:rsidR="005C35C0" w:rsidRPr="00390621" w:rsidTr="008901A5">
        <w:trPr>
          <w:trHeight w:val="338"/>
        </w:trPr>
        <w:tc>
          <w:tcPr>
            <w:tcW w:w="5215" w:type="dxa"/>
          </w:tcPr>
          <w:p w:rsidR="005C35C0" w:rsidRPr="00390621" w:rsidRDefault="005C35C0" w:rsidP="00390621">
            <w:pPr>
              <w:contextualSpacing/>
              <w:jc w:val="both"/>
              <w:rPr>
                <w:rFonts w:eastAsia="MS Mincho"/>
              </w:rPr>
            </w:pPr>
            <w:r w:rsidRPr="00390621">
              <w:rPr>
                <w:rFonts w:eastAsia="MS Mincho"/>
              </w:rPr>
              <w:t>Получили 100 баллов</w:t>
            </w:r>
          </w:p>
        </w:tc>
        <w:tc>
          <w:tcPr>
            <w:tcW w:w="1519" w:type="dxa"/>
            <w:vAlign w:val="center"/>
          </w:tcPr>
          <w:p w:rsidR="005C35C0" w:rsidRPr="00390621" w:rsidRDefault="005C35C0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0</w:t>
            </w:r>
          </w:p>
        </w:tc>
        <w:tc>
          <w:tcPr>
            <w:tcW w:w="1654" w:type="dxa"/>
            <w:vAlign w:val="center"/>
          </w:tcPr>
          <w:p w:rsidR="005C35C0" w:rsidRPr="00390621" w:rsidRDefault="005C35C0" w:rsidP="00390621">
            <w:pPr>
              <w:contextualSpacing/>
              <w:jc w:val="center"/>
              <w:rPr>
                <w:rFonts w:eastAsia="MS Mincho"/>
              </w:rPr>
            </w:pPr>
            <w:r w:rsidRPr="00390621">
              <w:rPr>
                <w:rFonts w:eastAsia="MS Mincho"/>
              </w:rPr>
              <w:t>0</w:t>
            </w:r>
          </w:p>
        </w:tc>
        <w:tc>
          <w:tcPr>
            <w:tcW w:w="1819" w:type="dxa"/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rFonts w:eastAsia="MS Mincho"/>
              </w:rPr>
              <w:t>0</w:t>
            </w:r>
          </w:p>
        </w:tc>
      </w:tr>
    </w:tbl>
    <w:p w:rsidR="007320A7" w:rsidRPr="00390621" w:rsidRDefault="007320A7" w:rsidP="00390621">
      <w:pPr>
        <w:ind w:left="709"/>
        <w:jc w:val="both"/>
      </w:pPr>
    </w:p>
    <w:p w:rsidR="007320A7" w:rsidRPr="00390621" w:rsidRDefault="007320A7" w:rsidP="00390621">
      <w:pPr>
        <w:jc w:val="both"/>
      </w:pPr>
      <w:r w:rsidRPr="00390621">
        <w:t>3.3. Результаты по группам участников экзамена с различным уровнем подготовки:</w:t>
      </w:r>
    </w:p>
    <w:p w:rsidR="007320A7" w:rsidRPr="00390621" w:rsidRDefault="007320A7" w:rsidP="00390621">
      <w:pPr>
        <w:ind w:left="709"/>
        <w:jc w:val="both"/>
      </w:pPr>
    </w:p>
    <w:p w:rsidR="007320A7" w:rsidRPr="00390621" w:rsidRDefault="007320A7" w:rsidP="00390621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90621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390621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7320A7" w:rsidRPr="00390621" w:rsidRDefault="007320A7" w:rsidP="00390621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90621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390621" w:rsidRDefault="007320A7" w:rsidP="00390621">
      <w:pPr>
        <w:ind w:right="-1"/>
      </w:pPr>
      <w:r w:rsidRPr="00390621">
        <w:t>Французский язык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032"/>
        <w:gridCol w:w="2032"/>
        <w:gridCol w:w="2032"/>
      </w:tblGrid>
      <w:tr w:rsidR="007320A7" w:rsidRPr="00390621" w:rsidTr="005C35C0">
        <w:tc>
          <w:tcPr>
            <w:tcW w:w="4111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032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2032" w:type="dxa"/>
          </w:tcPr>
          <w:p w:rsidR="007320A7" w:rsidRPr="00390621" w:rsidRDefault="007320A7" w:rsidP="003906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5C35C0" w:rsidRPr="00390621" w:rsidTr="005C35C0">
        <w:tc>
          <w:tcPr>
            <w:tcW w:w="4111" w:type="dxa"/>
          </w:tcPr>
          <w:p w:rsidR="005C35C0" w:rsidRPr="00390621" w:rsidRDefault="005C35C0" w:rsidP="00390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90621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</w:tr>
      <w:tr w:rsidR="005C35C0" w:rsidRPr="00390621" w:rsidTr="005C35C0">
        <w:tc>
          <w:tcPr>
            <w:tcW w:w="4111" w:type="dxa"/>
          </w:tcPr>
          <w:p w:rsidR="005C35C0" w:rsidRPr="00390621" w:rsidRDefault="005C35C0" w:rsidP="00390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90621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</w:tr>
      <w:tr w:rsidR="005C35C0" w:rsidRPr="00390621" w:rsidTr="005C35C0">
        <w:tc>
          <w:tcPr>
            <w:tcW w:w="4111" w:type="dxa"/>
          </w:tcPr>
          <w:p w:rsidR="005C35C0" w:rsidRPr="00390621" w:rsidRDefault="005C35C0" w:rsidP="00390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90621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100,00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5C35C0" w:rsidRPr="00390621" w:rsidRDefault="005C35C0" w:rsidP="00390621">
            <w:pPr>
              <w:jc w:val="center"/>
              <w:rPr>
                <w:color w:val="000000"/>
              </w:rPr>
            </w:pPr>
            <w:r w:rsidRPr="00390621">
              <w:rPr>
                <w:color w:val="000000"/>
              </w:rPr>
              <w:t>0</w:t>
            </w:r>
          </w:p>
        </w:tc>
      </w:tr>
      <w:tr w:rsidR="005C35C0" w:rsidRPr="00390621" w:rsidTr="005C35C0">
        <w:tc>
          <w:tcPr>
            <w:tcW w:w="4111" w:type="dxa"/>
          </w:tcPr>
          <w:p w:rsidR="005C35C0" w:rsidRPr="00390621" w:rsidRDefault="005C35C0" w:rsidP="00390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390621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</w:tr>
      <w:tr w:rsidR="005C35C0" w:rsidRPr="00390621" w:rsidTr="005C35C0">
        <w:tc>
          <w:tcPr>
            <w:tcW w:w="4111" w:type="dxa"/>
          </w:tcPr>
          <w:p w:rsidR="005C35C0" w:rsidRPr="00390621" w:rsidRDefault="005C35C0" w:rsidP="003906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0621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nil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vAlign w:val="center"/>
          </w:tcPr>
          <w:p w:rsidR="005C35C0" w:rsidRPr="00390621" w:rsidRDefault="005C35C0" w:rsidP="00390621">
            <w:pPr>
              <w:jc w:val="center"/>
            </w:pPr>
            <w:r w:rsidRPr="00390621">
              <w:rPr>
                <w:color w:val="000000"/>
              </w:rPr>
              <w:t>0</w:t>
            </w:r>
          </w:p>
        </w:tc>
      </w:tr>
    </w:tbl>
    <w:p w:rsidR="007320A7" w:rsidRPr="00390621" w:rsidRDefault="007320A7" w:rsidP="00390621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274C" w:rsidRPr="00390621" w:rsidRDefault="000D274C" w:rsidP="00390621">
      <w:pPr>
        <w:pStyle w:val="a3"/>
        <w:spacing w:after="0" w:line="240" w:lineRule="auto"/>
        <w:ind w:left="-426" w:righ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0621">
        <w:rPr>
          <w:rFonts w:ascii="Times New Roman" w:hAnsi="Times New Roman"/>
          <w:sz w:val="24"/>
          <w:szCs w:val="24"/>
          <w:lang w:eastAsia="ru-RU"/>
        </w:rPr>
        <w:t>Региональные результаты с</w:t>
      </w:r>
      <w:r w:rsidR="00ED175C" w:rsidRPr="00390621">
        <w:rPr>
          <w:rFonts w:ascii="Times New Roman" w:hAnsi="Times New Roman"/>
          <w:sz w:val="24"/>
          <w:szCs w:val="24"/>
          <w:lang w:eastAsia="ru-RU"/>
        </w:rPr>
        <w:t>кладываются из</w:t>
      </w:r>
      <w:r w:rsidRPr="00390621">
        <w:rPr>
          <w:rFonts w:ascii="Times New Roman" w:hAnsi="Times New Roman"/>
          <w:sz w:val="24"/>
          <w:szCs w:val="24"/>
          <w:lang w:eastAsia="ru-RU"/>
        </w:rPr>
        <w:t xml:space="preserve"> единичных индивидуальных результатов. </w:t>
      </w:r>
    </w:p>
    <w:bookmarkEnd w:id="0"/>
    <w:p w:rsidR="000D274C" w:rsidRPr="00390621" w:rsidRDefault="000D274C" w:rsidP="00390621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0D274C" w:rsidRPr="00390621" w:rsidSect="003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53" w:rsidRDefault="00F62453" w:rsidP="005060D9">
      <w:r>
        <w:separator/>
      </w:r>
    </w:p>
  </w:endnote>
  <w:endnote w:type="continuationSeparator" w:id="0">
    <w:p w:rsidR="00F62453" w:rsidRDefault="00F6245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53" w:rsidRDefault="00F62453" w:rsidP="005060D9">
      <w:r>
        <w:separator/>
      </w:r>
    </w:p>
  </w:footnote>
  <w:footnote w:type="continuationSeparator" w:id="0">
    <w:p w:rsidR="00F62453" w:rsidRDefault="00F62453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A7" w:rsidRDefault="006B08B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90621">
      <w:rPr>
        <w:noProof/>
      </w:rPr>
      <w:t>4</w:t>
    </w:r>
    <w:r>
      <w:rPr>
        <w:noProof/>
      </w:rPr>
      <w:fldChar w:fldCharType="end"/>
    </w:r>
  </w:p>
  <w:p w:rsidR="007320A7" w:rsidRDefault="007320A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20"/>
  </w:num>
  <w:num w:numId="11">
    <w:abstractNumId w:val="15"/>
  </w:num>
  <w:num w:numId="12">
    <w:abstractNumId w:val="11"/>
  </w:num>
  <w:num w:numId="13">
    <w:abstractNumId w:val="19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7A7D"/>
    <w:rsid w:val="000113AE"/>
    <w:rsid w:val="00014673"/>
    <w:rsid w:val="00024ADB"/>
    <w:rsid w:val="00026F12"/>
    <w:rsid w:val="0003494A"/>
    <w:rsid w:val="00040584"/>
    <w:rsid w:val="00040958"/>
    <w:rsid w:val="000432EB"/>
    <w:rsid w:val="0004653C"/>
    <w:rsid w:val="00054664"/>
    <w:rsid w:val="00054B49"/>
    <w:rsid w:val="00064E5E"/>
    <w:rsid w:val="000706C8"/>
    <w:rsid w:val="000719D0"/>
    <w:rsid w:val="000720BF"/>
    <w:rsid w:val="00076081"/>
    <w:rsid w:val="000816E9"/>
    <w:rsid w:val="000869D2"/>
    <w:rsid w:val="00086E8D"/>
    <w:rsid w:val="0008778B"/>
    <w:rsid w:val="000922F4"/>
    <w:rsid w:val="000955D7"/>
    <w:rsid w:val="000B6D77"/>
    <w:rsid w:val="000C32B0"/>
    <w:rsid w:val="000C525F"/>
    <w:rsid w:val="000C66CA"/>
    <w:rsid w:val="000D11D4"/>
    <w:rsid w:val="000D274C"/>
    <w:rsid w:val="000E6D5D"/>
    <w:rsid w:val="000E6F11"/>
    <w:rsid w:val="000F0131"/>
    <w:rsid w:val="000F7D8B"/>
    <w:rsid w:val="00117224"/>
    <w:rsid w:val="00125C33"/>
    <w:rsid w:val="001370F9"/>
    <w:rsid w:val="00161414"/>
    <w:rsid w:val="00162C73"/>
    <w:rsid w:val="00163053"/>
    <w:rsid w:val="00163B88"/>
    <w:rsid w:val="00165954"/>
    <w:rsid w:val="00170F04"/>
    <w:rsid w:val="00176616"/>
    <w:rsid w:val="00182C4A"/>
    <w:rsid w:val="00183BE4"/>
    <w:rsid w:val="0019033E"/>
    <w:rsid w:val="00195601"/>
    <w:rsid w:val="001A78ED"/>
    <w:rsid w:val="001C05AB"/>
    <w:rsid w:val="001C4444"/>
    <w:rsid w:val="001D406C"/>
    <w:rsid w:val="001E2275"/>
    <w:rsid w:val="001E4462"/>
    <w:rsid w:val="001E7F9B"/>
    <w:rsid w:val="001F1E5E"/>
    <w:rsid w:val="001F6498"/>
    <w:rsid w:val="00201BCF"/>
    <w:rsid w:val="00207C27"/>
    <w:rsid w:val="00211D7D"/>
    <w:rsid w:val="00226747"/>
    <w:rsid w:val="002277ED"/>
    <w:rsid w:val="002378EE"/>
    <w:rsid w:val="00240EB3"/>
    <w:rsid w:val="00245880"/>
    <w:rsid w:val="002517EA"/>
    <w:rsid w:val="00262A29"/>
    <w:rsid w:val="00263214"/>
    <w:rsid w:val="0026438B"/>
    <w:rsid w:val="00277A5D"/>
    <w:rsid w:val="00285D39"/>
    <w:rsid w:val="002861FB"/>
    <w:rsid w:val="0029438E"/>
    <w:rsid w:val="002A0966"/>
    <w:rsid w:val="002A4DE0"/>
    <w:rsid w:val="002B2D34"/>
    <w:rsid w:val="002B64A6"/>
    <w:rsid w:val="002C67B6"/>
    <w:rsid w:val="002C7786"/>
    <w:rsid w:val="002E4CE9"/>
    <w:rsid w:val="002E685A"/>
    <w:rsid w:val="002F37A6"/>
    <w:rsid w:val="003145E4"/>
    <w:rsid w:val="00331ED7"/>
    <w:rsid w:val="00333AD7"/>
    <w:rsid w:val="00342A95"/>
    <w:rsid w:val="00354D4D"/>
    <w:rsid w:val="003608CC"/>
    <w:rsid w:val="003654F9"/>
    <w:rsid w:val="003749A6"/>
    <w:rsid w:val="003773BC"/>
    <w:rsid w:val="00390621"/>
    <w:rsid w:val="003B42DC"/>
    <w:rsid w:val="003C4A3E"/>
    <w:rsid w:val="00400318"/>
    <w:rsid w:val="00401ACF"/>
    <w:rsid w:val="004172C6"/>
    <w:rsid w:val="00422128"/>
    <w:rsid w:val="004322F9"/>
    <w:rsid w:val="00436A7B"/>
    <w:rsid w:val="00447703"/>
    <w:rsid w:val="00457E74"/>
    <w:rsid w:val="00462FB8"/>
    <w:rsid w:val="0046477A"/>
    <w:rsid w:val="0046785D"/>
    <w:rsid w:val="00476750"/>
    <w:rsid w:val="004874A8"/>
    <w:rsid w:val="00491F35"/>
    <w:rsid w:val="00493ED2"/>
    <w:rsid w:val="00494D56"/>
    <w:rsid w:val="004A6C36"/>
    <w:rsid w:val="004B2AC3"/>
    <w:rsid w:val="004B5B74"/>
    <w:rsid w:val="004B6996"/>
    <w:rsid w:val="004C0F9B"/>
    <w:rsid w:val="004C3356"/>
    <w:rsid w:val="004C3A94"/>
    <w:rsid w:val="004C3C9A"/>
    <w:rsid w:val="004F01BF"/>
    <w:rsid w:val="0050011C"/>
    <w:rsid w:val="005060D9"/>
    <w:rsid w:val="0051395C"/>
    <w:rsid w:val="00516E3B"/>
    <w:rsid w:val="00520DFB"/>
    <w:rsid w:val="00522D21"/>
    <w:rsid w:val="005426EA"/>
    <w:rsid w:val="00542FE8"/>
    <w:rsid w:val="005447AA"/>
    <w:rsid w:val="00556F0A"/>
    <w:rsid w:val="00565DDD"/>
    <w:rsid w:val="005663FB"/>
    <w:rsid w:val="00576F38"/>
    <w:rsid w:val="0057733F"/>
    <w:rsid w:val="00581A06"/>
    <w:rsid w:val="005A0B4E"/>
    <w:rsid w:val="005A4BBF"/>
    <w:rsid w:val="005B33E0"/>
    <w:rsid w:val="005B56E7"/>
    <w:rsid w:val="005C1C0A"/>
    <w:rsid w:val="005C35C0"/>
    <w:rsid w:val="005C5D24"/>
    <w:rsid w:val="005D0067"/>
    <w:rsid w:val="005F53F2"/>
    <w:rsid w:val="00613C29"/>
    <w:rsid w:val="00614AB8"/>
    <w:rsid w:val="00622B38"/>
    <w:rsid w:val="00625F72"/>
    <w:rsid w:val="00633EDD"/>
    <w:rsid w:val="00634319"/>
    <w:rsid w:val="00640635"/>
    <w:rsid w:val="00650C97"/>
    <w:rsid w:val="00656EFF"/>
    <w:rsid w:val="00657368"/>
    <w:rsid w:val="00666331"/>
    <w:rsid w:val="006944D0"/>
    <w:rsid w:val="006B08B4"/>
    <w:rsid w:val="006C0554"/>
    <w:rsid w:val="006D5136"/>
    <w:rsid w:val="006E7A7C"/>
    <w:rsid w:val="006F04DF"/>
    <w:rsid w:val="006F2287"/>
    <w:rsid w:val="007016BF"/>
    <w:rsid w:val="00702792"/>
    <w:rsid w:val="00703985"/>
    <w:rsid w:val="0071533B"/>
    <w:rsid w:val="007154AD"/>
    <w:rsid w:val="00717435"/>
    <w:rsid w:val="007320A7"/>
    <w:rsid w:val="00756771"/>
    <w:rsid w:val="00760A2F"/>
    <w:rsid w:val="0077011C"/>
    <w:rsid w:val="00773E6D"/>
    <w:rsid w:val="007770EC"/>
    <w:rsid w:val="00791F29"/>
    <w:rsid w:val="00796B97"/>
    <w:rsid w:val="007A1ADD"/>
    <w:rsid w:val="007D6351"/>
    <w:rsid w:val="007E04BB"/>
    <w:rsid w:val="007F2232"/>
    <w:rsid w:val="007F5E19"/>
    <w:rsid w:val="0080521D"/>
    <w:rsid w:val="008109C1"/>
    <w:rsid w:val="00823F84"/>
    <w:rsid w:val="00856504"/>
    <w:rsid w:val="00874C81"/>
    <w:rsid w:val="00890885"/>
    <w:rsid w:val="008A1941"/>
    <w:rsid w:val="008A3E91"/>
    <w:rsid w:val="008A725B"/>
    <w:rsid w:val="008B4BD7"/>
    <w:rsid w:val="008C30DE"/>
    <w:rsid w:val="008C4AD7"/>
    <w:rsid w:val="008D63D4"/>
    <w:rsid w:val="008F6EF4"/>
    <w:rsid w:val="00900C54"/>
    <w:rsid w:val="009050E5"/>
    <w:rsid w:val="009115BF"/>
    <w:rsid w:val="009137F4"/>
    <w:rsid w:val="00923431"/>
    <w:rsid w:val="00925A02"/>
    <w:rsid w:val="00926E9A"/>
    <w:rsid w:val="00933E97"/>
    <w:rsid w:val="00934E93"/>
    <w:rsid w:val="0094223A"/>
    <w:rsid w:val="00962AFE"/>
    <w:rsid w:val="00977AD7"/>
    <w:rsid w:val="00980B54"/>
    <w:rsid w:val="00992AC8"/>
    <w:rsid w:val="009A34CD"/>
    <w:rsid w:val="009A79E4"/>
    <w:rsid w:val="009B1B62"/>
    <w:rsid w:val="009B5A6B"/>
    <w:rsid w:val="009B5C26"/>
    <w:rsid w:val="009E0012"/>
    <w:rsid w:val="009E284E"/>
    <w:rsid w:val="009E4ABF"/>
    <w:rsid w:val="009E67A7"/>
    <w:rsid w:val="009F6BEB"/>
    <w:rsid w:val="00A2249B"/>
    <w:rsid w:val="00A2251F"/>
    <w:rsid w:val="00A234DD"/>
    <w:rsid w:val="00A343CC"/>
    <w:rsid w:val="00A54649"/>
    <w:rsid w:val="00A60F11"/>
    <w:rsid w:val="00A61F9F"/>
    <w:rsid w:val="00A62FDE"/>
    <w:rsid w:val="00A67C9A"/>
    <w:rsid w:val="00A74A2A"/>
    <w:rsid w:val="00A803E1"/>
    <w:rsid w:val="00A80675"/>
    <w:rsid w:val="00A819DF"/>
    <w:rsid w:val="00A8211A"/>
    <w:rsid w:val="00A83507"/>
    <w:rsid w:val="00A96792"/>
    <w:rsid w:val="00AB00A6"/>
    <w:rsid w:val="00AB2AFA"/>
    <w:rsid w:val="00AC262E"/>
    <w:rsid w:val="00AC43B4"/>
    <w:rsid w:val="00AC4B6A"/>
    <w:rsid w:val="00AC5876"/>
    <w:rsid w:val="00AC595F"/>
    <w:rsid w:val="00AE57E5"/>
    <w:rsid w:val="00AE5A56"/>
    <w:rsid w:val="00AE612C"/>
    <w:rsid w:val="00AE6911"/>
    <w:rsid w:val="00B37FDE"/>
    <w:rsid w:val="00B528A8"/>
    <w:rsid w:val="00B542B1"/>
    <w:rsid w:val="00B548D2"/>
    <w:rsid w:val="00B56B25"/>
    <w:rsid w:val="00B573A7"/>
    <w:rsid w:val="00B84DD0"/>
    <w:rsid w:val="00B97480"/>
    <w:rsid w:val="00BA00B0"/>
    <w:rsid w:val="00BA568B"/>
    <w:rsid w:val="00BB0603"/>
    <w:rsid w:val="00BB1FB0"/>
    <w:rsid w:val="00BB7EC3"/>
    <w:rsid w:val="00BD197C"/>
    <w:rsid w:val="00BD33E1"/>
    <w:rsid w:val="00BF7C6D"/>
    <w:rsid w:val="00C10AA6"/>
    <w:rsid w:val="00C14A8D"/>
    <w:rsid w:val="00C14DD7"/>
    <w:rsid w:val="00C216DE"/>
    <w:rsid w:val="00C30DD4"/>
    <w:rsid w:val="00C61BA8"/>
    <w:rsid w:val="00C6547E"/>
    <w:rsid w:val="00CA4D0B"/>
    <w:rsid w:val="00CA7D6A"/>
    <w:rsid w:val="00CB220A"/>
    <w:rsid w:val="00CB2CC6"/>
    <w:rsid w:val="00CC1774"/>
    <w:rsid w:val="00CC4E8D"/>
    <w:rsid w:val="00CC5E22"/>
    <w:rsid w:val="00CD0CB4"/>
    <w:rsid w:val="00CD0D36"/>
    <w:rsid w:val="00CD5865"/>
    <w:rsid w:val="00CD7A66"/>
    <w:rsid w:val="00CE0927"/>
    <w:rsid w:val="00CE0A0D"/>
    <w:rsid w:val="00CF500D"/>
    <w:rsid w:val="00D05179"/>
    <w:rsid w:val="00D064C6"/>
    <w:rsid w:val="00D06ED5"/>
    <w:rsid w:val="00D07056"/>
    <w:rsid w:val="00D20204"/>
    <w:rsid w:val="00D20A13"/>
    <w:rsid w:val="00D216C1"/>
    <w:rsid w:val="00D23731"/>
    <w:rsid w:val="00D258AB"/>
    <w:rsid w:val="00D3148A"/>
    <w:rsid w:val="00D402D8"/>
    <w:rsid w:val="00D4252C"/>
    <w:rsid w:val="00D450C6"/>
    <w:rsid w:val="00D459D7"/>
    <w:rsid w:val="00D478AB"/>
    <w:rsid w:val="00D479C7"/>
    <w:rsid w:val="00D60EA6"/>
    <w:rsid w:val="00D619F0"/>
    <w:rsid w:val="00D62B0B"/>
    <w:rsid w:val="00D661F2"/>
    <w:rsid w:val="00D748E2"/>
    <w:rsid w:val="00D815F3"/>
    <w:rsid w:val="00D81D17"/>
    <w:rsid w:val="00DA27D1"/>
    <w:rsid w:val="00DB3891"/>
    <w:rsid w:val="00DB53C2"/>
    <w:rsid w:val="00DB7B2C"/>
    <w:rsid w:val="00DC2AD5"/>
    <w:rsid w:val="00DD2F53"/>
    <w:rsid w:val="00DE31F4"/>
    <w:rsid w:val="00DE49A5"/>
    <w:rsid w:val="00E06027"/>
    <w:rsid w:val="00E141E8"/>
    <w:rsid w:val="00E17BF0"/>
    <w:rsid w:val="00E17D8E"/>
    <w:rsid w:val="00E318CB"/>
    <w:rsid w:val="00E33EC1"/>
    <w:rsid w:val="00E52572"/>
    <w:rsid w:val="00E6465B"/>
    <w:rsid w:val="00E75BE4"/>
    <w:rsid w:val="00E76C0F"/>
    <w:rsid w:val="00E84A48"/>
    <w:rsid w:val="00E8517F"/>
    <w:rsid w:val="00E864B3"/>
    <w:rsid w:val="00E871FD"/>
    <w:rsid w:val="00E92B77"/>
    <w:rsid w:val="00E9371D"/>
    <w:rsid w:val="00E96435"/>
    <w:rsid w:val="00E967BA"/>
    <w:rsid w:val="00EA298B"/>
    <w:rsid w:val="00EB239A"/>
    <w:rsid w:val="00EC76CB"/>
    <w:rsid w:val="00ED175C"/>
    <w:rsid w:val="00ED527B"/>
    <w:rsid w:val="00EE2024"/>
    <w:rsid w:val="00EE66DB"/>
    <w:rsid w:val="00F05278"/>
    <w:rsid w:val="00F447B1"/>
    <w:rsid w:val="00F506B4"/>
    <w:rsid w:val="00F57B9F"/>
    <w:rsid w:val="00F62453"/>
    <w:rsid w:val="00F8457C"/>
    <w:rsid w:val="00F965A0"/>
    <w:rsid w:val="00FA5BBE"/>
    <w:rsid w:val="00FC1A6B"/>
    <w:rsid w:val="00FC6E56"/>
    <w:rsid w:val="00FD113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99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512</Words>
  <Characters>2923</Characters>
  <Application>Microsoft Office Word</Application>
  <DocSecurity>0</DocSecurity>
  <Lines>24</Lines>
  <Paragraphs>6</Paragraphs>
  <ScaleCrop>false</ScaleCrop>
  <Company>FIPI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Елена Григорьевна Шарая</cp:lastModifiedBy>
  <cp:revision>237</cp:revision>
  <cp:lastPrinted>2016-08-03T09:06:00Z</cp:lastPrinted>
  <dcterms:created xsi:type="dcterms:W3CDTF">2016-06-29T13:44:00Z</dcterms:created>
  <dcterms:modified xsi:type="dcterms:W3CDTF">2019-02-15T10:13:00Z</dcterms:modified>
</cp:coreProperties>
</file>