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38" w:rsidRPr="00FB5C85" w:rsidRDefault="00576F38" w:rsidP="00FB5C85">
      <w:pPr>
        <w:jc w:val="center"/>
        <w:rPr>
          <w:rFonts w:eastAsia="Calibri"/>
          <w:b/>
        </w:rPr>
      </w:pPr>
      <w:r w:rsidRPr="00BE40BA">
        <w:rPr>
          <w:rFonts w:eastAsia="Calibri"/>
          <w:b/>
        </w:rPr>
        <w:t xml:space="preserve">Статистико-аналитический отчет о результатах ЕГЭ в </w:t>
      </w:r>
      <w:r w:rsidR="00985A4A" w:rsidRPr="00BE40BA">
        <w:rPr>
          <w:rFonts w:eastAsia="Calibri"/>
          <w:b/>
        </w:rPr>
        <w:t>Ленинградской област</w:t>
      </w:r>
      <w:r w:rsidR="00A06822" w:rsidRPr="00BE40BA">
        <w:rPr>
          <w:rFonts w:eastAsia="Calibri"/>
          <w:b/>
        </w:rPr>
        <w:t>и</w:t>
      </w:r>
    </w:p>
    <w:p w:rsidR="00576F38" w:rsidRPr="00BE40BA" w:rsidRDefault="00576F38" w:rsidP="00BE40BA">
      <w:pPr>
        <w:jc w:val="center"/>
        <w:rPr>
          <w:b/>
          <w:bCs/>
        </w:rPr>
      </w:pPr>
    </w:p>
    <w:p w:rsidR="005060D9" w:rsidRPr="00BE40BA" w:rsidRDefault="005060D9" w:rsidP="00BE40B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E40BA">
        <w:rPr>
          <w:rFonts w:ascii="Times New Roman" w:hAnsi="Times New Roman" w:cs="Times New Roman"/>
          <w:color w:val="auto"/>
          <w:sz w:val="24"/>
          <w:szCs w:val="24"/>
        </w:rPr>
        <w:t xml:space="preserve">Часть 1. Методический анализ результатов ЕГЭ по </w:t>
      </w:r>
      <w:r w:rsidR="00985A4A" w:rsidRPr="00BE40BA">
        <w:rPr>
          <w:rFonts w:ascii="Times New Roman" w:hAnsi="Times New Roman" w:cs="Times New Roman"/>
          <w:color w:val="auto"/>
          <w:sz w:val="24"/>
          <w:szCs w:val="24"/>
        </w:rPr>
        <w:t>литературе</w:t>
      </w:r>
    </w:p>
    <w:p w:rsidR="005060D9" w:rsidRPr="00BE40BA" w:rsidRDefault="005060D9" w:rsidP="00BE40BA">
      <w:pPr>
        <w:ind w:left="426" w:hanging="426"/>
        <w:rPr>
          <w:i/>
        </w:rPr>
      </w:pPr>
    </w:p>
    <w:p w:rsidR="005060D9" w:rsidRPr="00BE40BA" w:rsidRDefault="005060D9" w:rsidP="00BE40BA">
      <w:pPr>
        <w:pStyle w:val="3"/>
        <w:spacing w:before="0"/>
        <w:ind w:left="360" w:hanging="360"/>
        <w:rPr>
          <w:rFonts w:ascii="Times New Roman" w:eastAsia="Times New Roman" w:hAnsi="Times New Roman" w:cs="Times New Roman"/>
          <w:color w:val="auto"/>
        </w:rPr>
      </w:pPr>
      <w:r w:rsidRPr="00BE40BA">
        <w:rPr>
          <w:rFonts w:ascii="Times New Roman" w:eastAsia="Times New Roman" w:hAnsi="Times New Roman" w:cs="Times New Roman"/>
          <w:color w:val="auto"/>
        </w:rPr>
        <w:t>1. ХАРАКТЕРИСТИКА УЧАСТНИКОВ ЕГЭ ПО УЧЕБНОМУ ПРЕДМЕТУ</w:t>
      </w:r>
    </w:p>
    <w:p w:rsidR="005060D9" w:rsidRPr="00BE40BA" w:rsidRDefault="005060D9" w:rsidP="00BE40BA">
      <w:pPr>
        <w:ind w:left="568" w:hanging="568"/>
        <w:jc w:val="both"/>
      </w:pPr>
      <w:bookmarkStart w:id="0" w:name="_Toc395183639"/>
      <w:bookmarkStart w:id="1" w:name="_Toc423954897"/>
      <w:bookmarkStart w:id="2" w:name="_Toc424490574"/>
      <w:r w:rsidRPr="00BE40BA">
        <w:t>1.1 Количество участников ЕГЭ по учебному предмету (за последние 3 года)</w:t>
      </w:r>
      <w:bookmarkEnd w:id="0"/>
      <w:bookmarkEnd w:id="1"/>
      <w:bookmarkEnd w:id="2"/>
    </w:p>
    <w:p w:rsidR="00501025" w:rsidRPr="00BE40BA" w:rsidRDefault="00501025" w:rsidP="00BE40BA">
      <w:pPr>
        <w:ind w:left="720" w:right="-1"/>
        <w:jc w:val="right"/>
        <w:rPr>
          <w:i/>
        </w:rPr>
      </w:pPr>
    </w:p>
    <w:p w:rsidR="005060D9" w:rsidRPr="00BE40BA" w:rsidRDefault="005060D9" w:rsidP="00BE40BA">
      <w:pPr>
        <w:ind w:left="720" w:right="-1"/>
        <w:jc w:val="right"/>
        <w:rPr>
          <w:i/>
        </w:rPr>
      </w:pPr>
      <w:r w:rsidRPr="00BE40BA">
        <w:rPr>
          <w:i/>
        </w:rPr>
        <w:t xml:space="preserve">Таблица </w:t>
      </w:r>
      <w:r w:rsidR="00791F29" w:rsidRPr="00BE40BA">
        <w:rPr>
          <w:i/>
        </w:rPr>
        <w:t>1</w:t>
      </w:r>
    </w:p>
    <w:p w:rsidR="00501025" w:rsidRPr="00BE40BA" w:rsidRDefault="00501025" w:rsidP="00BE40BA">
      <w:pPr>
        <w:ind w:left="720" w:right="-1"/>
        <w:jc w:val="right"/>
        <w:rPr>
          <w:i/>
        </w:rPr>
      </w:pPr>
    </w:p>
    <w:tbl>
      <w:tblPr>
        <w:tblW w:w="52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76"/>
        <w:gridCol w:w="850"/>
        <w:gridCol w:w="1700"/>
        <w:gridCol w:w="852"/>
        <w:gridCol w:w="1698"/>
        <w:gridCol w:w="850"/>
        <w:gridCol w:w="1622"/>
      </w:tblGrid>
      <w:tr w:rsidR="005060D9" w:rsidRPr="00BE40BA" w:rsidTr="00DE78E3">
        <w:trPr>
          <w:jc w:val="center"/>
        </w:trPr>
        <w:tc>
          <w:tcPr>
            <w:tcW w:w="1232" w:type="pct"/>
            <w:vMerge w:val="restart"/>
            <w:vAlign w:val="center"/>
          </w:tcPr>
          <w:p w:rsidR="005060D9" w:rsidRPr="00BE40BA" w:rsidRDefault="005060D9" w:rsidP="00BE40B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BE40BA">
              <w:rPr>
                <w:b/>
                <w:noProof/>
              </w:rPr>
              <w:t>Учебный предмет</w:t>
            </w:r>
          </w:p>
        </w:tc>
        <w:tc>
          <w:tcPr>
            <w:tcW w:w="1269" w:type="pct"/>
            <w:gridSpan w:val="2"/>
          </w:tcPr>
          <w:p w:rsidR="005060D9" w:rsidRPr="00BE40BA" w:rsidRDefault="005060D9" w:rsidP="00BE40B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BE40BA">
              <w:rPr>
                <w:b/>
                <w:noProof/>
              </w:rPr>
              <w:t>201</w:t>
            </w:r>
            <w:r w:rsidR="00545BC0" w:rsidRPr="00BE40BA">
              <w:rPr>
                <w:b/>
                <w:noProof/>
              </w:rPr>
              <w:t>6</w:t>
            </w:r>
          </w:p>
        </w:tc>
        <w:tc>
          <w:tcPr>
            <w:tcW w:w="1269" w:type="pct"/>
            <w:gridSpan w:val="2"/>
          </w:tcPr>
          <w:p w:rsidR="005060D9" w:rsidRPr="00BE40BA" w:rsidRDefault="005060D9" w:rsidP="00BE40B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BE40BA">
              <w:rPr>
                <w:b/>
                <w:noProof/>
              </w:rPr>
              <w:t>201</w:t>
            </w:r>
            <w:r w:rsidR="00545BC0" w:rsidRPr="00BE40BA">
              <w:rPr>
                <w:b/>
                <w:noProof/>
              </w:rPr>
              <w:t>7</w:t>
            </w:r>
          </w:p>
        </w:tc>
        <w:tc>
          <w:tcPr>
            <w:tcW w:w="1230" w:type="pct"/>
            <w:gridSpan w:val="2"/>
          </w:tcPr>
          <w:p w:rsidR="005060D9" w:rsidRPr="00BE40BA" w:rsidRDefault="005060D9" w:rsidP="00BE40B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BE40BA">
              <w:rPr>
                <w:b/>
                <w:noProof/>
              </w:rPr>
              <w:t>201</w:t>
            </w:r>
            <w:r w:rsidR="00545BC0" w:rsidRPr="00BE40BA">
              <w:rPr>
                <w:b/>
                <w:noProof/>
              </w:rPr>
              <w:t>8</w:t>
            </w:r>
          </w:p>
        </w:tc>
      </w:tr>
      <w:tr w:rsidR="00DE78E3" w:rsidRPr="00BE40BA" w:rsidTr="00DE78E3">
        <w:trPr>
          <w:jc w:val="center"/>
        </w:trPr>
        <w:tc>
          <w:tcPr>
            <w:tcW w:w="1232" w:type="pct"/>
            <w:vMerge/>
          </w:tcPr>
          <w:p w:rsidR="005060D9" w:rsidRPr="00BE40BA" w:rsidRDefault="005060D9" w:rsidP="00BE40BA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423" w:type="pct"/>
            <w:vAlign w:val="center"/>
          </w:tcPr>
          <w:p w:rsidR="005060D9" w:rsidRPr="00BE40BA" w:rsidRDefault="005060D9" w:rsidP="00BE40B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E40BA">
              <w:rPr>
                <w:noProof/>
              </w:rPr>
              <w:t>чел.</w:t>
            </w:r>
          </w:p>
        </w:tc>
        <w:tc>
          <w:tcPr>
            <w:tcW w:w="846" w:type="pct"/>
            <w:vAlign w:val="center"/>
          </w:tcPr>
          <w:p w:rsidR="005060D9" w:rsidRPr="00BE40BA" w:rsidRDefault="005060D9" w:rsidP="00BE40B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E40BA">
              <w:rPr>
                <w:noProof/>
              </w:rPr>
              <w:t>% от общего числа участников</w:t>
            </w:r>
          </w:p>
        </w:tc>
        <w:tc>
          <w:tcPr>
            <w:tcW w:w="424" w:type="pct"/>
            <w:vAlign w:val="center"/>
          </w:tcPr>
          <w:p w:rsidR="005060D9" w:rsidRPr="00BE40BA" w:rsidRDefault="005060D9" w:rsidP="00BE40B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E40BA">
              <w:rPr>
                <w:noProof/>
              </w:rPr>
              <w:t>чел.</w:t>
            </w:r>
          </w:p>
        </w:tc>
        <w:tc>
          <w:tcPr>
            <w:tcW w:w="845" w:type="pct"/>
            <w:vAlign w:val="center"/>
          </w:tcPr>
          <w:p w:rsidR="005060D9" w:rsidRPr="00BE40BA" w:rsidRDefault="005060D9" w:rsidP="00BE40B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E40BA">
              <w:rPr>
                <w:noProof/>
              </w:rPr>
              <w:t>% от общего числа участников</w:t>
            </w:r>
          </w:p>
        </w:tc>
        <w:tc>
          <w:tcPr>
            <w:tcW w:w="423" w:type="pct"/>
            <w:vAlign w:val="center"/>
          </w:tcPr>
          <w:p w:rsidR="005060D9" w:rsidRPr="00BE40BA" w:rsidRDefault="005060D9" w:rsidP="00BE40B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E40BA">
              <w:rPr>
                <w:noProof/>
              </w:rPr>
              <w:t>чел.</w:t>
            </w:r>
          </w:p>
        </w:tc>
        <w:tc>
          <w:tcPr>
            <w:tcW w:w="807" w:type="pct"/>
            <w:vAlign w:val="center"/>
          </w:tcPr>
          <w:p w:rsidR="005060D9" w:rsidRPr="00BE40BA" w:rsidRDefault="005060D9" w:rsidP="00BE40B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E40BA">
              <w:rPr>
                <w:noProof/>
              </w:rPr>
              <w:t>% от общего числа участников</w:t>
            </w:r>
          </w:p>
        </w:tc>
      </w:tr>
      <w:tr w:rsidR="00545BC0" w:rsidRPr="00BE40BA" w:rsidTr="00BC0C2D">
        <w:trPr>
          <w:jc w:val="center"/>
        </w:trPr>
        <w:tc>
          <w:tcPr>
            <w:tcW w:w="1232" w:type="pct"/>
            <w:vAlign w:val="center"/>
          </w:tcPr>
          <w:p w:rsidR="00545BC0" w:rsidRPr="00BE40BA" w:rsidRDefault="00545BC0" w:rsidP="00BE40BA">
            <w:r w:rsidRPr="00BE40BA">
              <w:t>Литература</w:t>
            </w:r>
          </w:p>
        </w:tc>
        <w:tc>
          <w:tcPr>
            <w:tcW w:w="423" w:type="pct"/>
            <w:vAlign w:val="center"/>
          </w:tcPr>
          <w:p w:rsidR="00545BC0" w:rsidRPr="00BE40BA" w:rsidRDefault="00545BC0" w:rsidP="00BE40BA">
            <w:pPr>
              <w:jc w:val="center"/>
            </w:pPr>
            <w:r w:rsidRPr="00BE40BA">
              <w:t>355</w:t>
            </w:r>
          </w:p>
        </w:tc>
        <w:tc>
          <w:tcPr>
            <w:tcW w:w="846" w:type="pct"/>
            <w:vAlign w:val="center"/>
          </w:tcPr>
          <w:p w:rsidR="00545BC0" w:rsidRPr="00BE40BA" w:rsidRDefault="00545BC0" w:rsidP="00BE40BA">
            <w:pPr>
              <w:jc w:val="center"/>
              <w:rPr>
                <w:color w:val="000000"/>
              </w:rPr>
            </w:pPr>
            <w:r w:rsidRPr="00BE40BA">
              <w:rPr>
                <w:color w:val="000000"/>
              </w:rPr>
              <w:t>6,74</w:t>
            </w:r>
          </w:p>
        </w:tc>
        <w:tc>
          <w:tcPr>
            <w:tcW w:w="424" w:type="pct"/>
            <w:vAlign w:val="center"/>
          </w:tcPr>
          <w:p w:rsidR="00545BC0" w:rsidRPr="00BE40BA" w:rsidRDefault="00545BC0" w:rsidP="00BE40BA">
            <w:pPr>
              <w:jc w:val="center"/>
            </w:pPr>
            <w:r w:rsidRPr="00BE40BA">
              <w:t>427</w:t>
            </w:r>
          </w:p>
        </w:tc>
        <w:tc>
          <w:tcPr>
            <w:tcW w:w="845" w:type="pct"/>
            <w:vAlign w:val="center"/>
          </w:tcPr>
          <w:p w:rsidR="00545BC0" w:rsidRPr="00BE40BA" w:rsidRDefault="00545BC0" w:rsidP="00BE40BA">
            <w:pPr>
              <w:jc w:val="center"/>
            </w:pPr>
            <w:r w:rsidRPr="00BE40BA">
              <w:t>7,95</w:t>
            </w:r>
          </w:p>
        </w:tc>
        <w:tc>
          <w:tcPr>
            <w:tcW w:w="423" w:type="pct"/>
            <w:vAlign w:val="center"/>
          </w:tcPr>
          <w:p w:rsidR="00545BC0" w:rsidRPr="00BE40BA" w:rsidRDefault="007D737A" w:rsidP="00BE40BA">
            <w:pPr>
              <w:jc w:val="center"/>
            </w:pPr>
            <w:r w:rsidRPr="00BE40BA">
              <w:t>401</w:t>
            </w:r>
          </w:p>
        </w:tc>
        <w:tc>
          <w:tcPr>
            <w:tcW w:w="807" w:type="pct"/>
            <w:vAlign w:val="center"/>
          </w:tcPr>
          <w:p w:rsidR="00545BC0" w:rsidRPr="00BE40BA" w:rsidRDefault="00C7105D" w:rsidP="00BE40BA">
            <w:pPr>
              <w:jc w:val="center"/>
            </w:pPr>
            <w:r w:rsidRPr="00BE40BA">
              <w:t>7,32</w:t>
            </w:r>
          </w:p>
        </w:tc>
      </w:tr>
    </w:tbl>
    <w:p w:rsidR="005060D9" w:rsidRPr="00BE40BA" w:rsidRDefault="005060D9" w:rsidP="00BE40BA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5060D9" w:rsidRPr="00BE40BA" w:rsidRDefault="005060D9" w:rsidP="00BE40BA">
      <w:pPr>
        <w:ind w:left="568" w:hanging="568"/>
      </w:pPr>
      <w:r w:rsidRPr="00BE40BA">
        <w:t xml:space="preserve">1.2 </w:t>
      </w:r>
      <w:r w:rsidR="008006AA" w:rsidRPr="00BE40BA">
        <w:t>Процент юношей</w:t>
      </w:r>
      <w:r w:rsidRPr="00BE40BA">
        <w:t xml:space="preserve"> и девушек</w:t>
      </w:r>
    </w:p>
    <w:p w:rsidR="008006AA" w:rsidRPr="00BE40BA" w:rsidRDefault="008006AA" w:rsidP="00BE40BA">
      <w:pPr>
        <w:ind w:left="568" w:hanging="568"/>
      </w:pPr>
    </w:p>
    <w:tbl>
      <w:tblPr>
        <w:tblW w:w="52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5"/>
        <w:gridCol w:w="2229"/>
        <w:gridCol w:w="2686"/>
      </w:tblGrid>
      <w:tr w:rsidR="008006AA" w:rsidRPr="00BE40BA" w:rsidTr="00985A4A">
        <w:trPr>
          <w:jc w:val="center"/>
        </w:trPr>
        <w:tc>
          <w:tcPr>
            <w:tcW w:w="2550" w:type="pct"/>
            <w:vMerge w:val="restart"/>
            <w:vAlign w:val="center"/>
          </w:tcPr>
          <w:p w:rsidR="008006AA" w:rsidRPr="00BE40BA" w:rsidRDefault="008006AA" w:rsidP="00BE40B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BE40BA">
              <w:rPr>
                <w:b/>
                <w:noProof/>
              </w:rPr>
              <w:t>Учебный предмет</w:t>
            </w:r>
          </w:p>
        </w:tc>
        <w:tc>
          <w:tcPr>
            <w:tcW w:w="2450" w:type="pct"/>
            <w:gridSpan w:val="2"/>
          </w:tcPr>
          <w:p w:rsidR="008006AA" w:rsidRPr="00BE40BA" w:rsidRDefault="008006AA" w:rsidP="00BE40BA">
            <w:pPr>
              <w:tabs>
                <w:tab w:val="left" w:pos="10320"/>
              </w:tabs>
              <w:jc w:val="center"/>
              <w:rPr>
                <w:b/>
                <w:noProof/>
                <w:highlight w:val="yellow"/>
              </w:rPr>
            </w:pPr>
            <w:r w:rsidRPr="00BE40BA">
              <w:rPr>
                <w:b/>
                <w:noProof/>
              </w:rPr>
              <w:t>201</w:t>
            </w:r>
            <w:r w:rsidR="00014835" w:rsidRPr="00BE40BA">
              <w:rPr>
                <w:b/>
                <w:noProof/>
              </w:rPr>
              <w:t>8</w:t>
            </w:r>
          </w:p>
        </w:tc>
      </w:tr>
      <w:tr w:rsidR="008006AA" w:rsidRPr="00BE40BA" w:rsidTr="00985A4A">
        <w:trPr>
          <w:jc w:val="center"/>
        </w:trPr>
        <w:tc>
          <w:tcPr>
            <w:tcW w:w="2550" w:type="pct"/>
            <w:vMerge/>
          </w:tcPr>
          <w:p w:rsidR="008006AA" w:rsidRPr="00BE40BA" w:rsidRDefault="008006AA" w:rsidP="00BE40BA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111" w:type="pct"/>
            <w:vAlign w:val="center"/>
          </w:tcPr>
          <w:p w:rsidR="008006AA" w:rsidRPr="00BE40BA" w:rsidRDefault="008006AA" w:rsidP="00BE40B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E40BA">
              <w:rPr>
                <w:noProof/>
              </w:rPr>
              <w:t>Девушки</w:t>
            </w:r>
          </w:p>
        </w:tc>
        <w:tc>
          <w:tcPr>
            <w:tcW w:w="1340" w:type="pct"/>
            <w:vAlign w:val="center"/>
          </w:tcPr>
          <w:p w:rsidR="008006AA" w:rsidRPr="00BE40BA" w:rsidRDefault="008006AA" w:rsidP="00BE40B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E40BA">
              <w:rPr>
                <w:noProof/>
              </w:rPr>
              <w:t>Юноши</w:t>
            </w:r>
          </w:p>
        </w:tc>
      </w:tr>
      <w:tr w:rsidR="008006AA" w:rsidRPr="00BE40BA" w:rsidTr="00985A4A">
        <w:trPr>
          <w:jc w:val="center"/>
        </w:trPr>
        <w:tc>
          <w:tcPr>
            <w:tcW w:w="2550" w:type="pct"/>
            <w:vAlign w:val="center"/>
          </w:tcPr>
          <w:p w:rsidR="008006AA" w:rsidRPr="00BE40BA" w:rsidRDefault="008006AA" w:rsidP="00BE40BA">
            <w:r w:rsidRPr="00BE40BA">
              <w:t>Литература</w:t>
            </w:r>
          </w:p>
        </w:tc>
        <w:tc>
          <w:tcPr>
            <w:tcW w:w="1111" w:type="pct"/>
            <w:vAlign w:val="center"/>
          </w:tcPr>
          <w:p w:rsidR="00F67425" w:rsidRPr="00BE40BA" w:rsidRDefault="00341582" w:rsidP="00BE40BA">
            <w:pPr>
              <w:jc w:val="center"/>
            </w:pPr>
            <w:r w:rsidRPr="00BE40BA">
              <w:t xml:space="preserve">86,53 </w:t>
            </w:r>
          </w:p>
        </w:tc>
        <w:tc>
          <w:tcPr>
            <w:tcW w:w="1340" w:type="pct"/>
            <w:vAlign w:val="center"/>
          </w:tcPr>
          <w:p w:rsidR="008006AA" w:rsidRPr="00BE40BA" w:rsidRDefault="00341582" w:rsidP="00BE40BA">
            <w:pPr>
              <w:jc w:val="center"/>
            </w:pPr>
            <w:r w:rsidRPr="00BE40BA">
              <w:t xml:space="preserve">13,47 </w:t>
            </w:r>
          </w:p>
        </w:tc>
      </w:tr>
    </w:tbl>
    <w:p w:rsidR="008006AA" w:rsidRPr="00BE40BA" w:rsidRDefault="008006AA" w:rsidP="00BE40BA">
      <w:pPr>
        <w:ind w:left="568" w:hanging="568"/>
      </w:pPr>
    </w:p>
    <w:p w:rsidR="005060D9" w:rsidRPr="00BE40BA" w:rsidRDefault="005060D9" w:rsidP="00BE40BA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BA">
        <w:rPr>
          <w:rFonts w:ascii="Times New Roman" w:eastAsia="Times New Roman" w:hAnsi="Times New Roman"/>
          <w:sz w:val="24"/>
          <w:szCs w:val="24"/>
          <w:lang w:eastAsia="ru-RU"/>
        </w:rPr>
        <w:t>1.3 Количество участников ЕГЭ в регионе по категориям</w:t>
      </w:r>
    </w:p>
    <w:p w:rsidR="005060D9" w:rsidRPr="00BE40BA" w:rsidRDefault="00791F29" w:rsidP="00BE40BA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E40BA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2</w:t>
      </w:r>
    </w:p>
    <w:p w:rsidR="00A06625" w:rsidRPr="00BE40BA" w:rsidRDefault="00A06625" w:rsidP="00BE40BA">
      <w:pPr>
        <w:ind w:left="567"/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6"/>
        <w:gridCol w:w="1412"/>
        <w:gridCol w:w="1412"/>
        <w:gridCol w:w="1412"/>
      </w:tblGrid>
      <w:tr w:rsidR="00816439" w:rsidRPr="00BE40BA" w:rsidTr="00CE29C4">
        <w:tc>
          <w:tcPr>
            <w:tcW w:w="5936" w:type="dxa"/>
          </w:tcPr>
          <w:p w:rsidR="00816439" w:rsidRPr="00BE40BA" w:rsidRDefault="00816439" w:rsidP="00BE40BA">
            <w:pPr>
              <w:contextualSpacing/>
            </w:pPr>
            <w:r w:rsidRPr="00BE40BA">
              <w:t>Всего участников ЕГЭ по предмету</w:t>
            </w:r>
          </w:p>
        </w:tc>
        <w:tc>
          <w:tcPr>
            <w:tcW w:w="1412" w:type="dxa"/>
          </w:tcPr>
          <w:p w:rsidR="00816439" w:rsidRPr="00BE40BA" w:rsidRDefault="005B2E94" w:rsidP="00BE40B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BE40BA">
              <w:rPr>
                <w:b/>
                <w:noProof/>
              </w:rPr>
              <w:t>2016</w:t>
            </w:r>
          </w:p>
        </w:tc>
        <w:tc>
          <w:tcPr>
            <w:tcW w:w="1412" w:type="dxa"/>
          </w:tcPr>
          <w:p w:rsidR="00816439" w:rsidRPr="00BE40BA" w:rsidRDefault="005B2E94" w:rsidP="00BE40B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BE40BA">
              <w:rPr>
                <w:b/>
                <w:noProof/>
              </w:rPr>
              <w:t>2017</w:t>
            </w:r>
          </w:p>
        </w:tc>
        <w:tc>
          <w:tcPr>
            <w:tcW w:w="1412" w:type="dxa"/>
          </w:tcPr>
          <w:p w:rsidR="00816439" w:rsidRPr="00BE40BA" w:rsidRDefault="005B2E94" w:rsidP="00BE40BA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BE40BA">
              <w:rPr>
                <w:b/>
                <w:noProof/>
              </w:rPr>
              <w:t>2018</w:t>
            </w:r>
          </w:p>
        </w:tc>
      </w:tr>
      <w:tr w:rsidR="005B2E94" w:rsidRPr="00BE40BA" w:rsidTr="00CE29C4">
        <w:trPr>
          <w:trHeight w:val="545"/>
        </w:trPr>
        <w:tc>
          <w:tcPr>
            <w:tcW w:w="5936" w:type="dxa"/>
          </w:tcPr>
          <w:p w:rsidR="005B2E94" w:rsidRPr="00BE40BA" w:rsidRDefault="005B2E94" w:rsidP="00BE40BA">
            <w:pPr>
              <w:contextualSpacing/>
            </w:pPr>
            <w:r w:rsidRPr="00BE40BA">
              <w:t>Из них:</w:t>
            </w:r>
          </w:p>
          <w:p w:rsidR="005B2E94" w:rsidRPr="00BE40BA" w:rsidRDefault="005B2E94" w:rsidP="00BE40BA">
            <w:r w:rsidRPr="00BE40BA">
              <w:t>выпускников текущего года, обучающихся по программам СОО</w:t>
            </w:r>
          </w:p>
        </w:tc>
        <w:tc>
          <w:tcPr>
            <w:tcW w:w="1412" w:type="dxa"/>
            <w:vAlign w:val="center"/>
          </w:tcPr>
          <w:p w:rsidR="005B2E94" w:rsidRPr="00BE40BA" w:rsidRDefault="005B2E94" w:rsidP="00BE40BA">
            <w:pPr>
              <w:jc w:val="center"/>
              <w:rPr>
                <w:color w:val="000000"/>
              </w:rPr>
            </w:pPr>
            <w:r w:rsidRPr="00BE40BA">
              <w:rPr>
                <w:color w:val="000000"/>
              </w:rPr>
              <w:t>88,73</w:t>
            </w:r>
          </w:p>
        </w:tc>
        <w:tc>
          <w:tcPr>
            <w:tcW w:w="1412" w:type="dxa"/>
            <w:vAlign w:val="center"/>
          </w:tcPr>
          <w:p w:rsidR="005B2E94" w:rsidRPr="00BE40BA" w:rsidRDefault="005B2E94" w:rsidP="00BE40BA">
            <w:pPr>
              <w:contextualSpacing/>
              <w:jc w:val="center"/>
            </w:pPr>
            <w:r w:rsidRPr="00BE40BA">
              <w:t>91,10</w:t>
            </w:r>
          </w:p>
        </w:tc>
        <w:tc>
          <w:tcPr>
            <w:tcW w:w="1412" w:type="dxa"/>
            <w:vAlign w:val="center"/>
          </w:tcPr>
          <w:p w:rsidR="005B2E94" w:rsidRPr="00BE40BA" w:rsidRDefault="00341582" w:rsidP="00BE40BA">
            <w:pPr>
              <w:contextualSpacing/>
              <w:jc w:val="center"/>
            </w:pPr>
            <w:r w:rsidRPr="00BE40BA">
              <w:t>88,03</w:t>
            </w:r>
          </w:p>
        </w:tc>
      </w:tr>
      <w:tr w:rsidR="005B2E94" w:rsidRPr="00BE40BA" w:rsidTr="00CE29C4">
        <w:tc>
          <w:tcPr>
            <w:tcW w:w="5936" w:type="dxa"/>
          </w:tcPr>
          <w:p w:rsidR="005B2E94" w:rsidRPr="00BE40BA" w:rsidRDefault="005B2E94" w:rsidP="00BE40BA">
            <w:r w:rsidRPr="00BE40BA">
              <w:t>выпускников текущего года, обучающихся по программам СПО</w:t>
            </w:r>
          </w:p>
        </w:tc>
        <w:tc>
          <w:tcPr>
            <w:tcW w:w="1412" w:type="dxa"/>
            <w:vAlign w:val="center"/>
          </w:tcPr>
          <w:p w:rsidR="005B2E94" w:rsidRPr="00BE40BA" w:rsidRDefault="005B2E94" w:rsidP="00BE40BA">
            <w:pPr>
              <w:jc w:val="center"/>
              <w:rPr>
                <w:color w:val="000000"/>
              </w:rPr>
            </w:pPr>
            <w:r w:rsidRPr="00BE40BA">
              <w:rPr>
                <w:color w:val="000000"/>
              </w:rPr>
              <w:t>0,00</w:t>
            </w:r>
          </w:p>
        </w:tc>
        <w:tc>
          <w:tcPr>
            <w:tcW w:w="1412" w:type="dxa"/>
            <w:vAlign w:val="center"/>
          </w:tcPr>
          <w:p w:rsidR="005B2E94" w:rsidRPr="00BE40BA" w:rsidRDefault="005B2E94" w:rsidP="00BE40BA">
            <w:pPr>
              <w:contextualSpacing/>
              <w:jc w:val="center"/>
            </w:pPr>
            <w:r w:rsidRPr="00BE40BA">
              <w:t>0,00</w:t>
            </w:r>
          </w:p>
        </w:tc>
        <w:tc>
          <w:tcPr>
            <w:tcW w:w="1412" w:type="dxa"/>
            <w:vAlign w:val="center"/>
          </w:tcPr>
          <w:p w:rsidR="005B2E94" w:rsidRPr="00BE40BA" w:rsidRDefault="00341582" w:rsidP="00BE40BA">
            <w:pPr>
              <w:contextualSpacing/>
              <w:jc w:val="center"/>
            </w:pPr>
            <w:r w:rsidRPr="00BE40BA">
              <w:t>0,99</w:t>
            </w:r>
          </w:p>
        </w:tc>
      </w:tr>
      <w:tr w:rsidR="005B2E94" w:rsidRPr="00BE40BA" w:rsidTr="00CE29C4">
        <w:tc>
          <w:tcPr>
            <w:tcW w:w="5936" w:type="dxa"/>
          </w:tcPr>
          <w:p w:rsidR="005B2E94" w:rsidRPr="00BE40BA" w:rsidRDefault="005B2E94" w:rsidP="00BE40BA">
            <w:pPr>
              <w:contextualSpacing/>
            </w:pPr>
            <w:r w:rsidRPr="00BE40BA">
              <w:t>выпускников прошлых лет</w:t>
            </w:r>
          </w:p>
        </w:tc>
        <w:tc>
          <w:tcPr>
            <w:tcW w:w="1412" w:type="dxa"/>
            <w:vAlign w:val="center"/>
          </w:tcPr>
          <w:p w:rsidR="005B2E94" w:rsidRPr="00BE40BA" w:rsidRDefault="005B2E94" w:rsidP="00BE40BA">
            <w:pPr>
              <w:jc w:val="center"/>
              <w:rPr>
                <w:color w:val="000000"/>
              </w:rPr>
            </w:pPr>
            <w:r w:rsidRPr="00BE40BA">
              <w:rPr>
                <w:color w:val="000000"/>
              </w:rPr>
              <w:t>11,27</w:t>
            </w:r>
          </w:p>
        </w:tc>
        <w:tc>
          <w:tcPr>
            <w:tcW w:w="1412" w:type="dxa"/>
            <w:vAlign w:val="center"/>
          </w:tcPr>
          <w:p w:rsidR="005B2E94" w:rsidRPr="00BE40BA" w:rsidRDefault="005B2E94" w:rsidP="00BE40BA">
            <w:pPr>
              <w:contextualSpacing/>
              <w:jc w:val="center"/>
            </w:pPr>
            <w:r w:rsidRPr="00BE40BA">
              <w:t>8,90</w:t>
            </w:r>
          </w:p>
        </w:tc>
        <w:tc>
          <w:tcPr>
            <w:tcW w:w="1412" w:type="dxa"/>
            <w:vAlign w:val="center"/>
          </w:tcPr>
          <w:p w:rsidR="005B2E94" w:rsidRPr="00BE40BA" w:rsidRDefault="00341582" w:rsidP="00BE40BA">
            <w:pPr>
              <w:contextualSpacing/>
              <w:jc w:val="center"/>
            </w:pPr>
            <w:r w:rsidRPr="00BE40BA">
              <w:t xml:space="preserve">9,23 </w:t>
            </w:r>
          </w:p>
        </w:tc>
      </w:tr>
      <w:tr w:rsidR="005B2E94" w:rsidRPr="00BE40BA" w:rsidTr="00CE29C4">
        <w:tc>
          <w:tcPr>
            <w:tcW w:w="5936" w:type="dxa"/>
          </w:tcPr>
          <w:p w:rsidR="005B2E94" w:rsidRPr="00BE40BA" w:rsidRDefault="005B2E94" w:rsidP="00BE40BA">
            <w:pPr>
              <w:contextualSpacing/>
            </w:pPr>
            <w:r w:rsidRPr="00BE40BA">
              <w:t>участники с ограниченными возможностями здоровья</w:t>
            </w:r>
          </w:p>
        </w:tc>
        <w:tc>
          <w:tcPr>
            <w:tcW w:w="1412" w:type="dxa"/>
            <w:vAlign w:val="center"/>
          </w:tcPr>
          <w:p w:rsidR="005B2E94" w:rsidRPr="00BE40BA" w:rsidRDefault="005B2E94" w:rsidP="00BE40BA">
            <w:pPr>
              <w:jc w:val="center"/>
              <w:rPr>
                <w:color w:val="000000"/>
              </w:rPr>
            </w:pPr>
            <w:r w:rsidRPr="00BE40BA">
              <w:rPr>
                <w:color w:val="000000"/>
              </w:rPr>
              <w:t>-</w:t>
            </w:r>
          </w:p>
        </w:tc>
        <w:tc>
          <w:tcPr>
            <w:tcW w:w="1412" w:type="dxa"/>
            <w:vAlign w:val="center"/>
          </w:tcPr>
          <w:p w:rsidR="005B2E94" w:rsidRPr="00BE40BA" w:rsidRDefault="005B2E94" w:rsidP="00BE40BA">
            <w:pPr>
              <w:contextualSpacing/>
              <w:jc w:val="center"/>
            </w:pPr>
            <w:r w:rsidRPr="00BE40BA">
              <w:t>-</w:t>
            </w:r>
          </w:p>
        </w:tc>
        <w:tc>
          <w:tcPr>
            <w:tcW w:w="1412" w:type="dxa"/>
            <w:vAlign w:val="center"/>
          </w:tcPr>
          <w:p w:rsidR="005B2E94" w:rsidRPr="00BE40BA" w:rsidRDefault="00341582" w:rsidP="00BE40BA">
            <w:pPr>
              <w:contextualSpacing/>
              <w:jc w:val="center"/>
            </w:pPr>
            <w:r w:rsidRPr="00BE40BA">
              <w:t xml:space="preserve">1,75 </w:t>
            </w:r>
          </w:p>
        </w:tc>
      </w:tr>
    </w:tbl>
    <w:p w:rsidR="00A06625" w:rsidRPr="00BE40BA" w:rsidRDefault="00A06625" w:rsidP="00BE40BA">
      <w:pPr>
        <w:ind w:left="567" w:hanging="567"/>
        <w:jc w:val="both"/>
      </w:pPr>
    </w:p>
    <w:p w:rsidR="005060D9" w:rsidRPr="00BE40BA" w:rsidRDefault="005060D9" w:rsidP="00BE40BA">
      <w:pPr>
        <w:ind w:left="567" w:hanging="567"/>
        <w:jc w:val="both"/>
      </w:pPr>
      <w:r w:rsidRPr="00BE40BA">
        <w:t xml:space="preserve">1.4 Количество участников по типам ОО </w:t>
      </w:r>
    </w:p>
    <w:p w:rsidR="005060D9" w:rsidRPr="00BE40BA" w:rsidRDefault="00791F29" w:rsidP="00BE40BA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E40BA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3</w:t>
      </w:r>
    </w:p>
    <w:p w:rsidR="00521025" w:rsidRPr="00BE40BA" w:rsidRDefault="00521025" w:rsidP="00BE40BA">
      <w:pPr>
        <w:rPr>
          <w:lang w:val="en-U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6"/>
        <w:gridCol w:w="2674"/>
        <w:gridCol w:w="2674"/>
      </w:tblGrid>
      <w:tr w:rsidR="00521025" w:rsidRPr="00BE40BA" w:rsidTr="00CE29C4">
        <w:trPr>
          <w:trHeight w:val="330"/>
        </w:trPr>
        <w:tc>
          <w:tcPr>
            <w:tcW w:w="4576" w:type="dxa"/>
            <w:vMerge w:val="restart"/>
          </w:tcPr>
          <w:p w:rsidR="00521025" w:rsidRPr="00BE40BA" w:rsidRDefault="00521025" w:rsidP="00BE40BA">
            <w:pPr>
              <w:contextualSpacing/>
              <w:jc w:val="both"/>
            </w:pPr>
            <w:r w:rsidRPr="00BE40BA">
              <w:t>Всего участников ЕГЭ по предмету</w:t>
            </w:r>
          </w:p>
        </w:tc>
        <w:tc>
          <w:tcPr>
            <w:tcW w:w="2674" w:type="dxa"/>
            <w:vAlign w:val="center"/>
          </w:tcPr>
          <w:p w:rsidR="00521025" w:rsidRPr="00BE40BA" w:rsidRDefault="009F7110" w:rsidP="00BE40BA">
            <w:pPr>
              <w:contextualSpacing/>
              <w:jc w:val="center"/>
              <w:rPr>
                <w:b/>
              </w:rPr>
            </w:pPr>
            <w:r w:rsidRPr="00BE40BA">
              <w:rPr>
                <w:b/>
              </w:rPr>
              <w:t>2017</w:t>
            </w:r>
          </w:p>
        </w:tc>
        <w:tc>
          <w:tcPr>
            <w:tcW w:w="2674" w:type="dxa"/>
            <w:vAlign w:val="center"/>
          </w:tcPr>
          <w:p w:rsidR="00521025" w:rsidRPr="00BE40BA" w:rsidRDefault="009F7110" w:rsidP="00BE40BA">
            <w:pPr>
              <w:contextualSpacing/>
              <w:jc w:val="center"/>
              <w:rPr>
                <w:b/>
              </w:rPr>
            </w:pPr>
            <w:r w:rsidRPr="00BE40BA">
              <w:rPr>
                <w:b/>
              </w:rPr>
              <w:t>2018</w:t>
            </w:r>
          </w:p>
        </w:tc>
      </w:tr>
      <w:tr w:rsidR="00521025" w:rsidRPr="00BE40BA" w:rsidTr="00CE29C4">
        <w:trPr>
          <w:trHeight w:val="330"/>
        </w:trPr>
        <w:tc>
          <w:tcPr>
            <w:tcW w:w="4576" w:type="dxa"/>
            <w:vMerge/>
          </w:tcPr>
          <w:p w:rsidR="00521025" w:rsidRPr="00BE40BA" w:rsidRDefault="00521025" w:rsidP="00BE40BA">
            <w:pPr>
              <w:contextualSpacing/>
              <w:jc w:val="both"/>
            </w:pPr>
          </w:p>
        </w:tc>
        <w:tc>
          <w:tcPr>
            <w:tcW w:w="2674" w:type="dxa"/>
            <w:vAlign w:val="center"/>
          </w:tcPr>
          <w:p w:rsidR="00521025" w:rsidRPr="00BE40BA" w:rsidRDefault="009F7110" w:rsidP="00BE40BA">
            <w:pPr>
              <w:contextualSpacing/>
              <w:jc w:val="center"/>
            </w:pPr>
            <w:r w:rsidRPr="00BE40BA">
              <w:t>389</w:t>
            </w:r>
          </w:p>
        </w:tc>
        <w:tc>
          <w:tcPr>
            <w:tcW w:w="2674" w:type="dxa"/>
            <w:vAlign w:val="center"/>
          </w:tcPr>
          <w:p w:rsidR="00521025" w:rsidRPr="00BE40BA" w:rsidRDefault="005F7B0F" w:rsidP="00BE40BA">
            <w:pPr>
              <w:contextualSpacing/>
              <w:jc w:val="center"/>
            </w:pPr>
            <w:r w:rsidRPr="00BE40BA">
              <w:t>360</w:t>
            </w:r>
          </w:p>
        </w:tc>
      </w:tr>
      <w:tr w:rsidR="00521025" w:rsidRPr="00BE40BA" w:rsidTr="00CE29C4">
        <w:tc>
          <w:tcPr>
            <w:tcW w:w="4576" w:type="dxa"/>
          </w:tcPr>
          <w:p w:rsidR="00521025" w:rsidRPr="00BE40BA" w:rsidRDefault="00521025" w:rsidP="00BE40BA">
            <w:pPr>
              <w:contextualSpacing/>
            </w:pPr>
            <w:r w:rsidRPr="00BE40BA">
              <w:t>Из них:</w:t>
            </w:r>
          </w:p>
          <w:p w:rsidR="00521025" w:rsidRPr="00BE40BA" w:rsidRDefault="00521025" w:rsidP="00BE40B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2674" w:type="dxa"/>
            <w:vAlign w:val="center"/>
          </w:tcPr>
          <w:p w:rsidR="00521025" w:rsidRPr="00BE40BA" w:rsidRDefault="009F7110" w:rsidP="00BE40BA">
            <w:pPr>
              <w:jc w:val="center"/>
              <w:rPr>
                <w:color w:val="000000"/>
              </w:rPr>
            </w:pPr>
            <w:r w:rsidRPr="00BE40BA">
              <w:rPr>
                <w:color w:val="000000"/>
              </w:rPr>
              <w:t>17,74</w:t>
            </w:r>
          </w:p>
        </w:tc>
        <w:tc>
          <w:tcPr>
            <w:tcW w:w="2674" w:type="dxa"/>
            <w:vAlign w:val="center"/>
          </w:tcPr>
          <w:p w:rsidR="00521025" w:rsidRPr="00BE40BA" w:rsidRDefault="00AB4CCB" w:rsidP="00BE40BA">
            <w:pPr>
              <w:jc w:val="center"/>
              <w:rPr>
                <w:color w:val="000000"/>
              </w:rPr>
            </w:pPr>
            <w:r w:rsidRPr="00BE40BA">
              <w:rPr>
                <w:color w:val="000000"/>
              </w:rPr>
              <w:t xml:space="preserve">19,17 </w:t>
            </w:r>
          </w:p>
        </w:tc>
      </w:tr>
      <w:tr w:rsidR="00521025" w:rsidRPr="00BE40BA" w:rsidTr="00CE29C4">
        <w:tc>
          <w:tcPr>
            <w:tcW w:w="4576" w:type="dxa"/>
          </w:tcPr>
          <w:p w:rsidR="00521025" w:rsidRPr="00BE40BA" w:rsidRDefault="00521025" w:rsidP="00BE40B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выпускники СОШ с углубленным изучением предмета</w:t>
            </w:r>
          </w:p>
        </w:tc>
        <w:tc>
          <w:tcPr>
            <w:tcW w:w="2674" w:type="dxa"/>
            <w:vAlign w:val="center"/>
          </w:tcPr>
          <w:p w:rsidR="00521025" w:rsidRPr="00BE40BA" w:rsidRDefault="009F7110" w:rsidP="00BE40BA">
            <w:pPr>
              <w:jc w:val="center"/>
              <w:rPr>
                <w:color w:val="000000"/>
              </w:rPr>
            </w:pPr>
            <w:r w:rsidRPr="00BE40BA">
              <w:rPr>
                <w:color w:val="000000"/>
              </w:rPr>
              <w:t>13,88</w:t>
            </w:r>
          </w:p>
        </w:tc>
        <w:tc>
          <w:tcPr>
            <w:tcW w:w="2674" w:type="dxa"/>
            <w:vAlign w:val="center"/>
          </w:tcPr>
          <w:p w:rsidR="00521025" w:rsidRPr="00BE40BA" w:rsidRDefault="00AB4CCB" w:rsidP="00BE40BA">
            <w:pPr>
              <w:jc w:val="center"/>
              <w:rPr>
                <w:color w:val="000000"/>
              </w:rPr>
            </w:pPr>
            <w:r w:rsidRPr="00BE40BA">
              <w:rPr>
                <w:color w:val="000000"/>
              </w:rPr>
              <w:t xml:space="preserve">10,28 </w:t>
            </w:r>
          </w:p>
        </w:tc>
      </w:tr>
      <w:tr w:rsidR="00521025" w:rsidRPr="00BE40BA" w:rsidTr="00CE29C4">
        <w:tc>
          <w:tcPr>
            <w:tcW w:w="4576" w:type="dxa"/>
          </w:tcPr>
          <w:p w:rsidR="00521025" w:rsidRPr="00BE40BA" w:rsidRDefault="00521025" w:rsidP="00BE40B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2674" w:type="dxa"/>
            <w:vAlign w:val="center"/>
          </w:tcPr>
          <w:p w:rsidR="00521025" w:rsidRPr="00BE40BA" w:rsidRDefault="009F7110" w:rsidP="00BE40BA">
            <w:pPr>
              <w:jc w:val="center"/>
              <w:rPr>
                <w:color w:val="000000"/>
              </w:rPr>
            </w:pPr>
            <w:r w:rsidRPr="00BE40BA">
              <w:rPr>
                <w:color w:val="000000"/>
              </w:rPr>
              <w:t>68,38</w:t>
            </w:r>
          </w:p>
        </w:tc>
        <w:tc>
          <w:tcPr>
            <w:tcW w:w="2674" w:type="dxa"/>
            <w:vAlign w:val="center"/>
          </w:tcPr>
          <w:p w:rsidR="00521025" w:rsidRPr="00BE40BA" w:rsidRDefault="00AB4CCB" w:rsidP="00BE40BA">
            <w:pPr>
              <w:jc w:val="center"/>
              <w:rPr>
                <w:color w:val="000000"/>
              </w:rPr>
            </w:pPr>
            <w:r w:rsidRPr="00BE40BA">
              <w:rPr>
                <w:color w:val="000000"/>
              </w:rPr>
              <w:t xml:space="preserve">70,56 </w:t>
            </w:r>
          </w:p>
        </w:tc>
      </w:tr>
    </w:tbl>
    <w:p w:rsidR="00A06625" w:rsidRPr="00BE40BA" w:rsidRDefault="00A06625" w:rsidP="00BE40BA">
      <w:pPr>
        <w:ind w:left="567" w:hanging="567"/>
      </w:pPr>
    </w:p>
    <w:p w:rsidR="005060D9" w:rsidRPr="00BE40BA" w:rsidRDefault="005060D9" w:rsidP="00BE40BA">
      <w:pPr>
        <w:ind w:left="567" w:hanging="567"/>
      </w:pPr>
      <w:r w:rsidRPr="00BE40BA">
        <w:t>1.5  Количество участников ЕГЭ по предмету по АТЕ региона</w:t>
      </w:r>
    </w:p>
    <w:p w:rsidR="001B0D2D" w:rsidRPr="00BE40BA" w:rsidRDefault="00791F29" w:rsidP="00BE40BA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E40BA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4</w:t>
      </w:r>
      <w:bookmarkStart w:id="3" w:name="_Toc424490577"/>
    </w:p>
    <w:p w:rsidR="00D756E2" w:rsidRPr="00BE40BA" w:rsidRDefault="00D756E2" w:rsidP="00BE40BA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104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47"/>
        <w:gridCol w:w="1184"/>
        <w:gridCol w:w="1185"/>
        <w:gridCol w:w="1185"/>
        <w:gridCol w:w="1185"/>
        <w:gridCol w:w="1185"/>
        <w:gridCol w:w="1185"/>
      </w:tblGrid>
      <w:tr w:rsidR="001B0D2D" w:rsidRPr="00BE40BA" w:rsidTr="00A47E51">
        <w:tc>
          <w:tcPr>
            <w:tcW w:w="3347" w:type="dxa"/>
            <w:vAlign w:val="center"/>
          </w:tcPr>
          <w:p w:rsidR="001B0D2D" w:rsidRPr="00BE40BA" w:rsidRDefault="001B0D2D" w:rsidP="00BE40B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E40BA">
              <w:rPr>
                <w:rFonts w:eastAsia="Calibri"/>
                <w:lang w:eastAsia="en-US"/>
              </w:rPr>
              <w:t>АТЕ</w:t>
            </w:r>
          </w:p>
        </w:tc>
        <w:tc>
          <w:tcPr>
            <w:tcW w:w="1184" w:type="dxa"/>
          </w:tcPr>
          <w:p w:rsidR="001B0D2D" w:rsidRPr="00BE40BA" w:rsidRDefault="001B0D2D" w:rsidP="00BE40B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E40BA">
              <w:rPr>
                <w:rFonts w:eastAsia="Calibri"/>
                <w:lang w:eastAsia="en-US"/>
              </w:rPr>
              <w:t>Количество участников ЕГЭ по учебном</w:t>
            </w:r>
            <w:r w:rsidRPr="00BE40BA">
              <w:rPr>
                <w:rFonts w:eastAsia="Calibri"/>
                <w:lang w:eastAsia="en-US"/>
              </w:rPr>
              <w:lastRenderedPageBreak/>
              <w:t>у  предмету</w:t>
            </w:r>
          </w:p>
        </w:tc>
        <w:tc>
          <w:tcPr>
            <w:tcW w:w="1185" w:type="dxa"/>
          </w:tcPr>
          <w:p w:rsidR="001B0D2D" w:rsidRPr="00BE40BA" w:rsidRDefault="001B0D2D" w:rsidP="00BE40B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E40BA">
              <w:rPr>
                <w:rFonts w:eastAsia="Calibri"/>
                <w:lang w:eastAsia="en-US"/>
              </w:rPr>
              <w:lastRenderedPageBreak/>
              <w:t>% от общего числа участников в регионе</w:t>
            </w:r>
          </w:p>
        </w:tc>
        <w:tc>
          <w:tcPr>
            <w:tcW w:w="1185" w:type="dxa"/>
          </w:tcPr>
          <w:p w:rsidR="001B0D2D" w:rsidRPr="00BE40BA" w:rsidRDefault="001B0D2D" w:rsidP="00BE40B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E40BA">
              <w:rPr>
                <w:rFonts w:eastAsia="Calibri"/>
                <w:lang w:eastAsia="en-US"/>
              </w:rPr>
              <w:t>Количество участников ЕГЭ по учебном</w:t>
            </w:r>
            <w:r w:rsidRPr="00BE40BA">
              <w:rPr>
                <w:rFonts w:eastAsia="Calibri"/>
                <w:lang w:eastAsia="en-US"/>
              </w:rPr>
              <w:lastRenderedPageBreak/>
              <w:t>у  предмету</w:t>
            </w:r>
          </w:p>
        </w:tc>
        <w:tc>
          <w:tcPr>
            <w:tcW w:w="1185" w:type="dxa"/>
          </w:tcPr>
          <w:p w:rsidR="001B0D2D" w:rsidRPr="00BE40BA" w:rsidRDefault="001B0D2D" w:rsidP="00BE40B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E40BA">
              <w:rPr>
                <w:rFonts w:eastAsia="Calibri"/>
                <w:lang w:eastAsia="en-US"/>
              </w:rPr>
              <w:lastRenderedPageBreak/>
              <w:t>% от общего числа участников в регионе</w:t>
            </w:r>
          </w:p>
        </w:tc>
        <w:tc>
          <w:tcPr>
            <w:tcW w:w="1185" w:type="dxa"/>
          </w:tcPr>
          <w:p w:rsidR="001B0D2D" w:rsidRPr="00BE40BA" w:rsidRDefault="001B0D2D" w:rsidP="00BE40B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E40BA">
              <w:rPr>
                <w:rFonts w:eastAsia="Calibri"/>
                <w:lang w:eastAsia="en-US"/>
              </w:rPr>
              <w:t>Количество участников ЕГЭ по учебном</w:t>
            </w:r>
            <w:r w:rsidRPr="00BE40BA">
              <w:rPr>
                <w:rFonts w:eastAsia="Calibri"/>
                <w:lang w:eastAsia="en-US"/>
              </w:rPr>
              <w:lastRenderedPageBreak/>
              <w:t>у  предмету</w:t>
            </w:r>
          </w:p>
        </w:tc>
        <w:tc>
          <w:tcPr>
            <w:tcW w:w="1185" w:type="dxa"/>
          </w:tcPr>
          <w:p w:rsidR="001B0D2D" w:rsidRPr="00BE40BA" w:rsidRDefault="001B0D2D" w:rsidP="00BE40B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E40BA">
              <w:rPr>
                <w:rFonts w:eastAsia="Calibri"/>
                <w:lang w:eastAsia="en-US"/>
              </w:rPr>
              <w:lastRenderedPageBreak/>
              <w:t>% от общего числа участников в регионе</w:t>
            </w:r>
          </w:p>
        </w:tc>
      </w:tr>
      <w:tr w:rsidR="001B0D2D" w:rsidRPr="00BE40BA" w:rsidTr="00A47E51">
        <w:tc>
          <w:tcPr>
            <w:tcW w:w="3347" w:type="dxa"/>
            <w:vAlign w:val="center"/>
          </w:tcPr>
          <w:p w:rsidR="001B0D2D" w:rsidRPr="00BE40BA" w:rsidRDefault="001B0D2D" w:rsidP="00BE40BA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9" w:type="dxa"/>
            <w:gridSpan w:val="2"/>
          </w:tcPr>
          <w:p w:rsidR="001B0D2D" w:rsidRPr="00BE40BA" w:rsidRDefault="00E26089" w:rsidP="00BE40B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E40BA">
              <w:rPr>
                <w:rFonts w:eastAsia="Calibri"/>
                <w:lang w:eastAsia="en-US"/>
              </w:rPr>
              <w:t>2016</w:t>
            </w:r>
          </w:p>
        </w:tc>
        <w:tc>
          <w:tcPr>
            <w:tcW w:w="2370" w:type="dxa"/>
            <w:gridSpan w:val="2"/>
          </w:tcPr>
          <w:p w:rsidR="001B0D2D" w:rsidRPr="00BE40BA" w:rsidRDefault="00E26089" w:rsidP="00BE40B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E40BA">
              <w:rPr>
                <w:rFonts w:eastAsia="Calibri"/>
                <w:lang w:eastAsia="en-US"/>
              </w:rPr>
              <w:t>2017</w:t>
            </w:r>
          </w:p>
        </w:tc>
        <w:tc>
          <w:tcPr>
            <w:tcW w:w="2370" w:type="dxa"/>
            <w:gridSpan w:val="2"/>
          </w:tcPr>
          <w:p w:rsidR="001B0D2D" w:rsidRPr="00BE40BA" w:rsidRDefault="00E26089" w:rsidP="00BE40B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E40BA">
              <w:rPr>
                <w:rFonts w:eastAsia="Calibri"/>
                <w:lang w:eastAsia="en-US"/>
              </w:rPr>
              <w:t>2018</w:t>
            </w:r>
          </w:p>
        </w:tc>
      </w:tr>
      <w:tr w:rsidR="00E26089" w:rsidRPr="00BE40BA" w:rsidTr="00A47E51">
        <w:tc>
          <w:tcPr>
            <w:tcW w:w="3347" w:type="dxa"/>
          </w:tcPr>
          <w:p w:rsidR="00E26089" w:rsidRPr="00BE40BA" w:rsidRDefault="00E26089" w:rsidP="00BE40BA">
            <w:pPr>
              <w:keepNext/>
              <w:outlineLvl w:val="1"/>
              <w:rPr>
                <w:rFonts w:eastAsia="Arial Unicode MS"/>
                <w:bCs/>
              </w:rPr>
            </w:pPr>
            <w:r w:rsidRPr="00BE40BA">
              <w:rPr>
                <w:rFonts w:eastAsia="Arial Unicode MS"/>
                <w:bCs/>
              </w:rPr>
              <w:t>Бокситогорский район</w:t>
            </w:r>
          </w:p>
        </w:tc>
        <w:tc>
          <w:tcPr>
            <w:tcW w:w="1184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9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2,54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8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1,87</w:t>
            </w:r>
          </w:p>
        </w:tc>
        <w:tc>
          <w:tcPr>
            <w:tcW w:w="1185" w:type="dxa"/>
            <w:vAlign w:val="center"/>
          </w:tcPr>
          <w:p w:rsidR="00E26089" w:rsidRPr="00BE40BA" w:rsidRDefault="00C23294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 xml:space="preserve">15 </w:t>
            </w:r>
          </w:p>
        </w:tc>
        <w:tc>
          <w:tcPr>
            <w:tcW w:w="1185" w:type="dxa"/>
            <w:vAlign w:val="center"/>
          </w:tcPr>
          <w:p w:rsidR="00E26089" w:rsidRPr="00BE40BA" w:rsidRDefault="00C23294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3,74</w:t>
            </w:r>
          </w:p>
        </w:tc>
      </w:tr>
      <w:tr w:rsidR="00E26089" w:rsidRPr="00BE40BA" w:rsidTr="00A47E51">
        <w:tc>
          <w:tcPr>
            <w:tcW w:w="3347" w:type="dxa"/>
          </w:tcPr>
          <w:p w:rsidR="00E26089" w:rsidRPr="00BE40BA" w:rsidRDefault="00E26089" w:rsidP="00BE40BA">
            <w:pPr>
              <w:keepNext/>
              <w:outlineLvl w:val="1"/>
              <w:rPr>
                <w:rFonts w:eastAsia="Arial Unicode MS"/>
                <w:bCs/>
              </w:rPr>
            </w:pPr>
            <w:r w:rsidRPr="00BE40BA">
              <w:rPr>
                <w:rFonts w:eastAsia="Arial Unicode MS"/>
                <w:bCs/>
              </w:rPr>
              <w:t>Волосовский район</w:t>
            </w:r>
          </w:p>
        </w:tc>
        <w:tc>
          <w:tcPr>
            <w:tcW w:w="1184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6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1,69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3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0,70</w:t>
            </w:r>
          </w:p>
        </w:tc>
        <w:tc>
          <w:tcPr>
            <w:tcW w:w="1185" w:type="dxa"/>
            <w:vAlign w:val="center"/>
          </w:tcPr>
          <w:p w:rsidR="00E26089" w:rsidRPr="00BE40BA" w:rsidRDefault="00CC67EF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3</w:t>
            </w:r>
          </w:p>
        </w:tc>
        <w:tc>
          <w:tcPr>
            <w:tcW w:w="1185" w:type="dxa"/>
            <w:vAlign w:val="center"/>
          </w:tcPr>
          <w:p w:rsidR="00E26089" w:rsidRPr="00BE40BA" w:rsidRDefault="00CC67EF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0,75</w:t>
            </w:r>
          </w:p>
        </w:tc>
      </w:tr>
      <w:tr w:rsidR="00E26089" w:rsidRPr="00BE40BA" w:rsidTr="00A47E51">
        <w:tc>
          <w:tcPr>
            <w:tcW w:w="3347" w:type="dxa"/>
          </w:tcPr>
          <w:p w:rsidR="00E26089" w:rsidRPr="00BE40BA" w:rsidRDefault="00E26089" w:rsidP="00BE40BA">
            <w:pPr>
              <w:keepNext/>
              <w:outlineLvl w:val="1"/>
              <w:rPr>
                <w:rFonts w:eastAsia="Arial Unicode MS"/>
                <w:bCs/>
              </w:rPr>
            </w:pPr>
            <w:r w:rsidRPr="00BE40BA">
              <w:rPr>
                <w:rFonts w:eastAsia="Arial Unicode MS"/>
                <w:bCs/>
              </w:rPr>
              <w:t>Волховский район</w:t>
            </w:r>
          </w:p>
        </w:tc>
        <w:tc>
          <w:tcPr>
            <w:tcW w:w="1184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23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6,48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28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6,56</w:t>
            </w:r>
          </w:p>
        </w:tc>
        <w:tc>
          <w:tcPr>
            <w:tcW w:w="1185" w:type="dxa"/>
            <w:vAlign w:val="center"/>
          </w:tcPr>
          <w:p w:rsidR="00E26089" w:rsidRPr="00BE40BA" w:rsidRDefault="00ED6DE6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22</w:t>
            </w:r>
          </w:p>
        </w:tc>
        <w:tc>
          <w:tcPr>
            <w:tcW w:w="1185" w:type="dxa"/>
            <w:vAlign w:val="center"/>
          </w:tcPr>
          <w:p w:rsidR="00E26089" w:rsidRPr="00BE40BA" w:rsidRDefault="00ED6DE6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5,49</w:t>
            </w:r>
          </w:p>
        </w:tc>
      </w:tr>
      <w:tr w:rsidR="00E26089" w:rsidRPr="00BE40BA" w:rsidTr="00A47E51">
        <w:tc>
          <w:tcPr>
            <w:tcW w:w="3347" w:type="dxa"/>
          </w:tcPr>
          <w:p w:rsidR="00E26089" w:rsidRPr="00BE40BA" w:rsidRDefault="00E26089" w:rsidP="00BE40BA">
            <w:pPr>
              <w:keepNext/>
              <w:outlineLvl w:val="1"/>
              <w:rPr>
                <w:rFonts w:eastAsia="Arial Unicode MS"/>
                <w:bCs/>
              </w:rPr>
            </w:pPr>
            <w:r w:rsidRPr="00BE40BA">
              <w:rPr>
                <w:rFonts w:eastAsia="Arial Unicode MS"/>
                <w:bCs/>
              </w:rPr>
              <w:t>Всеволожский район</w:t>
            </w:r>
          </w:p>
        </w:tc>
        <w:tc>
          <w:tcPr>
            <w:tcW w:w="1184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77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21,69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90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21,08</w:t>
            </w:r>
          </w:p>
        </w:tc>
        <w:tc>
          <w:tcPr>
            <w:tcW w:w="1185" w:type="dxa"/>
            <w:vAlign w:val="center"/>
          </w:tcPr>
          <w:p w:rsidR="00E26089" w:rsidRPr="00BE40BA" w:rsidRDefault="00ED6DE6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87</w:t>
            </w:r>
          </w:p>
        </w:tc>
        <w:tc>
          <w:tcPr>
            <w:tcW w:w="1185" w:type="dxa"/>
            <w:vAlign w:val="center"/>
          </w:tcPr>
          <w:p w:rsidR="00E26089" w:rsidRPr="00BE40BA" w:rsidRDefault="00ED6DE6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21,70</w:t>
            </w:r>
          </w:p>
        </w:tc>
      </w:tr>
      <w:tr w:rsidR="00E26089" w:rsidRPr="00BE40BA" w:rsidTr="00A47E51">
        <w:tc>
          <w:tcPr>
            <w:tcW w:w="3347" w:type="dxa"/>
          </w:tcPr>
          <w:p w:rsidR="00E26089" w:rsidRPr="00BE40BA" w:rsidRDefault="00E26089" w:rsidP="00BE40BA">
            <w:pPr>
              <w:keepNext/>
              <w:outlineLvl w:val="1"/>
              <w:rPr>
                <w:rFonts w:eastAsia="Arial Unicode MS"/>
                <w:bCs/>
              </w:rPr>
            </w:pPr>
            <w:r w:rsidRPr="00BE40BA">
              <w:rPr>
                <w:rFonts w:eastAsia="Arial Unicode MS"/>
                <w:bCs/>
              </w:rPr>
              <w:t>Выборгский район</w:t>
            </w:r>
          </w:p>
        </w:tc>
        <w:tc>
          <w:tcPr>
            <w:tcW w:w="1184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33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9,30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52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12,18</w:t>
            </w:r>
          </w:p>
        </w:tc>
        <w:tc>
          <w:tcPr>
            <w:tcW w:w="1185" w:type="dxa"/>
            <w:vAlign w:val="center"/>
          </w:tcPr>
          <w:p w:rsidR="00E26089" w:rsidRPr="00BE40BA" w:rsidRDefault="00F74EE1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49</w:t>
            </w:r>
          </w:p>
        </w:tc>
        <w:tc>
          <w:tcPr>
            <w:tcW w:w="1185" w:type="dxa"/>
            <w:vAlign w:val="center"/>
          </w:tcPr>
          <w:p w:rsidR="00E26089" w:rsidRPr="00BE40BA" w:rsidRDefault="00F74EE1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12,22</w:t>
            </w:r>
          </w:p>
        </w:tc>
      </w:tr>
      <w:tr w:rsidR="00E26089" w:rsidRPr="00BE40BA" w:rsidTr="00A47E51">
        <w:tc>
          <w:tcPr>
            <w:tcW w:w="3347" w:type="dxa"/>
          </w:tcPr>
          <w:p w:rsidR="00E26089" w:rsidRPr="00BE40BA" w:rsidRDefault="00E26089" w:rsidP="00BE40BA">
            <w:pPr>
              <w:keepNext/>
              <w:outlineLvl w:val="1"/>
              <w:rPr>
                <w:rFonts w:eastAsia="Arial Unicode MS"/>
                <w:bCs/>
              </w:rPr>
            </w:pPr>
            <w:r w:rsidRPr="00BE40BA">
              <w:rPr>
                <w:rFonts w:eastAsia="Arial Unicode MS"/>
                <w:bCs/>
              </w:rPr>
              <w:t>Гатчинский район</w:t>
            </w:r>
          </w:p>
        </w:tc>
        <w:tc>
          <w:tcPr>
            <w:tcW w:w="1184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51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14,37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58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13,58</w:t>
            </w:r>
          </w:p>
        </w:tc>
        <w:tc>
          <w:tcPr>
            <w:tcW w:w="1185" w:type="dxa"/>
            <w:vAlign w:val="center"/>
          </w:tcPr>
          <w:p w:rsidR="00E26089" w:rsidRPr="00BE40BA" w:rsidRDefault="00633561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46</w:t>
            </w:r>
          </w:p>
        </w:tc>
        <w:tc>
          <w:tcPr>
            <w:tcW w:w="1185" w:type="dxa"/>
            <w:vAlign w:val="center"/>
          </w:tcPr>
          <w:p w:rsidR="00E26089" w:rsidRPr="00BE40BA" w:rsidRDefault="00633561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11,47</w:t>
            </w:r>
          </w:p>
        </w:tc>
      </w:tr>
      <w:tr w:rsidR="00E26089" w:rsidRPr="00BE40BA" w:rsidTr="00A47E51">
        <w:tc>
          <w:tcPr>
            <w:tcW w:w="3347" w:type="dxa"/>
          </w:tcPr>
          <w:p w:rsidR="00E26089" w:rsidRPr="00BE40BA" w:rsidRDefault="00E26089" w:rsidP="00BE40BA">
            <w:pPr>
              <w:keepNext/>
              <w:outlineLvl w:val="1"/>
              <w:rPr>
                <w:rFonts w:eastAsia="Arial Unicode MS"/>
                <w:bCs/>
              </w:rPr>
            </w:pPr>
            <w:r w:rsidRPr="00BE40BA">
              <w:rPr>
                <w:rFonts w:eastAsia="Arial Unicode MS"/>
                <w:bCs/>
              </w:rPr>
              <w:t>Кингисеппский район</w:t>
            </w:r>
          </w:p>
        </w:tc>
        <w:tc>
          <w:tcPr>
            <w:tcW w:w="1184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10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2,82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23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5,39</w:t>
            </w:r>
          </w:p>
        </w:tc>
        <w:tc>
          <w:tcPr>
            <w:tcW w:w="1185" w:type="dxa"/>
            <w:vAlign w:val="center"/>
          </w:tcPr>
          <w:p w:rsidR="00E26089" w:rsidRPr="00BE40BA" w:rsidRDefault="00AA7558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13</w:t>
            </w:r>
          </w:p>
        </w:tc>
        <w:tc>
          <w:tcPr>
            <w:tcW w:w="1185" w:type="dxa"/>
            <w:vAlign w:val="center"/>
          </w:tcPr>
          <w:p w:rsidR="00E26089" w:rsidRPr="00BE40BA" w:rsidRDefault="00AA7558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3,24</w:t>
            </w:r>
          </w:p>
        </w:tc>
      </w:tr>
      <w:tr w:rsidR="00E26089" w:rsidRPr="00BE40BA" w:rsidTr="00A47E51">
        <w:tc>
          <w:tcPr>
            <w:tcW w:w="3347" w:type="dxa"/>
          </w:tcPr>
          <w:p w:rsidR="00E26089" w:rsidRPr="00BE40BA" w:rsidRDefault="00E26089" w:rsidP="00BE40BA">
            <w:pPr>
              <w:keepNext/>
              <w:outlineLvl w:val="1"/>
              <w:rPr>
                <w:rFonts w:eastAsia="Arial Unicode MS"/>
                <w:bCs/>
              </w:rPr>
            </w:pPr>
            <w:r w:rsidRPr="00BE40BA">
              <w:rPr>
                <w:rFonts w:eastAsia="Arial Unicode MS"/>
                <w:bCs/>
              </w:rPr>
              <w:t>Киришский район</w:t>
            </w:r>
          </w:p>
        </w:tc>
        <w:tc>
          <w:tcPr>
            <w:tcW w:w="1184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24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6,76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28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6,56</w:t>
            </w:r>
          </w:p>
        </w:tc>
        <w:tc>
          <w:tcPr>
            <w:tcW w:w="1185" w:type="dxa"/>
            <w:vAlign w:val="center"/>
          </w:tcPr>
          <w:p w:rsidR="00E26089" w:rsidRPr="00BE40BA" w:rsidRDefault="009B2E21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27</w:t>
            </w:r>
          </w:p>
        </w:tc>
        <w:tc>
          <w:tcPr>
            <w:tcW w:w="1185" w:type="dxa"/>
            <w:vAlign w:val="center"/>
          </w:tcPr>
          <w:p w:rsidR="00E26089" w:rsidRPr="00BE40BA" w:rsidRDefault="009B2E21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6,73</w:t>
            </w:r>
          </w:p>
        </w:tc>
      </w:tr>
      <w:tr w:rsidR="00E26089" w:rsidRPr="00BE40BA" w:rsidTr="00A47E51">
        <w:tc>
          <w:tcPr>
            <w:tcW w:w="3347" w:type="dxa"/>
          </w:tcPr>
          <w:p w:rsidR="00E26089" w:rsidRPr="00BE40BA" w:rsidRDefault="00E26089" w:rsidP="00BE40BA">
            <w:pPr>
              <w:keepNext/>
              <w:outlineLvl w:val="1"/>
              <w:rPr>
                <w:rFonts w:eastAsia="Arial Unicode MS"/>
                <w:bCs/>
              </w:rPr>
            </w:pPr>
            <w:r w:rsidRPr="00BE40BA">
              <w:rPr>
                <w:rFonts w:eastAsia="Arial Unicode MS"/>
                <w:bCs/>
              </w:rPr>
              <w:t>Кировский район</w:t>
            </w:r>
          </w:p>
        </w:tc>
        <w:tc>
          <w:tcPr>
            <w:tcW w:w="1184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18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5,07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21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4,92</w:t>
            </w:r>
          </w:p>
        </w:tc>
        <w:tc>
          <w:tcPr>
            <w:tcW w:w="1185" w:type="dxa"/>
            <w:vAlign w:val="center"/>
          </w:tcPr>
          <w:p w:rsidR="00E26089" w:rsidRPr="00BE40BA" w:rsidRDefault="002C75FB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14</w:t>
            </w:r>
          </w:p>
        </w:tc>
        <w:tc>
          <w:tcPr>
            <w:tcW w:w="1185" w:type="dxa"/>
            <w:vAlign w:val="center"/>
          </w:tcPr>
          <w:p w:rsidR="00E26089" w:rsidRPr="00BE40BA" w:rsidRDefault="002C75FB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3,49</w:t>
            </w:r>
          </w:p>
        </w:tc>
      </w:tr>
      <w:tr w:rsidR="00E26089" w:rsidRPr="00BE40BA" w:rsidTr="00A47E51">
        <w:tc>
          <w:tcPr>
            <w:tcW w:w="3347" w:type="dxa"/>
          </w:tcPr>
          <w:p w:rsidR="00E26089" w:rsidRPr="00BE40BA" w:rsidRDefault="00E26089" w:rsidP="00BE40BA">
            <w:pPr>
              <w:rPr>
                <w:rFonts w:eastAsia="Calibri"/>
                <w:bCs/>
              </w:rPr>
            </w:pPr>
            <w:r w:rsidRPr="00BE40BA">
              <w:rPr>
                <w:rFonts w:eastAsia="Calibri"/>
                <w:bCs/>
              </w:rPr>
              <w:t>Лодейнопольский район</w:t>
            </w:r>
          </w:p>
        </w:tc>
        <w:tc>
          <w:tcPr>
            <w:tcW w:w="1184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3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0,85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9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2,11</w:t>
            </w:r>
          </w:p>
        </w:tc>
        <w:tc>
          <w:tcPr>
            <w:tcW w:w="1185" w:type="dxa"/>
            <w:vAlign w:val="center"/>
          </w:tcPr>
          <w:p w:rsidR="00E26089" w:rsidRPr="00BE40BA" w:rsidRDefault="00516FF2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3</w:t>
            </w:r>
          </w:p>
        </w:tc>
        <w:tc>
          <w:tcPr>
            <w:tcW w:w="1185" w:type="dxa"/>
            <w:vAlign w:val="center"/>
          </w:tcPr>
          <w:p w:rsidR="00E26089" w:rsidRPr="00BE40BA" w:rsidRDefault="00516FF2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0,75</w:t>
            </w:r>
          </w:p>
        </w:tc>
      </w:tr>
      <w:tr w:rsidR="00E26089" w:rsidRPr="00BE40BA" w:rsidTr="00A47E51">
        <w:tc>
          <w:tcPr>
            <w:tcW w:w="3347" w:type="dxa"/>
          </w:tcPr>
          <w:p w:rsidR="00E26089" w:rsidRPr="00BE40BA" w:rsidRDefault="00E26089" w:rsidP="00BE40BA">
            <w:pPr>
              <w:keepNext/>
              <w:outlineLvl w:val="1"/>
              <w:rPr>
                <w:rFonts w:eastAsia="Arial Unicode MS"/>
                <w:bCs/>
              </w:rPr>
            </w:pPr>
            <w:r w:rsidRPr="00BE40BA">
              <w:rPr>
                <w:rFonts w:eastAsia="Arial Unicode MS"/>
                <w:bCs/>
              </w:rPr>
              <w:t>Ломоносовский район</w:t>
            </w:r>
          </w:p>
        </w:tc>
        <w:tc>
          <w:tcPr>
            <w:tcW w:w="1184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6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1,69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10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2,34</w:t>
            </w:r>
          </w:p>
        </w:tc>
        <w:tc>
          <w:tcPr>
            <w:tcW w:w="1185" w:type="dxa"/>
            <w:vAlign w:val="center"/>
          </w:tcPr>
          <w:p w:rsidR="00E26089" w:rsidRPr="00BE40BA" w:rsidRDefault="00FE23DF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6</w:t>
            </w:r>
          </w:p>
        </w:tc>
        <w:tc>
          <w:tcPr>
            <w:tcW w:w="1185" w:type="dxa"/>
            <w:vAlign w:val="center"/>
          </w:tcPr>
          <w:p w:rsidR="00E26089" w:rsidRPr="00BE40BA" w:rsidRDefault="00FE23DF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1,50</w:t>
            </w:r>
          </w:p>
        </w:tc>
      </w:tr>
      <w:tr w:rsidR="00E26089" w:rsidRPr="00BE40BA" w:rsidTr="00A47E51">
        <w:tc>
          <w:tcPr>
            <w:tcW w:w="3347" w:type="dxa"/>
          </w:tcPr>
          <w:p w:rsidR="00E26089" w:rsidRPr="00BE40BA" w:rsidRDefault="00E26089" w:rsidP="00BE40BA">
            <w:pPr>
              <w:keepNext/>
              <w:outlineLvl w:val="1"/>
              <w:rPr>
                <w:rFonts w:eastAsia="Arial Unicode MS"/>
                <w:bCs/>
              </w:rPr>
            </w:pPr>
            <w:r w:rsidRPr="00BE40BA">
              <w:rPr>
                <w:rFonts w:eastAsia="Arial Unicode MS"/>
                <w:bCs/>
              </w:rPr>
              <w:t>Лужский район</w:t>
            </w:r>
          </w:p>
        </w:tc>
        <w:tc>
          <w:tcPr>
            <w:tcW w:w="1184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4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1,13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8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1,87</w:t>
            </w:r>
          </w:p>
        </w:tc>
        <w:tc>
          <w:tcPr>
            <w:tcW w:w="1185" w:type="dxa"/>
            <w:vAlign w:val="center"/>
          </w:tcPr>
          <w:p w:rsidR="00E26089" w:rsidRPr="00BE40BA" w:rsidRDefault="00C77947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11</w:t>
            </w:r>
          </w:p>
        </w:tc>
        <w:tc>
          <w:tcPr>
            <w:tcW w:w="1185" w:type="dxa"/>
            <w:vAlign w:val="center"/>
          </w:tcPr>
          <w:p w:rsidR="00E26089" w:rsidRPr="00BE40BA" w:rsidRDefault="00C77947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2,74</w:t>
            </w:r>
          </w:p>
        </w:tc>
      </w:tr>
      <w:tr w:rsidR="00E26089" w:rsidRPr="00BE40BA" w:rsidTr="00A47E51">
        <w:tc>
          <w:tcPr>
            <w:tcW w:w="3347" w:type="dxa"/>
          </w:tcPr>
          <w:p w:rsidR="00E26089" w:rsidRPr="00BE40BA" w:rsidRDefault="00E26089" w:rsidP="00BE40BA">
            <w:pPr>
              <w:keepNext/>
              <w:outlineLvl w:val="1"/>
              <w:rPr>
                <w:rFonts w:eastAsia="Arial Unicode MS"/>
                <w:bCs/>
              </w:rPr>
            </w:pPr>
            <w:r w:rsidRPr="00BE40BA">
              <w:rPr>
                <w:rFonts w:eastAsia="Arial Unicode MS"/>
                <w:bCs/>
              </w:rPr>
              <w:t>Подпорожский район</w:t>
            </w:r>
          </w:p>
        </w:tc>
        <w:tc>
          <w:tcPr>
            <w:tcW w:w="1184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8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2,25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1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0,23</w:t>
            </w:r>
          </w:p>
        </w:tc>
        <w:tc>
          <w:tcPr>
            <w:tcW w:w="1185" w:type="dxa"/>
            <w:vAlign w:val="center"/>
          </w:tcPr>
          <w:p w:rsidR="00E26089" w:rsidRPr="00BE40BA" w:rsidRDefault="00277596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 xml:space="preserve">8 </w:t>
            </w:r>
          </w:p>
        </w:tc>
        <w:tc>
          <w:tcPr>
            <w:tcW w:w="1185" w:type="dxa"/>
            <w:vAlign w:val="center"/>
          </w:tcPr>
          <w:p w:rsidR="00E26089" w:rsidRPr="00BE40BA" w:rsidRDefault="00E977F5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2,00</w:t>
            </w:r>
          </w:p>
        </w:tc>
      </w:tr>
      <w:tr w:rsidR="00E26089" w:rsidRPr="00BE40BA" w:rsidTr="00A47E51">
        <w:tc>
          <w:tcPr>
            <w:tcW w:w="3347" w:type="dxa"/>
          </w:tcPr>
          <w:p w:rsidR="00E26089" w:rsidRPr="00BE40BA" w:rsidRDefault="00E26089" w:rsidP="00BE40BA">
            <w:pPr>
              <w:keepNext/>
              <w:outlineLvl w:val="1"/>
              <w:rPr>
                <w:rFonts w:eastAsia="Arial Unicode MS"/>
                <w:bCs/>
              </w:rPr>
            </w:pPr>
            <w:r w:rsidRPr="00BE40BA">
              <w:rPr>
                <w:rFonts w:eastAsia="Arial Unicode MS"/>
                <w:bCs/>
              </w:rPr>
              <w:t>Приозерский район</w:t>
            </w:r>
          </w:p>
        </w:tc>
        <w:tc>
          <w:tcPr>
            <w:tcW w:w="1184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12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3,38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9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2,11</w:t>
            </w:r>
          </w:p>
        </w:tc>
        <w:tc>
          <w:tcPr>
            <w:tcW w:w="1185" w:type="dxa"/>
            <w:vAlign w:val="center"/>
          </w:tcPr>
          <w:p w:rsidR="00E26089" w:rsidRPr="00BE40BA" w:rsidRDefault="0016261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19</w:t>
            </w:r>
          </w:p>
        </w:tc>
        <w:tc>
          <w:tcPr>
            <w:tcW w:w="1185" w:type="dxa"/>
            <w:vAlign w:val="center"/>
          </w:tcPr>
          <w:p w:rsidR="00E26089" w:rsidRPr="00BE40BA" w:rsidRDefault="0016261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4,74</w:t>
            </w:r>
          </w:p>
        </w:tc>
      </w:tr>
      <w:tr w:rsidR="00E26089" w:rsidRPr="00BE40BA" w:rsidTr="00A47E51">
        <w:tc>
          <w:tcPr>
            <w:tcW w:w="3347" w:type="dxa"/>
          </w:tcPr>
          <w:p w:rsidR="00E26089" w:rsidRPr="00BE40BA" w:rsidRDefault="00E26089" w:rsidP="00BE40BA">
            <w:pPr>
              <w:keepNext/>
              <w:outlineLvl w:val="1"/>
              <w:rPr>
                <w:rFonts w:eastAsia="Arial Unicode MS"/>
                <w:bCs/>
              </w:rPr>
            </w:pPr>
            <w:r w:rsidRPr="00BE40BA">
              <w:rPr>
                <w:rFonts w:eastAsia="Arial Unicode MS"/>
                <w:bCs/>
              </w:rPr>
              <w:t>Сланцевский район</w:t>
            </w:r>
          </w:p>
        </w:tc>
        <w:tc>
          <w:tcPr>
            <w:tcW w:w="1184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7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1,97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6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1,41</w:t>
            </w:r>
          </w:p>
        </w:tc>
        <w:tc>
          <w:tcPr>
            <w:tcW w:w="1185" w:type="dxa"/>
            <w:vAlign w:val="center"/>
          </w:tcPr>
          <w:p w:rsidR="00E26089" w:rsidRPr="00BE40BA" w:rsidRDefault="0035642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6</w:t>
            </w:r>
          </w:p>
        </w:tc>
        <w:tc>
          <w:tcPr>
            <w:tcW w:w="1185" w:type="dxa"/>
            <w:vAlign w:val="center"/>
          </w:tcPr>
          <w:p w:rsidR="00E26089" w:rsidRPr="00BE40BA" w:rsidRDefault="0035642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1,50</w:t>
            </w:r>
          </w:p>
        </w:tc>
      </w:tr>
      <w:tr w:rsidR="00E26089" w:rsidRPr="00BE40BA" w:rsidTr="00A47E51">
        <w:tc>
          <w:tcPr>
            <w:tcW w:w="3347" w:type="dxa"/>
          </w:tcPr>
          <w:p w:rsidR="00E26089" w:rsidRPr="00BE40BA" w:rsidRDefault="00E26089" w:rsidP="00BE40BA">
            <w:pPr>
              <w:keepNext/>
              <w:outlineLvl w:val="1"/>
              <w:rPr>
                <w:rFonts w:eastAsia="Arial Unicode MS"/>
                <w:bCs/>
              </w:rPr>
            </w:pPr>
            <w:r w:rsidRPr="00BE40BA">
              <w:rPr>
                <w:rFonts w:eastAsia="Arial Unicode MS"/>
                <w:bCs/>
              </w:rPr>
              <w:t>г. Сосновый Бор</w:t>
            </w:r>
          </w:p>
        </w:tc>
        <w:tc>
          <w:tcPr>
            <w:tcW w:w="1184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24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6,76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27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6,32</w:t>
            </w:r>
          </w:p>
        </w:tc>
        <w:tc>
          <w:tcPr>
            <w:tcW w:w="1185" w:type="dxa"/>
            <w:vAlign w:val="center"/>
          </w:tcPr>
          <w:p w:rsidR="00E26089" w:rsidRPr="00BE40BA" w:rsidRDefault="003902A2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28</w:t>
            </w:r>
          </w:p>
        </w:tc>
        <w:tc>
          <w:tcPr>
            <w:tcW w:w="1185" w:type="dxa"/>
            <w:vAlign w:val="center"/>
          </w:tcPr>
          <w:p w:rsidR="00E26089" w:rsidRPr="00BE40BA" w:rsidRDefault="003902A2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6,98</w:t>
            </w:r>
          </w:p>
        </w:tc>
      </w:tr>
      <w:tr w:rsidR="00E26089" w:rsidRPr="00BE40BA" w:rsidTr="00A47E51">
        <w:tc>
          <w:tcPr>
            <w:tcW w:w="3347" w:type="dxa"/>
          </w:tcPr>
          <w:p w:rsidR="00E26089" w:rsidRPr="00BE40BA" w:rsidRDefault="00E26089" w:rsidP="00BE40BA">
            <w:pPr>
              <w:keepNext/>
              <w:outlineLvl w:val="1"/>
              <w:rPr>
                <w:rFonts w:eastAsia="Arial Unicode MS"/>
                <w:bCs/>
              </w:rPr>
            </w:pPr>
            <w:r w:rsidRPr="00BE40BA">
              <w:rPr>
                <w:rFonts w:eastAsia="Arial Unicode MS"/>
                <w:bCs/>
              </w:rPr>
              <w:t>Тихвинский район</w:t>
            </w:r>
          </w:p>
        </w:tc>
        <w:tc>
          <w:tcPr>
            <w:tcW w:w="1184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21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5,92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23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5,39</w:t>
            </w:r>
          </w:p>
        </w:tc>
        <w:tc>
          <w:tcPr>
            <w:tcW w:w="1185" w:type="dxa"/>
            <w:vAlign w:val="center"/>
          </w:tcPr>
          <w:p w:rsidR="00E26089" w:rsidRPr="00BE40BA" w:rsidRDefault="001027DC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27</w:t>
            </w:r>
          </w:p>
        </w:tc>
        <w:tc>
          <w:tcPr>
            <w:tcW w:w="1185" w:type="dxa"/>
            <w:vAlign w:val="center"/>
          </w:tcPr>
          <w:p w:rsidR="00E26089" w:rsidRPr="00BE40BA" w:rsidRDefault="001027DC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6,73</w:t>
            </w:r>
          </w:p>
        </w:tc>
      </w:tr>
      <w:tr w:rsidR="00E26089" w:rsidRPr="00BE40BA" w:rsidTr="00A47E51">
        <w:tc>
          <w:tcPr>
            <w:tcW w:w="3347" w:type="dxa"/>
          </w:tcPr>
          <w:p w:rsidR="00E26089" w:rsidRPr="00BE40BA" w:rsidRDefault="00E26089" w:rsidP="00BE40BA">
            <w:pPr>
              <w:keepNext/>
              <w:outlineLvl w:val="1"/>
              <w:rPr>
                <w:rFonts w:eastAsia="Arial Unicode MS"/>
                <w:bCs/>
              </w:rPr>
            </w:pPr>
            <w:r w:rsidRPr="00BE40BA">
              <w:rPr>
                <w:rFonts w:eastAsia="Arial Unicode MS"/>
                <w:bCs/>
              </w:rPr>
              <w:t>Тосненский район</w:t>
            </w:r>
          </w:p>
        </w:tc>
        <w:tc>
          <w:tcPr>
            <w:tcW w:w="1184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19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5,35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23</w:t>
            </w:r>
          </w:p>
        </w:tc>
        <w:tc>
          <w:tcPr>
            <w:tcW w:w="1185" w:type="dxa"/>
            <w:vAlign w:val="center"/>
          </w:tcPr>
          <w:p w:rsidR="00E26089" w:rsidRPr="00BE40BA" w:rsidRDefault="00E26089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5,39</w:t>
            </w:r>
          </w:p>
        </w:tc>
        <w:tc>
          <w:tcPr>
            <w:tcW w:w="1185" w:type="dxa"/>
            <w:vAlign w:val="center"/>
          </w:tcPr>
          <w:p w:rsidR="00E26089" w:rsidRPr="00BE40BA" w:rsidRDefault="009C2257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17</w:t>
            </w:r>
          </w:p>
        </w:tc>
        <w:tc>
          <w:tcPr>
            <w:tcW w:w="1185" w:type="dxa"/>
            <w:vAlign w:val="center"/>
          </w:tcPr>
          <w:p w:rsidR="00E26089" w:rsidRPr="00BE40BA" w:rsidRDefault="009C2257" w:rsidP="00BE40BA">
            <w:pPr>
              <w:jc w:val="center"/>
              <w:rPr>
                <w:rFonts w:eastAsia="Calibri"/>
                <w:color w:val="000000"/>
              </w:rPr>
            </w:pPr>
            <w:r w:rsidRPr="00BE40BA">
              <w:rPr>
                <w:rFonts w:eastAsia="Calibri"/>
                <w:color w:val="000000"/>
              </w:rPr>
              <w:t>4,24</w:t>
            </w:r>
          </w:p>
        </w:tc>
      </w:tr>
    </w:tbl>
    <w:p w:rsidR="001B0D2D" w:rsidRPr="00BE40BA" w:rsidRDefault="001B0D2D" w:rsidP="00BE40BA">
      <w:pPr>
        <w:contextualSpacing/>
        <w:rPr>
          <w:rFonts w:eastAsia="Calibri"/>
          <w:b/>
        </w:rPr>
      </w:pPr>
    </w:p>
    <w:p w:rsidR="005060D9" w:rsidRPr="00BE40BA" w:rsidRDefault="005060D9" w:rsidP="00BE40BA">
      <w:pPr>
        <w:ind w:left="-426" w:firstLine="426"/>
        <w:jc w:val="both"/>
      </w:pPr>
      <w:r w:rsidRPr="00BE40BA">
        <w:rPr>
          <w:b/>
        </w:rPr>
        <w:t xml:space="preserve">ВЫВОД о характере изменения количества участников ЕГЭ по предмету </w:t>
      </w:r>
      <w:bookmarkEnd w:id="3"/>
    </w:p>
    <w:p w:rsidR="00FF6704" w:rsidRPr="00BE40BA" w:rsidRDefault="00FF6704" w:rsidP="00BE40BA">
      <w:pPr>
        <w:ind w:left="-567" w:right="-284" w:firstLine="567"/>
        <w:jc w:val="both"/>
        <w:rPr>
          <w:color w:val="FF0000"/>
        </w:rPr>
      </w:pPr>
    </w:p>
    <w:p w:rsidR="00966EE6" w:rsidRPr="00BE40BA" w:rsidRDefault="00FF6704" w:rsidP="00BE40BA">
      <w:pPr>
        <w:ind w:left="-567" w:right="-284" w:firstLine="567"/>
        <w:jc w:val="both"/>
      </w:pPr>
      <w:r w:rsidRPr="00BE40BA">
        <w:t xml:space="preserve">Предмет  </w:t>
      </w:r>
      <w:r w:rsidR="00915A9A" w:rsidRPr="00BE40BA">
        <w:t>«</w:t>
      </w:r>
      <w:r w:rsidRPr="00BE40BA">
        <w:t>Литература</w:t>
      </w:r>
      <w:r w:rsidR="00915A9A" w:rsidRPr="00BE40BA">
        <w:t>»</w:t>
      </w:r>
      <w:r w:rsidRPr="00BE40BA">
        <w:t xml:space="preserve"> </w:t>
      </w:r>
      <w:r w:rsidR="00915A9A" w:rsidRPr="00BE40BA">
        <w:t>стабильно</w:t>
      </w:r>
      <w:r w:rsidRPr="00BE40BA">
        <w:t xml:space="preserve"> остается в категории предметов с малой численностью участников. </w:t>
      </w:r>
      <w:r w:rsidR="00966EE6" w:rsidRPr="00BE40BA">
        <w:t>Сохранено общее процентное соотношение участников  от наибольшего количества участников ЕГЭ по русскому языку  - 7,32% (2017- 7,95%).</w:t>
      </w:r>
    </w:p>
    <w:p w:rsidR="00875F55" w:rsidRPr="00BE40BA" w:rsidRDefault="00875F55" w:rsidP="00BE40BA">
      <w:pPr>
        <w:ind w:left="-567" w:right="-284" w:firstLine="567"/>
        <w:jc w:val="both"/>
        <w:rPr>
          <w:color w:val="FF0000"/>
        </w:rPr>
      </w:pPr>
      <w:r w:rsidRPr="00BE40BA">
        <w:t xml:space="preserve">В 2018 году предмет по статусу выбора в регионе на 8 месте (с 2009 г.).  </w:t>
      </w:r>
    </w:p>
    <w:p w:rsidR="00FF6704" w:rsidRPr="00BE40BA" w:rsidRDefault="00FF6704" w:rsidP="00BE40BA">
      <w:pPr>
        <w:ind w:left="-709" w:right="-284" w:firstLine="567"/>
        <w:jc w:val="both"/>
      </w:pPr>
      <w:r w:rsidRPr="00BE40BA">
        <w:t>Распределение участников по гендерному признаку</w:t>
      </w:r>
      <w:r w:rsidR="00E049A9" w:rsidRPr="00BE40BA">
        <w:t>:</w:t>
      </w:r>
      <w:r w:rsidRPr="00BE40BA">
        <w:t xml:space="preserve"> преобладающее большинство участников</w:t>
      </w:r>
      <w:r w:rsidR="00B1576D" w:rsidRPr="00BE40BA">
        <w:t xml:space="preserve"> </w:t>
      </w:r>
      <w:r w:rsidRPr="00BE40BA">
        <w:t>– девушки (</w:t>
      </w:r>
      <w:r w:rsidR="009D45F8" w:rsidRPr="00BE40BA">
        <w:t>в 6,4 раза больше юношей</w:t>
      </w:r>
      <w:r w:rsidRPr="00BE40BA">
        <w:t>)</w:t>
      </w:r>
      <w:r w:rsidR="00E049A9" w:rsidRPr="00BE40BA">
        <w:t>.</w:t>
      </w:r>
    </w:p>
    <w:p w:rsidR="00FF6704" w:rsidRPr="00BE40BA" w:rsidRDefault="00FF6704" w:rsidP="00BE40BA">
      <w:pPr>
        <w:ind w:left="-709" w:right="-284" w:firstLine="567"/>
        <w:jc w:val="both"/>
      </w:pPr>
      <w:r w:rsidRPr="00BE40BA">
        <w:t xml:space="preserve">Распределение участников по категориям традиционно </w:t>
      </w:r>
      <w:r w:rsidR="00E049A9" w:rsidRPr="00BE40BA">
        <w:t>для</w:t>
      </w:r>
      <w:r w:rsidRPr="00BE40BA">
        <w:t xml:space="preserve"> все</w:t>
      </w:r>
      <w:r w:rsidR="00E049A9" w:rsidRPr="00BE40BA">
        <w:t>х</w:t>
      </w:r>
      <w:r w:rsidRPr="00BE40BA">
        <w:t xml:space="preserve"> предмет</w:t>
      </w:r>
      <w:r w:rsidR="00E049A9" w:rsidRPr="00BE40BA">
        <w:t>ов:</w:t>
      </w:r>
      <w:r w:rsidRPr="00BE40BA">
        <w:t xml:space="preserve"> выпускники текущего года составили основную часть участников </w:t>
      </w:r>
      <w:r w:rsidR="00E049A9" w:rsidRPr="00BE40BA">
        <w:t xml:space="preserve">экзамена </w:t>
      </w:r>
      <w:r w:rsidRPr="00BE40BA">
        <w:t xml:space="preserve">– </w:t>
      </w:r>
      <w:r w:rsidR="002077E1" w:rsidRPr="00BE40BA">
        <w:t>88</w:t>
      </w:r>
      <w:r w:rsidRPr="00BE40BA">
        <w:t xml:space="preserve"> %</w:t>
      </w:r>
      <w:r w:rsidR="002077E1" w:rsidRPr="00BE40BA">
        <w:t xml:space="preserve"> (возвращен уровень участия 2016 года). В текущем году отмечен</w:t>
      </w:r>
      <w:r w:rsidR="005C245A" w:rsidRPr="00BE40BA">
        <w:t>о</w:t>
      </w:r>
      <w:r w:rsidR="002077E1" w:rsidRPr="00BE40BA">
        <w:t xml:space="preserve"> небольшое увеличение участников – выпускников прошлых лет, впервые за три года зарегистрированы  обучающиеся  по программам СПО (1%). </w:t>
      </w:r>
    </w:p>
    <w:p w:rsidR="00FF6704" w:rsidRPr="00BE40BA" w:rsidRDefault="00FF6704" w:rsidP="00BE40BA">
      <w:pPr>
        <w:ind w:left="-709" w:right="-284" w:firstLine="567"/>
        <w:jc w:val="both"/>
      </w:pPr>
      <w:r w:rsidRPr="00BE40BA">
        <w:t xml:space="preserve">Количество участников по типам </w:t>
      </w:r>
      <w:r w:rsidR="00E049A9" w:rsidRPr="00BE40BA">
        <w:t>образовательных организаций</w:t>
      </w:r>
      <w:r w:rsidRPr="00BE40BA">
        <w:t xml:space="preserve"> </w:t>
      </w:r>
      <w:r w:rsidR="005C245A" w:rsidRPr="00BE40BA">
        <w:t xml:space="preserve">неизменно и </w:t>
      </w:r>
      <w:r w:rsidRPr="00BE40BA">
        <w:t>харак</w:t>
      </w:r>
      <w:r w:rsidR="005C245A" w:rsidRPr="00BE40BA">
        <w:t xml:space="preserve">терно для Ленинградской области, что </w:t>
      </w:r>
      <w:r w:rsidRPr="00BE40BA">
        <w:t>соответствует количеству школ с уровн</w:t>
      </w:r>
      <w:r w:rsidR="00446ECE" w:rsidRPr="00BE40BA">
        <w:t>ями</w:t>
      </w:r>
      <w:r w:rsidRPr="00BE40BA">
        <w:t xml:space="preserve"> образования. Как и в </w:t>
      </w:r>
      <w:r w:rsidR="005C245A" w:rsidRPr="00BE40BA">
        <w:t>предыдущие годы, большинство сдающих</w:t>
      </w:r>
      <w:r w:rsidRPr="00BE40BA">
        <w:t xml:space="preserve"> из средних образовательных школ, на втором – выпускники лицеев и гимназий,  на третьем – выпускники школ с углублённым изучением предметов.</w:t>
      </w:r>
    </w:p>
    <w:p w:rsidR="00FF6704" w:rsidRPr="00BE40BA" w:rsidRDefault="00FF6704" w:rsidP="00BE40BA">
      <w:pPr>
        <w:ind w:left="-709" w:right="-284" w:firstLine="567"/>
        <w:jc w:val="both"/>
      </w:pPr>
      <w:r w:rsidRPr="00BE40BA">
        <w:t xml:space="preserve">Распределение участников по АТЕ региона </w:t>
      </w:r>
      <w:r w:rsidR="00446ECE" w:rsidRPr="00BE40BA">
        <w:t xml:space="preserve">также </w:t>
      </w:r>
      <w:r w:rsidRPr="00BE40BA">
        <w:t xml:space="preserve">соотносится в процентном отношении с общим количеством выпускников </w:t>
      </w:r>
      <w:r w:rsidR="00E049A9" w:rsidRPr="00BE40BA">
        <w:t>в</w:t>
      </w:r>
      <w:r w:rsidRPr="00BE40BA">
        <w:t xml:space="preserve"> муниципальны</w:t>
      </w:r>
      <w:r w:rsidR="00E049A9" w:rsidRPr="00BE40BA">
        <w:t>х</w:t>
      </w:r>
      <w:r w:rsidRPr="00BE40BA">
        <w:t xml:space="preserve"> образования</w:t>
      </w:r>
      <w:r w:rsidR="00E049A9" w:rsidRPr="00BE40BA">
        <w:t>х</w:t>
      </w:r>
      <w:r w:rsidRPr="00BE40BA">
        <w:t>. Наибольшее количество</w:t>
      </w:r>
      <w:r w:rsidR="00076754" w:rsidRPr="00BE40BA">
        <w:t xml:space="preserve"> </w:t>
      </w:r>
      <w:r w:rsidR="00E049A9" w:rsidRPr="00BE40BA">
        <w:t xml:space="preserve">участников </w:t>
      </w:r>
      <w:r w:rsidR="00076754" w:rsidRPr="00BE40BA">
        <w:t>традиционно</w:t>
      </w:r>
      <w:r w:rsidRPr="00BE40BA">
        <w:t xml:space="preserve"> у </w:t>
      </w:r>
      <w:r w:rsidR="00D3087D" w:rsidRPr="00BE40BA">
        <w:t>«</w:t>
      </w:r>
      <w:r w:rsidRPr="00BE40BA">
        <w:t>больших</w:t>
      </w:r>
      <w:r w:rsidR="00D3087D" w:rsidRPr="00BE40BA">
        <w:t>»</w:t>
      </w:r>
      <w:r w:rsidRPr="00BE40BA">
        <w:t xml:space="preserve"> муниципальных образований</w:t>
      </w:r>
      <w:r w:rsidR="00E049A9" w:rsidRPr="00BE40BA">
        <w:t>:</w:t>
      </w:r>
      <w:r w:rsidRPr="00BE40BA">
        <w:t xml:space="preserve"> Всеволожский, Выборгский, Гатчинский районы.</w:t>
      </w:r>
    </w:p>
    <w:p w:rsidR="00FF6704" w:rsidRPr="00BE40BA" w:rsidRDefault="00076754" w:rsidP="00BE40BA">
      <w:pPr>
        <w:ind w:left="-709" w:right="-284" w:firstLine="567"/>
        <w:jc w:val="both"/>
      </w:pPr>
      <w:r w:rsidRPr="00BE40BA">
        <w:t xml:space="preserve">Первое место на протяжении </w:t>
      </w:r>
      <w:r w:rsidR="00446ECE" w:rsidRPr="00BE40BA">
        <w:t>пяти</w:t>
      </w:r>
      <w:r w:rsidRPr="00BE40BA">
        <w:t xml:space="preserve"> лет (</w:t>
      </w:r>
      <w:r w:rsidR="00FF6704" w:rsidRPr="00BE40BA">
        <w:t>2</w:t>
      </w:r>
      <w:r w:rsidRPr="00BE40BA">
        <w:t>1</w:t>
      </w:r>
      <w:r w:rsidR="00446ECE" w:rsidRPr="00BE40BA">
        <w:t>,7</w:t>
      </w:r>
      <w:r w:rsidR="00FF6704" w:rsidRPr="00BE40BA">
        <w:t>% участников</w:t>
      </w:r>
      <w:r w:rsidRPr="00BE40BA">
        <w:t xml:space="preserve">) удерживает </w:t>
      </w:r>
      <w:r w:rsidR="00FF6704" w:rsidRPr="00BE40BA">
        <w:t xml:space="preserve"> Всеволожск</w:t>
      </w:r>
      <w:r w:rsidRPr="00BE40BA">
        <w:t>ий  район</w:t>
      </w:r>
      <w:r w:rsidR="00446ECE" w:rsidRPr="00BE40BA">
        <w:t xml:space="preserve"> с</w:t>
      </w:r>
      <w:r w:rsidR="00FF6704" w:rsidRPr="00BE40BA">
        <w:t xml:space="preserve"> больш</w:t>
      </w:r>
      <w:r w:rsidR="00446ECE" w:rsidRPr="00BE40BA">
        <w:t>ой</w:t>
      </w:r>
      <w:r w:rsidR="00FF6704" w:rsidRPr="00BE40BA">
        <w:t xml:space="preserve"> концентрация гимназий и лицеев</w:t>
      </w:r>
      <w:r w:rsidR="00446ECE" w:rsidRPr="00BE40BA">
        <w:t>.</w:t>
      </w:r>
    </w:p>
    <w:p w:rsidR="00BE40BA" w:rsidRDefault="00BE40BA" w:rsidP="00BE40BA">
      <w:pPr>
        <w:pStyle w:val="3"/>
        <w:spacing w:before="0"/>
        <w:ind w:left="-426" w:firstLine="426"/>
        <w:rPr>
          <w:rFonts w:ascii="Times New Roman" w:eastAsia="Times New Roman" w:hAnsi="Times New Roman" w:cs="Times New Roman"/>
          <w:smallCaps/>
          <w:color w:val="auto"/>
        </w:rPr>
      </w:pPr>
    </w:p>
    <w:p w:rsidR="00BE40BA" w:rsidRDefault="00BE40BA" w:rsidP="00BE40BA">
      <w:pPr>
        <w:pStyle w:val="3"/>
        <w:spacing w:before="0"/>
        <w:ind w:left="-426" w:firstLine="426"/>
        <w:rPr>
          <w:rFonts w:ascii="Times New Roman" w:eastAsia="Times New Roman" w:hAnsi="Times New Roman" w:cs="Times New Roman"/>
          <w:smallCaps/>
          <w:color w:val="auto"/>
        </w:rPr>
      </w:pPr>
    </w:p>
    <w:p w:rsidR="005060D9" w:rsidRPr="00BE40BA" w:rsidRDefault="005060D9" w:rsidP="00BE40BA">
      <w:pPr>
        <w:pStyle w:val="3"/>
        <w:spacing w:before="0"/>
        <w:ind w:left="-426" w:firstLine="426"/>
        <w:rPr>
          <w:rFonts w:ascii="Times New Roman" w:eastAsia="Times New Roman" w:hAnsi="Times New Roman" w:cs="Times New Roman"/>
          <w:smallCaps/>
          <w:color w:val="auto"/>
        </w:rPr>
      </w:pPr>
      <w:r w:rsidRPr="00BE40BA">
        <w:rPr>
          <w:rFonts w:ascii="Times New Roman" w:eastAsia="Times New Roman" w:hAnsi="Times New Roman" w:cs="Times New Roman"/>
          <w:smallCaps/>
          <w:color w:val="auto"/>
        </w:rPr>
        <w:t>2. КРАТКАЯ ХАРАКТЕРИСТИКА КИМ ПО ПРЕДМЕТУ</w:t>
      </w:r>
    </w:p>
    <w:p w:rsidR="00F25080" w:rsidRPr="00BE40BA" w:rsidRDefault="00F25080" w:rsidP="00BE40BA"/>
    <w:p w:rsidR="00B64F50" w:rsidRPr="00BE40BA" w:rsidRDefault="00B64F50" w:rsidP="00BE40BA">
      <w:pPr>
        <w:ind w:left="-709" w:right="-284" w:firstLine="567"/>
        <w:rPr>
          <w:b/>
        </w:rPr>
      </w:pPr>
      <w:r w:rsidRPr="00BE40BA">
        <w:rPr>
          <w:b/>
        </w:rPr>
        <w:t>Вариант № 301</w:t>
      </w:r>
    </w:p>
    <w:p w:rsidR="00B64F50" w:rsidRPr="00BE40BA" w:rsidRDefault="00B64F50" w:rsidP="00BE40BA">
      <w:pPr>
        <w:ind w:left="-709" w:right="-284" w:firstLine="567"/>
        <w:rPr>
          <w:b/>
        </w:rPr>
      </w:pPr>
    </w:p>
    <w:p w:rsidR="00B64F50" w:rsidRPr="00BE40BA" w:rsidRDefault="00B64F50" w:rsidP="00BE40BA">
      <w:pPr>
        <w:ind w:left="-709" w:right="-284" w:firstLine="567"/>
        <w:jc w:val="both"/>
      </w:pPr>
      <w:r w:rsidRPr="00BE40BA">
        <w:t xml:space="preserve">Задания, включённые в вариант № 301 контрольных измерительных материалов единого государственного экзамена по литературе, дают возможность проверить знание выпускниками </w:t>
      </w:r>
      <w:r w:rsidRPr="00BE40BA">
        <w:lastRenderedPageBreak/>
        <w:t>содержательной стороны курса (истории и теории литературы), а также степень сформированности предметных компетенций и общеучебных навыков. Единый государственный экзамен требует от экзаменуемых выполнения важных для литературы видов учебной деятельности: аналитического осмысления художественного текста и его интерпретации, поиска оснований для сопоставления художественных текстов и аргументации позиций сопоставления, написания развёрнутых ответов, в том числе в жанре сочинения.</w:t>
      </w:r>
    </w:p>
    <w:p w:rsidR="00B64F50" w:rsidRPr="00BE40BA" w:rsidRDefault="00B64F50" w:rsidP="00BE40BA">
      <w:pPr>
        <w:ind w:left="-709" w:right="-284" w:firstLine="567"/>
        <w:jc w:val="both"/>
      </w:pPr>
      <w:r w:rsidRPr="00BE40BA">
        <w:t>Экзаменационная работа по литературе состоит из двух частей, в ней принята сквозная нумерация заданий.</w:t>
      </w:r>
    </w:p>
    <w:p w:rsidR="00B64F50" w:rsidRPr="00BE40BA" w:rsidRDefault="00B64F50" w:rsidP="00BE40BA">
      <w:pPr>
        <w:ind w:left="-709" w:right="-284" w:firstLine="567"/>
        <w:jc w:val="both"/>
      </w:pPr>
      <w:r w:rsidRPr="00BE40BA">
        <w:t>В части 1 варианта  301 предлагается выполнение заданий, содержащих вопросы по анализу конкретных литературных произведений. Проверяется умение экзаменуемых определять основные элементы содержания и художественной структуры изученных произведений (персонажи и способы их изображения, обозначение места действия, элементы сюжета, различные средства художественной изобразительности, виды рифмовки, стихотворный размер), принадлежность произведений к литературному направлению, определённому роду и жанру, а также умение рассматривать данные литературные произведения во взаимосвязи с материалом курса литературы.</w:t>
      </w:r>
    </w:p>
    <w:p w:rsidR="00B64F50" w:rsidRPr="00BE40BA" w:rsidRDefault="00B64F50" w:rsidP="00BE40BA">
      <w:pPr>
        <w:ind w:left="-709" w:right="-284" w:firstLine="567"/>
        <w:jc w:val="both"/>
      </w:pPr>
      <w:r w:rsidRPr="00BE40BA">
        <w:t>Часть 1 включает в себя 2 комплекса заданий.</w:t>
      </w:r>
    </w:p>
    <w:p w:rsidR="00B64F50" w:rsidRPr="00BE40BA" w:rsidRDefault="00B64F50" w:rsidP="00BE40BA">
      <w:pPr>
        <w:ind w:left="-709" w:right="-284" w:firstLine="567"/>
        <w:jc w:val="both"/>
      </w:pPr>
      <w:r w:rsidRPr="00BE40BA">
        <w:t xml:space="preserve">Первый комплекс заданий относится к отрывку (конец второй – начало третьей глав) из романа И.С. Тургенева </w:t>
      </w:r>
      <w:r w:rsidR="00D3087D" w:rsidRPr="00BE40BA">
        <w:t>«</w:t>
      </w:r>
      <w:r w:rsidRPr="00BE40BA">
        <w:t>Отцы и дети</w:t>
      </w:r>
      <w:r w:rsidR="00D3087D" w:rsidRPr="00BE40BA">
        <w:t>»</w:t>
      </w:r>
      <w:r w:rsidRPr="00BE40BA">
        <w:t>, он состоит из 7 заданий с кратким ответом, дающих возможность проверить знание выпускниками теоретико-литературных понятий (коды проверяемых требований к уровню подготовки выпускников: 1.1; 1.2; 1.5; 1.6; 2.5; 2.6) и знание содержания указанного произведения (код проверяемого элемента содержания: 5.2), и 2 заданий с развёрнутым ответом в объёме  5 – 10 предложений (задания 8, 9).</w:t>
      </w:r>
    </w:p>
    <w:p w:rsidR="00B64F50" w:rsidRPr="00BE40BA" w:rsidRDefault="00B64F50" w:rsidP="00BE40BA">
      <w:pPr>
        <w:ind w:left="-709" w:right="-284" w:firstLine="567"/>
        <w:jc w:val="both"/>
      </w:pPr>
      <w:r w:rsidRPr="00BE40BA">
        <w:t xml:space="preserve">Второй комплекс заданий относится к лирическому произведению – стихотворению Б.Л. Пастернака </w:t>
      </w:r>
      <w:r w:rsidR="00D3087D" w:rsidRPr="00BE40BA">
        <w:t>«</w:t>
      </w:r>
      <w:r w:rsidRPr="00BE40BA">
        <w:t>Тишина</w:t>
      </w:r>
      <w:r w:rsidR="00D3087D" w:rsidRPr="00BE40BA">
        <w:t>»</w:t>
      </w:r>
      <w:r w:rsidRPr="00BE40BA">
        <w:t>. В него входят 5 заданий с кратким ответом, проверяющих знание выпускниками стихосложения и сведений о языке художественного произведения (код элемента содержания, проверяемого заданиями КИМ ЕГЭ: 7.18; коды проверяемых требований к уровню подготовки выпускников: 1.6; 2.6), и 2 задания с развёрнутым ответом в объёме 5 – 10 предложений (задания 15, 16).</w:t>
      </w:r>
    </w:p>
    <w:p w:rsidR="00B64F50" w:rsidRPr="00BE40BA" w:rsidRDefault="00B64F50" w:rsidP="00BE40BA">
      <w:pPr>
        <w:ind w:left="-709" w:right="-284" w:firstLine="567"/>
        <w:jc w:val="both"/>
      </w:pPr>
      <w:r w:rsidRPr="00BE40BA">
        <w:t>Тексты художественных произведений, предлагаемые в заданиях 8 и 15, позволяют проверить не только знание выпускниками указанных выше произведений, но и способность анализировать текст произведения с учётом его жанровой принадлежности (коды проверяемых требований к уровню подготовки выпускников: 1.1; 1.2; 2.1; 2.2; 2.4; 2.8; 2.9; 3.1).</w:t>
      </w:r>
    </w:p>
    <w:p w:rsidR="00B64F50" w:rsidRPr="00BE40BA" w:rsidRDefault="00B64F50" w:rsidP="00BE40BA">
      <w:pPr>
        <w:ind w:left="-709" w:right="-284" w:firstLine="567"/>
        <w:jc w:val="both"/>
      </w:pPr>
      <w:r w:rsidRPr="00BE40BA">
        <w:t xml:space="preserve">Выполняя задание 8, экзаменуемые характеризуют взаимоотношения героев: отца и сына Кирсановых – в отрывке из романа </w:t>
      </w:r>
      <w:r w:rsidR="00D3087D" w:rsidRPr="00BE40BA">
        <w:t>«</w:t>
      </w:r>
      <w:r w:rsidRPr="00BE40BA">
        <w:t>Отцы и дети</w:t>
      </w:r>
      <w:r w:rsidR="00D3087D" w:rsidRPr="00BE40BA">
        <w:t>»</w:t>
      </w:r>
      <w:r w:rsidRPr="00BE40BA">
        <w:t xml:space="preserve">. При выполнении задания 15 экзаменуемые выявляют средства создания поэтических образов природного мира в стихотворении Б.Л. Пастернака </w:t>
      </w:r>
      <w:r w:rsidR="00D3087D" w:rsidRPr="00BE40BA">
        <w:t>«</w:t>
      </w:r>
      <w:r w:rsidRPr="00BE40BA">
        <w:t>Тишина</w:t>
      </w:r>
      <w:r w:rsidR="00D3087D" w:rsidRPr="00BE40BA">
        <w:t>»</w:t>
      </w:r>
      <w:r w:rsidRPr="00BE40BA">
        <w:t xml:space="preserve">. </w:t>
      </w:r>
    </w:p>
    <w:p w:rsidR="00B64F50" w:rsidRPr="00BE40BA" w:rsidRDefault="00B64F50" w:rsidP="00BE40BA">
      <w:pPr>
        <w:ind w:left="-709" w:right="-284" w:firstLine="567"/>
        <w:jc w:val="both"/>
      </w:pPr>
      <w:r w:rsidRPr="00BE40BA">
        <w:t xml:space="preserve">Задания 9 и 16 предполагают выход в широкий литературный контекст: сопоставление предложенных для анализа в КИМ художественных произведений с двумя другими литературными произведениями по указанным в заданиях аспектам: проблема отцов и детей (роман </w:t>
      </w:r>
      <w:r w:rsidR="00D3087D" w:rsidRPr="00BE40BA">
        <w:t>«</w:t>
      </w:r>
      <w:r w:rsidRPr="00BE40BA">
        <w:t>Отцы и дети</w:t>
      </w:r>
      <w:r w:rsidR="00D3087D" w:rsidRPr="00BE40BA">
        <w:t>»</w:t>
      </w:r>
      <w:r w:rsidRPr="00BE40BA">
        <w:t xml:space="preserve"> И.С. Тургенева) и описание жизни природного мира (стихотворение Б.Л. Пастернак </w:t>
      </w:r>
      <w:r w:rsidR="00D3087D" w:rsidRPr="00BE40BA">
        <w:t>«</w:t>
      </w:r>
      <w:r w:rsidRPr="00BE40BA">
        <w:t>Тишина</w:t>
      </w:r>
      <w:r w:rsidR="00D3087D" w:rsidRPr="00BE40BA">
        <w:t>»</w:t>
      </w:r>
      <w:r w:rsidRPr="00BE40BA">
        <w:t>). Опора на внутрипредметные связи изученного курса обеспечивает дополнительный охват содержания проверяемого литературного материала (коды проверяемых требований к уровню подготовки выпускников: 1.1; 1.2; 1.4; 1.5; 2.1; 2.2; 2.4; 2.7; 2.8; 2.9; 3.1).</w:t>
      </w:r>
    </w:p>
    <w:p w:rsidR="00B64F50" w:rsidRPr="00BE40BA" w:rsidRDefault="00B64F50" w:rsidP="00BE40BA">
      <w:pPr>
        <w:ind w:left="-709" w:right="-284" w:firstLine="567"/>
        <w:jc w:val="both"/>
      </w:pPr>
      <w:r w:rsidRPr="00BE40BA">
        <w:t>В части 2 экзаменационной работы участники единого государственного экзамена писали полноформатное развёрнутое сочинение на литературную тему. В варианте 301 экзаменуемым  предложены 4 темы (17.1 – 17.4), охватывающие важные этапы отечественного историко-литературного процесса:</w:t>
      </w:r>
    </w:p>
    <w:p w:rsidR="00B64F50" w:rsidRPr="00BE40BA" w:rsidRDefault="00B64F50" w:rsidP="00BE40BA">
      <w:pPr>
        <w:ind w:left="-709" w:right="-284" w:firstLine="567"/>
        <w:jc w:val="both"/>
        <w:rPr>
          <w:spacing w:val="22"/>
        </w:rPr>
      </w:pPr>
      <w:r w:rsidRPr="00BE40BA">
        <w:t>17.1 – по произведению первой половины XIX века. Тема нацеливает экзаменуемого на размышление над реализацией любовной темы в поэзии М.Ю.Лермонтова;</w:t>
      </w:r>
    </w:p>
    <w:p w:rsidR="00B64F50" w:rsidRPr="00BE40BA" w:rsidRDefault="00B64F50" w:rsidP="00BE40BA">
      <w:pPr>
        <w:ind w:left="-709" w:right="-284" w:firstLine="567"/>
        <w:jc w:val="both"/>
      </w:pPr>
      <w:r w:rsidRPr="00BE40BA">
        <w:t xml:space="preserve">17.2 – по произведению второй половины XIX века (роману Ф.М. Достоевского </w:t>
      </w:r>
      <w:r w:rsidR="00D3087D" w:rsidRPr="00BE40BA">
        <w:t>«</w:t>
      </w:r>
      <w:r w:rsidRPr="00BE40BA">
        <w:t>Преступление и наказание</w:t>
      </w:r>
      <w:r w:rsidR="00D3087D" w:rsidRPr="00BE40BA">
        <w:t>»</w:t>
      </w:r>
      <w:r w:rsidRPr="00BE40BA">
        <w:t>). Тема направлена на раскрытие идейного содержания произведения;</w:t>
      </w:r>
    </w:p>
    <w:p w:rsidR="00B64F50" w:rsidRPr="00BE40BA" w:rsidRDefault="00B64F50" w:rsidP="00BE40BA">
      <w:pPr>
        <w:ind w:left="-709" w:right="-284" w:firstLine="567"/>
        <w:jc w:val="both"/>
      </w:pPr>
      <w:r w:rsidRPr="00BE40BA">
        <w:t xml:space="preserve">17.3 – по произведению XX века (рассказу А.И. Солженицына </w:t>
      </w:r>
      <w:r w:rsidR="00D3087D" w:rsidRPr="00BE40BA">
        <w:t>«</w:t>
      </w:r>
      <w:r w:rsidRPr="00BE40BA">
        <w:t>Матрёнин двор</w:t>
      </w:r>
      <w:r w:rsidR="00D3087D" w:rsidRPr="00BE40BA">
        <w:t>»</w:t>
      </w:r>
      <w:r w:rsidRPr="00BE40BA">
        <w:t>). Тема носит литературоведческий характер. На первый план выдвигаются литературоведческие понятия: название произведения и его проблематика;</w:t>
      </w:r>
    </w:p>
    <w:p w:rsidR="00B64F50" w:rsidRPr="00BE40BA" w:rsidRDefault="00B64F50" w:rsidP="00BE40BA">
      <w:pPr>
        <w:ind w:left="-709" w:right="-284" w:firstLine="567"/>
        <w:jc w:val="both"/>
      </w:pPr>
      <w:r w:rsidRPr="00BE40BA">
        <w:lastRenderedPageBreak/>
        <w:t>17.4 – по произведению XX – начала XXI века. Это тема, близкая к обзору. Она позволяет экзаменуемому свободно выбрать текст и проявить свои читательские интересы. Предмет размышления участников экзамена – тема солдатского братства.</w:t>
      </w:r>
    </w:p>
    <w:p w:rsidR="00B64F50" w:rsidRPr="00BE40BA" w:rsidRDefault="00B64F50" w:rsidP="00BE40BA">
      <w:pPr>
        <w:ind w:left="-709" w:right="-284" w:firstLine="567"/>
        <w:jc w:val="both"/>
      </w:pPr>
      <w:r w:rsidRPr="00BE40BA">
        <w:t>Экзаменуемый выбирал одну тему и давал на неё ответ в форме сочинения, обосновывая свои суждения обращением к тексту произведения (по памяти). Он имел возможность выразить своё отношение к проблемам, поднимаемым автором, показать понимание художественного своеобразия анализируемого произведения (коды проверяемых требований к уровню подготовки выпускников: 1.1 ‒ 1.6; 2.1 ‒ 2.10; 3.1; коды элементов содержания, проверяемые заданиями КИМ ЕГЭ: 4.8; 5.11; 7.21; 8.1).</w:t>
      </w:r>
    </w:p>
    <w:p w:rsidR="00B64F50" w:rsidRPr="00BE40BA" w:rsidRDefault="00B64F50" w:rsidP="00BE40BA">
      <w:pPr>
        <w:ind w:left="-709" w:right="-284" w:firstLine="567"/>
        <w:jc w:val="both"/>
      </w:pPr>
      <w:r w:rsidRPr="00BE40BA">
        <w:t>Нам кажется, что Кодификатор должен быть дополнен списком авторов и произведений начала XXI века, рекомендованных для чтения и изучения на уроках литературы, так как на экзамене даются темы сочинений по произведениям этого периода.</w:t>
      </w:r>
    </w:p>
    <w:p w:rsidR="00B90C38" w:rsidRPr="00BE40BA" w:rsidRDefault="00B64F50" w:rsidP="00BE40BA">
      <w:pPr>
        <w:ind w:left="-709" w:right="-284" w:firstLine="567"/>
        <w:jc w:val="both"/>
      </w:pPr>
      <w:r w:rsidRPr="00BE40BA">
        <w:t xml:space="preserve">В структурном отношении задания первой части выстроены ступенчато: от вопросов базового уровня, нацеленных на проверку теоретико-литературных знаний (задания 1 – 7, 10 – 14), к заданиям повышенного уровня обобщающего типа (задания 8, 9 и 15, 16). Часть 2 содержит альтернативное задание высокого уровня сложности, в наибольшей степени отражающее требования стандарта профильного уровня. </w:t>
      </w:r>
    </w:p>
    <w:p w:rsidR="00B90C38" w:rsidRPr="00BE40BA" w:rsidRDefault="00B90C38" w:rsidP="00BE40BA">
      <w:pPr>
        <w:sectPr w:rsidR="00B90C38" w:rsidRPr="00BE40BA" w:rsidSect="00FF6704">
          <w:headerReference w:type="default" r:id="rId9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B90C38" w:rsidRPr="00BE40BA" w:rsidRDefault="00B90C38" w:rsidP="00BE40BA">
      <w:pPr>
        <w:pStyle w:val="3"/>
        <w:spacing w:before="0"/>
        <w:rPr>
          <w:rFonts w:ascii="Times New Roman" w:eastAsia="Times New Roman" w:hAnsi="Times New Roman" w:cs="Times New Roman"/>
          <w:smallCaps/>
          <w:color w:val="auto"/>
        </w:rPr>
      </w:pPr>
      <w:r w:rsidRPr="00BE40BA">
        <w:rPr>
          <w:rFonts w:ascii="Times New Roman" w:eastAsia="Times New Roman" w:hAnsi="Times New Roman" w:cs="Times New Roman"/>
          <w:smallCaps/>
          <w:color w:val="auto"/>
        </w:rPr>
        <w:lastRenderedPageBreak/>
        <w:t>3.  ОСНОВНЫЕ РЕЗУЛЬТАТЫ ЕГЭ ПО ПРЕДМЕТУ</w:t>
      </w:r>
    </w:p>
    <w:p w:rsidR="00B90C38" w:rsidRPr="00BE40BA" w:rsidRDefault="00B90C38" w:rsidP="00BE40BA">
      <w:pPr>
        <w:jc w:val="both"/>
      </w:pPr>
      <w:r w:rsidRPr="00BE40BA">
        <w:t>3.1 Диаграмма распределения участников ЕГЭ по учебному предмету по тестовым баллам в 201</w:t>
      </w:r>
      <w:r w:rsidR="008F7D42" w:rsidRPr="00BE40BA">
        <w:t>8</w:t>
      </w:r>
      <w:r w:rsidRPr="00BE40BA">
        <w:t xml:space="preserve"> г.</w:t>
      </w:r>
    </w:p>
    <w:p w:rsidR="00B90C38" w:rsidRPr="00BE40BA" w:rsidRDefault="00A92B3E" w:rsidP="00BE40BA">
      <w:pPr>
        <w:sectPr w:rsidR="00B90C38" w:rsidRPr="00BE40BA" w:rsidSect="00E76106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BE40BA">
        <w:rPr>
          <w:noProof/>
        </w:rPr>
        <w:drawing>
          <wp:inline distT="0" distB="0" distL="0" distR="0" wp14:anchorId="08E58C57" wp14:editId="69459CE6">
            <wp:extent cx="9135750" cy="54871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ит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5750" cy="548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0C38" w:rsidRPr="00BE40BA">
        <w:br w:type="page"/>
      </w:r>
    </w:p>
    <w:p w:rsidR="00614AB8" w:rsidRPr="00BE40BA" w:rsidRDefault="005060D9" w:rsidP="00BE40BA">
      <w:pPr>
        <w:jc w:val="both"/>
        <w:rPr>
          <w:b/>
        </w:rPr>
      </w:pPr>
      <w:r w:rsidRPr="00BE40BA">
        <w:lastRenderedPageBreak/>
        <w:t xml:space="preserve">3.2 </w:t>
      </w:r>
      <w:r w:rsidR="00614AB8" w:rsidRPr="00BE40BA">
        <w:t>Динамика результатов ЕГЭ по предмету за последние 3 года</w:t>
      </w:r>
    </w:p>
    <w:p w:rsidR="00614AB8" w:rsidRPr="00BE40BA" w:rsidRDefault="00791F29" w:rsidP="00BE40BA">
      <w:pPr>
        <w:pStyle w:val="a3"/>
        <w:spacing w:after="0" w:line="240" w:lineRule="auto"/>
        <w:ind w:left="198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E40BA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5</w:t>
      </w:r>
    </w:p>
    <w:p w:rsidR="004059AC" w:rsidRPr="00BE40BA" w:rsidRDefault="004059AC" w:rsidP="00BE40BA">
      <w:pPr>
        <w:pStyle w:val="a3"/>
        <w:spacing w:after="0" w:line="240" w:lineRule="auto"/>
        <w:ind w:left="198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46"/>
        <w:gridCol w:w="1530"/>
        <w:gridCol w:w="1663"/>
        <w:gridCol w:w="1485"/>
      </w:tblGrid>
      <w:tr w:rsidR="004059AC" w:rsidRPr="00BE40BA" w:rsidTr="004310F1">
        <w:trPr>
          <w:trHeight w:val="338"/>
        </w:trPr>
        <w:tc>
          <w:tcPr>
            <w:tcW w:w="5246" w:type="dxa"/>
            <w:vMerge w:val="restart"/>
          </w:tcPr>
          <w:p w:rsidR="004059AC" w:rsidRPr="00BE40BA" w:rsidRDefault="004059AC" w:rsidP="00BE40BA">
            <w:pPr>
              <w:contextualSpacing/>
              <w:jc w:val="both"/>
              <w:rPr>
                <w:rFonts w:eastAsia="MS Mincho"/>
                <w:b/>
              </w:rPr>
            </w:pPr>
            <w:r w:rsidRPr="00BE40BA">
              <w:rPr>
                <w:rFonts w:eastAsia="MS Mincho"/>
                <w:b/>
              </w:rPr>
              <w:t>Литература</w:t>
            </w:r>
          </w:p>
        </w:tc>
        <w:tc>
          <w:tcPr>
            <w:tcW w:w="4678" w:type="dxa"/>
            <w:gridSpan w:val="3"/>
          </w:tcPr>
          <w:p w:rsidR="004059AC" w:rsidRPr="00BE40BA" w:rsidRDefault="004059AC" w:rsidP="00BE40BA">
            <w:pPr>
              <w:contextualSpacing/>
              <w:jc w:val="center"/>
              <w:rPr>
                <w:rFonts w:eastAsia="MS Mincho"/>
              </w:rPr>
            </w:pPr>
            <w:r w:rsidRPr="00BE40BA">
              <w:rPr>
                <w:rFonts w:eastAsia="MS Mincho"/>
              </w:rPr>
              <w:t>Ленинградская область</w:t>
            </w:r>
          </w:p>
        </w:tc>
      </w:tr>
      <w:tr w:rsidR="004310F1" w:rsidRPr="00BE40BA" w:rsidTr="004310F1">
        <w:trPr>
          <w:trHeight w:val="155"/>
        </w:trPr>
        <w:tc>
          <w:tcPr>
            <w:tcW w:w="5246" w:type="dxa"/>
            <w:vMerge/>
          </w:tcPr>
          <w:p w:rsidR="004310F1" w:rsidRPr="00BE40BA" w:rsidRDefault="004310F1" w:rsidP="00BE40BA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30" w:type="dxa"/>
          </w:tcPr>
          <w:p w:rsidR="004310F1" w:rsidRPr="00BE40BA" w:rsidRDefault="004310F1" w:rsidP="00BE40BA">
            <w:pPr>
              <w:contextualSpacing/>
              <w:jc w:val="center"/>
              <w:rPr>
                <w:rFonts w:eastAsia="MS Mincho"/>
              </w:rPr>
            </w:pPr>
            <w:r w:rsidRPr="00BE40BA">
              <w:rPr>
                <w:rFonts w:eastAsia="MS Mincho"/>
              </w:rPr>
              <w:t>201</w:t>
            </w:r>
            <w:r w:rsidR="00002F0F" w:rsidRPr="00BE40BA">
              <w:rPr>
                <w:rFonts w:eastAsia="MS Mincho"/>
              </w:rPr>
              <w:t>6</w:t>
            </w:r>
            <w:r w:rsidRPr="00BE40BA">
              <w:rPr>
                <w:rFonts w:eastAsia="MS Mincho"/>
              </w:rPr>
              <w:t xml:space="preserve"> г.</w:t>
            </w:r>
          </w:p>
        </w:tc>
        <w:tc>
          <w:tcPr>
            <w:tcW w:w="1663" w:type="dxa"/>
          </w:tcPr>
          <w:p w:rsidR="004310F1" w:rsidRPr="00BE40BA" w:rsidRDefault="004310F1" w:rsidP="00BE40BA">
            <w:pPr>
              <w:contextualSpacing/>
              <w:jc w:val="center"/>
              <w:rPr>
                <w:rFonts w:eastAsia="MS Mincho"/>
              </w:rPr>
            </w:pPr>
            <w:r w:rsidRPr="00BE40BA">
              <w:rPr>
                <w:rFonts w:eastAsia="MS Mincho"/>
              </w:rPr>
              <w:t>201</w:t>
            </w:r>
            <w:r w:rsidR="00002F0F" w:rsidRPr="00BE40BA">
              <w:rPr>
                <w:rFonts w:eastAsia="MS Mincho"/>
              </w:rPr>
              <w:t>7</w:t>
            </w:r>
            <w:r w:rsidRPr="00BE40BA">
              <w:rPr>
                <w:rFonts w:eastAsia="MS Mincho"/>
              </w:rPr>
              <w:t xml:space="preserve"> г.</w:t>
            </w:r>
          </w:p>
        </w:tc>
        <w:tc>
          <w:tcPr>
            <w:tcW w:w="1485" w:type="dxa"/>
          </w:tcPr>
          <w:p w:rsidR="004310F1" w:rsidRPr="00BE40BA" w:rsidRDefault="004310F1" w:rsidP="00BE40BA">
            <w:pPr>
              <w:contextualSpacing/>
              <w:jc w:val="center"/>
              <w:rPr>
                <w:rFonts w:eastAsia="MS Mincho"/>
              </w:rPr>
            </w:pPr>
            <w:r w:rsidRPr="00BE40BA">
              <w:rPr>
                <w:rFonts w:eastAsia="MS Mincho"/>
              </w:rPr>
              <w:t>201</w:t>
            </w:r>
            <w:r w:rsidR="00002F0F" w:rsidRPr="00BE40BA">
              <w:rPr>
                <w:rFonts w:eastAsia="MS Mincho"/>
              </w:rPr>
              <w:t>8</w:t>
            </w:r>
            <w:r w:rsidRPr="00BE40BA">
              <w:rPr>
                <w:rFonts w:eastAsia="MS Mincho"/>
              </w:rPr>
              <w:t xml:space="preserve"> г.</w:t>
            </w:r>
          </w:p>
        </w:tc>
      </w:tr>
      <w:tr w:rsidR="00002F0F" w:rsidRPr="00BE40BA" w:rsidTr="004310F1">
        <w:trPr>
          <w:trHeight w:val="349"/>
        </w:trPr>
        <w:tc>
          <w:tcPr>
            <w:tcW w:w="5246" w:type="dxa"/>
          </w:tcPr>
          <w:p w:rsidR="00002F0F" w:rsidRPr="00BE40BA" w:rsidRDefault="00002F0F" w:rsidP="00BE40BA">
            <w:pPr>
              <w:contextualSpacing/>
              <w:jc w:val="both"/>
              <w:rPr>
                <w:rFonts w:eastAsia="MS Mincho"/>
              </w:rPr>
            </w:pPr>
            <w:r w:rsidRPr="00BE40BA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30" w:type="dxa"/>
            <w:vAlign w:val="center"/>
          </w:tcPr>
          <w:p w:rsidR="00002F0F" w:rsidRPr="00BE40BA" w:rsidRDefault="00002F0F" w:rsidP="00BE40BA">
            <w:pPr>
              <w:contextualSpacing/>
              <w:jc w:val="center"/>
              <w:rPr>
                <w:rFonts w:eastAsia="MS Mincho"/>
              </w:rPr>
            </w:pPr>
            <w:r w:rsidRPr="00BE40BA">
              <w:rPr>
                <w:rFonts w:eastAsia="MS Mincho"/>
              </w:rPr>
              <w:t>1,41</w:t>
            </w:r>
          </w:p>
        </w:tc>
        <w:tc>
          <w:tcPr>
            <w:tcW w:w="1663" w:type="dxa"/>
            <w:vAlign w:val="center"/>
          </w:tcPr>
          <w:p w:rsidR="00002F0F" w:rsidRPr="00BE40BA" w:rsidRDefault="00002F0F" w:rsidP="00BE40BA">
            <w:pPr>
              <w:jc w:val="center"/>
              <w:rPr>
                <w:color w:val="0D0D0D"/>
              </w:rPr>
            </w:pPr>
            <w:r w:rsidRPr="00BE40BA">
              <w:rPr>
                <w:color w:val="0D0D0D"/>
              </w:rPr>
              <w:t>1,17</w:t>
            </w:r>
          </w:p>
        </w:tc>
        <w:tc>
          <w:tcPr>
            <w:tcW w:w="1485" w:type="dxa"/>
            <w:vAlign w:val="center"/>
          </w:tcPr>
          <w:p w:rsidR="00002F0F" w:rsidRPr="00BE40BA" w:rsidRDefault="00D41A0A" w:rsidP="00BE40BA">
            <w:pPr>
              <w:jc w:val="center"/>
              <w:rPr>
                <w:color w:val="0D0D0D"/>
              </w:rPr>
            </w:pPr>
            <w:r w:rsidRPr="00BE40BA">
              <w:rPr>
                <w:color w:val="0D0D0D"/>
              </w:rPr>
              <w:t>2,49</w:t>
            </w:r>
          </w:p>
        </w:tc>
      </w:tr>
      <w:tr w:rsidR="00002F0F" w:rsidRPr="00BE40BA" w:rsidTr="004310F1">
        <w:trPr>
          <w:trHeight w:val="354"/>
        </w:trPr>
        <w:tc>
          <w:tcPr>
            <w:tcW w:w="5246" w:type="dxa"/>
          </w:tcPr>
          <w:p w:rsidR="00002F0F" w:rsidRPr="00BE40BA" w:rsidRDefault="00002F0F" w:rsidP="00BE40BA">
            <w:pPr>
              <w:contextualSpacing/>
              <w:jc w:val="both"/>
              <w:rPr>
                <w:rFonts w:eastAsia="MS Mincho"/>
              </w:rPr>
            </w:pPr>
            <w:r w:rsidRPr="00BE40BA">
              <w:rPr>
                <w:rFonts w:eastAsia="MS Mincho"/>
              </w:rPr>
              <w:t>Средний балл</w:t>
            </w:r>
          </w:p>
        </w:tc>
        <w:tc>
          <w:tcPr>
            <w:tcW w:w="1530" w:type="dxa"/>
            <w:vAlign w:val="center"/>
          </w:tcPr>
          <w:p w:rsidR="00002F0F" w:rsidRPr="00BE40BA" w:rsidRDefault="00002F0F" w:rsidP="00BE40BA">
            <w:pPr>
              <w:contextualSpacing/>
              <w:jc w:val="center"/>
              <w:rPr>
                <w:rFonts w:eastAsia="MS Mincho"/>
              </w:rPr>
            </w:pPr>
            <w:r w:rsidRPr="00BE40BA">
              <w:rPr>
                <w:rFonts w:eastAsia="MS Mincho"/>
              </w:rPr>
              <w:t>58,59</w:t>
            </w:r>
          </w:p>
        </w:tc>
        <w:tc>
          <w:tcPr>
            <w:tcW w:w="1663" w:type="dxa"/>
            <w:vAlign w:val="center"/>
          </w:tcPr>
          <w:p w:rsidR="00002F0F" w:rsidRPr="00BE40BA" w:rsidRDefault="00002F0F" w:rsidP="00BE40BA">
            <w:pPr>
              <w:jc w:val="center"/>
              <w:rPr>
                <w:color w:val="0D0D0D"/>
              </w:rPr>
            </w:pPr>
            <w:r w:rsidRPr="00BE40BA">
              <w:rPr>
                <w:color w:val="0D0D0D"/>
              </w:rPr>
              <w:t>61,36</w:t>
            </w:r>
          </w:p>
        </w:tc>
        <w:tc>
          <w:tcPr>
            <w:tcW w:w="1485" w:type="dxa"/>
            <w:vAlign w:val="center"/>
          </w:tcPr>
          <w:p w:rsidR="00002F0F" w:rsidRPr="00BE40BA" w:rsidRDefault="00486D30" w:rsidP="00BE40BA">
            <w:pPr>
              <w:jc w:val="center"/>
              <w:rPr>
                <w:color w:val="0D0D0D"/>
              </w:rPr>
            </w:pPr>
            <w:r w:rsidRPr="00BE40BA">
              <w:rPr>
                <w:color w:val="0D0D0D"/>
              </w:rPr>
              <w:t>60,65</w:t>
            </w:r>
          </w:p>
        </w:tc>
      </w:tr>
      <w:tr w:rsidR="00002F0F" w:rsidRPr="00BE40BA" w:rsidTr="004310F1">
        <w:trPr>
          <w:trHeight w:val="338"/>
        </w:trPr>
        <w:tc>
          <w:tcPr>
            <w:tcW w:w="5246" w:type="dxa"/>
          </w:tcPr>
          <w:p w:rsidR="00002F0F" w:rsidRPr="00BE40BA" w:rsidRDefault="00002F0F" w:rsidP="00BE40BA">
            <w:pPr>
              <w:contextualSpacing/>
              <w:jc w:val="both"/>
              <w:rPr>
                <w:rFonts w:eastAsia="MS Mincho"/>
              </w:rPr>
            </w:pPr>
            <w:r w:rsidRPr="00BE40BA">
              <w:rPr>
                <w:rFonts w:eastAsia="MS Mincho"/>
              </w:rPr>
              <w:t>Получили от 81 до 100 баллов</w:t>
            </w:r>
          </w:p>
        </w:tc>
        <w:tc>
          <w:tcPr>
            <w:tcW w:w="1530" w:type="dxa"/>
            <w:vAlign w:val="center"/>
          </w:tcPr>
          <w:p w:rsidR="00002F0F" w:rsidRPr="00BE40BA" w:rsidRDefault="00002F0F" w:rsidP="00BE40BA">
            <w:pPr>
              <w:contextualSpacing/>
              <w:jc w:val="center"/>
              <w:rPr>
                <w:rFonts w:eastAsia="MS Mincho"/>
              </w:rPr>
            </w:pPr>
            <w:r w:rsidRPr="00BE40BA">
              <w:rPr>
                <w:rFonts w:eastAsia="MS Mincho"/>
              </w:rPr>
              <w:t>5,92</w:t>
            </w:r>
          </w:p>
        </w:tc>
        <w:tc>
          <w:tcPr>
            <w:tcW w:w="1663" w:type="dxa"/>
            <w:vAlign w:val="center"/>
          </w:tcPr>
          <w:p w:rsidR="00002F0F" w:rsidRPr="00BE40BA" w:rsidRDefault="00002F0F" w:rsidP="00BE40BA">
            <w:pPr>
              <w:jc w:val="center"/>
              <w:rPr>
                <w:color w:val="0D0D0D"/>
              </w:rPr>
            </w:pPr>
            <w:r w:rsidRPr="00BE40BA">
              <w:rPr>
                <w:color w:val="0D0D0D"/>
              </w:rPr>
              <w:t>7,03</w:t>
            </w:r>
          </w:p>
        </w:tc>
        <w:tc>
          <w:tcPr>
            <w:tcW w:w="1485" w:type="dxa"/>
            <w:vAlign w:val="center"/>
          </w:tcPr>
          <w:p w:rsidR="00002F0F" w:rsidRPr="00BE40BA" w:rsidRDefault="00D41A0A" w:rsidP="00BE40BA">
            <w:pPr>
              <w:jc w:val="center"/>
              <w:rPr>
                <w:color w:val="0D0D0D"/>
              </w:rPr>
            </w:pPr>
            <w:r w:rsidRPr="00BE40BA">
              <w:rPr>
                <w:color w:val="0D0D0D"/>
              </w:rPr>
              <w:t>8,73</w:t>
            </w:r>
          </w:p>
        </w:tc>
      </w:tr>
      <w:tr w:rsidR="00002F0F" w:rsidRPr="00BE40BA" w:rsidTr="004310F1">
        <w:trPr>
          <w:trHeight w:val="338"/>
        </w:trPr>
        <w:tc>
          <w:tcPr>
            <w:tcW w:w="5246" w:type="dxa"/>
          </w:tcPr>
          <w:p w:rsidR="00002F0F" w:rsidRPr="00BE40BA" w:rsidRDefault="00002F0F" w:rsidP="00BE40BA">
            <w:pPr>
              <w:contextualSpacing/>
              <w:jc w:val="both"/>
              <w:rPr>
                <w:rFonts w:eastAsia="MS Mincho"/>
              </w:rPr>
            </w:pPr>
            <w:r w:rsidRPr="00BE40BA">
              <w:rPr>
                <w:rFonts w:eastAsia="MS Mincho"/>
              </w:rPr>
              <w:t>Получили 100 баллов</w:t>
            </w:r>
          </w:p>
        </w:tc>
        <w:tc>
          <w:tcPr>
            <w:tcW w:w="1530" w:type="dxa"/>
            <w:vAlign w:val="center"/>
          </w:tcPr>
          <w:p w:rsidR="00002F0F" w:rsidRPr="00BE40BA" w:rsidRDefault="00002F0F" w:rsidP="00BE40BA">
            <w:pPr>
              <w:contextualSpacing/>
              <w:jc w:val="center"/>
              <w:rPr>
                <w:rFonts w:eastAsia="MS Mincho"/>
              </w:rPr>
            </w:pPr>
            <w:r w:rsidRPr="00BE40BA">
              <w:rPr>
                <w:rFonts w:eastAsia="MS Mincho"/>
              </w:rPr>
              <w:t>0,00</w:t>
            </w:r>
          </w:p>
        </w:tc>
        <w:tc>
          <w:tcPr>
            <w:tcW w:w="1663" w:type="dxa"/>
            <w:vAlign w:val="center"/>
          </w:tcPr>
          <w:p w:rsidR="00002F0F" w:rsidRPr="00BE40BA" w:rsidRDefault="00002F0F" w:rsidP="00BE40BA">
            <w:pPr>
              <w:jc w:val="center"/>
              <w:rPr>
                <w:color w:val="0D0D0D"/>
              </w:rPr>
            </w:pPr>
            <w:r w:rsidRPr="00BE40BA">
              <w:rPr>
                <w:color w:val="0D0D0D"/>
              </w:rPr>
              <w:t>0,70</w:t>
            </w:r>
          </w:p>
        </w:tc>
        <w:tc>
          <w:tcPr>
            <w:tcW w:w="1485" w:type="dxa"/>
            <w:vAlign w:val="center"/>
          </w:tcPr>
          <w:p w:rsidR="00002F0F" w:rsidRPr="00BE40BA" w:rsidRDefault="00486D30" w:rsidP="00BE40BA">
            <w:pPr>
              <w:jc w:val="center"/>
              <w:rPr>
                <w:color w:val="0D0D0D"/>
              </w:rPr>
            </w:pPr>
            <w:r w:rsidRPr="00BE40BA">
              <w:rPr>
                <w:color w:val="0D0D0D"/>
              </w:rPr>
              <w:t>0,00</w:t>
            </w:r>
          </w:p>
        </w:tc>
      </w:tr>
    </w:tbl>
    <w:p w:rsidR="004059AC" w:rsidRPr="00BE40BA" w:rsidRDefault="004059AC" w:rsidP="00BE40BA">
      <w:pPr>
        <w:ind w:left="709"/>
        <w:jc w:val="both"/>
      </w:pPr>
    </w:p>
    <w:p w:rsidR="005060D9" w:rsidRPr="00BE40BA" w:rsidRDefault="00614AB8" w:rsidP="00BE40BA">
      <w:pPr>
        <w:tabs>
          <w:tab w:val="left" w:pos="709"/>
        </w:tabs>
        <w:jc w:val="both"/>
      </w:pPr>
      <w:r w:rsidRPr="00BE40BA">
        <w:t xml:space="preserve">3.3. </w:t>
      </w:r>
      <w:r w:rsidR="005060D9" w:rsidRPr="00BE40BA">
        <w:t>Результаты по группам участников экзамена с различным уровнем подготовки:</w:t>
      </w:r>
    </w:p>
    <w:p w:rsidR="00A06625" w:rsidRPr="00BE40BA" w:rsidRDefault="00A06625" w:rsidP="00BE40BA">
      <w:pPr>
        <w:tabs>
          <w:tab w:val="left" w:pos="709"/>
        </w:tabs>
        <w:jc w:val="both"/>
      </w:pPr>
    </w:p>
    <w:p w:rsidR="005060D9" w:rsidRPr="00BE40BA" w:rsidRDefault="005060D9" w:rsidP="00BE40BA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BA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BE40BA">
        <w:rPr>
          <w:rFonts w:ascii="Times New Roman" w:eastAsia="Times New Roman" w:hAnsi="Times New Roman"/>
          <w:sz w:val="24"/>
          <w:szCs w:val="24"/>
          <w:lang w:eastAsia="ru-RU"/>
        </w:rPr>
        <w:t xml:space="preserve">) с учетом категории участников ЕГЭ </w:t>
      </w:r>
    </w:p>
    <w:p w:rsidR="00A06625" w:rsidRPr="00BE40BA" w:rsidRDefault="00791F29" w:rsidP="00BE40BA">
      <w:pPr>
        <w:pStyle w:val="a3"/>
        <w:spacing w:after="0" w:line="240" w:lineRule="auto"/>
        <w:ind w:left="1080" w:right="-1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E40BA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6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268"/>
        <w:gridCol w:w="2126"/>
        <w:gridCol w:w="1418"/>
        <w:gridCol w:w="1701"/>
      </w:tblGrid>
      <w:tr w:rsidR="00E02170" w:rsidRPr="00BE40BA" w:rsidTr="00E02170">
        <w:tc>
          <w:tcPr>
            <w:tcW w:w="2411" w:type="dxa"/>
          </w:tcPr>
          <w:p w:rsidR="00E02170" w:rsidRPr="00BE40BA" w:rsidRDefault="00E02170" w:rsidP="00BE40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2170" w:rsidRPr="00BE40BA" w:rsidRDefault="00E0217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2126" w:type="dxa"/>
          </w:tcPr>
          <w:p w:rsidR="00E02170" w:rsidRPr="00BE40BA" w:rsidRDefault="00E0217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418" w:type="dxa"/>
          </w:tcPr>
          <w:p w:rsidR="00E02170" w:rsidRPr="00BE40BA" w:rsidRDefault="00E0217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Выпускники прошлых лет</w:t>
            </w:r>
          </w:p>
        </w:tc>
        <w:tc>
          <w:tcPr>
            <w:tcW w:w="1701" w:type="dxa"/>
          </w:tcPr>
          <w:p w:rsidR="00E02170" w:rsidRPr="00BE40BA" w:rsidRDefault="00E0217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E02170" w:rsidRPr="00BE40BA" w:rsidTr="00E02170">
        <w:tc>
          <w:tcPr>
            <w:tcW w:w="2411" w:type="dxa"/>
          </w:tcPr>
          <w:p w:rsidR="00E02170" w:rsidRPr="00BE40BA" w:rsidRDefault="00E02170" w:rsidP="00BE40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E40BA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2268" w:type="dxa"/>
            <w:vAlign w:val="center"/>
          </w:tcPr>
          <w:p w:rsidR="00E02170" w:rsidRPr="00BE40BA" w:rsidRDefault="00D41A0A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1,42 </w:t>
            </w:r>
          </w:p>
        </w:tc>
        <w:tc>
          <w:tcPr>
            <w:tcW w:w="2126" w:type="dxa"/>
            <w:vAlign w:val="center"/>
          </w:tcPr>
          <w:p w:rsidR="00E02170" w:rsidRPr="00BE40BA" w:rsidRDefault="00D92226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E02170" w:rsidRPr="00BE40BA" w:rsidRDefault="00D41A0A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13,51 </w:t>
            </w:r>
          </w:p>
        </w:tc>
        <w:tc>
          <w:tcPr>
            <w:tcW w:w="1701" w:type="dxa"/>
            <w:vAlign w:val="center"/>
          </w:tcPr>
          <w:p w:rsidR="00E02170" w:rsidRPr="00BE40BA" w:rsidRDefault="0089411B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02170" w:rsidRPr="00BE40BA" w:rsidTr="00E02170">
        <w:tc>
          <w:tcPr>
            <w:tcW w:w="2411" w:type="dxa"/>
          </w:tcPr>
          <w:p w:rsidR="00E02170" w:rsidRPr="00BE40BA" w:rsidRDefault="00E02170" w:rsidP="00BE40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E40BA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2268" w:type="dxa"/>
            <w:vAlign w:val="center"/>
          </w:tcPr>
          <w:p w:rsidR="00E02170" w:rsidRPr="00BE40BA" w:rsidRDefault="00D41A0A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41,64 </w:t>
            </w:r>
          </w:p>
        </w:tc>
        <w:tc>
          <w:tcPr>
            <w:tcW w:w="2126" w:type="dxa"/>
            <w:vAlign w:val="center"/>
          </w:tcPr>
          <w:p w:rsidR="00E02170" w:rsidRPr="00BE40BA" w:rsidRDefault="00D41A0A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75,00 </w:t>
            </w:r>
          </w:p>
        </w:tc>
        <w:tc>
          <w:tcPr>
            <w:tcW w:w="1418" w:type="dxa"/>
            <w:vAlign w:val="center"/>
          </w:tcPr>
          <w:p w:rsidR="00E02170" w:rsidRPr="00BE40BA" w:rsidRDefault="00D41A0A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56,76 </w:t>
            </w:r>
          </w:p>
        </w:tc>
        <w:tc>
          <w:tcPr>
            <w:tcW w:w="1701" w:type="dxa"/>
            <w:vAlign w:val="center"/>
          </w:tcPr>
          <w:p w:rsidR="00E02170" w:rsidRPr="00BE40BA" w:rsidRDefault="00D41A0A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71,43 </w:t>
            </w:r>
          </w:p>
        </w:tc>
      </w:tr>
      <w:tr w:rsidR="00E02170" w:rsidRPr="00BE40BA" w:rsidTr="00E02170">
        <w:tc>
          <w:tcPr>
            <w:tcW w:w="2411" w:type="dxa"/>
          </w:tcPr>
          <w:p w:rsidR="00E02170" w:rsidRPr="00BE40BA" w:rsidRDefault="00E02170" w:rsidP="00BE40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E40BA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2268" w:type="dxa"/>
            <w:vAlign w:val="center"/>
          </w:tcPr>
          <w:p w:rsidR="00E02170" w:rsidRPr="00BE40BA" w:rsidRDefault="00D41A0A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47,31</w:t>
            </w:r>
          </w:p>
        </w:tc>
        <w:tc>
          <w:tcPr>
            <w:tcW w:w="2126" w:type="dxa"/>
            <w:vAlign w:val="center"/>
          </w:tcPr>
          <w:p w:rsidR="00E02170" w:rsidRPr="00BE40BA" w:rsidRDefault="00D41A0A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25,00 </w:t>
            </w:r>
          </w:p>
        </w:tc>
        <w:tc>
          <w:tcPr>
            <w:tcW w:w="1418" w:type="dxa"/>
            <w:vAlign w:val="center"/>
          </w:tcPr>
          <w:p w:rsidR="00E02170" w:rsidRPr="00BE40BA" w:rsidRDefault="00D41A0A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27,03 </w:t>
            </w:r>
          </w:p>
        </w:tc>
        <w:tc>
          <w:tcPr>
            <w:tcW w:w="1701" w:type="dxa"/>
            <w:vAlign w:val="center"/>
          </w:tcPr>
          <w:p w:rsidR="00E02170" w:rsidRPr="00BE40BA" w:rsidRDefault="00D41A0A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28,57 </w:t>
            </w:r>
          </w:p>
        </w:tc>
      </w:tr>
      <w:tr w:rsidR="00E02170" w:rsidRPr="00BE40BA" w:rsidTr="00E02170">
        <w:tc>
          <w:tcPr>
            <w:tcW w:w="2411" w:type="dxa"/>
          </w:tcPr>
          <w:p w:rsidR="00E02170" w:rsidRPr="00BE40BA" w:rsidRDefault="00E02170" w:rsidP="00BE40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E40BA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    </w:t>
            </w:r>
          </w:p>
        </w:tc>
        <w:tc>
          <w:tcPr>
            <w:tcW w:w="2268" w:type="dxa"/>
            <w:vAlign w:val="center"/>
          </w:tcPr>
          <w:p w:rsidR="00E02170" w:rsidRPr="00BE40BA" w:rsidRDefault="00D41A0A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9,63 </w:t>
            </w:r>
          </w:p>
        </w:tc>
        <w:tc>
          <w:tcPr>
            <w:tcW w:w="2126" w:type="dxa"/>
            <w:vAlign w:val="center"/>
          </w:tcPr>
          <w:p w:rsidR="00E02170" w:rsidRPr="00BE40BA" w:rsidRDefault="00D92226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E02170" w:rsidRPr="00BE40BA" w:rsidRDefault="00D41A0A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2,70 </w:t>
            </w:r>
          </w:p>
        </w:tc>
        <w:tc>
          <w:tcPr>
            <w:tcW w:w="1701" w:type="dxa"/>
            <w:vAlign w:val="center"/>
          </w:tcPr>
          <w:p w:rsidR="00E02170" w:rsidRPr="00BE40BA" w:rsidRDefault="0089411B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02170" w:rsidRPr="00BE40BA" w:rsidTr="00E02170">
        <w:tc>
          <w:tcPr>
            <w:tcW w:w="2411" w:type="dxa"/>
          </w:tcPr>
          <w:p w:rsidR="00E02170" w:rsidRPr="00BE40BA" w:rsidRDefault="00E02170" w:rsidP="00BE40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100 баллов</w:t>
            </w:r>
          </w:p>
        </w:tc>
        <w:tc>
          <w:tcPr>
            <w:tcW w:w="2268" w:type="dxa"/>
            <w:vAlign w:val="center"/>
          </w:tcPr>
          <w:p w:rsidR="00E02170" w:rsidRPr="00BE40BA" w:rsidRDefault="00D92226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center"/>
          </w:tcPr>
          <w:p w:rsidR="00E02170" w:rsidRPr="00BE40BA" w:rsidRDefault="00D92226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E02170" w:rsidRPr="00BE40BA" w:rsidRDefault="0048188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E02170" w:rsidRPr="00BE40BA" w:rsidRDefault="0089411B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9F1ACE" w:rsidRPr="00BE40BA" w:rsidRDefault="009F1ACE" w:rsidP="00BE40BA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60D9" w:rsidRPr="00BE40BA" w:rsidRDefault="005060D9" w:rsidP="00BE40BA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BA">
        <w:rPr>
          <w:rFonts w:ascii="Times New Roman" w:eastAsia="Times New Roman" w:hAnsi="Times New Roman"/>
          <w:b/>
          <w:sz w:val="24"/>
          <w:szCs w:val="24"/>
          <w:lang w:eastAsia="ru-RU"/>
        </w:rPr>
        <w:t>Б)</w:t>
      </w:r>
      <w:r w:rsidRPr="00BE40BA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типа ОО </w:t>
      </w:r>
    </w:p>
    <w:p w:rsidR="00A06625" w:rsidRPr="00BE40BA" w:rsidRDefault="002C3DCE" w:rsidP="00BE40BA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E40BA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7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1559"/>
        <w:gridCol w:w="2268"/>
      </w:tblGrid>
      <w:tr w:rsidR="00F8743A" w:rsidRPr="00BE40BA" w:rsidTr="00FF6704">
        <w:tc>
          <w:tcPr>
            <w:tcW w:w="4678" w:type="dxa"/>
          </w:tcPr>
          <w:p w:rsidR="00F8743A" w:rsidRPr="00BE40BA" w:rsidRDefault="00F8743A" w:rsidP="00BE40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743A" w:rsidRPr="00BE40BA" w:rsidRDefault="00F8743A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559" w:type="dxa"/>
            <w:vAlign w:val="center"/>
          </w:tcPr>
          <w:p w:rsidR="00F8743A" w:rsidRPr="00BE40BA" w:rsidRDefault="00F8743A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Лицеи, гимназии</w:t>
            </w:r>
          </w:p>
        </w:tc>
        <w:tc>
          <w:tcPr>
            <w:tcW w:w="2268" w:type="dxa"/>
          </w:tcPr>
          <w:p w:rsidR="00F8743A" w:rsidRPr="00BE40BA" w:rsidRDefault="00F8743A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</w:tr>
      <w:tr w:rsidR="008E2174" w:rsidRPr="00BE40BA" w:rsidTr="00FF6704">
        <w:tc>
          <w:tcPr>
            <w:tcW w:w="4678" w:type="dxa"/>
          </w:tcPr>
          <w:p w:rsidR="008E2174" w:rsidRPr="00BE40BA" w:rsidRDefault="008E2174" w:rsidP="00BE40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E40BA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701" w:type="dxa"/>
            <w:vAlign w:val="center"/>
          </w:tcPr>
          <w:p w:rsidR="008E2174" w:rsidRPr="00BE40BA" w:rsidRDefault="002064DB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1559" w:type="dxa"/>
            <w:vAlign w:val="center"/>
          </w:tcPr>
          <w:p w:rsidR="008E2174" w:rsidRPr="00BE40BA" w:rsidRDefault="00B53A08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vAlign w:val="center"/>
          </w:tcPr>
          <w:p w:rsidR="008E2174" w:rsidRPr="00BE40BA" w:rsidRDefault="002064DB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2,70</w:t>
            </w:r>
          </w:p>
        </w:tc>
      </w:tr>
      <w:tr w:rsidR="008E2174" w:rsidRPr="00BE40BA" w:rsidTr="00FF6704">
        <w:tc>
          <w:tcPr>
            <w:tcW w:w="4678" w:type="dxa"/>
          </w:tcPr>
          <w:p w:rsidR="008E2174" w:rsidRPr="00BE40BA" w:rsidRDefault="008E2174" w:rsidP="00BE40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E40BA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701" w:type="dxa"/>
            <w:vAlign w:val="center"/>
          </w:tcPr>
          <w:p w:rsidR="008E2174" w:rsidRPr="00BE40BA" w:rsidRDefault="002064DB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46,06 </w:t>
            </w:r>
          </w:p>
        </w:tc>
        <w:tc>
          <w:tcPr>
            <w:tcW w:w="1559" w:type="dxa"/>
            <w:vAlign w:val="center"/>
          </w:tcPr>
          <w:p w:rsidR="008E2174" w:rsidRPr="00BE40BA" w:rsidRDefault="002064DB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28,99 </w:t>
            </w:r>
          </w:p>
        </w:tc>
        <w:tc>
          <w:tcPr>
            <w:tcW w:w="2268" w:type="dxa"/>
            <w:vAlign w:val="center"/>
          </w:tcPr>
          <w:p w:rsidR="008E2174" w:rsidRPr="00BE40BA" w:rsidRDefault="002064DB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40,54 </w:t>
            </w:r>
          </w:p>
        </w:tc>
      </w:tr>
      <w:tr w:rsidR="008E2174" w:rsidRPr="00BE40BA" w:rsidTr="00FF6704">
        <w:tc>
          <w:tcPr>
            <w:tcW w:w="4678" w:type="dxa"/>
          </w:tcPr>
          <w:p w:rsidR="008E2174" w:rsidRPr="00BE40BA" w:rsidRDefault="008E2174" w:rsidP="00BE40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E40BA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701" w:type="dxa"/>
            <w:vAlign w:val="center"/>
          </w:tcPr>
          <w:p w:rsidR="008E2174" w:rsidRPr="00BE40BA" w:rsidRDefault="002064DB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45,28 </w:t>
            </w:r>
          </w:p>
        </w:tc>
        <w:tc>
          <w:tcPr>
            <w:tcW w:w="1559" w:type="dxa"/>
            <w:vAlign w:val="center"/>
          </w:tcPr>
          <w:p w:rsidR="008E2174" w:rsidRPr="00BE40BA" w:rsidRDefault="002064DB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53,62 </w:t>
            </w:r>
          </w:p>
        </w:tc>
        <w:tc>
          <w:tcPr>
            <w:tcW w:w="2268" w:type="dxa"/>
            <w:vAlign w:val="center"/>
          </w:tcPr>
          <w:p w:rsidR="008E2174" w:rsidRPr="00BE40BA" w:rsidRDefault="002064DB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45,95 </w:t>
            </w:r>
          </w:p>
        </w:tc>
      </w:tr>
      <w:tr w:rsidR="008E2174" w:rsidRPr="00BE40BA" w:rsidTr="00FF6704">
        <w:tc>
          <w:tcPr>
            <w:tcW w:w="4678" w:type="dxa"/>
          </w:tcPr>
          <w:p w:rsidR="008E2174" w:rsidRPr="00BE40BA" w:rsidRDefault="008E2174" w:rsidP="00BE40B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Доля</w:t>
            </w:r>
            <w:r w:rsidRPr="00BE40BA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    </w:t>
            </w:r>
          </w:p>
        </w:tc>
        <w:tc>
          <w:tcPr>
            <w:tcW w:w="1701" w:type="dxa"/>
            <w:vAlign w:val="center"/>
          </w:tcPr>
          <w:p w:rsidR="008E2174" w:rsidRPr="00BE40BA" w:rsidRDefault="002064DB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7,09</w:t>
            </w:r>
          </w:p>
        </w:tc>
        <w:tc>
          <w:tcPr>
            <w:tcW w:w="1559" w:type="dxa"/>
            <w:vAlign w:val="center"/>
          </w:tcPr>
          <w:p w:rsidR="008E2174" w:rsidRPr="00BE40BA" w:rsidRDefault="002064DB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17,39 </w:t>
            </w:r>
          </w:p>
        </w:tc>
        <w:tc>
          <w:tcPr>
            <w:tcW w:w="2268" w:type="dxa"/>
            <w:vAlign w:val="center"/>
          </w:tcPr>
          <w:p w:rsidR="008E2174" w:rsidRPr="00BE40BA" w:rsidRDefault="002064DB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10,81 </w:t>
            </w:r>
          </w:p>
        </w:tc>
      </w:tr>
      <w:tr w:rsidR="008E2174" w:rsidRPr="00BE40BA" w:rsidTr="00FF6704">
        <w:tc>
          <w:tcPr>
            <w:tcW w:w="4678" w:type="dxa"/>
          </w:tcPr>
          <w:p w:rsidR="008E2174" w:rsidRPr="00BE40BA" w:rsidRDefault="008E2174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100 баллов</w:t>
            </w:r>
          </w:p>
        </w:tc>
        <w:tc>
          <w:tcPr>
            <w:tcW w:w="1701" w:type="dxa"/>
            <w:vAlign w:val="center"/>
          </w:tcPr>
          <w:p w:rsidR="008E2174" w:rsidRPr="00BE40BA" w:rsidRDefault="00B53A08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8E2174" w:rsidRPr="00BE40BA" w:rsidRDefault="00B53A08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vAlign w:val="center"/>
          </w:tcPr>
          <w:p w:rsidR="008E2174" w:rsidRPr="00BE40BA" w:rsidRDefault="00B53A08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F8743A" w:rsidRPr="00BE40BA" w:rsidRDefault="00F8743A" w:rsidP="00BE40BA">
      <w:pPr>
        <w:jc w:val="both"/>
        <w:rPr>
          <w:rFonts w:eastAsia="Times New Roman"/>
          <w:b/>
        </w:rPr>
      </w:pPr>
    </w:p>
    <w:p w:rsidR="005060D9" w:rsidRPr="00BE40BA" w:rsidRDefault="005060D9" w:rsidP="00BE40BA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40BA">
        <w:rPr>
          <w:rFonts w:ascii="Times New Roman" w:eastAsia="Times New Roman" w:hAnsi="Times New Roman"/>
          <w:b/>
          <w:sz w:val="24"/>
          <w:szCs w:val="24"/>
          <w:lang w:eastAsia="ru-RU"/>
        </w:rPr>
        <w:t>В) Основные результаты ЕГЭ по предмету в сравнении по АТЕ</w:t>
      </w:r>
    </w:p>
    <w:p w:rsidR="00A06625" w:rsidRPr="00BE40BA" w:rsidRDefault="00A06625" w:rsidP="00BE40BA">
      <w:pPr>
        <w:pStyle w:val="a3"/>
        <w:spacing w:after="0" w:line="240" w:lineRule="auto"/>
        <w:ind w:left="525"/>
        <w:jc w:val="right"/>
        <w:rPr>
          <w:rFonts w:ascii="Times New Roman" w:hAnsi="Times New Roman"/>
          <w:i/>
          <w:sz w:val="24"/>
          <w:szCs w:val="24"/>
        </w:rPr>
      </w:pPr>
    </w:p>
    <w:p w:rsidR="00A06625" w:rsidRPr="00BE40BA" w:rsidRDefault="00791F29" w:rsidP="00BE40BA">
      <w:pPr>
        <w:pStyle w:val="a3"/>
        <w:spacing w:after="0" w:line="240" w:lineRule="auto"/>
        <w:ind w:left="525"/>
        <w:jc w:val="right"/>
        <w:rPr>
          <w:rFonts w:ascii="Times New Roman" w:hAnsi="Times New Roman"/>
          <w:i/>
          <w:sz w:val="24"/>
          <w:szCs w:val="24"/>
        </w:rPr>
      </w:pPr>
      <w:r w:rsidRPr="00BE40BA">
        <w:rPr>
          <w:rFonts w:ascii="Times New Roman" w:hAnsi="Times New Roman"/>
          <w:i/>
          <w:sz w:val="24"/>
          <w:szCs w:val="24"/>
        </w:rPr>
        <w:t>Таблица 8</w:t>
      </w:r>
    </w:p>
    <w:tbl>
      <w:tblPr>
        <w:tblStyle w:val="a7"/>
        <w:tblW w:w="104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560"/>
        <w:gridCol w:w="1701"/>
        <w:gridCol w:w="1417"/>
        <w:gridCol w:w="1226"/>
      </w:tblGrid>
      <w:tr w:rsidR="00497216" w:rsidRPr="00BE40BA" w:rsidTr="00FF6704">
        <w:tc>
          <w:tcPr>
            <w:tcW w:w="2977" w:type="dxa"/>
          </w:tcPr>
          <w:p w:rsidR="00497216" w:rsidRPr="00BE40BA" w:rsidRDefault="00497216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1559" w:type="dxa"/>
          </w:tcPr>
          <w:p w:rsidR="00497216" w:rsidRPr="00BE40BA" w:rsidRDefault="00497216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40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E40BA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</w:t>
            </w:r>
          </w:p>
        </w:tc>
        <w:tc>
          <w:tcPr>
            <w:tcW w:w="1560" w:type="dxa"/>
          </w:tcPr>
          <w:p w:rsidR="00497216" w:rsidRPr="00BE40BA" w:rsidRDefault="00497216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40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E40BA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701" w:type="dxa"/>
          </w:tcPr>
          <w:p w:rsidR="00497216" w:rsidRPr="00BE40BA" w:rsidRDefault="00497216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40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E40BA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</w:t>
            </w:r>
          </w:p>
        </w:tc>
        <w:tc>
          <w:tcPr>
            <w:tcW w:w="1417" w:type="dxa"/>
          </w:tcPr>
          <w:p w:rsidR="00497216" w:rsidRPr="00BE40BA" w:rsidRDefault="00497216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40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E40BA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</w:t>
            </w:r>
          </w:p>
        </w:tc>
        <w:tc>
          <w:tcPr>
            <w:tcW w:w="1226" w:type="dxa"/>
          </w:tcPr>
          <w:p w:rsidR="00497216" w:rsidRPr="00BE40BA" w:rsidRDefault="00497216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100 баллов</w:t>
            </w:r>
          </w:p>
        </w:tc>
      </w:tr>
      <w:tr w:rsidR="00497216" w:rsidRPr="00BE40BA" w:rsidTr="00FF6704">
        <w:trPr>
          <w:trHeight w:val="195"/>
        </w:trPr>
        <w:tc>
          <w:tcPr>
            <w:tcW w:w="2977" w:type="dxa"/>
          </w:tcPr>
          <w:p w:rsidR="00497216" w:rsidRPr="00BE40BA" w:rsidRDefault="00497216" w:rsidP="00BE40BA">
            <w:pPr>
              <w:keepNext/>
              <w:outlineLvl w:val="1"/>
              <w:rPr>
                <w:rFonts w:eastAsia="Arial Unicode MS"/>
                <w:bCs/>
              </w:rPr>
            </w:pPr>
            <w:r w:rsidRPr="00BE40BA">
              <w:rPr>
                <w:rFonts w:eastAsia="Arial Unicode MS"/>
                <w:bCs/>
              </w:rPr>
              <w:t>Бокситогорский район</w:t>
            </w:r>
          </w:p>
        </w:tc>
        <w:tc>
          <w:tcPr>
            <w:tcW w:w="1559" w:type="dxa"/>
            <w:vAlign w:val="center"/>
          </w:tcPr>
          <w:p w:rsidR="00497216" w:rsidRPr="00BE40BA" w:rsidRDefault="00F54DB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497216" w:rsidRPr="00BE40BA" w:rsidRDefault="00F61B4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2,00 </w:t>
            </w:r>
          </w:p>
        </w:tc>
        <w:tc>
          <w:tcPr>
            <w:tcW w:w="1701" w:type="dxa"/>
            <w:vAlign w:val="center"/>
          </w:tcPr>
          <w:p w:rsidR="00497216" w:rsidRPr="00BE40BA" w:rsidRDefault="00F61B4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1,25 </w:t>
            </w:r>
          </w:p>
        </w:tc>
        <w:tc>
          <w:tcPr>
            <w:tcW w:w="1417" w:type="dxa"/>
            <w:vAlign w:val="center"/>
          </w:tcPr>
          <w:p w:rsidR="00497216" w:rsidRPr="00BE40BA" w:rsidRDefault="00F61B4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0,50 </w:t>
            </w:r>
          </w:p>
        </w:tc>
        <w:tc>
          <w:tcPr>
            <w:tcW w:w="1226" w:type="dxa"/>
            <w:vAlign w:val="center"/>
          </w:tcPr>
          <w:p w:rsidR="00497216" w:rsidRPr="00BE40BA" w:rsidRDefault="00F54DB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7216" w:rsidRPr="00BE40BA" w:rsidTr="00FF6704">
        <w:trPr>
          <w:trHeight w:val="195"/>
        </w:trPr>
        <w:tc>
          <w:tcPr>
            <w:tcW w:w="2977" w:type="dxa"/>
          </w:tcPr>
          <w:p w:rsidR="00497216" w:rsidRPr="00BE40BA" w:rsidRDefault="00497216" w:rsidP="00BE40BA">
            <w:pPr>
              <w:keepNext/>
              <w:outlineLvl w:val="1"/>
              <w:rPr>
                <w:rFonts w:eastAsia="Arial Unicode MS"/>
                <w:bCs/>
              </w:rPr>
            </w:pPr>
            <w:r w:rsidRPr="00BE40BA">
              <w:rPr>
                <w:rFonts w:eastAsia="Arial Unicode MS"/>
                <w:bCs/>
              </w:rPr>
              <w:t>Волосовский район</w:t>
            </w:r>
          </w:p>
        </w:tc>
        <w:tc>
          <w:tcPr>
            <w:tcW w:w="1559" w:type="dxa"/>
            <w:vAlign w:val="center"/>
          </w:tcPr>
          <w:p w:rsidR="00497216" w:rsidRPr="00BE40BA" w:rsidRDefault="00161C4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497216" w:rsidRPr="00BE40BA" w:rsidRDefault="00F61B4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0,50 </w:t>
            </w:r>
          </w:p>
        </w:tc>
        <w:tc>
          <w:tcPr>
            <w:tcW w:w="1701" w:type="dxa"/>
            <w:vAlign w:val="center"/>
          </w:tcPr>
          <w:p w:rsidR="00497216" w:rsidRPr="00BE40BA" w:rsidRDefault="00F61B4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0,25 </w:t>
            </w:r>
          </w:p>
        </w:tc>
        <w:tc>
          <w:tcPr>
            <w:tcW w:w="1417" w:type="dxa"/>
            <w:vAlign w:val="center"/>
          </w:tcPr>
          <w:p w:rsidR="00497216" w:rsidRPr="00BE40BA" w:rsidRDefault="00CC67EF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6" w:type="dxa"/>
            <w:vAlign w:val="center"/>
          </w:tcPr>
          <w:p w:rsidR="00497216" w:rsidRPr="00BE40BA" w:rsidRDefault="00161C4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03FC8" w:rsidRPr="00BE40BA" w:rsidTr="00FF6704">
        <w:trPr>
          <w:trHeight w:val="195"/>
        </w:trPr>
        <w:tc>
          <w:tcPr>
            <w:tcW w:w="2977" w:type="dxa"/>
          </w:tcPr>
          <w:p w:rsidR="00403FC8" w:rsidRPr="00BE40BA" w:rsidRDefault="00403FC8" w:rsidP="00BE40BA">
            <w:pPr>
              <w:keepNext/>
              <w:outlineLvl w:val="1"/>
              <w:rPr>
                <w:rFonts w:eastAsia="Arial Unicode MS"/>
                <w:bCs/>
              </w:rPr>
            </w:pPr>
            <w:r w:rsidRPr="00BE40BA">
              <w:rPr>
                <w:rFonts w:eastAsia="Arial Unicode MS"/>
                <w:bCs/>
              </w:rPr>
              <w:t>Волховский район</w:t>
            </w:r>
          </w:p>
        </w:tc>
        <w:tc>
          <w:tcPr>
            <w:tcW w:w="1559" w:type="dxa"/>
            <w:vAlign w:val="center"/>
          </w:tcPr>
          <w:p w:rsidR="00403FC8" w:rsidRPr="00BE40BA" w:rsidRDefault="00403FC8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0,2</w:t>
            </w:r>
            <w:r w:rsidR="00F61B4D" w:rsidRPr="00BE40BA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560" w:type="dxa"/>
            <w:vAlign w:val="center"/>
          </w:tcPr>
          <w:p w:rsidR="00403FC8" w:rsidRPr="00BE40BA" w:rsidRDefault="00F61B4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2,49 </w:t>
            </w:r>
          </w:p>
        </w:tc>
        <w:tc>
          <w:tcPr>
            <w:tcW w:w="1701" w:type="dxa"/>
            <w:vAlign w:val="center"/>
          </w:tcPr>
          <w:p w:rsidR="00403FC8" w:rsidRPr="00BE40BA" w:rsidRDefault="00F61B4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2,49 </w:t>
            </w:r>
          </w:p>
        </w:tc>
        <w:tc>
          <w:tcPr>
            <w:tcW w:w="1417" w:type="dxa"/>
            <w:vAlign w:val="center"/>
          </w:tcPr>
          <w:p w:rsidR="00403FC8" w:rsidRPr="00BE40BA" w:rsidRDefault="00F61B4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0,25 </w:t>
            </w:r>
          </w:p>
        </w:tc>
        <w:tc>
          <w:tcPr>
            <w:tcW w:w="1226" w:type="dxa"/>
            <w:vAlign w:val="center"/>
          </w:tcPr>
          <w:p w:rsidR="00403FC8" w:rsidRPr="00BE40BA" w:rsidRDefault="00403FC8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03FC8" w:rsidRPr="00BE40BA" w:rsidTr="00FF6704">
        <w:trPr>
          <w:trHeight w:val="195"/>
        </w:trPr>
        <w:tc>
          <w:tcPr>
            <w:tcW w:w="2977" w:type="dxa"/>
          </w:tcPr>
          <w:p w:rsidR="00403FC8" w:rsidRPr="00BE40BA" w:rsidRDefault="00403FC8" w:rsidP="00BE40BA">
            <w:pPr>
              <w:keepNext/>
              <w:outlineLvl w:val="1"/>
              <w:rPr>
                <w:rFonts w:eastAsia="Arial Unicode MS"/>
                <w:bCs/>
              </w:rPr>
            </w:pPr>
            <w:r w:rsidRPr="00BE40BA">
              <w:rPr>
                <w:rFonts w:eastAsia="Arial Unicode MS"/>
                <w:bCs/>
              </w:rPr>
              <w:t>Всеволожский район</w:t>
            </w:r>
          </w:p>
        </w:tc>
        <w:tc>
          <w:tcPr>
            <w:tcW w:w="1559" w:type="dxa"/>
            <w:vAlign w:val="center"/>
          </w:tcPr>
          <w:p w:rsidR="00403FC8" w:rsidRPr="00BE40BA" w:rsidRDefault="00C26709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</w:t>
            </w:r>
            <w:r w:rsidR="008A13F5" w:rsidRPr="00BE40BA">
              <w:rPr>
                <w:rFonts w:ascii="Times New Roman" w:hAnsi="Times New Roman"/>
                <w:sz w:val="24"/>
                <w:szCs w:val="24"/>
              </w:rPr>
              <w:t>5</w:t>
            </w:r>
            <w:r w:rsidRPr="00BE40BA">
              <w:rPr>
                <w:rFonts w:ascii="Times New Roman" w:hAnsi="Times New Roman"/>
                <w:sz w:val="24"/>
                <w:szCs w:val="24"/>
              </w:rPr>
              <w:t>0</w:t>
            </w:r>
            <w:r w:rsidR="00F61B4D" w:rsidRPr="00BE4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403FC8" w:rsidRPr="00BE40BA" w:rsidRDefault="00F61B4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11,22 </w:t>
            </w:r>
          </w:p>
        </w:tc>
        <w:tc>
          <w:tcPr>
            <w:tcW w:w="1701" w:type="dxa"/>
            <w:vAlign w:val="center"/>
          </w:tcPr>
          <w:p w:rsidR="00403FC8" w:rsidRPr="00BE40BA" w:rsidRDefault="00F61B4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8,48 </w:t>
            </w:r>
          </w:p>
        </w:tc>
        <w:tc>
          <w:tcPr>
            <w:tcW w:w="1417" w:type="dxa"/>
            <w:vAlign w:val="center"/>
          </w:tcPr>
          <w:p w:rsidR="00403FC8" w:rsidRPr="00BE40BA" w:rsidRDefault="00F61B4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1,50 </w:t>
            </w:r>
          </w:p>
        </w:tc>
        <w:tc>
          <w:tcPr>
            <w:tcW w:w="1226" w:type="dxa"/>
            <w:vAlign w:val="center"/>
          </w:tcPr>
          <w:p w:rsidR="00403FC8" w:rsidRPr="00BE40BA" w:rsidRDefault="00C26709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03FC8" w:rsidRPr="00BE40BA" w:rsidTr="00FF6704">
        <w:trPr>
          <w:trHeight w:val="195"/>
        </w:trPr>
        <w:tc>
          <w:tcPr>
            <w:tcW w:w="2977" w:type="dxa"/>
          </w:tcPr>
          <w:p w:rsidR="00403FC8" w:rsidRPr="00BE40BA" w:rsidRDefault="00403FC8" w:rsidP="00BE40BA">
            <w:pPr>
              <w:keepNext/>
              <w:outlineLvl w:val="1"/>
              <w:rPr>
                <w:rFonts w:eastAsia="Arial Unicode MS"/>
                <w:bCs/>
              </w:rPr>
            </w:pPr>
            <w:r w:rsidRPr="00BE40BA">
              <w:rPr>
                <w:rFonts w:eastAsia="Arial Unicode MS"/>
                <w:bCs/>
              </w:rPr>
              <w:t>Выборгский район</w:t>
            </w:r>
          </w:p>
        </w:tc>
        <w:tc>
          <w:tcPr>
            <w:tcW w:w="1559" w:type="dxa"/>
            <w:vAlign w:val="center"/>
          </w:tcPr>
          <w:p w:rsidR="00403FC8" w:rsidRPr="00BE40BA" w:rsidRDefault="00894EB4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</w:t>
            </w:r>
            <w:r w:rsidR="00F61B4D" w:rsidRPr="00BE40BA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1560" w:type="dxa"/>
            <w:vAlign w:val="center"/>
          </w:tcPr>
          <w:p w:rsidR="00403FC8" w:rsidRPr="00BE40BA" w:rsidRDefault="00F61B4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5,99 </w:t>
            </w:r>
          </w:p>
        </w:tc>
        <w:tc>
          <w:tcPr>
            <w:tcW w:w="1701" w:type="dxa"/>
            <w:vAlign w:val="center"/>
          </w:tcPr>
          <w:p w:rsidR="00403FC8" w:rsidRPr="00BE40BA" w:rsidRDefault="00F61B4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4,24 </w:t>
            </w:r>
          </w:p>
        </w:tc>
        <w:tc>
          <w:tcPr>
            <w:tcW w:w="1417" w:type="dxa"/>
            <w:vAlign w:val="center"/>
          </w:tcPr>
          <w:p w:rsidR="00403FC8" w:rsidRPr="00BE40BA" w:rsidRDefault="00F61B4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1,75 </w:t>
            </w:r>
          </w:p>
        </w:tc>
        <w:tc>
          <w:tcPr>
            <w:tcW w:w="1226" w:type="dxa"/>
            <w:vAlign w:val="center"/>
          </w:tcPr>
          <w:p w:rsidR="00403FC8" w:rsidRPr="00BE40BA" w:rsidRDefault="00894EB4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03FC8" w:rsidRPr="00BE40BA" w:rsidTr="00FF6704">
        <w:trPr>
          <w:trHeight w:val="195"/>
        </w:trPr>
        <w:tc>
          <w:tcPr>
            <w:tcW w:w="2977" w:type="dxa"/>
          </w:tcPr>
          <w:p w:rsidR="00403FC8" w:rsidRPr="00BE40BA" w:rsidRDefault="00403FC8" w:rsidP="00BE40BA">
            <w:pPr>
              <w:keepNext/>
              <w:outlineLvl w:val="1"/>
              <w:rPr>
                <w:rFonts w:eastAsia="Arial Unicode MS"/>
                <w:bCs/>
              </w:rPr>
            </w:pPr>
            <w:r w:rsidRPr="00BE40BA">
              <w:rPr>
                <w:rFonts w:eastAsia="Arial Unicode MS"/>
                <w:bCs/>
              </w:rPr>
              <w:t>Гатчинский район</w:t>
            </w:r>
          </w:p>
        </w:tc>
        <w:tc>
          <w:tcPr>
            <w:tcW w:w="1559" w:type="dxa"/>
            <w:vAlign w:val="center"/>
          </w:tcPr>
          <w:p w:rsidR="00403FC8" w:rsidRPr="00BE40BA" w:rsidRDefault="00277DF1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</w:t>
            </w:r>
            <w:r w:rsidR="00633561" w:rsidRPr="00BE40BA">
              <w:rPr>
                <w:rFonts w:ascii="Times New Roman" w:hAnsi="Times New Roman"/>
                <w:sz w:val="24"/>
                <w:szCs w:val="24"/>
              </w:rPr>
              <w:t>5</w:t>
            </w:r>
            <w:r w:rsidRPr="00BE40BA">
              <w:rPr>
                <w:rFonts w:ascii="Times New Roman" w:hAnsi="Times New Roman"/>
                <w:sz w:val="24"/>
                <w:szCs w:val="24"/>
              </w:rPr>
              <w:t>0</w:t>
            </w:r>
            <w:r w:rsidR="00F61B4D" w:rsidRPr="00BE4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403FC8" w:rsidRPr="00BE40BA" w:rsidRDefault="00F61B4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4,74 </w:t>
            </w:r>
          </w:p>
        </w:tc>
        <w:tc>
          <w:tcPr>
            <w:tcW w:w="1701" w:type="dxa"/>
            <w:vAlign w:val="center"/>
          </w:tcPr>
          <w:p w:rsidR="00403FC8" w:rsidRPr="00BE40BA" w:rsidRDefault="00F61B4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4,74 </w:t>
            </w:r>
          </w:p>
        </w:tc>
        <w:tc>
          <w:tcPr>
            <w:tcW w:w="1417" w:type="dxa"/>
            <w:vAlign w:val="center"/>
          </w:tcPr>
          <w:p w:rsidR="00403FC8" w:rsidRPr="00BE40BA" w:rsidRDefault="00F61B4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1,50 </w:t>
            </w:r>
          </w:p>
        </w:tc>
        <w:tc>
          <w:tcPr>
            <w:tcW w:w="1226" w:type="dxa"/>
            <w:vAlign w:val="center"/>
          </w:tcPr>
          <w:p w:rsidR="00403FC8" w:rsidRPr="00BE40BA" w:rsidRDefault="00277DF1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</w:t>
            </w:r>
            <w:r w:rsidR="00BC6D53" w:rsidRPr="00BE40B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403FC8" w:rsidRPr="00BE40BA" w:rsidTr="00FF6704">
        <w:trPr>
          <w:trHeight w:val="195"/>
        </w:trPr>
        <w:tc>
          <w:tcPr>
            <w:tcW w:w="2977" w:type="dxa"/>
          </w:tcPr>
          <w:p w:rsidR="00403FC8" w:rsidRPr="00BE40BA" w:rsidRDefault="00403FC8" w:rsidP="00BE40BA">
            <w:pPr>
              <w:keepNext/>
              <w:outlineLvl w:val="1"/>
              <w:rPr>
                <w:rFonts w:eastAsia="Arial Unicode MS"/>
                <w:bCs/>
              </w:rPr>
            </w:pPr>
            <w:r w:rsidRPr="00BE40BA">
              <w:rPr>
                <w:rFonts w:eastAsia="Arial Unicode MS"/>
                <w:bCs/>
              </w:rPr>
              <w:t>Кингисеппский район</w:t>
            </w:r>
          </w:p>
        </w:tc>
        <w:tc>
          <w:tcPr>
            <w:tcW w:w="1559" w:type="dxa"/>
            <w:vAlign w:val="center"/>
          </w:tcPr>
          <w:p w:rsidR="00403FC8" w:rsidRPr="00BE40BA" w:rsidRDefault="00EF782A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403FC8" w:rsidRPr="00BE40BA" w:rsidRDefault="00F61B4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1,75 </w:t>
            </w:r>
          </w:p>
        </w:tc>
        <w:tc>
          <w:tcPr>
            <w:tcW w:w="1701" w:type="dxa"/>
            <w:vAlign w:val="center"/>
          </w:tcPr>
          <w:p w:rsidR="00403FC8" w:rsidRPr="00BE40BA" w:rsidRDefault="00F61B4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1,50 </w:t>
            </w:r>
          </w:p>
        </w:tc>
        <w:tc>
          <w:tcPr>
            <w:tcW w:w="1417" w:type="dxa"/>
            <w:vAlign w:val="center"/>
          </w:tcPr>
          <w:p w:rsidR="00403FC8" w:rsidRPr="00BE40BA" w:rsidRDefault="00AA7558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6" w:type="dxa"/>
            <w:vAlign w:val="center"/>
          </w:tcPr>
          <w:p w:rsidR="00403FC8" w:rsidRPr="00BE40BA" w:rsidRDefault="00EF782A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03FC8" w:rsidRPr="00BE40BA" w:rsidTr="00FF6704">
        <w:trPr>
          <w:trHeight w:val="195"/>
        </w:trPr>
        <w:tc>
          <w:tcPr>
            <w:tcW w:w="2977" w:type="dxa"/>
          </w:tcPr>
          <w:p w:rsidR="00403FC8" w:rsidRPr="00BE40BA" w:rsidRDefault="00403FC8" w:rsidP="00BE40BA">
            <w:pPr>
              <w:keepNext/>
              <w:outlineLvl w:val="1"/>
              <w:rPr>
                <w:rFonts w:eastAsia="Arial Unicode MS"/>
                <w:bCs/>
              </w:rPr>
            </w:pPr>
            <w:r w:rsidRPr="00BE40BA">
              <w:rPr>
                <w:rFonts w:eastAsia="Arial Unicode MS"/>
                <w:bCs/>
              </w:rPr>
              <w:t>Киришский район</w:t>
            </w:r>
          </w:p>
        </w:tc>
        <w:tc>
          <w:tcPr>
            <w:tcW w:w="1559" w:type="dxa"/>
            <w:vAlign w:val="center"/>
          </w:tcPr>
          <w:p w:rsidR="00403FC8" w:rsidRPr="00BE40BA" w:rsidRDefault="00F02783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403FC8" w:rsidRPr="00BE40BA" w:rsidRDefault="00F61B4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3,24 </w:t>
            </w:r>
          </w:p>
        </w:tc>
        <w:tc>
          <w:tcPr>
            <w:tcW w:w="1701" w:type="dxa"/>
            <w:vAlign w:val="center"/>
          </w:tcPr>
          <w:p w:rsidR="00403FC8" w:rsidRPr="00BE40BA" w:rsidRDefault="00F61B4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3,49 </w:t>
            </w:r>
          </w:p>
        </w:tc>
        <w:tc>
          <w:tcPr>
            <w:tcW w:w="1417" w:type="dxa"/>
            <w:vAlign w:val="center"/>
          </w:tcPr>
          <w:p w:rsidR="00403FC8" w:rsidRPr="00BE40BA" w:rsidRDefault="009B2E21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6" w:type="dxa"/>
            <w:vAlign w:val="center"/>
          </w:tcPr>
          <w:p w:rsidR="00403FC8" w:rsidRPr="00BE40BA" w:rsidRDefault="00F02783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03FC8" w:rsidRPr="00BE40BA" w:rsidTr="00FF6704">
        <w:trPr>
          <w:trHeight w:val="195"/>
        </w:trPr>
        <w:tc>
          <w:tcPr>
            <w:tcW w:w="2977" w:type="dxa"/>
          </w:tcPr>
          <w:p w:rsidR="00403FC8" w:rsidRPr="00BE40BA" w:rsidRDefault="00403FC8" w:rsidP="00BE40BA">
            <w:pPr>
              <w:keepNext/>
              <w:outlineLvl w:val="1"/>
              <w:rPr>
                <w:rFonts w:eastAsia="Arial Unicode MS"/>
                <w:bCs/>
              </w:rPr>
            </w:pPr>
            <w:r w:rsidRPr="00BE40BA">
              <w:rPr>
                <w:rFonts w:eastAsia="Arial Unicode MS"/>
                <w:bCs/>
              </w:rPr>
              <w:t>Кировский район</w:t>
            </w:r>
          </w:p>
        </w:tc>
        <w:tc>
          <w:tcPr>
            <w:tcW w:w="1559" w:type="dxa"/>
            <w:vAlign w:val="center"/>
          </w:tcPr>
          <w:p w:rsidR="00403FC8" w:rsidRPr="00BE40BA" w:rsidRDefault="00EB2D3A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1560" w:type="dxa"/>
            <w:vAlign w:val="center"/>
          </w:tcPr>
          <w:p w:rsidR="00403FC8" w:rsidRPr="00BE40BA" w:rsidRDefault="00F61B4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0,50 </w:t>
            </w:r>
          </w:p>
        </w:tc>
        <w:tc>
          <w:tcPr>
            <w:tcW w:w="1701" w:type="dxa"/>
            <w:vAlign w:val="center"/>
          </w:tcPr>
          <w:p w:rsidR="00403FC8" w:rsidRPr="00BE40BA" w:rsidRDefault="00F61B4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2,49 </w:t>
            </w:r>
          </w:p>
        </w:tc>
        <w:tc>
          <w:tcPr>
            <w:tcW w:w="1417" w:type="dxa"/>
            <w:vAlign w:val="center"/>
          </w:tcPr>
          <w:p w:rsidR="00403FC8" w:rsidRPr="00BE40BA" w:rsidRDefault="00F61B4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0,50 </w:t>
            </w:r>
          </w:p>
        </w:tc>
        <w:tc>
          <w:tcPr>
            <w:tcW w:w="1226" w:type="dxa"/>
            <w:vAlign w:val="center"/>
          </w:tcPr>
          <w:p w:rsidR="00403FC8" w:rsidRPr="00BE40BA" w:rsidRDefault="00EB2D3A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03FC8" w:rsidRPr="00BE40BA" w:rsidTr="00FF6704">
        <w:trPr>
          <w:trHeight w:val="195"/>
        </w:trPr>
        <w:tc>
          <w:tcPr>
            <w:tcW w:w="2977" w:type="dxa"/>
          </w:tcPr>
          <w:p w:rsidR="00403FC8" w:rsidRPr="00BE40BA" w:rsidRDefault="00403FC8" w:rsidP="00BE40BA">
            <w:pPr>
              <w:rPr>
                <w:bCs/>
              </w:rPr>
            </w:pPr>
            <w:r w:rsidRPr="00BE40BA">
              <w:rPr>
                <w:bCs/>
              </w:rPr>
              <w:t>Лодейнопольский район</w:t>
            </w:r>
          </w:p>
        </w:tc>
        <w:tc>
          <w:tcPr>
            <w:tcW w:w="1559" w:type="dxa"/>
            <w:vAlign w:val="center"/>
          </w:tcPr>
          <w:p w:rsidR="00403FC8" w:rsidRPr="00BE40BA" w:rsidRDefault="00617A5C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403FC8" w:rsidRPr="00BE40BA" w:rsidRDefault="00F61B4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0,50 </w:t>
            </w:r>
          </w:p>
        </w:tc>
        <w:tc>
          <w:tcPr>
            <w:tcW w:w="1701" w:type="dxa"/>
            <w:vAlign w:val="center"/>
          </w:tcPr>
          <w:p w:rsidR="00403FC8" w:rsidRPr="00BE40BA" w:rsidRDefault="00F61B4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0,25 </w:t>
            </w:r>
          </w:p>
        </w:tc>
        <w:tc>
          <w:tcPr>
            <w:tcW w:w="1417" w:type="dxa"/>
            <w:vAlign w:val="center"/>
          </w:tcPr>
          <w:p w:rsidR="00403FC8" w:rsidRPr="00BE40BA" w:rsidRDefault="00617A5C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6" w:type="dxa"/>
            <w:vAlign w:val="center"/>
          </w:tcPr>
          <w:p w:rsidR="00403FC8" w:rsidRPr="00BE40BA" w:rsidRDefault="00617A5C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03FC8" w:rsidRPr="00BE40BA" w:rsidTr="00FF6704">
        <w:trPr>
          <w:trHeight w:val="195"/>
        </w:trPr>
        <w:tc>
          <w:tcPr>
            <w:tcW w:w="2977" w:type="dxa"/>
          </w:tcPr>
          <w:p w:rsidR="00403FC8" w:rsidRPr="00BE40BA" w:rsidRDefault="00403FC8" w:rsidP="00BE40BA">
            <w:pPr>
              <w:keepNext/>
              <w:outlineLvl w:val="1"/>
              <w:rPr>
                <w:rFonts w:eastAsia="Arial Unicode MS"/>
                <w:bCs/>
              </w:rPr>
            </w:pPr>
            <w:r w:rsidRPr="00BE40BA">
              <w:rPr>
                <w:rFonts w:eastAsia="Arial Unicode MS"/>
                <w:bCs/>
              </w:rPr>
              <w:t>Ломоносовский район</w:t>
            </w:r>
          </w:p>
        </w:tc>
        <w:tc>
          <w:tcPr>
            <w:tcW w:w="1559" w:type="dxa"/>
            <w:vAlign w:val="center"/>
          </w:tcPr>
          <w:p w:rsidR="00403FC8" w:rsidRPr="00BE40BA" w:rsidRDefault="00B44427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</w:t>
            </w:r>
            <w:r w:rsidR="00F61B4D" w:rsidRPr="00BE40BA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1560" w:type="dxa"/>
            <w:vAlign w:val="center"/>
          </w:tcPr>
          <w:p w:rsidR="00403FC8" w:rsidRPr="00BE40BA" w:rsidRDefault="00F61B4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0,50 </w:t>
            </w:r>
          </w:p>
        </w:tc>
        <w:tc>
          <w:tcPr>
            <w:tcW w:w="1701" w:type="dxa"/>
            <w:vAlign w:val="center"/>
          </w:tcPr>
          <w:p w:rsidR="00403FC8" w:rsidRPr="00BE40BA" w:rsidRDefault="00F61B4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0,75 </w:t>
            </w:r>
          </w:p>
        </w:tc>
        <w:tc>
          <w:tcPr>
            <w:tcW w:w="1417" w:type="dxa"/>
            <w:vAlign w:val="center"/>
          </w:tcPr>
          <w:p w:rsidR="00403FC8" w:rsidRPr="00BE40BA" w:rsidRDefault="00B44427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6" w:type="dxa"/>
            <w:vAlign w:val="center"/>
          </w:tcPr>
          <w:p w:rsidR="00403FC8" w:rsidRPr="00BE40BA" w:rsidRDefault="00B44427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03FC8" w:rsidRPr="00BE40BA" w:rsidTr="00FF6704">
        <w:trPr>
          <w:trHeight w:val="195"/>
        </w:trPr>
        <w:tc>
          <w:tcPr>
            <w:tcW w:w="2977" w:type="dxa"/>
          </w:tcPr>
          <w:p w:rsidR="00403FC8" w:rsidRPr="00BE40BA" w:rsidRDefault="00403FC8" w:rsidP="00BE40BA">
            <w:pPr>
              <w:keepNext/>
              <w:outlineLvl w:val="1"/>
              <w:rPr>
                <w:rFonts w:eastAsia="Arial Unicode MS"/>
                <w:bCs/>
              </w:rPr>
            </w:pPr>
            <w:r w:rsidRPr="00BE40BA">
              <w:rPr>
                <w:rFonts w:eastAsia="Arial Unicode MS"/>
                <w:bCs/>
              </w:rPr>
              <w:t>Лужский район</w:t>
            </w:r>
          </w:p>
        </w:tc>
        <w:tc>
          <w:tcPr>
            <w:tcW w:w="1559" w:type="dxa"/>
            <w:vAlign w:val="center"/>
          </w:tcPr>
          <w:p w:rsidR="00403FC8" w:rsidRPr="00BE40BA" w:rsidRDefault="00D26723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</w:t>
            </w:r>
            <w:r w:rsidR="00F61B4D" w:rsidRPr="00BE40BA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1560" w:type="dxa"/>
            <w:vAlign w:val="center"/>
          </w:tcPr>
          <w:p w:rsidR="00403FC8" w:rsidRPr="00BE40BA" w:rsidRDefault="00F61B4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0,75 </w:t>
            </w:r>
          </w:p>
        </w:tc>
        <w:tc>
          <w:tcPr>
            <w:tcW w:w="1701" w:type="dxa"/>
            <w:vAlign w:val="center"/>
          </w:tcPr>
          <w:p w:rsidR="00403FC8" w:rsidRPr="00BE40BA" w:rsidRDefault="00F61B4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1,25 </w:t>
            </w:r>
          </w:p>
        </w:tc>
        <w:tc>
          <w:tcPr>
            <w:tcW w:w="1417" w:type="dxa"/>
            <w:vAlign w:val="center"/>
          </w:tcPr>
          <w:p w:rsidR="00403FC8" w:rsidRPr="00BE40BA" w:rsidRDefault="00D26723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</w:t>
            </w:r>
            <w:r w:rsidR="00F61B4D" w:rsidRPr="00BE40BA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  <w:tc>
          <w:tcPr>
            <w:tcW w:w="1226" w:type="dxa"/>
            <w:vAlign w:val="center"/>
          </w:tcPr>
          <w:p w:rsidR="00403FC8" w:rsidRPr="00BE40BA" w:rsidRDefault="00D26723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03FC8" w:rsidRPr="00BE40BA" w:rsidTr="00D604B5">
        <w:trPr>
          <w:trHeight w:val="283"/>
        </w:trPr>
        <w:tc>
          <w:tcPr>
            <w:tcW w:w="2977" w:type="dxa"/>
          </w:tcPr>
          <w:p w:rsidR="00403FC8" w:rsidRPr="00BE40BA" w:rsidRDefault="00403FC8" w:rsidP="00BE40BA">
            <w:pPr>
              <w:keepNext/>
              <w:outlineLvl w:val="1"/>
              <w:rPr>
                <w:rFonts w:eastAsia="Arial Unicode MS"/>
                <w:bCs/>
              </w:rPr>
            </w:pPr>
            <w:r w:rsidRPr="00BE40BA">
              <w:rPr>
                <w:rFonts w:eastAsia="Arial Unicode MS"/>
                <w:bCs/>
              </w:rPr>
              <w:t>Подпорожский район</w:t>
            </w:r>
          </w:p>
        </w:tc>
        <w:tc>
          <w:tcPr>
            <w:tcW w:w="1559" w:type="dxa"/>
            <w:vAlign w:val="center"/>
          </w:tcPr>
          <w:p w:rsidR="00403FC8" w:rsidRPr="00BE40BA" w:rsidRDefault="00E54971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403FC8" w:rsidRPr="00BE40BA" w:rsidRDefault="00F61B4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0,50 </w:t>
            </w:r>
          </w:p>
        </w:tc>
        <w:tc>
          <w:tcPr>
            <w:tcW w:w="1701" w:type="dxa"/>
            <w:vAlign w:val="center"/>
          </w:tcPr>
          <w:p w:rsidR="00403FC8" w:rsidRPr="00BE40BA" w:rsidRDefault="00F61B4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1,50 </w:t>
            </w:r>
          </w:p>
        </w:tc>
        <w:tc>
          <w:tcPr>
            <w:tcW w:w="1417" w:type="dxa"/>
            <w:vAlign w:val="center"/>
          </w:tcPr>
          <w:p w:rsidR="00403FC8" w:rsidRPr="00BE40BA" w:rsidRDefault="00E54971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6" w:type="dxa"/>
            <w:vAlign w:val="center"/>
          </w:tcPr>
          <w:p w:rsidR="00403FC8" w:rsidRPr="00BE40BA" w:rsidRDefault="00E54971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604B5" w:rsidRPr="00BE40BA" w:rsidTr="00FF6704">
        <w:trPr>
          <w:trHeight w:val="195"/>
        </w:trPr>
        <w:tc>
          <w:tcPr>
            <w:tcW w:w="2977" w:type="dxa"/>
          </w:tcPr>
          <w:p w:rsidR="00D604B5" w:rsidRPr="00BE40BA" w:rsidRDefault="00D604B5" w:rsidP="00BE40BA">
            <w:pPr>
              <w:keepNext/>
              <w:outlineLvl w:val="1"/>
              <w:rPr>
                <w:rFonts w:eastAsia="Arial Unicode MS"/>
                <w:bCs/>
              </w:rPr>
            </w:pPr>
            <w:r w:rsidRPr="00BE40BA">
              <w:rPr>
                <w:rFonts w:eastAsia="Arial Unicode MS"/>
                <w:bCs/>
              </w:rPr>
              <w:t>Приозерский район</w:t>
            </w:r>
          </w:p>
        </w:tc>
        <w:tc>
          <w:tcPr>
            <w:tcW w:w="1559" w:type="dxa"/>
            <w:vAlign w:val="center"/>
          </w:tcPr>
          <w:p w:rsidR="00D604B5" w:rsidRPr="00BE40BA" w:rsidRDefault="00D604B5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</w:t>
            </w:r>
            <w:r w:rsidR="00F61B4D" w:rsidRPr="00BE40BA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1560" w:type="dxa"/>
            <w:vAlign w:val="center"/>
          </w:tcPr>
          <w:p w:rsidR="00D604B5" w:rsidRPr="00BE40BA" w:rsidRDefault="00F61B4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2,00 </w:t>
            </w:r>
          </w:p>
        </w:tc>
        <w:tc>
          <w:tcPr>
            <w:tcW w:w="1701" w:type="dxa"/>
            <w:vAlign w:val="center"/>
          </w:tcPr>
          <w:p w:rsidR="00D604B5" w:rsidRPr="00BE40BA" w:rsidRDefault="00F61B4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2,24 </w:t>
            </w:r>
          </w:p>
        </w:tc>
        <w:tc>
          <w:tcPr>
            <w:tcW w:w="1417" w:type="dxa"/>
            <w:vAlign w:val="center"/>
          </w:tcPr>
          <w:p w:rsidR="00D604B5" w:rsidRPr="00BE40BA" w:rsidRDefault="00D604B5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</w:t>
            </w:r>
            <w:r w:rsidR="00F61B4D" w:rsidRPr="00BE40BA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1226" w:type="dxa"/>
            <w:vAlign w:val="center"/>
          </w:tcPr>
          <w:p w:rsidR="00D604B5" w:rsidRPr="00BE40BA" w:rsidRDefault="00D604B5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E7459" w:rsidRPr="00BE40BA" w:rsidTr="00FF6704">
        <w:trPr>
          <w:trHeight w:val="195"/>
        </w:trPr>
        <w:tc>
          <w:tcPr>
            <w:tcW w:w="2977" w:type="dxa"/>
          </w:tcPr>
          <w:p w:rsidR="003E7459" w:rsidRPr="00BE40BA" w:rsidRDefault="003E7459" w:rsidP="00BE40BA">
            <w:pPr>
              <w:keepNext/>
              <w:outlineLvl w:val="1"/>
              <w:rPr>
                <w:rFonts w:eastAsia="Arial Unicode MS"/>
                <w:bCs/>
              </w:rPr>
            </w:pPr>
            <w:r w:rsidRPr="00BE40BA">
              <w:rPr>
                <w:rFonts w:eastAsia="Arial Unicode MS"/>
                <w:bCs/>
              </w:rPr>
              <w:t>Сланцевский район</w:t>
            </w:r>
          </w:p>
        </w:tc>
        <w:tc>
          <w:tcPr>
            <w:tcW w:w="1559" w:type="dxa"/>
            <w:vAlign w:val="center"/>
          </w:tcPr>
          <w:p w:rsidR="003E7459" w:rsidRPr="00BE40BA" w:rsidRDefault="003E7459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356429" w:rsidRPr="00BE40BA" w:rsidRDefault="00F61B4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1,25 </w:t>
            </w:r>
          </w:p>
        </w:tc>
        <w:tc>
          <w:tcPr>
            <w:tcW w:w="1701" w:type="dxa"/>
            <w:vAlign w:val="center"/>
          </w:tcPr>
          <w:p w:rsidR="003E7459" w:rsidRPr="00BE40BA" w:rsidRDefault="00F61B4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0,25 </w:t>
            </w:r>
          </w:p>
        </w:tc>
        <w:tc>
          <w:tcPr>
            <w:tcW w:w="1417" w:type="dxa"/>
            <w:vAlign w:val="center"/>
          </w:tcPr>
          <w:p w:rsidR="003E7459" w:rsidRPr="00BE40BA" w:rsidRDefault="003E7459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6" w:type="dxa"/>
            <w:vAlign w:val="center"/>
          </w:tcPr>
          <w:p w:rsidR="003E7459" w:rsidRPr="00BE40BA" w:rsidRDefault="003E7459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E7459" w:rsidRPr="00BE40BA" w:rsidTr="00FF6704">
        <w:trPr>
          <w:trHeight w:val="195"/>
        </w:trPr>
        <w:tc>
          <w:tcPr>
            <w:tcW w:w="2977" w:type="dxa"/>
          </w:tcPr>
          <w:p w:rsidR="003E7459" w:rsidRPr="00BE40BA" w:rsidRDefault="003E7459" w:rsidP="00BE40BA">
            <w:pPr>
              <w:keepNext/>
              <w:outlineLvl w:val="1"/>
              <w:rPr>
                <w:rFonts w:eastAsia="Arial Unicode MS"/>
                <w:bCs/>
              </w:rPr>
            </w:pPr>
            <w:r w:rsidRPr="00BE40BA">
              <w:rPr>
                <w:rFonts w:eastAsia="Arial Unicode MS"/>
                <w:bCs/>
              </w:rPr>
              <w:t>г. Сосновый Бор</w:t>
            </w:r>
          </w:p>
        </w:tc>
        <w:tc>
          <w:tcPr>
            <w:tcW w:w="1559" w:type="dxa"/>
            <w:vAlign w:val="center"/>
          </w:tcPr>
          <w:p w:rsidR="003E7459" w:rsidRPr="00BE40BA" w:rsidRDefault="002F0743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</w:t>
            </w:r>
            <w:r w:rsidR="00F61B4D" w:rsidRPr="00BE40B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vAlign w:val="center"/>
          </w:tcPr>
          <w:p w:rsidR="003E7459" w:rsidRPr="00BE40BA" w:rsidRDefault="00F61B4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2,49 </w:t>
            </w:r>
          </w:p>
        </w:tc>
        <w:tc>
          <w:tcPr>
            <w:tcW w:w="1701" w:type="dxa"/>
            <w:vAlign w:val="center"/>
          </w:tcPr>
          <w:p w:rsidR="003E7459" w:rsidRPr="00BE40BA" w:rsidRDefault="00F61B4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3,74 </w:t>
            </w:r>
          </w:p>
        </w:tc>
        <w:tc>
          <w:tcPr>
            <w:tcW w:w="1417" w:type="dxa"/>
            <w:vAlign w:val="center"/>
          </w:tcPr>
          <w:p w:rsidR="003E7459" w:rsidRPr="00BE40BA" w:rsidRDefault="002F0743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</w:t>
            </w:r>
            <w:r w:rsidR="00F61B4D" w:rsidRPr="00BE40BA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  <w:tc>
          <w:tcPr>
            <w:tcW w:w="1226" w:type="dxa"/>
            <w:vAlign w:val="center"/>
          </w:tcPr>
          <w:p w:rsidR="003E7459" w:rsidRPr="00BE40BA" w:rsidRDefault="002F0743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</w:t>
            </w:r>
            <w:r w:rsidR="003902A2" w:rsidRPr="00BE40B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E7459" w:rsidRPr="00BE40BA" w:rsidTr="00FF6704">
        <w:trPr>
          <w:trHeight w:val="195"/>
        </w:trPr>
        <w:tc>
          <w:tcPr>
            <w:tcW w:w="2977" w:type="dxa"/>
          </w:tcPr>
          <w:p w:rsidR="003E7459" w:rsidRPr="00BE40BA" w:rsidRDefault="003E7459" w:rsidP="00BE40BA">
            <w:pPr>
              <w:keepNext/>
              <w:outlineLvl w:val="1"/>
              <w:rPr>
                <w:rFonts w:eastAsia="Arial Unicode MS"/>
                <w:bCs/>
              </w:rPr>
            </w:pPr>
            <w:r w:rsidRPr="00BE40BA">
              <w:rPr>
                <w:rFonts w:eastAsia="Arial Unicode MS"/>
                <w:bCs/>
              </w:rPr>
              <w:t>Тихвинский район</w:t>
            </w:r>
          </w:p>
        </w:tc>
        <w:tc>
          <w:tcPr>
            <w:tcW w:w="1559" w:type="dxa"/>
            <w:vAlign w:val="center"/>
          </w:tcPr>
          <w:p w:rsidR="003E7459" w:rsidRPr="00BE40BA" w:rsidRDefault="00AE10C3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3E7459" w:rsidRPr="00BE40BA" w:rsidRDefault="00F61B4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2,24</w:t>
            </w:r>
          </w:p>
        </w:tc>
        <w:tc>
          <w:tcPr>
            <w:tcW w:w="1701" w:type="dxa"/>
            <w:vAlign w:val="center"/>
          </w:tcPr>
          <w:p w:rsidR="003E7459" w:rsidRPr="00BE40BA" w:rsidRDefault="00F61B4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3,49 </w:t>
            </w:r>
          </w:p>
        </w:tc>
        <w:tc>
          <w:tcPr>
            <w:tcW w:w="1417" w:type="dxa"/>
            <w:vAlign w:val="center"/>
          </w:tcPr>
          <w:p w:rsidR="003E7459" w:rsidRPr="00BE40BA" w:rsidRDefault="00F61B4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1,00 </w:t>
            </w:r>
          </w:p>
        </w:tc>
        <w:tc>
          <w:tcPr>
            <w:tcW w:w="1226" w:type="dxa"/>
            <w:vAlign w:val="center"/>
          </w:tcPr>
          <w:p w:rsidR="003E7459" w:rsidRPr="00BE40BA" w:rsidRDefault="00AE10C3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E7459" w:rsidRPr="00BE40BA" w:rsidTr="00FF6704">
        <w:trPr>
          <w:trHeight w:val="195"/>
        </w:trPr>
        <w:tc>
          <w:tcPr>
            <w:tcW w:w="2977" w:type="dxa"/>
          </w:tcPr>
          <w:p w:rsidR="003E7459" w:rsidRPr="00BE40BA" w:rsidRDefault="003E7459" w:rsidP="00BE40BA">
            <w:pPr>
              <w:keepNext/>
              <w:outlineLvl w:val="1"/>
              <w:rPr>
                <w:rFonts w:eastAsia="Arial Unicode MS"/>
                <w:bCs/>
              </w:rPr>
            </w:pPr>
            <w:r w:rsidRPr="00BE40BA">
              <w:rPr>
                <w:rFonts w:eastAsia="Arial Unicode MS"/>
                <w:bCs/>
              </w:rPr>
              <w:t>Тосненский район</w:t>
            </w:r>
          </w:p>
        </w:tc>
        <w:tc>
          <w:tcPr>
            <w:tcW w:w="1559" w:type="dxa"/>
            <w:vAlign w:val="center"/>
          </w:tcPr>
          <w:p w:rsidR="003E7459" w:rsidRPr="00BE40BA" w:rsidRDefault="000C3B86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</w:t>
            </w:r>
            <w:r w:rsidR="00F61B4D" w:rsidRPr="00BE40BA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1560" w:type="dxa"/>
            <w:vAlign w:val="center"/>
          </w:tcPr>
          <w:p w:rsidR="003E7459" w:rsidRPr="00BE40BA" w:rsidRDefault="00F61B4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1,00 </w:t>
            </w:r>
          </w:p>
        </w:tc>
        <w:tc>
          <w:tcPr>
            <w:tcW w:w="1701" w:type="dxa"/>
            <w:vAlign w:val="center"/>
          </w:tcPr>
          <w:p w:rsidR="003E7459" w:rsidRPr="00BE40BA" w:rsidRDefault="00F61B4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2,49 </w:t>
            </w:r>
          </w:p>
        </w:tc>
        <w:tc>
          <w:tcPr>
            <w:tcW w:w="1417" w:type="dxa"/>
            <w:vAlign w:val="center"/>
          </w:tcPr>
          <w:p w:rsidR="003E7459" w:rsidRPr="00BE40BA" w:rsidRDefault="000C3B86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</w:t>
            </w:r>
            <w:r w:rsidR="00F61B4D" w:rsidRPr="00BE40BA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  <w:tc>
          <w:tcPr>
            <w:tcW w:w="1226" w:type="dxa"/>
            <w:vAlign w:val="center"/>
          </w:tcPr>
          <w:p w:rsidR="003E7459" w:rsidRPr="00BE40BA" w:rsidRDefault="000C3B86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497216" w:rsidRPr="00BE40BA" w:rsidRDefault="00497216" w:rsidP="00BE40BA">
      <w:pPr>
        <w:jc w:val="both"/>
      </w:pPr>
    </w:p>
    <w:p w:rsidR="000664FD" w:rsidRPr="00BE40BA" w:rsidRDefault="000664FD" w:rsidP="00BE40BA">
      <w:pPr>
        <w:ind w:left="-567"/>
        <w:jc w:val="both"/>
        <w:rPr>
          <w:b/>
        </w:rPr>
      </w:pPr>
      <w:r w:rsidRPr="00BE40BA">
        <w:t xml:space="preserve">3.4 Выделение </w:t>
      </w:r>
      <w:r w:rsidRPr="00BE40BA">
        <w:rPr>
          <w:u w:val="single"/>
        </w:rPr>
        <w:t>перечня ОО, продемонстрировавших наиболее высокие результаты ЕГЭ по предмету</w:t>
      </w:r>
      <w:r w:rsidRPr="00BE40BA">
        <w:t xml:space="preserve">: выбирается от 5 до 15% от общего числа ОО в субъекте РФ, в которых </w:t>
      </w:r>
    </w:p>
    <w:p w:rsidR="000664FD" w:rsidRPr="00BE40BA" w:rsidRDefault="000664FD" w:rsidP="00BE40BA">
      <w:pPr>
        <w:pStyle w:val="a3"/>
        <w:numPr>
          <w:ilvl w:val="0"/>
          <w:numId w:val="9"/>
        </w:numPr>
        <w:spacing w:after="0" w:line="240" w:lineRule="auto"/>
        <w:ind w:left="-567" w:firstLine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E40BA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BE40BA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BE40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получивших от 81 до 100 баллов </w:t>
      </w:r>
      <w:r w:rsidRPr="00BE40B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</w:t>
      </w:r>
      <w:r w:rsidRPr="00BE40B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BE40BA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  <w:r w:rsidRPr="00BE40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664FD" w:rsidRPr="00BE40BA" w:rsidRDefault="000664FD" w:rsidP="00BE40BA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E40B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Примечание:</w:t>
      </w:r>
      <w:r w:rsidRPr="00BE40B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при необходимости по отдельным предметам можно сравнивать и доли участников, получивших от 61 до 80 баллов.</w:t>
      </w:r>
    </w:p>
    <w:p w:rsidR="000664FD" w:rsidRPr="00BE40BA" w:rsidRDefault="000664FD" w:rsidP="00BE40BA">
      <w:pPr>
        <w:pStyle w:val="a3"/>
        <w:numPr>
          <w:ilvl w:val="0"/>
          <w:numId w:val="9"/>
        </w:numPr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BA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BE40BA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</w:t>
      </w:r>
      <w:r w:rsidRPr="00BE40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 достигших</w:t>
      </w:r>
      <w:r w:rsidRPr="00BE40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40BA">
        <w:rPr>
          <w:rFonts w:ascii="Times New Roman" w:eastAsia="Times New Roman" w:hAnsi="Times New Roman"/>
          <w:b/>
          <w:sz w:val="24"/>
          <w:szCs w:val="24"/>
          <w:lang w:eastAsia="ru-RU"/>
        </w:rPr>
        <w:t>минимального балла</w:t>
      </w:r>
      <w:r w:rsidRPr="00BE40BA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BE40B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BE40BA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</w:p>
    <w:p w:rsidR="000664FD" w:rsidRPr="00BE40BA" w:rsidRDefault="000664FD" w:rsidP="00BE40BA">
      <w:pPr>
        <w:pStyle w:val="a3"/>
        <w:spacing w:after="0" w:line="240" w:lineRule="auto"/>
        <w:ind w:left="42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E40BA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9</w:t>
      </w:r>
    </w:p>
    <w:p w:rsidR="000664FD" w:rsidRPr="00BE40BA" w:rsidRDefault="000664FD" w:rsidP="00BE40BA">
      <w:pPr>
        <w:pStyle w:val="a3"/>
        <w:spacing w:after="0" w:line="240" w:lineRule="auto"/>
        <w:ind w:left="42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Style w:val="a7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1984"/>
        <w:gridCol w:w="1984"/>
        <w:gridCol w:w="1985"/>
      </w:tblGrid>
      <w:tr w:rsidR="000664FD" w:rsidRPr="00BE40BA" w:rsidTr="003D54BC">
        <w:tc>
          <w:tcPr>
            <w:tcW w:w="4395" w:type="dxa"/>
          </w:tcPr>
          <w:p w:rsidR="000664FD" w:rsidRPr="00BE40BA" w:rsidRDefault="000664F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1984" w:type="dxa"/>
          </w:tcPr>
          <w:p w:rsidR="000664FD" w:rsidRPr="00BE40BA" w:rsidRDefault="000664F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 81 до 100 баллов</w:t>
            </w:r>
          </w:p>
        </w:tc>
        <w:tc>
          <w:tcPr>
            <w:tcW w:w="1984" w:type="dxa"/>
          </w:tcPr>
          <w:p w:rsidR="000664FD" w:rsidRPr="00BE40BA" w:rsidRDefault="000664F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 61 до 80 баллов</w:t>
            </w:r>
          </w:p>
        </w:tc>
        <w:tc>
          <w:tcPr>
            <w:tcW w:w="1985" w:type="dxa"/>
          </w:tcPr>
          <w:p w:rsidR="000664FD" w:rsidRPr="00BE40BA" w:rsidRDefault="000664F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0664FD" w:rsidRPr="00BE40BA" w:rsidRDefault="000664F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</w:tr>
      <w:tr w:rsidR="000664FD" w:rsidRPr="00BE40BA" w:rsidTr="003D54BC">
        <w:tc>
          <w:tcPr>
            <w:tcW w:w="4395" w:type="dxa"/>
          </w:tcPr>
          <w:p w:rsidR="000664FD" w:rsidRPr="00BE40BA" w:rsidRDefault="003D54BC" w:rsidP="00BE40B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D3087D"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 6</w:t>
            </w:r>
            <w:r w:rsidR="00D3087D"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070AC9"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Выборга</w:t>
            </w:r>
          </w:p>
        </w:tc>
        <w:tc>
          <w:tcPr>
            <w:tcW w:w="1984" w:type="dxa"/>
            <w:vAlign w:val="center"/>
          </w:tcPr>
          <w:p w:rsidR="000664FD" w:rsidRPr="00BE40BA" w:rsidRDefault="000664F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84" w:type="dxa"/>
            <w:vAlign w:val="center"/>
          </w:tcPr>
          <w:p w:rsidR="000664FD" w:rsidRPr="00BE40BA" w:rsidRDefault="000664F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vAlign w:val="center"/>
          </w:tcPr>
          <w:p w:rsidR="000664FD" w:rsidRPr="00BE40BA" w:rsidRDefault="000664F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64FD" w:rsidRPr="00BE40BA" w:rsidTr="003D54BC">
        <w:tc>
          <w:tcPr>
            <w:tcW w:w="4395" w:type="dxa"/>
          </w:tcPr>
          <w:p w:rsidR="000664FD" w:rsidRPr="00BE40BA" w:rsidRDefault="003D54BC" w:rsidP="00BE40B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МБОУ </w:t>
            </w:r>
            <w:r w:rsidR="00D3087D"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Шлиссельбургская СОШ №1</w:t>
            </w:r>
            <w:r w:rsidR="00D3087D"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vAlign w:val="center"/>
          </w:tcPr>
          <w:p w:rsidR="000664FD" w:rsidRPr="00BE40BA" w:rsidRDefault="000664F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84" w:type="dxa"/>
            <w:vAlign w:val="center"/>
          </w:tcPr>
          <w:p w:rsidR="000664FD" w:rsidRPr="00BE40BA" w:rsidRDefault="000664F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vAlign w:val="center"/>
          </w:tcPr>
          <w:p w:rsidR="000664FD" w:rsidRPr="00BE40BA" w:rsidRDefault="000664F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64FD" w:rsidRPr="00BE40BA" w:rsidTr="003D54BC">
        <w:tc>
          <w:tcPr>
            <w:tcW w:w="4395" w:type="dxa"/>
          </w:tcPr>
          <w:p w:rsidR="000664FD" w:rsidRPr="00BE40BA" w:rsidRDefault="003D54BC" w:rsidP="00BE40B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D3087D"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Гатчинский лицей №3</w:t>
            </w:r>
            <w:r w:rsidR="00D3087D"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vAlign w:val="center"/>
          </w:tcPr>
          <w:p w:rsidR="000664FD" w:rsidRPr="00BE40BA" w:rsidRDefault="003D54BC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984" w:type="dxa"/>
            <w:vAlign w:val="center"/>
          </w:tcPr>
          <w:p w:rsidR="000664FD" w:rsidRPr="00BE40BA" w:rsidRDefault="003D54BC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985" w:type="dxa"/>
            <w:vAlign w:val="center"/>
          </w:tcPr>
          <w:p w:rsidR="000664FD" w:rsidRPr="00BE40BA" w:rsidRDefault="000664F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64FD" w:rsidRPr="00BE40BA" w:rsidTr="003D54BC">
        <w:tc>
          <w:tcPr>
            <w:tcW w:w="4395" w:type="dxa"/>
          </w:tcPr>
          <w:p w:rsidR="000664FD" w:rsidRPr="00BE40BA" w:rsidRDefault="005C23E0" w:rsidP="00BE40B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D3087D"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</w:t>
            </w:r>
            <w:r w:rsidR="00D65FB3"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г.</w:t>
            </w:r>
            <w:r w:rsidR="00D65FB3"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Никольское</w:t>
            </w:r>
            <w:r w:rsidR="00D3087D"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vAlign w:val="center"/>
          </w:tcPr>
          <w:p w:rsidR="000664FD" w:rsidRPr="00BE40BA" w:rsidRDefault="005C23E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0664FD"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:rsidR="000664FD" w:rsidRPr="00BE40BA" w:rsidRDefault="005C23E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0664FD"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vAlign w:val="center"/>
          </w:tcPr>
          <w:p w:rsidR="000664FD" w:rsidRPr="00BE40BA" w:rsidRDefault="000664F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23E0" w:rsidRPr="00BE40BA" w:rsidTr="003D54BC">
        <w:tc>
          <w:tcPr>
            <w:tcW w:w="4395" w:type="dxa"/>
          </w:tcPr>
          <w:p w:rsidR="005C23E0" w:rsidRPr="00BE40BA" w:rsidRDefault="005C23E0" w:rsidP="00BE40B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D3087D"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</w:t>
            </w:r>
            <w:r w:rsidR="001621D8"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3087D"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D65FB3"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Пикалёво</w:t>
            </w:r>
          </w:p>
        </w:tc>
        <w:tc>
          <w:tcPr>
            <w:tcW w:w="1984" w:type="dxa"/>
            <w:vAlign w:val="center"/>
          </w:tcPr>
          <w:p w:rsidR="005C23E0" w:rsidRPr="00BE40BA" w:rsidRDefault="005C23E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84" w:type="dxa"/>
            <w:vAlign w:val="center"/>
          </w:tcPr>
          <w:p w:rsidR="005C23E0" w:rsidRPr="00BE40BA" w:rsidRDefault="005C23E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85" w:type="dxa"/>
            <w:vAlign w:val="center"/>
          </w:tcPr>
          <w:p w:rsidR="005C23E0" w:rsidRPr="00BE40BA" w:rsidRDefault="005C23E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23E0" w:rsidRPr="00BE40BA" w:rsidTr="003D54BC">
        <w:tc>
          <w:tcPr>
            <w:tcW w:w="4395" w:type="dxa"/>
          </w:tcPr>
          <w:p w:rsidR="005C23E0" w:rsidRPr="00BE40BA" w:rsidRDefault="005C23E0" w:rsidP="00BE40B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D3087D"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</w:t>
            </w:r>
            <w:r w:rsidR="00D3087D"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3087D"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Всеволожска</w:t>
            </w:r>
          </w:p>
        </w:tc>
        <w:tc>
          <w:tcPr>
            <w:tcW w:w="1984" w:type="dxa"/>
            <w:vAlign w:val="center"/>
          </w:tcPr>
          <w:p w:rsidR="005C23E0" w:rsidRPr="00BE40BA" w:rsidRDefault="005C23E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84" w:type="dxa"/>
            <w:vAlign w:val="center"/>
          </w:tcPr>
          <w:p w:rsidR="005C23E0" w:rsidRPr="00BE40BA" w:rsidRDefault="005C23E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85" w:type="dxa"/>
            <w:vAlign w:val="center"/>
          </w:tcPr>
          <w:p w:rsidR="005C23E0" w:rsidRPr="00BE40BA" w:rsidRDefault="005C23E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23E0" w:rsidRPr="00BE40BA" w:rsidTr="003D54BC">
        <w:tc>
          <w:tcPr>
            <w:tcW w:w="4395" w:type="dxa"/>
          </w:tcPr>
          <w:p w:rsidR="005C23E0" w:rsidRPr="00BE40BA" w:rsidRDefault="005C23E0" w:rsidP="00BE40B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D3087D"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Гатчинская СОШ № 1</w:t>
            </w:r>
            <w:r w:rsidR="00D3087D"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vAlign w:val="center"/>
          </w:tcPr>
          <w:p w:rsidR="005C23E0" w:rsidRPr="00BE40BA" w:rsidRDefault="005C23E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84" w:type="dxa"/>
            <w:vAlign w:val="center"/>
          </w:tcPr>
          <w:p w:rsidR="005C23E0" w:rsidRPr="00BE40BA" w:rsidRDefault="005C23E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85" w:type="dxa"/>
            <w:vAlign w:val="center"/>
          </w:tcPr>
          <w:p w:rsidR="005C23E0" w:rsidRPr="00BE40BA" w:rsidRDefault="005C23E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C23E0" w:rsidRPr="00BE40BA" w:rsidTr="003D54BC">
        <w:tc>
          <w:tcPr>
            <w:tcW w:w="4395" w:type="dxa"/>
          </w:tcPr>
          <w:p w:rsidR="005C23E0" w:rsidRPr="00BE40BA" w:rsidRDefault="005C23E0" w:rsidP="00BE40B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МОБУ </w:t>
            </w:r>
            <w:r w:rsidR="00D3087D"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Волховская городская гимназия №</w:t>
            </w:r>
            <w:r w:rsidR="00D65FB3"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имени Героя Советского Союза  Александра Лукьянова</w:t>
            </w:r>
            <w:r w:rsidR="00D3087D"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vAlign w:val="center"/>
          </w:tcPr>
          <w:p w:rsidR="005C23E0" w:rsidRPr="00BE40BA" w:rsidRDefault="005C23E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84" w:type="dxa"/>
            <w:vAlign w:val="center"/>
          </w:tcPr>
          <w:p w:rsidR="005C23E0" w:rsidRPr="00BE40BA" w:rsidRDefault="005C23E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85" w:type="dxa"/>
            <w:vAlign w:val="center"/>
          </w:tcPr>
          <w:p w:rsidR="005C23E0" w:rsidRPr="00BE40BA" w:rsidRDefault="005C23E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0664FD" w:rsidRPr="00BE40BA" w:rsidRDefault="000664FD" w:rsidP="00BE40BA">
      <w:pPr>
        <w:rPr>
          <w:b/>
        </w:rPr>
      </w:pPr>
    </w:p>
    <w:p w:rsidR="000664FD" w:rsidRPr="00BE40BA" w:rsidRDefault="000664FD" w:rsidP="00BE40BA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BA">
        <w:rPr>
          <w:rFonts w:ascii="Times New Roman" w:eastAsia="Times New Roman" w:hAnsi="Times New Roman"/>
          <w:sz w:val="24"/>
          <w:szCs w:val="24"/>
          <w:lang w:eastAsia="ru-RU"/>
        </w:rPr>
        <w:t xml:space="preserve">3.5 Выделение </w:t>
      </w:r>
      <w:r w:rsidRPr="00BE40B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перечня ОО, продемонстрировавших низкие результаты ЕГЭ по предмету</w:t>
      </w:r>
      <w:r w:rsidRPr="00BE40BA">
        <w:rPr>
          <w:rFonts w:ascii="Times New Roman" w:eastAsia="Times New Roman" w:hAnsi="Times New Roman"/>
          <w:sz w:val="24"/>
          <w:szCs w:val="24"/>
          <w:lang w:eastAsia="ru-RU"/>
        </w:rPr>
        <w:t xml:space="preserve">: выбирается от 5 до15% от общего числа ОО в субъекте РФ, в  которых </w:t>
      </w:r>
    </w:p>
    <w:p w:rsidR="000664FD" w:rsidRPr="00BE40BA" w:rsidRDefault="000664FD" w:rsidP="00BE40BA">
      <w:pPr>
        <w:pStyle w:val="a3"/>
        <w:numPr>
          <w:ilvl w:val="0"/>
          <w:numId w:val="9"/>
        </w:numPr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BA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BE40BA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BE40BA">
        <w:rPr>
          <w:rFonts w:ascii="Times New Roman" w:eastAsia="Times New Roman" w:hAnsi="Times New Roman"/>
          <w:b/>
          <w:sz w:val="24"/>
          <w:szCs w:val="24"/>
          <w:lang w:eastAsia="ru-RU"/>
        </w:rPr>
        <w:t>не достигших минимального балла</w:t>
      </w:r>
      <w:r w:rsidRPr="00BE40BA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BE40B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BE40BA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</w:p>
    <w:p w:rsidR="000664FD" w:rsidRPr="00BE40BA" w:rsidRDefault="000664FD" w:rsidP="00BE40BA">
      <w:pPr>
        <w:pStyle w:val="a3"/>
        <w:numPr>
          <w:ilvl w:val="0"/>
          <w:numId w:val="9"/>
        </w:numPr>
        <w:spacing w:after="0" w:line="240" w:lineRule="auto"/>
        <w:ind w:left="-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BA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BE40BA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BE40BA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от 61 до 100 баллов</w:t>
      </w:r>
      <w:r w:rsidRPr="00BE40BA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BE40B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BE40BA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</w:p>
    <w:p w:rsidR="000664FD" w:rsidRPr="00BE40BA" w:rsidRDefault="000664FD" w:rsidP="00BE40BA">
      <w:pPr>
        <w:pStyle w:val="a3"/>
        <w:spacing w:after="0" w:line="240" w:lineRule="auto"/>
        <w:ind w:left="198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890"/>
        <w:gridCol w:w="1890"/>
        <w:gridCol w:w="1890"/>
      </w:tblGrid>
      <w:tr w:rsidR="000664FD" w:rsidRPr="00BE40BA" w:rsidTr="003D54BC">
        <w:trPr>
          <w:trHeight w:val="1372"/>
        </w:trPr>
        <w:tc>
          <w:tcPr>
            <w:tcW w:w="4678" w:type="dxa"/>
          </w:tcPr>
          <w:p w:rsidR="000664FD" w:rsidRPr="00BE40BA" w:rsidRDefault="000664F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1890" w:type="dxa"/>
          </w:tcPr>
          <w:p w:rsidR="000664FD" w:rsidRPr="00BE40BA" w:rsidRDefault="000664F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0664FD" w:rsidRPr="00BE40BA" w:rsidRDefault="000664F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  <w:tc>
          <w:tcPr>
            <w:tcW w:w="1890" w:type="dxa"/>
          </w:tcPr>
          <w:p w:rsidR="000664FD" w:rsidRPr="00BE40BA" w:rsidRDefault="000664F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 61 до 80 баллов</w:t>
            </w:r>
          </w:p>
        </w:tc>
        <w:tc>
          <w:tcPr>
            <w:tcW w:w="1890" w:type="dxa"/>
          </w:tcPr>
          <w:p w:rsidR="000664FD" w:rsidRPr="00BE40BA" w:rsidRDefault="000664F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 81 до 100 баллов</w:t>
            </w:r>
          </w:p>
        </w:tc>
      </w:tr>
      <w:tr w:rsidR="000664FD" w:rsidRPr="00BE40BA" w:rsidTr="003D54BC">
        <w:tc>
          <w:tcPr>
            <w:tcW w:w="4678" w:type="dxa"/>
          </w:tcPr>
          <w:p w:rsidR="000664FD" w:rsidRPr="00BE40BA" w:rsidRDefault="00DF0D8C" w:rsidP="00BE40B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D3087D"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Лебяженский центр общего образования</w:t>
            </w:r>
            <w:r w:rsidR="00D3087D"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0" w:type="dxa"/>
            <w:vAlign w:val="center"/>
          </w:tcPr>
          <w:p w:rsidR="000664FD" w:rsidRPr="00BE40BA" w:rsidRDefault="00DF0D8C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0664FD"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0" w:type="dxa"/>
            <w:vAlign w:val="center"/>
          </w:tcPr>
          <w:p w:rsidR="000664FD" w:rsidRPr="00BE40BA" w:rsidRDefault="000664F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0" w:type="dxa"/>
            <w:vAlign w:val="center"/>
          </w:tcPr>
          <w:p w:rsidR="000664FD" w:rsidRPr="00BE40BA" w:rsidRDefault="000664F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64FD" w:rsidRPr="00BE40BA" w:rsidTr="003D54BC">
        <w:tc>
          <w:tcPr>
            <w:tcW w:w="4678" w:type="dxa"/>
          </w:tcPr>
          <w:p w:rsidR="000664FD" w:rsidRPr="00BE40BA" w:rsidRDefault="00DF0D8C" w:rsidP="00BE40B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D3087D"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Дубровская СОШ</w:t>
            </w:r>
            <w:r w:rsidR="00D3087D"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0" w:type="dxa"/>
            <w:vAlign w:val="center"/>
          </w:tcPr>
          <w:p w:rsidR="000664FD" w:rsidRPr="00BE40BA" w:rsidRDefault="00DF0D8C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="000664FD"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90" w:type="dxa"/>
            <w:vAlign w:val="center"/>
          </w:tcPr>
          <w:p w:rsidR="000664FD" w:rsidRPr="00BE40BA" w:rsidRDefault="000664F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0" w:type="dxa"/>
            <w:vAlign w:val="center"/>
          </w:tcPr>
          <w:p w:rsidR="000664FD" w:rsidRPr="00BE40BA" w:rsidRDefault="000664F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64FD" w:rsidRPr="00BE40BA" w:rsidTr="003D54BC">
        <w:tc>
          <w:tcPr>
            <w:tcW w:w="4678" w:type="dxa"/>
          </w:tcPr>
          <w:p w:rsidR="000664FD" w:rsidRPr="00BE40BA" w:rsidRDefault="00DF0D8C" w:rsidP="00BE40B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D3087D"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</w:t>
            </w:r>
            <w:r w:rsidR="00D3087D"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3087D"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1621D8"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Луга</w:t>
            </w:r>
          </w:p>
        </w:tc>
        <w:tc>
          <w:tcPr>
            <w:tcW w:w="1890" w:type="dxa"/>
            <w:vAlign w:val="center"/>
          </w:tcPr>
          <w:p w:rsidR="000664FD" w:rsidRPr="00BE40BA" w:rsidRDefault="00DF0D8C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890" w:type="dxa"/>
            <w:vAlign w:val="center"/>
          </w:tcPr>
          <w:p w:rsidR="000664FD" w:rsidRPr="00BE40BA" w:rsidRDefault="00DF0D8C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890" w:type="dxa"/>
            <w:vAlign w:val="center"/>
          </w:tcPr>
          <w:p w:rsidR="000664FD" w:rsidRPr="00BE40BA" w:rsidRDefault="000664F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64FD" w:rsidRPr="00BE40BA" w:rsidTr="003D54BC">
        <w:tc>
          <w:tcPr>
            <w:tcW w:w="4678" w:type="dxa"/>
          </w:tcPr>
          <w:p w:rsidR="000664FD" w:rsidRPr="00BE40BA" w:rsidRDefault="00DF0D8C" w:rsidP="00BE40B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D3087D"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Щегловская СОШ</w:t>
            </w:r>
            <w:r w:rsidR="00D3087D"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0" w:type="dxa"/>
            <w:vAlign w:val="center"/>
          </w:tcPr>
          <w:p w:rsidR="000664FD" w:rsidRPr="00BE40BA" w:rsidRDefault="00DF0D8C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890" w:type="dxa"/>
            <w:vAlign w:val="center"/>
          </w:tcPr>
          <w:p w:rsidR="000664FD" w:rsidRPr="00BE40BA" w:rsidRDefault="000664F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0" w:type="dxa"/>
            <w:vAlign w:val="center"/>
          </w:tcPr>
          <w:p w:rsidR="000664FD" w:rsidRPr="00BE40BA" w:rsidRDefault="000664F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64FD" w:rsidRPr="00BE40BA" w:rsidTr="003D54BC">
        <w:tc>
          <w:tcPr>
            <w:tcW w:w="4678" w:type="dxa"/>
          </w:tcPr>
          <w:p w:rsidR="000664FD" w:rsidRPr="00BE40BA" w:rsidRDefault="000664FD" w:rsidP="00BE40B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D3087D"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</w:t>
            </w:r>
            <w:r w:rsidR="00D3087D"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3087D"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1621D8"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Выборга</w:t>
            </w:r>
          </w:p>
        </w:tc>
        <w:tc>
          <w:tcPr>
            <w:tcW w:w="1890" w:type="dxa"/>
            <w:vAlign w:val="center"/>
          </w:tcPr>
          <w:p w:rsidR="000664FD" w:rsidRPr="00BE40BA" w:rsidRDefault="000664F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0" w:type="dxa"/>
            <w:vAlign w:val="center"/>
          </w:tcPr>
          <w:p w:rsidR="000664FD" w:rsidRPr="00BE40BA" w:rsidRDefault="00D739C6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664FD"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0" w:type="dxa"/>
            <w:vAlign w:val="center"/>
          </w:tcPr>
          <w:p w:rsidR="000664FD" w:rsidRPr="00BE40BA" w:rsidRDefault="000664F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64FD" w:rsidRPr="00BE40BA" w:rsidTr="003D54BC">
        <w:tc>
          <w:tcPr>
            <w:tcW w:w="4678" w:type="dxa"/>
          </w:tcPr>
          <w:p w:rsidR="000664FD" w:rsidRPr="00BE40BA" w:rsidRDefault="00D739C6" w:rsidP="00BE40B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D3087D"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Первомайский Ц</w:t>
            </w:r>
            <w:r w:rsidR="00C73888"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ентр образования</w:t>
            </w:r>
            <w:r w:rsidR="00D3087D"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0" w:type="dxa"/>
            <w:vAlign w:val="center"/>
          </w:tcPr>
          <w:p w:rsidR="000664FD" w:rsidRPr="00BE40BA" w:rsidRDefault="000664F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0" w:type="dxa"/>
            <w:vAlign w:val="center"/>
          </w:tcPr>
          <w:p w:rsidR="000664FD" w:rsidRPr="00BE40BA" w:rsidRDefault="00D739C6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890" w:type="dxa"/>
            <w:vAlign w:val="center"/>
          </w:tcPr>
          <w:p w:rsidR="000664FD" w:rsidRPr="00BE40BA" w:rsidRDefault="000664FD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739C6" w:rsidRPr="00BE40BA" w:rsidTr="003D54BC">
        <w:tc>
          <w:tcPr>
            <w:tcW w:w="4678" w:type="dxa"/>
          </w:tcPr>
          <w:p w:rsidR="00D739C6" w:rsidRPr="00BE40BA" w:rsidRDefault="00D739C6" w:rsidP="00BE40B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D3087D"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Бокситогорская </w:t>
            </w:r>
            <w:r w:rsidR="00D3087D"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</w:t>
            </w: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№3</w:t>
            </w:r>
            <w:r w:rsidR="00D3087D"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0" w:type="dxa"/>
            <w:vAlign w:val="center"/>
          </w:tcPr>
          <w:p w:rsidR="00D739C6" w:rsidRPr="00BE40BA" w:rsidRDefault="00D739C6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0" w:type="dxa"/>
            <w:vAlign w:val="center"/>
          </w:tcPr>
          <w:p w:rsidR="00D739C6" w:rsidRPr="00BE40BA" w:rsidRDefault="00D739C6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890" w:type="dxa"/>
            <w:vAlign w:val="center"/>
          </w:tcPr>
          <w:p w:rsidR="00D739C6" w:rsidRPr="00BE40BA" w:rsidRDefault="00D739C6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0664FD" w:rsidRPr="00BE40BA" w:rsidRDefault="000664FD" w:rsidP="00BE40BA">
      <w:pPr>
        <w:rPr>
          <w:b/>
        </w:rPr>
      </w:pPr>
    </w:p>
    <w:p w:rsidR="005060D9" w:rsidRPr="00BE40BA" w:rsidRDefault="005060D9" w:rsidP="00BE40BA">
      <w:pPr>
        <w:rPr>
          <w:b/>
        </w:rPr>
      </w:pPr>
      <w:r w:rsidRPr="00BE40BA">
        <w:rPr>
          <w:b/>
        </w:rPr>
        <w:t>ВЫВОД о характере изменения результатов ЕГЭ по предмету</w:t>
      </w:r>
    </w:p>
    <w:p w:rsidR="002C3DCE" w:rsidRPr="00BE40BA" w:rsidRDefault="002C3DCE" w:rsidP="00BE40BA">
      <w:pPr>
        <w:rPr>
          <w:b/>
        </w:rPr>
      </w:pPr>
    </w:p>
    <w:p w:rsidR="00C73888" w:rsidRPr="00BE40BA" w:rsidRDefault="002C3DCE" w:rsidP="00BE40BA">
      <w:pPr>
        <w:ind w:left="-567" w:right="-284" w:firstLine="567"/>
        <w:jc w:val="both"/>
        <w:rPr>
          <w:rFonts w:eastAsia="MS Mincho"/>
        </w:rPr>
      </w:pPr>
      <w:r w:rsidRPr="00BE40BA">
        <w:rPr>
          <w:rFonts w:eastAsia="MS Mincho"/>
        </w:rPr>
        <w:t xml:space="preserve">Региональные результаты </w:t>
      </w:r>
      <w:r w:rsidR="00B279F8" w:rsidRPr="00BE40BA">
        <w:rPr>
          <w:rFonts w:eastAsia="MS Mincho"/>
        </w:rPr>
        <w:t xml:space="preserve">единого государственного экзамена </w:t>
      </w:r>
      <w:r w:rsidRPr="00BE40BA">
        <w:rPr>
          <w:rFonts w:eastAsia="MS Mincho"/>
        </w:rPr>
        <w:t xml:space="preserve">по литературе в </w:t>
      </w:r>
      <w:r w:rsidR="00C73888" w:rsidRPr="00BE40BA">
        <w:rPr>
          <w:rFonts w:eastAsia="MS Mincho"/>
        </w:rPr>
        <w:t>ц</w:t>
      </w:r>
      <w:r w:rsidRPr="00BE40BA">
        <w:rPr>
          <w:rFonts w:eastAsia="MS Mincho"/>
        </w:rPr>
        <w:t xml:space="preserve">елом </w:t>
      </w:r>
      <w:r w:rsidR="00C73888" w:rsidRPr="00BE40BA">
        <w:rPr>
          <w:rFonts w:eastAsia="MS Mincho"/>
        </w:rPr>
        <w:t xml:space="preserve">стабильные. Средний тестовый балл 2018 года 60,65, что на уровне результатов  2014 ‒2017 годов. </w:t>
      </w:r>
    </w:p>
    <w:p w:rsidR="00C73888" w:rsidRPr="00BE40BA" w:rsidRDefault="00C73888" w:rsidP="00BE40BA">
      <w:pPr>
        <w:ind w:left="-567" w:right="-284" w:firstLine="567"/>
        <w:jc w:val="both"/>
        <w:rPr>
          <w:rFonts w:eastAsia="MS Mincho"/>
        </w:rPr>
      </w:pPr>
      <w:r w:rsidRPr="00BE40BA">
        <w:rPr>
          <w:rFonts w:eastAsia="MS Mincho"/>
        </w:rPr>
        <w:t>Результаты  2018 года за все годы участия в ЕГЭ наиболее высоки по доле высокоба</w:t>
      </w:r>
      <w:r w:rsidR="00F77B89" w:rsidRPr="00BE40BA">
        <w:rPr>
          <w:rFonts w:eastAsia="MS Mincho"/>
        </w:rPr>
        <w:t>л</w:t>
      </w:r>
      <w:r w:rsidRPr="00BE40BA">
        <w:rPr>
          <w:rFonts w:eastAsia="MS Mincho"/>
        </w:rPr>
        <w:t>льников – 8,73</w:t>
      </w:r>
      <w:r w:rsidR="00C372E1" w:rsidRPr="00BE40BA">
        <w:rPr>
          <w:rFonts w:eastAsia="MS Mincho"/>
        </w:rPr>
        <w:t xml:space="preserve">%, но в текущем году </w:t>
      </w:r>
      <w:r w:rsidRPr="00BE40BA">
        <w:rPr>
          <w:bCs/>
        </w:rPr>
        <w:t>нет участников, получивших стобалльный результат.</w:t>
      </w:r>
    </w:p>
    <w:p w:rsidR="00C73888" w:rsidRPr="00BE40BA" w:rsidRDefault="00C73888" w:rsidP="00BE40BA">
      <w:pPr>
        <w:ind w:left="-567" w:right="-284" w:firstLine="567"/>
        <w:jc w:val="both"/>
        <w:rPr>
          <w:rFonts w:eastAsia="MS Mincho"/>
        </w:rPr>
      </w:pPr>
      <w:r w:rsidRPr="00BE40BA">
        <w:rPr>
          <w:rFonts w:eastAsia="MS Mincho"/>
        </w:rPr>
        <w:t xml:space="preserve">С 2014 года отслеживалась ежегодная тенденция снижения </w:t>
      </w:r>
      <w:r w:rsidR="001059F2" w:rsidRPr="00BE40BA">
        <w:rPr>
          <w:rFonts w:eastAsia="MS Mincho"/>
        </w:rPr>
        <w:t xml:space="preserve">регионального </w:t>
      </w:r>
      <w:r w:rsidRPr="00BE40BA">
        <w:rPr>
          <w:rFonts w:eastAsia="MS Mincho"/>
        </w:rPr>
        <w:t xml:space="preserve">процента участников, не сдавших экзамен (2014 г. - 2,1%, 2015 г. - 1,86%, 2016 г. - 1,4% , 2017 г. - 1,17%), в 2018 году </w:t>
      </w:r>
      <w:r w:rsidR="001059F2" w:rsidRPr="00BE40BA">
        <w:rPr>
          <w:rFonts w:eastAsia="MS Mincho"/>
        </w:rPr>
        <w:t xml:space="preserve">этот процент вырос до </w:t>
      </w:r>
      <w:r w:rsidRPr="00BE40BA">
        <w:rPr>
          <w:rFonts w:eastAsia="MS Mincho"/>
        </w:rPr>
        <w:t>2,49.</w:t>
      </w:r>
    </w:p>
    <w:p w:rsidR="002E6A86" w:rsidRPr="00BE40BA" w:rsidRDefault="002E6A86" w:rsidP="00BE40BA">
      <w:pPr>
        <w:ind w:left="-567" w:right="-284" w:firstLine="567"/>
        <w:jc w:val="both"/>
      </w:pPr>
      <w:r w:rsidRPr="00BE40BA">
        <w:rPr>
          <w:bCs/>
        </w:rPr>
        <w:t xml:space="preserve">Основной категорией </w:t>
      </w:r>
      <w:r w:rsidRPr="00BE40BA">
        <w:t>участников, набравших балл ниже минимального – является группа выпускников прошлых лет- 13,51%, Доля выпускников текущего года, не сдавших экзамен, составляет 1,42%.</w:t>
      </w:r>
    </w:p>
    <w:p w:rsidR="00221E48" w:rsidRPr="00BE40BA" w:rsidRDefault="002E6A86" w:rsidP="00BE40BA">
      <w:pPr>
        <w:ind w:left="-567" w:right="-284" w:firstLine="567"/>
        <w:jc w:val="both"/>
        <w:rPr>
          <w:bCs/>
        </w:rPr>
      </w:pPr>
      <w:r w:rsidRPr="00BE40BA">
        <w:rPr>
          <w:bCs/>
        </w:rPr>
        <w:t>Тем не менее, п</w:t>
      </w:r>
      <w:r w:rsidR="00C73888" w:rsidRPr="00BE40BA">
        <w:rPr>
          <w:bCs/>
        </w:rPr>
        <w:t xml:space="preserve">одготовка категории </w:t>
      </w:r>
      <w:r w:rsidR="00221E48" w:rsidRPr="00BE40BA">
        <w:rPr>
          <w:bCs/>
        </w:rPr>
        <w:t>выпускников текущего года</w:t>
      </w:r>
      <w:r w:rsidR="002018B4" w:rsidRPr="00BE40BA">
        <w:rPr>
          <w:bCs/>
        </w:rPr>
        <w:t xml:space="preserve"> </w:t>
      </w:r>
      <w:r w:rsidR="00C73888" w:rsidRPr="00BE40BA">
        <w:rPr>
          <w:bCs/>
        </w:rPr>
        <w:t xml:space="preserve">формирует основные показатели </w:t>
      </w:r>
      <w:r w:rsidR="00221E48" w:rsidRPr="00BE40BA">
        <w:rPr>
          <w:bCs/>
        </w:rPr>
        <w:t xml:space="preserve">качества сдачи </w:t>
      </w:r>
      <w:r w:rsidR="008B20D7" w:rsidRPr="00BE40BA">
        <w:rPr>
          <w:bCs/>
        </w:rPr>
        <w:t>экзамена по предмету</w:t>
      </w:r>
      <w:r w:rsidR="000D6486" w:rsidRPr="00BE40BA">
        <w:rPr>
          <w:bCs/>
        </w:rPr>
        <w:t>:</w:t>
      </w:r>
      <w:r w:rsidR="000D6486" w:rsidRPr="00BE40BA">
        <w:t xml:space="preserve"> </w:t>
      </w:r>
      <w:r w:rsidRPr="00BE40BA">
        <w:t>здесь</w:t>
      </w:r>
      <w:r w:rsidR="000D6486" w:rsidRPr="00BE40BA">
        <w:t xml:space="preserve"> ниже процент набравших тестовый балл от минимального до 60, выше доля участников, получивших </w:t>
      </w:r>
      <w:r w:rsidRPr="00BE40BA">
        <w:t>средние и высокобалльные результаты.</w:t>
      </w:r>
    </w:p>
    <w:p w:rsidR="005D1AEA" w:rsidRPr="00BE40BA" w:rsidRDefault="005D1AEA" w:rsidP="00BE40BA">
      <w:pPr>
        <w:ind w:left="-567" w:right="-284" w:firstLine="567"/>
        <w:jc w:val="both"/>
        <w:rPr>
          <w:bCs/>
        </w:rPr>
      </w:pPr>
      <w:r w:rsidRPr="00BE40BA">
        <w:rPr>
          <w:bCs/>
        </w:rPr>
        <w:t xml:space="preserve">Результаты по типу ОО: </w:t>
      </w:r>
      <w:r w:rsidR="00B43253" w:rsidRPr="00BE40BA">
        <w:rPr>
          <w:bCs/>
        </w:rPr>
        <w:t xml:space="preserve">высокий балл и наиболее высокие результаты по предмету  демонстрируют </w:t>
      </w:r>
      <w:r w:rsidRPr="00BE40BA">
        <w:rPr>
          <w:bCs/>
        </w:rPr>
        <w:t xml:space="preserve">учащиеся лицеев, </w:t>
      </w:r>
      <w:r w:rsidR="00B43253" w:rsidRPr="00BE40BA">
        <w:rPr>
          <w:bCs/>
        </w:rPr>
        <w:t xml:space="preserve">гимназий (гуманитарный профиль) - </w:t>
      </w:r>
      <w:r w:rsidRPr="00BE40BA">
        <w:rPr>
          <w:bCs/>
        </w:rPr>
        <w:t>процент высокобальных и средних результатов</w:t>
      </w:r>
      <w:r w:rsidR="001E121C" w:rsidRPr="00BE40BA">
        <w:rPr>
          <w:bCs/>
        </w:rPr>
        <w:t xml:space="preserve"> составил </w:t>
      </w:r>
      <w:r w:rsidRPr="00BE40BA">
        <w:rPr>
          <w:bCs/>
        </w:rPr>
        <w:t xml:space="preserve"> </w:t>
      </w:r>
      <w:r w:rsidR="00B43253" w:rsidRPr="00BE40BA">
        <w:rPr>
          <w:bCs/>
        </w:rPr>
        <w:t>71</w:t>
      </w:r>
      <w:r w:rsidR="001E121C" w:rsidRPr="00BE40BA">
        <w:rPr>
          <w:bCs/>
        </w:rPr>
        <w:t>%</w:t>
      </w:r>
      <w:r w:rsidRPr="00BE40BA">
        <w:rPr>
          <w:bCs/>
        </w:rPr>
        <w:t xml:space="preserve">. </w:t>
      </w:r>
    </w:p>
    <w:p w:rsidR="005D1AEA" w:rsidRDefault="005D1AEA" w:rsidP="00BE40BA">
      <w:pPr>
        <w:ind w:left="-567" w:right="-284" w:firstLine="567"/>
        <w:jc w:val="both"/>
        <w:rPr>
          <w:bCs/>
        </w:rPr>
      </w:pPr>
      <w:r w:rsidRPr="00BE40BA">
        <w:rPr>
          <w:bCs/>
        </w:rPr>
        <w:lastRenderedPageBreak/>
        <w:t xml:space="preserve">Среди участников из средних школ и СОШ с углублённым изучением предметов </w:t>
      </w:r>
      <w:r w:rsidR="001E121C" w:rsidRPr="00BE40BA">
        <w:rPr>
          <w:bCs/>
        </w:rPr>
        <w:t>по сравнению с 201</w:t>
      </w:r>
      <w:r w:rsidR="002E6A86" w:rsidRPr="00BE40BA">
        <w:rPr>
          <w:bCs/>
        </w:rPr>
        <w:t>7</w:t>
      </w:r>
      <w:r w:rsidR="001E121C" w:rsidRPr="00BE40BA">
        <w:rPr>
          <w:bCs/>
        </w:rPr>
        <w:t xml:space="preserve"> годом выросла доля участников</w:t>
      </w:r>
      <w:r w:rsidRPr="00BE40BA">
        <w:rPr>
          <w:bCs/>
        </w:rPr>
        <w:t>, получивши</w:t>
      </w:r>
      <w:r w:rsidR="001E121C" w:rsidRPr="00BE40BA">
        <w:rPr>
          <w:bCs/>
        </w:rPr>
        <w:t>х</w:t>
      </w:r>
      <w:r w:rsidRPr="00BE40BA">
        <w:rPr>
          <w:bCs/>
        </w:rPr>
        <w:t xml:space="preserve"> тестовый балл от минимального балла до 60 баллов</w:t>
      </w:r>
      <w:r w:rsidR="005F6F2D" w:rsidRPr="00BE40BA">
        <w:rPr>
          <w:bCs/>
        </w:rPr>
        <w:t xml:space="preserve">, - </w:t>
      </w:r>
      <w:r w:rsidR="002E6A86" w:rsidRPr="00BE40BA">
        <w:rPr>
          <w:bCs/>
        </w:rPr>
        <w:t>46,1% и 40,5% (2017 -</w:t>
      </w:r>
      <w:r w:rsidR="001E121C" w:rsidRPr="00BE40BA">
        <w:rPr>
          <w:bCs/>
        </w:rPr>
        <w:t xml:space="preserve"> 45,3 и 37%</w:t>
      </w:r>
      <w:r w:rsidRPr="00BE40BA">
        <w:rPr>
          <w:bCs/>
        </w:rPr>
        <w:t xml:space="preserve"> соответственно).</w:t>
      </w:r>
    </w:p>
    <w:p w:rsidR="00BE40BA" w:rsidRPr="00BE40BA" w:rsidRDefault="00BE40BA" w:rsidP="00BE40BA">
      <w:pPr>
        <w:ind w:left="-567" w:right="-284" w:firstLine="567"/>
        <w:jc w:val="both"/>
        <w:rPr>
          <w:bCs/>
        </w:rPr>
      </w:pPr>
    </w:p>
    <w:p w:rsidR="005060D9" w:rsidRPr="00BE40BA" w:rsidRDefault="005060D9" w:rsidP="00BE40BA">
      <w:pPr>
        <w:pStyle w:val="3"/>
        <w:spacing w:before="0"/>
        <w:ind w:left="-567"/>
        <w:jc w:val="both"/>
        <w:rPr>
          <w:rFonts w:ascii="Times New Roman" w:eastAsia="Times New Roman" w:hAnsi="Times New Roman" w:cs="Times New Roman"/>
          <w:smallCaps/>
          <w:color w:val="auto"/>
        </w:rPr>
      </w:pPr>
      <w:r w:rsidRPr="00BE40BA">
        <w:rPr>
          <w:rFonts w:ascii="Times New Roman" w:eastAsia="Times New Roman" w:hAnsi="Times New Roman" w:cs="Times New Roman"/>
          <w:smallCaps/>
          <w:color w:val="auto"/>
        </w:rPr>
        <w:t>4. АНАЛИЗ РЕЗУЛЬТАТОВ ВЫПОЛНЕНИЯ ОТДЕЛЬНЫХ ЗАДАНИЙ ИЛИ ГРУПП ЗАДАНИЙ</w:t>
      </w:r>
    </w:p>
    <w:p w:rsidR="00BB53D7" w:rsidRPr="00BE40BA" w:rsidRDefault="00BB53D7" w:rsidP="00BE40BA"/>
    <w:p w:rsidR="00AD7E28" w:rsidRPr="00BE40BA" w:rsidRDefault="00AD7E28" w:rsidP="00BE40BA">
      <w:pPr>
        <w:ind w:left="-567" w:right="-284" w:firstLine="567"/>
        <w:jc w:val="both"/>
      </w:pPr>
      <w:r w:rsidRPr="00BE40BA">
        <w:t>В 2018 году участники единого государственного экзамена по литературе, выпускники образовательных организаций Ленинградской области,  в целом успешно справились с предложенными им заданиями. Средний процент выполнения заданий различного уровня сложности ‒ от 71,5 % до 94,5 %.</w:t>
      </w:r>
    </w:p>
    <w:p w:rsidR="00AD7E28" w:rsidRPr="00BE40BA" w:rsidRDefault="00AD7E28" w:rsidP="00BE40BA">
      <w:pPr>
        <w:ind w:left="-567" w:right="-284" w:firstLine="567"/>
        <w:jc w:val="both"/>
      </w:pPr>
      <w:r w:rsidRPr="00BE40BA">
        <w:t xml:space="preserve">Наибольшие затруднения у экзаменуемых вызвало задание 3, связанное с обозначением места действия в романе «Отцы и дети», что свидетельствует о недостаточном внимании при изучении литературных произведений понятию «хронотоп». Невысокий процент выполнения (68,14 %) выпускники ОО показали также при реализации задания 13 – задания поискового типа на множественный выбор средств художественной выразительности. Это говорит об отсутствии у выпускников умения находить средства выразительности в поэтическом тексте и их правильно квалифицировать. </w:t>
      </w:r>
    </w:p>
    <w:p w:rsidR="00AD7E28" w:rsidRPr="00BE40BA" w:rsidRDefault="00AD7E28" w:rsidP="00BE40BA">
      <w:pPr>
        <w:ind w:left="-567" w:right="-284" w:firstLine="567"/>
        <w:jc w:val="both"/>
      </w:pPr>
      <w:r w:rsidRPr="00BE40BA">
        <w:t>В 2018 году выпускники улучшили результат выполнения задания на установление соответствия (задание 4). Процент выполнения этого задания ‒76,5 % (в 2017 году –  68,1 %).</w:t>
      </w:r>
    </w:p>
    <w:p w:rsidR="00AD7E28" w:rsidRPr="00BE40BA" w:rsidRDefault="00AD7E28" w:rsidP="00BE40BA">
      <w:pPr>
        <w:ind w:left="-567" w:right="-284" w:firstLine="567"/>
        <w:jc w:val="both"/>
        <w:rPr>
          <w:i/>
        </w:rPr>
      </w:pPr>
    </w:p>
    <w:p w:rsidR="00AD7E28" w:rsidRPr="00BE40BA" w:rsidRDefault="00AD7E28" w:rsidP="00BE40BA">
      <w:pPr>
        <w:ind w:left="-567" w:right="-284" w:firstLine="567"/>
        <w:jc w:val="both"/>
        <w:rPr>
          <w:i/>
        </w:rPr>
      </w:pPr>
      <w:r w:rsidRPr="00BE40BA">
        <w:rPr>
          <w:i/>
        </w:rPr>
        <w:t>Результаты выполнения заданий ЕГЭ по литературе различных частей экзаменационной работы выпускниками текущего года</w:t>
      </w:r>
    </w:p>
    <w:p w:rsidR="00AD7E28" w:rsidRPr="00BE40BA" w:rsidRDefault="00AD7E28" w:rsidP="00BE40BA">
      <w:pPr>
        <w:ind w:left="-567" w:right="-284" w:firstLine="567"/>
        <w:jc w:val="both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3827"/>
        <w:gridCol w:w="3828"/>
      </w:tblGrid>
      <w:tr w:rsidR="00AD7E28" w:rsidRPr="00BE40BA" w:rsidTr="00382AA9">
        <w:tc>
          <w:tcPr>
            <w:tcW w:w="2693" w:type="dxa"/>
            <w:shd w:val="clear" w:color="auto" w:fill="auto"/>
          </w:tcPr>
          <w:p w:rsidR="00AD7E28" w:rsidRPr="00BE40BA" w:rsidRDefault="00AD7E28" w:rsidP="00BE40BA">
            <w:pPr>
              <w:jc w:val="center"/>
              <w:rPr>
                <w:b/>
              </w:rPr>
            </w:pPr>
            <w:r w:rsidRPr="00BE40BA">
              <w:rPr>
                <w:b/>
              </w:rPr>
              <w:t>КИМ</w:t>
            </w:r>
          </w:p>
        </w:tc>
        <w:tc>
          <w:tcPr>
            <w:tcW w:w="3827" w:type="dxa"/>
            <w:shd w:val="clear" w:color="auto" w:fill="auto"/>
          </w:tcPr>
          <w:p w:rsidR="00AD7E28" w:rsidRPr="00BE40BA" w:rsidRDefault="00AD7E28" w:rsidP="00BE40BA">
            <w:pPr>
              <w:jc w:val="center"/>
              <w:rPr>
                <w:b/>
              </w:rPr>
            </w:pPr>
            <w:r w:rsidRPr="00BE40BA">
              <w:rPr>
                <w:b/>
              </w:rPr>
              <w:t>2018</w:t>
            </w:r>
          </w:p>
        </w:tc>
        <w:tc>
          <w:tcPr>
            <w:tcW w:w="3828" w:type="dxa"/>
            <w:shd w:val="clear" w:color="auto" w:fill="auto"/>
          </w:tcPr>
          <w:p w:rsidR="00AD7E28" w:rsidRPr="00BE40BA" w:rsidRDefault="00AD7E28" w:rsidP="00BE40BA">
            <w:pPr>
              <w:jc w:val="center"/>
              <w:rPr>
                <w:b/>
              </w:rPr>
            </w:pPr>
            <w:r w:rsidRPr="00BE40BA">
              <w:rPr>
                <w:b/>
              </w:rPr>
              <w:t>2017</w:t>
            </w:r>
          </w:p>
        </w:tc>
      </w:tr>
      <w:tr w:rsidR="00AD7E28" w:rsidRPr="00BE40BA" w:rsidTr="00382AA9">
        <w:tc>
          <w:tcPr>
            <w:tcW w:w="2693" w:type="dxa"/>
            <w:shd w:val="clear" w:color="auto" w:fill="auto"/>
          </w:tcPr>
          <w:p w:rsidR="00AD7E28" w:rsidRPr="00BE40BA" w:rsidRDefault="00AD7E28" w:rsidP="00BE40BA">
            <w:r w:rsidRPr="00BE40BA">
              <w:t>Ч.1 (эпическое или драматическое произведение)</w:t>
            </w:r>
          </w:p>
        </w:tc>
        <w:tc>
          <w:tcPr>
            <w:tcW w:w="3827" w:type="dxa"/>
            <w:shd w:val="clear" w:color="auto" w:fill="auto"/>
          </w:tcPr>
          <w:p w:rsidR="00AD7E28" w:rsidRPr="00BE40BA" w:rsidRDefault="00AD7E28" w:rsidP="00BE40BA">
            <w:r w:rsidRPr="00BE40BA">
              <w:t>Задания с кратким ответом – 83,6 %.</w:t>
            </w:r>
          </w:p>
          <w:p w:rsidR="00AD7E28" w:rsidRPr="00BE40BA" w:rsidRDefault="00AD7E28" w:rsidP="00BE40BA">
            <w:r w:rsidRPr="00BE40BA">
              <w:t>Задания с развёрнутым ответом ограниченного объёма – 94,5 %.</w:t>
            </w:r>
          </w:p>
          <w:p w:rsidR="00AD7E28" w:rsidRPr="00BE40BA" w:rsidRDefault="00AD7E28" w:rsidP="00BE40BA">
            <w:r w:rsidRPr="00BE40BA">
              <w:t>Речь – 87 %.</w:t>
            </w:r>
          </w:p>
        </w:tc>
        <w:tc>
          <w:tcPr>
            <w:tcW w:w="3828" w:type="dxa"/>
            <w:shd w:val="clear" w:color="auto" w:fill="auto"/>
          </w:tcPr>
          <w:p w:rsidR="00AD7E28" w:rsidRPr="00BE40BA" w:rsidRDefault="00AD7E28" w:rsidP="00BE40BA">
            <w:r w:rsidRPr="00BE40BA">
              <w:t>Задания с кратким ответом – 85,3 %.</w:t>
            </w:r>
          </w:p>
          <w:p w:rsidR="00AD7E28" w:rsidRPr="00BE40BA" w:rsidRDefault="00AD7E28" w:rsidP="00BE40BA">
            <w:r w:rsidRPr="00BE40BA">
              <w:t>Задания с развёрнутым ответом ограниченного объёма – 95 %.</w:t>
            </w:r>
          </w:p>
          <w:p w:rsidR="00AD7E28" w:rsidRPr="00BE40BA" w:rsidRDefault="00AD7E28" w:rsidP="00BE40BA">
            <w:r w:rsidRPr="00BE40BA">
              <w:t>Речь – 64,8 %.</w:t>
            </w:r>
          </w:p>
        </w:tc>
      </w:tr>
      <w:tr w:rsidR="00AD7E28" w:rsidRPr="00BE40BA" w:rsidTr="00382AA9">
        <w:tc>
          <w:tcPr>
            <w:tcW w:w="2693" w:type="dxa"/>
            <w:shd w:val="clear" w:color="auto" w:fill="auto"/>
          </w:tcPr>
          <w:p w:rsidR="00AD7E28" w:rsidRPr="00BE40BA" w:rsidRDefault="00AD7E28" w:rsidP="00BE40BA">
            <w:r w:rsidRPr="00BE40BA">
              <w:t>Ч.1 (лирическое произведение)</w:t>
            </w:r>
          </w:p>
        </w:tc>
        <w:tc>
          <w:tcPr>
            <w:tcW w:w="3827" w:type="dxa"/>
            <w:shd w:val="clear" w:color="auto" w:fill="auto"/>
          </w:tcPr>
          <w:p w:rsidR="00AD7E28" w:rsidRPr="00BE40BA" w:rsidRDefault="00AD7E28" w:rsidP="00BE40BA">
            <w:r w:rsidRPr="00BE40BA">
              <w:t>Задания с кратким ответом – 85,6 %.</w:t>
            </w:r>
          </w:p>
          <w:p w:rsidR="00AD7E28" w:rsidRPr="00BE40BA" w:rsidRDefault="00AD7E28" w:rsidP="00BE40BA">
            <w:r w:rsidRPr="00BE40BA">
              <w:t>Задания с развёрнутым ответом ограниченного объёма – 88 %.</w:t>
            </w:r>
          </w:p>
          <w:p w:rsidR="00AD7E28" w:rsidRPr="00BE40BA" w:rsidRDefault="00AD7E28" w:rsidP="00BE40BA">
            <w:r w:rsidRPr="00BE40BA">
              <w:t>Речь – 71,5 %.</w:t>
            </w:r>
          </w:p>
        </w:tc>
        <w:tc>
          <w:tcPr>
            <w:tcW w:w="3828" w:type="dxa"/>
            <w:shd w:val="clear" w:color="auto" w:fill="auto"/>
          </w:tcPr>
          <w:p w:rsidR="00AD7E28" w:rsidRPr="00BE40BA" w:rsidRDefault="00AD7E28" w:rsidP="00BE40BA">
            <w:r w:rsidRPr="00BE40BA">
              <w:t>Задания с кратким ответом – 85,6 %.</w:t>
            </w:r>
          </w:p>
          <w:p w:rsidR="00AD7E28" w:rsidRPr="00BE40BA" w:rsidRDefault="00AD7E28" w:rsidP="00BE40BA">
            <w:r w:rsidRPr="00BE40BA">
              <w:t>Задания с развёрнутым ответом ограниченного объёма – 89,7 %.</w:t>
            </w:r>
          </w:p>
          <w:p w:rsidR="00AD7E28" w:rsidRPr="00BE40BA" w:rsidRDefault="00AD7E28" w:rsidP="00BE40BA">
            <w:r w:rsidRPr="00BE40BA">
              <w:t>Речь – 71 %.</w:t>
            </w:r>
          </w:p>
        </w:tc>
      </w:tr>
      <w:tr w:rsidR="00AD7E28" w:rsidRPr="00BE40BA" w:rsidTr="00382AA9">
        <w:tc>
          <w:tcPr>
            <w:tcW w:w="2693" w:type="dxa"/>
            <w:shd w:val="clear" w:color="auto" w:fill="auto"/>
          </w:tcPr>
          <w:p w:rsidR="00AD7E28" w:rsidRPr="00BE40BA" w:rsidRDefault="00AD7E28" w:rsidP="00BE40BA">
            <w:r w:rsidRPr="00BE40BA">
              <w:t>Ч. 2 (сочинение)</w:t>
            </w:r>
          </w:p>
        </w:tc>
        <w:tc>
          <w:tcPr>
            <w:tcW w:w="3827" w:type="dxa"/>
            <w:shd w:val="clear" w:color="auto" w:fill="auto"/>
          </w:tcPr>
          <w:p w:rsidR="00AD7E28" w:rsidRPr="00BE40BA" w:rsidRDefault="00AD7E28" w:rsidP="00BE40BA">
            <w:r w:rsidRPr="00BE40BA">
              <w:t>Задание с развёрнутым ответом (17) – 93,9 %.</w:t>
            </w:r>
          </w:p>
        </w:tc>
        <w:tc>
          <w:tcPr>
            <w:tcW w:w="3828" w:type="dxa"/>
            <w:shd w:val="clear" w:color="auto" w:fill="auto"/>
          </w:tcPr>
          <w:p w:rsidR="00AD7E28" w:rsidRPr="00BE40BA" w:rsidRDefault="00AD7E28" w:rsidP="00BE40BA">
            <w:r w:rsidRPr="00BE40BA">
              <w:t>Задание с развёрнутым ответом (17) – 87,4 %.</w:t>
            </w:r>
          </w:p>
        </w:tc>
      </w:tr>
    </w:tbl>
    <w:p w:rsidR="00AD7E28" w:rsidRPr="00BE40BA" w:rsidRDefault="00AD7E28" w:rsidP="00BE40BA">
      <w:pPr>
        <w:ind w:firstLine="709"/>
        <w:jc w:val="center"/>
      </w:pPr>
    </w:p>
    <w:p w:rsidR="00AD7E28" w:rsidRPr="00BE40BA" w:rsidRDefault="00AD7E28" w:rsidP="00BE40BA">
      <w:pPr>
        <w:ind w:left="-567" w:right="-284" w:firstLine="567"/>
        <w:jc w:val="both"/>
      </w:pPr>
      <w:r w:rsidRPr="00BE40BA">
        <w:t xml:space="preserve">Из приведённой таблицы видно, что результаты выполнения заданий участниками единого государственного экзамена 2018 года не отличаются от результатов единого государственного экзамена 2017 года в следующих аспектах: в заданиях с кратким ответом к лирическому произведению, в заданиях с развёрнутым ответом ограниченного объёма к эпическому и драматическому произведениям. В 2018 году выпускники образовательных организаций ухудшили результаты выполнения  сопоставительных заданий первой части работы, а процент выполнения заданий с развёрнутым ответом в форме сочинения несколько вырос. </w:t>
      </w:r>
    </w:p>
    <w:p w:rsidR="00AD7E28" w:rsidRPr="00BE40BA" w:rsidRDefault="00AD7E28" w:rsidP="00BE40BA">
      <w:pPr>
        <w:ind w:left="-567" w:right="-284" w:firstLine="567"/>
        <w:jc w:val="both"/>
      </w:pPr>
      <w:r w:rsidRPr="00BE40BA">
        <w:t xml:space="preserve">Процент выполнения заданий с кратким ответом также ниже, чем процент выполнения заданий с развёрнутым ответом (соответствует результатам 2017 года). Это свидетельствует о недостаточном овладении теоретико-литературными понятиями. </w:t>
      </w:r>
    </w:p>
    <w:p w:rsidR="00AD7E28" w:rsidRPr="00BE40BA" w:rsidRDefault="00AD7E28" w:rsidP="00BE40BA">
      <w:pPr>
        <w:ind w:left="-567" w:right="-284" w:firstLine="567"/>
        <w:jc w:val="both"/>
      </w:pPr>
      <w:r w:rsidRPr="00BE40BA">
        <w:t xml:space="preserve">Затруднения у экзаменуемых в данном сегменте работы вызвали вопросы, требующие умения определять стилистические приёмы в поэтическом тексте, виды рифмовки, стихотворный размер, называть имена персонажей эпического и драматического произведений, указывать </w:t>
      </w:r>
      <w:r w:rsidRPr="00BE40BA">
        <w:lastRenderedPageBreak/>
        <w:t>фамилию автора по названию произведений. Затруднения также вызвали понятия «психологизм» и «ремарка».</w:t>
      </w:r>
    </w:p>
    <w:p w:rsidR="00AD7E28" w:rsidRPr="00BE40BA" w:rsidRDefault="00AD7E28" w:rsidP="00BE40BA">
      <w:pPr>
        <w:ind w:left="-567" w:right="-284" w:firstLine="567"/>
        <w:jc w:val="both"/>
      </w:pPr>
      <w:r w:rsidRPr="00BE40BA">
        <w:t>Остаётся актуальным при выполнении заданий этого уровня сложности и хорошее знание текстов произведений, которое помогает правильно отвечать на вопросы, связанные с текстами художественных  произведений.</w:t>
      </w:r>
    </w:p>
    <w:p w:rsidR="00AD7E28" w:rsidRPr="00BE40BA" w:rsidRDefault="00AD7E28" w:rsidP="00BE40BA">
      <w:pPr>
        <w:ind w:left="-567" w:right="-284" w:firstLine="567"/>
        <w:jc w:val="both"/>
      </w:pPr>
      <w:r w:rsidRPr="00BE40BA">
        <w:t xml:space="preserve">Если сопоставить результаты выполнения заданий повышенного уровня в I части контрольных измерительных материалов, то можно сделать вывод о том, что в 2018 году и с заданием 8, и с заданием 15 экзаменуемые справились хорошо: процент выполнения – около 90%.  </w:t>
      </w:r>
    </w:p>
    <w:p w:rsidR="00AD7E28" w:rsidRPr="00BE40BA" w:rsidRDefault="00AD7E28" w:rsidP="00BE40BA">
      <w:pPr>
        <w:ind w:left="-567" w:right="-284" w:firstLine="567"/>
        <w:jc w:val="both"/>
      </w:pPr>
      <w:r w:rsidRPr="00BE40BA">
        <w:t>Анализ качества выполнения заданий 8 и 15 показывает, что мотивированные школьники владеют умением анализа и интерпретации художественных произведений на хорошем уровне: 85 % выпускников получили «2» балла за выполнение задания 8 по критерию «Соответствие ответа заданию» и 75,1 % за задание 15. 67,3 % выпускников ОО при выполнении задания 8 для аргументации тезисов привлекали текст произведения на высоком уровне: на уровне анализа важных для выполнения задания фрагментов, образов, микротем или деталей. При выполнении задания 15 привлечь текст на этом уровне смогли только 56 % экзаменуемых, в работах остальных школьников преобладают общие рассуждения о содержании стихотворения. Использование на экзамене текста стихотворения по памяти является для выпускников сложной задачей, ещё более сложная задача – научить их использовать художественный текст на уровне анализа поэтических образов, деталей лексики и т.п.</w:t>
      </w:r>
    </w:p>
    <w:p w:rsidR="00AD7E28" w:rsidRPr="00BE40BA" w:rsidRDefault="00AD7E28" w:rsidP="00BE40BA">
      <w:pPr>
        <w:ind w:left="-567" w:right="-284" w:firstLine="567"/>
        <w:jc w:val="both"/>
      </w:pPr>
      <w:r w:rsidRPr="00BE40BA">
        <w:t xml:space="preserve">Результат выполнения задания, обращённого к эпическому и драматическому произведениям, у мотивированных выпускников выше,  чем результат выполнения задания 15, в отличие от 2017 года. Более высокие результаты в этом году были показаны и по критерию «Логичность и соблюдение речевых норм». 87 % выпускников, выполнявших задания 8 и 15, получили «2» или «1 балл», то есть допустили не более 1 речевой и логической ошибки. Это выше, чем в 2017 году (64,8% и 71 % соответственно).  </w:t>
      </w:r>
    </w:p>
    <w:p w:rsidR="00AD7E28" w:rsidRPr="00BE40BA" w:rsidRDefault="00AD7E28" w:rsidP="00BE40BA">
      <w:pPr>
        <w:ind w:left="-567" w:right="-284" w:firstLine="567"/>
        <w:jc w:val="both"/>
      </w:pPr>
      <w:r w:rsidRPr="00BE40BA">
        <w:t xml:space="preserve">Результаты выполнения заданий 9 и 16 также подвержены закономерности,  обозначенной при анализе заданий 8 и 15.  С заданием 9  не справились 9,7 % выпускников (6,9 % в 2017 году). Задание 16 не выполнили в 2,3 раза больше выпускников, чем задание к эпическому или драматическому произведениям (в 2017 году – в 2,4 раза больше). </w:t>
      </w:r>
    </w:p>
    <w:p w:rsidR="00AD7E28" w:rsidRPr="00BE40BA" w:rsidRDefault="00AD7E28" w:rsidP="00BE40BA">
      <w:pPr>
        <w:ind w:left="-567" w:right="-284" w:firstLine="567"/>
        <w:jc w:val="both"/>
      </w:pPr>
      <w:r w:rsidRPr="00BE40BA">
        <w:t xml:space="preserve">Анализ качества выполнения заданий показывает, что участники экзамена удовлетворительно справились и с заданием 9, и с заданием 16. 65,1 % выпускников, </w:t>
      </w:r>
      <w:r w:rsidRPr="00BE40BA">
        <w:rPr>
          <w:spacing w:val="-2"/>
        </w:rPr>
        <w:t>выполнявших задание 9, смогли сопоставить первое названное произведение и 50,1 %</w:t>
      </w:r>
      <w:r w:rsidRPr="00BE40BA">
        <w:t xml:space="preserve"> ‒ второе названное произведение с предложенным текстом, не искажая авторскую позицию. Качество выполнения задания 16 по данному критерию ещё ниже: 57,1 %  получили «2 балла» за сопоставление первого названного произведения и 46,5 % ‒ за сопоставление второго произведения. «4 балла» по критерию «Привлечение текста произведения для аргументации» получили  только 7,2 % выпускников за задание 9 и 13,6 % ‒ за задание 16. «3 балла» получили соответственно 25,2% и 20,2% выпускников. Приведённые данные позволяют сделать вывод о том, что школьники в недостаточной степени владеют умением сопоставлять литературные произведения.</w:t>
      </w:r>
    </w:p>
    <w:p w:rsidR="00AD7E28" w:rsidRPr="00BE40BA" w:rsidRDefault="00AD7E28" w:rsidP="00BE40BA">
      <w:pPr>
        <w:ind w:left="-567" w:right="-284" w:firstLine="567"/>
        <w:jc w:val="both"/>
      </w:pPr>
      <w:r w:rsidRPr="00BE40BA">
        <w:t>В 2018 году впервые в заданиях 9 и 16 оценивалась речевая грамотность. Анализ показал, что 27,1 % выпускников, выполнявших задание 9, и 33,8 % выпускников, выполнявших задание 15, оказались не готовы к введению критерия «Логичность и соблюдение речевых норм» в этих заданиях: получили 0 баллов.</w:t>
      </w:r>
    </w:p>
    <w:p w:rsidR="00AD7E28" w:rsidRPr="00BE40BA" w:rsidRDefault="00AD7E28" w:rsidP="00BE40BA">
      <w:pPr>
        <w:ind w:left="-567" w:right="-284" w:firstLine="567"/>
        <w:jc w:val="both"/>
      </w:pPr>
      <w:r w:rsidRPr="00BE40BA">
        <w:t xml:space="preserve">Процент выполнения задания 17 в 2018 году выше (93,9 % по сравнению с 87,4% в 2017 году). В работах выпускников сохранилась тенденция подменять сочинение по литературе форматом итогового сочинения, что свидетельствует о недостаточном овладении умением писать сочинения на литературную тему. </w:t>
      </w:r>
    </w:p>
    <w:p w:rsidR="00AD7E28" w:rsidRPr="00BE40BA" w:rsidRDefault="00AD7E28" w:rsidP="00BE40BA">
      <w:pPr>
        <w:ind w:left="-567" w:right="-284" w:firstLine="567"/>
        <w:jc w:val="both"/>
      </w:pPr>
      <w:r w:rsidRPr="00BE40BA">
        <w:t xml:space="preserve">В целом анализ качества выполнения задания высокого уровня сложности позволяет сделать вывод о сохранении положительной динамики результатов. Так, увеличилось количество высокобалльных работ по критерию «Привлечение текста произведения для аргументации» («2 балла» в 2018 году получили 47,7 % выпускников, в 2017 году по критерию «Обоснованность привлечения текста произведения» ‒ 36,5 % выпускников). Увеличилось количество </w:t>
      </w:r>
      <w:r w:rsidRPr="00BE40BA">
        <w:lastRenderedPageBreak/>
        <w:t xml:space="preserve">высокобалльных работ и по критерию «Композиционная цельность и логичность изложения» («3 балла в 2018 году получили 32,4 % экзаменуемых, в 2017 году – 30,3 %). </w:t>
      </w:r>
    </w:p>
    <w:p w:rsidR="00AD7E28" w:rsidRPr="00BE40BA" w:rsidRDefault="00AD7E28" w:rsidP="00BE40BA">
      <w:pPr>
        <w:ind w:left="-851" w:right="-284" w:firstLine="709"/>
        <w:jc w:val="center"/>
        <w:rPr>
          <w:b/>
        </w:rPr>
      </w:pPr>
    </w:p>
    <w:p w:rsidR="00AD7E28" w:rsidRPr="00BE40BA" w:rsidRDefault="00AD7E28" w:rsidP="00BE40BA">
      <w:pPr>
        <w:ind w:left="-851" w:right="-284" w:firstLine="709"/>
        <w:rPr>
          <w:b/>
        </w:rPr>
      </w:pPr>
      <w:r w:rsidRPr="00BE40BA">
        <w:rPr>
          <w:b/>
        </w:rPr>
        <w:t>АНАЛИЗ РЕЗУЛЬТАТОВ ВЫПОЛНЕНИЯ КИМ ЕГЭ ПО ЛИТЕРАТУРЕ</w:t>
      </w:r>
    </w:p>
    <w:p w:rsidR="00AD7E28" w:rsidRPr="00BE40BA" w:rsidRDefault="00AD7E28" w:rsidP="00BE40BA">
      <w:pPr>
        <w:ind w:left="-851" w:right="-284" w:firstLine="709"/>
        <w:rPr>
          <w:b/>
        </w:rPr>
      </w:pPr>
      <w:r w:rsidRPr="00BE40BA">
        <w:rPr>
          <w:b/>
        </w:rPr>
        <w:t>(вариант 301)</w:t>
      </w:r>
    </w:p>
    <w:p w:rsidR="00AD7E28" w:rsidRPr="00BE40BA" w:rsidRDefault="00AD7E28" w:rsidP="00BE40BA">
      <w:pPr>
        <w:pStyle w:val="a3"/>
        <w:spacing w:after="0" w:line="240" w:lineRule="auto"/>
        <w:ind w:left="198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E40BA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11</w:t>
      </w:r>
    </w:p>
    <w:p w:rsidR="00AD7E28" w:rsidRPr="00BE40BA" w:rsidRDefault="00AD7E28" w:rsidP="00BE40BA">
      <w:pPr>
        <w:pStyle w:val="a3"/>
        <w:spacing w:after="0" w:line="240" w:lineRule="auto"/>
        <w:ind w:left="1985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5254" w:type="pct"/>
        <w:tblInd w:w="-318" w:type="dxa"/>
        <w:tblLook w:val="0000" w:firstRow="0" w:lastRow="0" w:firstColumn="0" w:lastColumn="0" w:noHBand="0" w:noVBand="0"/>
      </w:tblPr>
      <w:tblGrid>
        <w:gridCol w:w="1296"/>
        <w:gridCol w:w="1838"/>
        <w:gridCol w:w="1545"/>
        <w:gridCol w:w="1197"/>
        <w:gridCol w:w="2110"/>
        <w:gridCol w:w="1036"/>
        <w:gridCol w:w="1034"/>
      </w:tblGrid>
      <w:tr w:rsidR="00AD7E28" w:rsidRPr="00BE40BA" w:rsidTr="004279A2">
        <w:trPr>
          <w:cantSplit/>
          <w:trHeight w:val="649"/>
          <w:tblHeader/>
        </w:trPr>
        <w:tc>
          <w:tcPr>
            <w:tcW w:w="64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jc w:val="center"/>
            </w:pPr>
            <w:r w:rsidRPr="00BE40BA">
              <w:rPr>
                <w:bCs/>
              </w:rPr>
              <w:t>Обознач.</w:t>
            </w:r>
          </w:p>
          <w:p w:rsidR="00AD7E28" w:rsidRPr="00BE40BA" w:rsidRDefault="00AD7E28" w:rsidP="00BE40BA">
            <w:pPr>
              <w:autoSpaceDE w:val="0"/>
              <w:autoSpaceDN w:val="0"/>
              <w:adjustRightInd w:val="0"/>
              <w:jc w:val="center"/>
            </w:pPr>
            <w:r w:rsidRPr="00BE40BA">
              <w:rPr>
                <w:bCs/>
              </w:rPr>
              <w:t>задания в работе</w:t>
            </w:r>
          </w:p>
        </w:tc>
        <w:tc>
          <w:tcPr>
            <w:tcW w:w="91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jc w:val="center"/>
            </w:pPr>
            <w:r w:rsidRPr="00BE40BA">
              <w:rPr>
                <w:bCs/>
              </w:rPr>
              <w:t>Проверяемые элементы содержания / умения</w:t>
            </w:r>
          </w:p>
        </w:tc>
        <w:tc>
          <w:tcPr>
            <w:tcW w:w="76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jc w:val="center"/>
            </w:pPr>
            <w:r w:rsidRPr="00BE40BA">
              <w:rPr>
                <w:bCs/>
              </w:rPr>
              <w:t>Уровень сложности задания</w:t>
            </w:r>
          </w:p>
          <w:p w:rsidR="00AD7E28" w:rsidRPr="00BE40BA" w:rsidRDefault="00AD7E28" w:rsidP="00BE40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4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 xml:space="preserve">Процент </w:t>
            </w:r>
          </w:p>
          <w:p w:rsidR="00AD7E28" w:rsidRPr="00BE40BA" w:rsidRDefault="00AD7E28" w:rsidP="00BE40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E40BA">
              <w:t>выполнения по региону</w:t>
            </w:r>
          </w:p>
        </w:tc>
      </w:tr>
      <w:tr w:rsidR="00AD7E28" w:rsidRPr="00BE40BA" w:rsidTr="004279A2">
        <w:trPr>
          <w:cantSplit/>
          <w:trHeight w:val="1112"/>
          <w:tblHeader/>
        </w:trPr>
        <w:tc>
          <w:tcPr>
            <w:tcW w:w="64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1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6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средний</w:t>
            </w:r>
          </w:p>
        </w:tc>
        <w:tc>
          <w:tcPr>
            <w:tcW w:w="1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E40BA">
              <w:rPr>
                <w:bCs/>
              </w:rPr>
              <w:t>в группе не преодолевших минимальный балл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E40BA">
              <w:rPr>
                <w:bCs/>
              </w:rPr>
              <w:t>в группе 61-80 т. б.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E40BA">
              <w:rPr>
                <w:bCs/>
              </w:rPr>
              <w:t>в группе 81-100 т. б.</w:t>
            </w:r>
          </w:p>
        </w:tc>
      </w:tr>
      <w:tr w:rsidR="00AD7E28" w:rsidRPr="00BE40BA" w:rsidTr="008505F0">
        <w:trPr>
          <w:trHeight w:val="481"/>
        </w:trPr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1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5.2 / 1.5; 2.5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hanging="112"/>
              <w:jc w:val="center"/>
            </w:pPr>
            <w:r w:rsidRPr="00BE40BA">
              <w:t>Б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93,7 %</w:t>
            </w:r>
          </w:p>
        </w:tc>
        <w:tc>
          <w:tcPr>
            <w:tcW w:w="1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50 %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96,9 %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75 %</w:t>
            </w:r>
          </w:p>
        </w:tc>
      </w:tr>
      <w:tr w:rsidR="00AD7E28" w:rsidRPr="00BE40BA" w:rsidTr="008505F0">
        <w:trPr>
          <w:trHeight w:val="481"/>
        </w:trPr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2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5.2 /  1,6; 2.6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hanging="112"/>
              <w:jc w:val="center"/>
            </w:pPr>
            <w:r w:rsidRPr="00BE40BA">
              <w:t>Б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95,2 %</w:t>
            </w:r>
          </w:p>
        </w:tc>
        <w:tc>
          <w:tcPr>
            <w:tcW w:w="1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50 %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100 %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100 %</w:t>
            </w:r>
          </w:p>
        </w:tc>
      </w:tr>
      <w:tr w:rsidR="00AD7E28" w:rsidRPr="00BE40BA" w:rsidTr="008505F0">
        <w:trPr>
          <w:trHeight w:val="481"/>
        </w:trPr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3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5.2 /  1.2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Б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14,3 %</w:t>
            </w:r>
          </w:p>
        </w:tc>
        <w:tc>
          <w:tcPr>
            <w:tcW w:w="1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0 %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21,9 %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50 %</w:t>
            </w:r>
          </w:p>
        </w:tc>
      </w:tr>
      <w:tr w:rsidR="00AD7E28" w:rsidRPr="00BE40BA" w:rsidTr="008505F0">
        <w:trPr>
          <w:trHeight w:val="481"/>
        </w:trPr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4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5.2 /  1.2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Б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73 %</w:t>
            </w:r>
          </w:p>
        </w:tc>
        <w:tc>
          <w:tcPr>
            <w:tcW w:w="1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0 %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90,6 %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100 %</w:t>
            </w:r>
          </w:p>
        </w:tc>
      </w:tr>
      <w:tr w:rsidR="00AD7E28" w:rsidRPr="00BE40BA" w:rsidTr="008505F0">
        <w:trPr>
          <w:trHeight w:val="481"/>
        </w:trPr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5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5.2 /  1.6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Б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77,8 %</w:t>
            </w:r>
          </w:p>
        </w:tc>
        <w:tc>
          <w:tcPr>
            <w:tcW w:w="1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0 %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87,5 %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75 %</w:t>
            </w:r>
          </w:p>
        </w:tc>
      </w:tr>
      <w:tr w:rsidR="00AD7E28" w:rsidRPr="00BE40BA" w:rsidTr="008505F0">
        <w:trPr>
          <w:trHeight w:val="481"/>
        </w:trPr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6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5.2 /  1.6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Б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87,3 %</w:t>
            </w:r>
          </w:p>
        </w:tc>
        <w:tc>
          <w:tcPr>
            <w:tcW w:w="1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0 %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90,6 %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100 %</w:t>
            </w:r>
          </w:p>
        </w:tc>
      </w:tr>
      <w:tr w:rsidR="00AD7E28" w:rsidRPr="00BE40BA" w:rsidTr="008505F0">
        <w:trPr>
          <w:trHeight w:val="481"/>
        </w:trPr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7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5.2 /  1.6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Б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87,3 %</w:t>
            </w:r>
          </w:p>
        </w:tc>
        <w:tc>
          <w:tcPr>
            <w:tcW w:w="1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50 %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87,5 %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100 %</w:t>
            </w:r>
          </w:p>
        </w:tc>
      </w:tr>
      <w:tr w:rsidR="00AD7E28" w:rsidRPr="00BE40BA" w:rsidTr="008505F0">
        <w:trPr>
          <w:trHeight w:val="481"/>
        </w:trPr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8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5.2 / 1.1; 1.2; 2.1; 2.2; 2.4; 2.8; 2.9; 3.1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hanging="112"/>
              <w:jc w:val="center"/>
            </w:pPr>
            <w:r w:rsidRPr="00BE40BA">
              <w:t>П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96,8%</w:t>
            </w:r>
          </w:p>
        </w:tc>
        <w:tc>
          <w:tcPr>
            <w:tcW w:w="1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50 %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100 %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100 %</w:t>
            </w:r>
          </w:p>
        </w:tc>
      </w:tr>
      <w:tr w:rsidR="00AD7E28" w:rsidRPr="00BE40BA" w:rsidTr="008505F0">
        <w:trPr>
          <w:trHeight w:val="481"/>
        </w:trPr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9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5.2 / 1.1; 1.2; 1.4; 1.5; 2.1; 2.2; 2.4; 2.7; 2.8; 2.9; 3.1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hanging="112"/>
              <w:jc w:val="center"/>
            </w:pPr>
            <w:r w:rsidRPr="00BE40BA">
              <w:t>П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93,7 %</w:t>
            </w:r>
          </w:p>
        </w:tc>
        <w:tc>
          <w:tcPr>
            <w:tcW w:w="1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50 %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100 %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100 %</w:t>
            </w:r>
          </w:p>
        </w:tc>
      </w:tr>
      <w:tr w:rsidR="00AD7E28" w:rsidRPr="00BE40BA" w:rsidTr="008505F0">
        <w:trPr>
          <w:trHeight w:val="481"/>
        </w:trPr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10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7.18 / 2.6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hanging="112"/>
              <w:jc w:val="center"/>
            </w:pPr>
            <w:r w:rsidRPr="00BE40BA">
              <w:t>Б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95,2 %</w:t>
            </w:r>
          </w:p>
        </w:tc>
        <w:tc>
          <w:tcPr>
            <w:tcW w:w="1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0 %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100 %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100 %</w:t>
            </w:r>
          </w:p>
        </w:tc>
      </w:tr>
      <w:tr w:rsidR="00AD7E28" w:rsidRPr="00BE40BA" w:rsidTr="008505F0">
        <w:trPr>
          <w:trHeight w:val="481"/>
        </w:trPr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11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7.18 / 1.6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Б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90,5 %</w:t>
            </w:r>
          </w:p>
        </w:tc>
        <w:tc>
          <w:tcPr>
            <w:tcW w:w="1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0 %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100 %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100 %</w:t>
            </w:r>
          </w:p>
        </w:tc>
      </w:tr>
      <w:tr w:rsidR="00AD7E28" w:rsidRPr="00BE40BA" w:rsidTr="008505F0">
        <w:trPr>
          <w:trHeight w:val="481"/>
        </w:trPr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12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7.18 / 1.6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Б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84,1 %</w:t>
            </w:r>
          </w:p>
        </w:tc>
        <w:tc>
          <w:tcPr>
            <w:tcW w:w="1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0 %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96,9 %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100 %</w:t>
            </w:r>
          </w:p>
        </w:tc>
      </w:tr>
      <w:tr w:rsidR="00AD7E28" w:rsidRPr="00BE40BA" w:rsidTr="008505F0">
        <w:trPr>
          <w:trHeight w:val="481"/>
        </w:trPr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13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7.18 / 1.6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Б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74,6 %</w:t>
            </w:r>
          </w:p>
        </w:tc>
        <w:tc>
          <w:tcPr>
            <w:tcW w:w="1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0 %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78,1 %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100 %</w:t>
            </w:r>
          </w:p>
        </w:tc>
      </w:tr>
      <w:tr w:rsidR="00AD7E28" w:rsidRPr="00BE40BA" w:rsidTr="008505F0">
        <w:trPr>
          <w:trHeight w:val="481"/>
        </w:trPr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14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7.18 / 1.6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Б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81 %</w:t>
            </w:r>
          </w:p>
        </w:tc>
        <w:tc>
          <w:tcPr>
            <w:tcW w:w="1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50 %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84,4 %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100 %</w:t>
            </w:r>
          </w:p>
        </w:tc>
      </w:tr>
      <w:tr w:rsidR="00AD7E28" w:rsidRPr="00BE40BA" w:rsidTr="008505F0">
        <w:trPr>
          <w:trHeight w:val="481"/>
        </w:trPr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15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7.18 / 1.1; 1.2; 2.1; 2.2; 2.8; 2.9; 3.1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hanging="112"/>
              <w:jc w:val="center"/>
            </w:pPr>
            <w:r w:rsidRPr="00BE40BA">
              <w:t>П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98,4 %</w:t>
            </w:r>
          </w:p>
        </w:tc>
        <w:tc>
          <w:tcPr>
            <w:tcW w:w="1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100 %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100 %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100 %</w:t>
            </w:r>
          </w:p>
        </w:tc>
      </w:tr>
      <w:tr w:rsidR="00AD7E28" w:rsidRPr="00BE40BA" w:rsidTr="008505F0">
        <w:trPr>
          <w:trHeight w:val="481"/>
        </w:trPr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16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7.18 / 1.1; 1.2; 2.1; 2.2; 2.4; 2.8; 2.9; 3.1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hanging="112"/>
              <w:jc w:val="center"/>
            </w:pPr>
            <w:r w:rsidRPr="00BE40BA">
              <w:t>П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85,7 %</w:t>
            </w:r>
          </w:p>
        </w:tc>
        <w:tc>
          <w:tcPr>
            <w:tcW w:w="1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0 %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100 %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100 %</w:t>
            </w:r>
          </w:p>
        </w:tc>
      </w:tr>
      <w:tr w:rsidR="00AD7E28" w:rsidRPr="00BE40BA" w:rsidTr="008505F0">
        <w:trPr>
          <w:trHeight w:val="481"/>
        </w:trPr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17.1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4.8 / 1.1 – 1.6; 2.1 – 2.10; 3.1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hanging="112"/>
              <w:jc w:val="center"/>
            </w:pPr>
            <w:r w:rsidRPr="00BE40BA">
              <w:t>В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100%</w:t>
            </w:r>
          </w:p>
        </w:tc>
        <w:tc>
          <w:tcPr>
            <w:tcW w:w="1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-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100 %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-</w:t>
            </w:r>
          </w:p>
        </w:tc>
      </w:tr>
      <w:tr w:rsidR="00AD7E28" w:rsidRPr="00BE40BA" w:rsidTr="008505F0">
        <w:trPr>
          <w:trHeight w:val="481"/>
        </w:trPr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17.2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4.9 / 1.1 – 1.6; 2.1 – 2.10; 3.1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hanging="112"/>
              <w:jc w:val="center"/>
            </w:pPr>
            <w:r w:rsidRPr="00BE40BA">
              <w:t>В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100%</w:t>
            </w:r>
          </w:p>
        </w:tc>
        <w:tc>
          <w:tcPr>
            <w:tcW w:w="1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100%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100 %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100 %</w:t>
            </w:r>
          </w:p>
        </w:tc>
      </w:tr>
      <w:tr w:rsidR="00AD7E28" w:rsidRPr="00BE40BA" w:rsidTr="008505F0">
        <w:trPr>
          <w:trHeight w:val="481"/>
        </w:trPr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lastRenderedPageBreak/>
              <w:t>17.3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7.21 / 1.1 – 1.6; 2.1 – 2.10; 3.1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hanging="112"/>
              <w:jc w:val="center"/>
            </w:pPr>
            <w:r w:rsidRPr="00BE40BA">
              <w:t>В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90,9%</w:t>
            </w:r>
          </w:p>
        </w:tc>
        <w:tc>
          <w:tcPr>
            <w:tcW w:w="1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-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100 %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-</w:t>
            </w:r>
          </w:p>
        </w:tc>
      </w:tr>
      <w:tr w:rsidR="00AD7E28" w:rsidRPr="00BE40BA" w:rsidTr="008505F0">
        <w:trPr>
          <w:trHeight w:val="481"/>
        </w:trPr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17.4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7.17; 8.1 / 1.1 – 1.6; 2.1 – 2.10; 3.1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hanging="112"/>
              <w:jc w:val="center"/>
            </w:pPr>
            <w:r w:rsidRPr="00BE40BA">
              <w:t>В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autoSpaceDE w:val="0"/>
              <w:autoSpaceDN w:val="0"/>
              <w:adjustRightInd w:val="0"/>
              <w:ind w:firstLine="67"/>
              <w:jc w:val="center"/>
            </w:pPr>
            <w:r w:rsidRPr="00BE40BA">
              <w:t>88,91</w:t>
            </w:r>
          </w:p>
        </w:tc>
        <w:tc>
          <w:tcPr>
            <w:tcW w:w="1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-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100%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E28" w:rsidRPr="00BE40BA" w:rsidRDefault="00AD7E28" w:rsidP="00BE40BA">
            <w:pPr>
              <w:jc w:val="center"/>
            </w:pPr>
            <w:r w:rsidRPr="00BE40BA">
              <w:t>100%</w:t>
            </w:r>
          </w:p>
        </w:tc>
      </w:tr>
    </w:tbl>
    <w:p w:rsidR="00AD7E28" w:rsidRPr="00BE40BA" w:rsidRDefault="00AD7E28" w:rsidP="00BE40BA">
      <w:pPr>
        <w:ind w:firstLine="540"/>
        <w:jc w:val="both"/>
      </w:pPr>
    </w:p>
    <w:p w:rsidR="00AD7E28" w:rsidRPr="00BE40BA" w:rsidRDefault="00AD7E28" w:rsidP="00BE40BA">
      <w:pPr>
        <w:ind w:left="-567" w:right="-284" w:firstLine="539"/>
        <w:jc w:val="both"/>
      </w:pPr>
      <w:r w:rsidRPr="00BE40BA">
        <w:t>Выпускники, выполнявшие вариант 301, в основном справились с заданиями базового уровня сложности. Они показали знание терминов и понятий: литературное направление, род и жанр литературного произведения, деталь, второстепенные персонажи, приёмы звукописи, двусложные размеры стиха. Проценты выполнения заданий – от 84,1% до 95,2%.</w:t>
      </w:r>
    </w:p>
    <w:p w:rsidR="00AD7E28" w:rsidRPr="00BE40BA" w:rsidRDefault="00AD7E28" w:rsidP="00BE40BA">
      <w:pPr>
        <w:ind w:left="-567" w:right="-284" w:firstLine="539"/>
        <w:jc w:val="both"/>
      </w:pPr>
      <w:r w:rsidRPr="00BE40BA">
        <w:rPr>
          <w:spacing w:val="4"/>
        </w:rPr>
        <w:t>Чуть хуже выпускники выполнили так называемые «новые задания»: задание 4</w:t>
      </w:r>
      <w:r w:rsidRPr="00BE40BA">
        <w:t xml:space="preserve"> ‒  на установление соответствия (73 %)  и задание поискового типа 13 ‒ множественный выбор указанных в задании художественных средств и приёмов (74,6 %). Вызвало затруднения у некоторых выпускников и определение термина «психологизм» (процент выполнения ‒ 77,8 %). </w:t>
      </w:r>
    </w:p>
    <w:p w:rsidR="00AD7E28" w:rsidRPr="00BE40BA" w:rsidRDefault="00AD7E28" w:rsidP="00BE40BA">
      <w:pPr>
        <w:ind w:left="-567" w:right="-284" w:firstLine="539"/>
        <w:jc w:val="both"/>
      </w:pPr>
      <w:r w:rsidRPr="00BE40BA">
        <w:t xml:space="preserve">Самым трудным для выпускников  оказалось задание 3, связанное со знанием содержания произведения. Только 14,3 % экзаменуемых, выполнявших задание 3, смогли назвать поместье Кирсановых. Вопросы, связанные с наименованием места действия в художественном произведении, ежегодно вызывают трудности у экзаменуемых и должны быть предметом обязательного рассмотрения на уроках литературы. При составлении тематического планирования по предмету учителю необходимо также планировать сопоставление вновь изучаемого произведения с изученными ранее текстами по разным аспектам анализа. Это важно и для подготовки учащихся к сопоставительным заданиям, и для повторения содержания изученных произведений. </w:t>
      </w:r>
    </w:p>
    <w:p w:rsidR="00AD7E28" w:rsidRPr="00BE40BA" w:rsidRDefault="00AD7E28" w:rsidP="00BE40BA">
      <w:pPr>
        <w:ind w:left="-567" w:right="-284" w:firstLine="539"/>
        <w:jc w:val="both"/>
      </w:pPr>
      <w:r w:rsidRPr="00BE40BA">
        <w:t>Каковы результаты выполнения заданий базового уровня сложности выпускниками с различным уровнем подготовки? Экзаменуемые, не достигшие минимальной границы, составили 3,2 %  от количества выпускников, выполнявших вариант 301 (группа 1). Экзаменуемых с результатом выполнения экзаменационной работы от 61 до 80 тестовых баллов (группа 3) насчитывается 50,8 %. Группа наиболее подготовленных выпускников (группа 4), выполнявших вариант 301, составила 6,3 %.</w:t>
      </w:r>
    </w:p>
    <w:p w:rsidR="00AD7E28" w:rsidRPr="00BE40BA" w:rsidRDefault="00AD7E28" w:rsidP="00BE40BA">
      <w:pPr>
        <w:ind w:left="-567" w:right="-284" w:firstLine="539"/>
        <w:jc w:val="both"/>
      </w:pPr>
      <w:r w:rsidRPr="00BE40BA">
        <w:t xml:space="preserve">Половина экзаменуемых, не достигших минимальной границы, выполнила задания 1, 2, 7 и 14 (назвали литературное направление, определили жанр произведения «Отцы и дети» и стихотворный размер, а также смогли привести термин «второстепенные персонажи»). Другие задания выпускники из группы не преодолевших минимальный балл (группа 1) выполнить не смогли. </w:t>
      </w:r>
    </w:p>
    <w:p w:rsidR="00AD7E28" w:rsidRPr="00BE40BA" w:rsidRDefault="00AD7E28" w:rsidP="00BE40BA">
      <w:pPr>
        <w:ind w:left="-567" w:right="-284" w:firstLine="539"/>
        <w:jc w:val="both"/>
      </w:pPr>
      <w:r w:rsidRPr="00BE40BA">
        <w:t>Экзаменуемые группы 3 выполнили задания базового уровня сложности с результатами от 78,1 % (задание 13) до 100 % (задания 2 и 11).  Исключение составляет задание 3, которое выполнили только 21,9 % выпускников ОО, выполнявших вариант 301.</w:t>
      </w:r>
    </w:p>
    <w:p w:rsidR="00AD7E28" w:rsidRPr="00BE40BA" w:rsidRDefault="00AD7E28" w:rsidP="00BE40BA">
      <w:pPr>
        <w:ind w:left="-567" w:right="-284" w:firstLine="539"/>
        <w:jc w:val="both"/>
      </w:pPr>
      <w:r w:rsidRPr="00BE40BA">
        <w:t xml:space="preserve">Экзаменуемые из группы 4 показали стабильно высокие и ровные результаты выполнения заданий базового уровня сложности. Результат выполнения большинства заданий 100 %, задания 1 (литературное направление) – 75 %, задания 3 (наименование места действия) ‒ 50 %, задания 5 (термин «психологизм») – 75%. </w:t>
      </w:r>
    </w:p>
    <w:p w:rsidR="00AD7E28" w:rsidRPr="00BE40BA" w:rsidRDefault="00AD7E28" w:rsidP="00BE40BA">
      <w:pPr>
        <w:ind w:left="-567" w:right="-284" w:firstLine="567"/>
        <w:jc w:val="both"/>
      </w:pPr>
      <w:r w:rsidRPr="00BE40BA">
        <w:t xml:space="preserve">Анализ выполнения задания с развёрнутым ответом ограниченного объёма по фрагменту романа И.С. Тургенева «Отцы и дети» (задание 8) показывает, что экзаменуемые, выполнявшие вариант 301, успешно справились с ним. 84,1 % выпускников дали ответ на вопрос, содержательно соотнесённый с поставленной задачей и свидетельствующий о понимании текста приведённого фрагмента, опираясь на авторскую позицию. 63,5 % выпускников убедительно обосновали свои </w:t>
      </w:r>
      <w:r w:rsidRPr="00BE40BA">
        <w:lastRenderedPageBreak/>
        <w:t>тезисы, привлекая текст для аргументации суждений на уровне анализа важных для выполнения заданий фрагментов, образов, микротем, деталей, фактических ошибок не допустили. У 55,6 % выпускников логические и речевые ошибки отсутствуют; 33,3 % ‒ допустили не более одной ошибки каждого типа.</w:t>
      </w:r>
    </w:p>
    <w:p w:rsidR="00AD7E28" w:rsidRPr="00BE40BA" w:rsidRDefault="00AD7E28" w:rsidP="00BE40BA">
      <w:pPr>
        <w:ind w:left="-567" w:right="-284" w:firstLine="567"/>
        <w:jc w:val="both"/>
      </w:pPr>
      <w:r w:rsidRPr="00BE40BA">
        <w:t>Результаты выполнения задания 8 свидетельствуют о том, что экзаменуемые, выполнявшие вариант 301, понимают образную природу словесного искусства, знают содержание изученного эпического произведения и умеют его воспроизводить, умеют анализировать указанный в задании эпизод, выявлять авторскую позицию. Умение убедительно обосновывать свои тезисы, привлекая текст для аргументации на уровне анализа важных для выполнения заданий фрагментов, образов, микротем, деталей произведения сформировано недостаточно.</w:t>
      </w:r>
    </w:p>
    <w:p w:rsidR="00AD7E28" w:rsidRPr="00BE40BA" w:rsidRDefault="00AD7E28" w:rsidP="00BE40BA">
      <w:pPr>
        <w:ind w:left="-567" w:right="-284" w:firstLine="567"/>
        <w:jc w:val="both"/>
      </w:pPr>
      <w:r w:rsidRPr="00BE40BA">
        <w:t xml:space="preserve">С заданием 15 (развёрнутый ответ ограниченного объёма по стихотворению Б.Л. Пастернака «Тишина») экзаменуемые справились менее успешно. Процент выполнения задания – 98,4 %. Если задание 8 безошибочно выполнили 35 % выпускников, то задание 15 – только 27 %. Ответ содержательно соотнесён с поставленной задачей, свидетельствует о понимании содержания стихотворения, авторская позиция не искажена у 71,4 %  экзаменуемых, выполнявших вариант 301. Высший балл (2 балла) по критерию «Привлечение текста произведения для аргументации» получили 46 % выпускников, а по критерию «Логичность и соблюдение речевых норм» ‒ 44,4 %. </w:t>
      </w:r>
    </w:p>
    <w:p w:rsidR="00AD7E28" w:rsidRPr="00BE40BA" w:rsidRDefault="00AD7E28" w:rsidP="00BE40BA">
      <w:pPr>
        <w:ind w:left="-567" w:right="-284" w:firstLine="567"/>
        <w:jc w:val="both"/>
      </w:pPr>
      <w:r w:rsidRPr="00BE40BA">
        <w:t>Выпускники продемонстрировали владение следующими видами деятельности: осознанное, творческое чтение лирических произведений; комментирование художественного текста; выявление языковых средств художественной образности и определение их роли в раскрытии идейно-тематического содержания лирического произведения. Вместе с тем умения аргументированно формулировать своё отношение к прочитанному, убедительно обосновывать свои тезисы на основе анализа текста сформированы недостаточно.</w:t>
      </w:r>
    </w:p>
    <w:p w:rsidR="00AD7E28" w:rsidRPr="00BE40BA" w:rsidRDefault="00AD7E28" w:rsidP="00BE40BA">
      <w:pPr>
        <w:ind w:left="-567" w:right="-284" w:firstLine="567"/>
        <w:jc w:val="both"/>
      </w:pPr>
      <w:r w:rsidRPr="00BE40BA">
        <w:t xml:space="preserve">Выпускники из группы не преодолевших минимальный балл выполняли задания 8 и 15. С заданием 8 справились 50 % выпускников. Это один ученик. Он получил 1 балл по критерию «Соответствие ответа заданию»: выпускник соотнёс ответ с поставленной задачей, но его ответ не позволяет судить о понимании текста приведённого фрагмента, авторская позиция искажена. </w:t>
      </w:r>
    </w:p>
    <w:p w:rsidR="00AD7E28" w:rsidRPr="00BE40BA" w:rsidRDefault="00AD7E28" w:rsidP="00BE40BA">
      <w:pPr>
        <w:ind w:left="-567" w:right="-284" w:firstLine="567"/>
        <w:jc w:val="both"/>
      </w:pPr>
      <w:r w:rsidRPr="00BE40BA">
        <w:t>К заданию 15 приступили 100 % экзаменуемых данной категории, выполнявших вариант 301. Оба выпускника справились с этим заданием лучше: получили по 1 баллу по К 1 и К 2. С критерием «Логичность и соблюдение речевых норм» справился только один человек (1 балл).</w:t>
      </w:r>
    </w:p>
    <w:p w:rsidR="00AD7E28" w:rsidRPr="00BE40BA" w:rsidRDefault="00AD7E28" w:rsidP="00BE40BA">
      <w:pPr>
        <w:ind w:left="-567" w:right="-284" w:firstLine="567"/>
        <w:jc w:val="both"/>
      </w:pPr>
      <w:r w:rsidRPr="00BE40BA">
        <w:t>Характеризуя выполнение работы другими группами выпускников, констатируем, что все экзаменуемые групп 3 и 4 успешно справились с заданиями 8 и 15. Задание 8 выполнено с более высокими результатами. Все выпускники группы 4 получили 2 балла за выполнение заданий 8 и 15 по критериям содержательного плана, и 100 % экзаменуемых группы 3 выполнили эти задания с  оценками «2» и «1 балл» (К 1 ‒ 93,8 % и 6,2 % соответственно в задании 8; 81,3 % и 19,7 % соответственно в задании 15; К 2 ‒ 71,9 % и 28,1 % соответственно в задании 8; 56,3% и 43,7 % соответственно в задании 15).</w:t>
      </w:r>
    </w:p>
    <w:p w:rsidR="00AD7E28" w:rsidRPr="00BE40BA" w:rsidRDefault="00AD7E28" w:rsidP="00BE40BA">
      <w:pPr>
        <w:ind w:left="-567" w:right="-284" w:firstLine="567"/>
        <w:jc w:val="both"/>
      </w:pPr>
      <w:r w:rsidRPr="00BE40BA">
        <w:t>Таким образом, можно сделать вывод о том, что для экзаменуемых группы 3 остаётся актуальным хорошее знание художественных произведений, необходимое для обоснования собственного рассуждения текстом художественного произведения, привлекаемым для аргументации на уровне его анализа.</w:t>
      </w:r>
    </w:p>
    <w:p w:rsidR="00AD7E28" w:rsidRPr="00BE40BA" w:rsidRDefault="00AD7E28" w:rsidP="00BE40BA">
      <w:pPr>
        <w:ind w:left="-567" w:right="-284" w:firstLine="567"/>
        <w:jc w:val="both"/>
      </w:pPr>
      <w:r w:rsidRPr="00BE40BA">
        <w:t xml:space="preserve">Логичность и качество речи высокомотивированных экзаменуемых (группа 4) соответствует норме (75 % участников экзамена получили 2 балла по этому критерию, 25 % - 1 балл). Хороший уровень речевой грамотности показали также экзаменуемые группы 3. 90,7 % выпускников получили 2 балла (68,8 %) или 1 балл за выполнение задания 8; 100 % (2 балла – 81,3 %) ‒ за выполнение задания 15.  </w:t>
      </w:r>
    </w:p>
    <w:p w:rsidR="00AD7E28" w:rsidRPr="00BE40BA" w:rsidRDefault="00AD7E28" w:rsidP="00BE40BA">
      <w:pPr>
        <w:ind w:left="-567" w:right="-284" w:firstLine="567"/>
        <w:jc w:val="both"/>
      </w:pPr>
      <w:r w:rsidRPr="00BE40BA">
        <w:t xml:space="preserve">Задание 9, требующее привлечения литературного контекста, выполнили 97,3% экзаменуемых, а задание 16  выполнили 85,7 % выпускников. </w:t>
      </w:r>
    </w:p>
    <w:p w:rsidR="00AD7E28" w:rsidRPr="00BE40BA" w:rsidRDefault="00AD7E28" w:rsidP="00BE40BA">
      <w:pPr>
        <w:ind w:left="-567" w:right="-284" w:firstLine="567"/>
        <w:jc w:val="both"/>
      </w:pPr>
      <w:r w:rsidRPr="00BE40BA">
        <w:t xml:space="preserve">Говоря о качестве выполнения этих заданий, следует подчеркнуть, что результаты выполнения заданий 9 и 16 существенно не различаются. 79,4 % выпускников сопоставили два произведения с предложенным текстом в заданном направлении, не искажая авторскую позицию при выполнении задания 9; при выполнении задания 16 – 76, 2 %. По критерию «Привлечение </w:t>
      </w:r>
      <w:r w:rsidRPr="00BE40BA">
        <w:lastRenderedPageBreak/>
        <w:t>текста произведения для аргументации» высокий балл (4 и 3 балла) получили 31,8 % экзаменуемых (задание 9) и 30,2 % (задание 16).</w:t>
      </w:r>
    </w:p>
    <w:p w:rsidR="00AD7E28" w:rsidRPr="00BE40BA" w:rsidRDefault="00AD7E28" w:rsidP="00BE40BA">
      <w:pPr>
        <w:ind w:left="-567" w:right="-284" w:firstLine="567"/>
        <w:jc w:val="both"/>
      </w:pPr>
      <w:r w:rsidRPr="00BE40BA">
        <w:t xml:space="preserve">Выпускники  показали, что они недостаточно владеют таким видом деятельности, как самостоятельное определение оснований для сопоставления и аргументации позиций сопоставления с привлечением текста на уровне важных для выполнения задания фрагментов, образов, микротем и деталей. </w:t>
      </w:r>
    </w:p>
    <w:p w:rsidR="00AD7E28" w:rsidRPr="00BE40BA" w:rsidRDefault="00AD7E28" w:rsidP="00BE40BA">
      <w:pPr>
        <w:ind w:left="-567" w:right="-284" w:firstLine="567"/>
        <w:jc w:val="both"/>
      </w:pPr>
      <w:r w:rsidRPr="00BE40BA">
        <w:t>Из экзаменуемых, относящихся к группе 1, только один человек сопоставил одно произведение с предложенным в задании 9 текстом и получил 1 балл. Задание 16 участниками этой группы не выполнено.</w:t>
      </w:r>
    </w:p>
    <w:p w:rsidR="00AD7E28" w:rsidRPr="00BE40BA" w:rsidRDefault="00AD7E28" w:rsidP="00BE40BA">
      <w:pPr>
        <w:ind w:left="-567" w:right="-284" w:firstLine="567"/>
        <w:jc w:val="both"/>
      </w:pPr>
      <w:r w:rsidRPr="00BE40BA">
        <w:t>Результаты выполнения заданий 9 и 16 экзаменуемыми групп 3 и 4 идентичны представленным выше. Все экзаменуемые группы 4 за задания 9 и 16 получили оценку 2 балла по критериям 1 и 2 («Сопоставление первого (второго) выбранного произведения с предложенным текстом») и 3 и 4 балла по критерию «Привлечение текста произведения для аргументации».</w:t>
      </w:r>
    </w:p>
    <w:p w:rsidR="00AD7E28" w:rsidRPr="00BE40BA" w:rsidRDefault="00AD7E28" w:rsidP="00BE40BA">
      <w:pPr>
        <w:ind w:left="-567" w:right="-284" w:firstLine="567"/>
        <w:jc w:val="both"/>
      </w:pPr>
      <w:r w:rsidRPr="00BE40BA">
        <w:t>Главный ресурс повышения результативности выполнения заданий 9 и 16 экзаменуемыми группы 4 – совершенствование умения использовать текст для аргументации на уровне анализа элементов произведения.</w:t>
      </w:r>
    </w:p>
    <w:p w:rsidR="00AD7E28" w:rsidRPr="00BE40BA" w:rsidRDefault="00AD7E28" w:rsidP="00BE40BA">
      <w:pPr>
        <w:ind w:left="-567" w:right="-284" w:firstLine="567"/>
        <w:jc w:val="both"/>
      </w:pPr>
      <w:r w:rsidRPr="00BE40BA">
        <w:t xml:space="preserve">Результаты выполнения заданий 9 и 16 экзаменуемыми группы 3 несколько ниже, но их можно признать хорошими: 2 балла по критериям 1 и 2 получили до 87,5 % экзаменуемых; «4» и «3 балла» по критерию «Привлечение текста произведения для аргументации» получили 40,6 % выпускников за задание 9 и 43,8 % ‒ за задание 16. </w:t>
      </w:r>
    </w:p>
    <w:p w:rsidR="00AD7E28" w:rsidRPr="00BE40BA" w:rsidRDefault="00AD7E28" w:rsidP="00BE40BA">
      <w:pPr>
        <w:ind w:left="-567" w:right="-284" w:firstLine="567"/>
        <w:jc w:val="both"/>
      </w:pPr>
      <w:r w:rsidRPr="00BE40BA">
        <w:t>Представленные результаты показывают, что в систему подготовки к экзамену выпускников с хорошей мотивацией нужно включать задания, нацеленные на совершенствование навыков сопоставительного анализа лирических произведений разной тематики, проблематики, разных литературных направлений; также необходимо стимулировать заучивание наизусть стихотворений или их фрагментов.</w:t>
      </w:r>
    </w:p>
    <w:p w:rsidR="00AD7E28" w:rsidRPr="00BE40BA" w:rsidRDefault="00AD7E28" w:rsidP="00BE40BA">
      <w:pPr>
        <w:ind w:left="-567" w:right="-284" w:firstLine="567"/>
        <w:jc w:val="both"/>
      </w:pPr>
      <w:r w:rsidRPr="00BE40BA">
        <w:t>По критерию «Логичность и соблюдение речевых норм» задание 9 не выполнили 22,2 % выпускников, а задание 16 ‒ 27 % участников экзамена. Необходимо проводить системную работу по улучшению речевой грамотности школьников. Оценивая письменные работы по литературе в процессе обучения школьников, нужно в обязательном порядке обращать внимание обучающихся на логические и речевые ошибки, которые стали предметом оценки в 2018 году.</w:t>
      </w:r>
    </w:p>
    <w:p w:rsidR="00AD7E28" w:rsidRPr="00BE40BA" w:rsidRDefault="00AD7E28" w:rsidP="00BE40BA">
      <w:pPr>
        <w:ind w:left="-567" w:right="-284" w:firstLine="567"/>
        <w:jc w:val="both"/>
      </w:pPr>
      <w:r w:rsidRPr="00BE40BA">
        <w:t>Только два участника экзамена, получившие для выполнения вариант 301, не приступили к заданию высокого уровня сложности – написанию сочинения на литературную тему (3,2 %).</w:t>
      </w:r>
    </w:p>
    <w:p w:rsidR="00AD7E28" w:rsidRPr="00BE40BA" w:rsidRDefault="00AD7E28" w:rsidP="00BE40BA">
      <w:pPr>
        <w:ind w:left="-567" w:right="-284" w:firstLine="567"/>
        <w:jc w:val="both"/>
      </w:pPr>
      <w:r w:rsidRPr="00BE40BA">
        <w:t xml:space="preserve">Наиболее предпочтительной для экзаменуемых, как всегда, оказалась тема </w:t>
      </w:r>
      <w:r w:rsidRPr="00BE40BA">
        <w:rPr>
          <w:spacing w:val="-6"/>
        </w:rPr>
        <w:t>сочинения по произведению второй половины  XIX века: по роману Ф.М.</w:t>
      </w:r>
      <w:r w:rsidRPr="00BE40BA">
        <w:t xml:space="preserve"> Достоевского «Преступление и наказание» выполняли работу 61,9 % выпускников. Все экзаменуемые, писавшие сочинения на эту тему, справились с работой: процент выполнения – 100 %.</w:t>
      </w:r>
    </w:p>
    <w:p w:rsidR="00AD7E28" w:rsidRPr="00BE40BA" w:rsidRDefault="00AD7E28" w:rsidP="00BE40BA">
      <w:pPr>
        <w:ind w:left="-567" w:right="-284" w:firstLine="567"/>
        <w:jc w:val="both"/>
      </w:pPr>
      <w:r w:rsidRPr="00BE40BA">
        <w:t xml:space="preserve">Экзаменуемые показали знание содержания произведения и умение его воспроизводить в развёрнутом ответе, анализировать и интерпретировать с учётом  родо-жанровой специфики, выявлять авторскую позицию и характеризовать особенности стиля писателя. Выпускники также умеют создавать связный текст на предложенную тему, характеризующийся композиционной цельностью и логичностью изложения материала, соответствующий нормам русского литературного языка. </w:t>
      </w:r>
    </w:p>
    <w:p w:rsidR="00AD7E28" w:rsidRPr="00BE40BA" w:rsidRDefault="00AD7E28" w:rsidP="00BE40BA">
      <w:pPr>
        <w:ind w:left="-567" w:right="-284" w:firstLine="567"/>
        <w:jc w:val="both"/>
      </w:pPr>
      <w:r w:rsidRPr="00BE40BA">
        <w:t xml:space="preserve">100 % работ выпускников, выполнявших альтернативное задание 17.2, по 4 первым критериям имели положительные оценки,  а по критерию «Следование нормам речи» только один экзаменуемый (2,6 %) получил 0 баллов. Выпускники, писавшие сочинение по роману «Преступление и наказание», показали средний уровень выполнения работы. Выполнили задание на 2 балла по всем критериям, кроме критерия «Опора на теоретико-литературные понятия», от 48,7 % (К 2) до 64,1 % (К 1) выпускников. </w:t>
      </w:r>
    </w:p>
    <w:p w:rsidR="00AD7E28" w:rsidRPr="00BE40BA" w:rsidRDefault="00AD7E28" w:rsidP="00BE40BA">
      <w:pPr>
        <w:ind w:left="-567" w:right="-284" w:firstLine="567"/>
        <w:jc w:val="both"/>
      </w:pPr>
      <w:r w:rsidRPr="00BE40BA">
        <w:t>Анализ результатов выполнения задания высокого уровня сложности, а также работ экзаменуемых позволяет указать на следующие затруднения выпускников:</w:t>
      </w:r>
    </w:p>
    <w:p w:rsidR="00AD7E28" w:rsidRPr="00BE40BA" w:rsidRDefault="00AD7E28" w:rsidP="00BE40BA">
      <w:pPr>
        <w:pStyle w:val="a3"/>
        <w:numPr>
          <w:ilvl w:val="3"/>
          <w:numId w:val="25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только 23 % выпускников раскрывают тему сочинения глубоко, многосторонне, опираясь на авторскую позицию;</w:t>
      </w:r>
    </w:p>
    <w:p w:rsidR="00AD7E28" w:rsidRPr="00BE40BA" w:rsidRDefault="00AD7E28" w:rsidP="00BE40BA">
      <w:pPr>
        <w:pStyle w:val="a3"/>
        <w:numPr>
          <w:ilvl w:val="0"/>
          <w:numId w:val="25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lastRenderedPageBreak/>
        <w:t>43,6 % экзаменуемых привлекают текст для аргументации на уровне общих рассуждений о его содержании или пересказа, допускают 1 – 2 фактические ошибки;</w:t>
      </w:r>
    </w:p>
    <w:p w:rsidR="00AD7E28" w:rsidRPr="00BE40BA" w:rsidRDefault="00AD7E28" w:rsidP="00BE40BA">
      <w:pPr>
        <w:pStyle w:val="a3"/>
        <w:numPr>
          <w:ilvl w:val="0"/>
          <w:numId w:val="25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69,2 % экзаменуемых затрудняются использовать теоретико-литературные понятия для анализа произведения.</w:t>
      </w:r>
    </w:p>
    <w:p w:rsidR="00AD7E28" w:rsidRPr="00BE40BA" w:rsidRDefault="00AD7E28" w:rsidP="00BE40BA">
      <w:pPr>
        <w:ind w:left="-567" w:right="-284" w:firstLine="567"/>
        <w:jc w:val="both"/>
        <w:rPr>
          <w:spacing w:val="-2"/>
        </w:rPr>
      </w:pPr>
      <w:r w:rsidRPr="00BE40BA">
        <w:t xml:space="preserve">Альтернативу 17,1 выполняли 3,2 % участников экзамена (входят в группу 3). 100 % работ выпускников, выполнявших это задание, по трём критериям: «Соответствие сочинения теме», «Привлечение текста для аргументации», </w:t>
      </w:r>
      <w:r w:rsidRPr="00BE40BA">
        <w:rPr>
          <w:spacing w:val="-2"/>
        </w:rPr>
        <w:t xml:space="preserve">«Композиционная цельность и логичность изложения»  ‒  </w:t>
      </w:r>
      <w:r w:rsidRPr="00BE40BA">
        <w:t xml:space="preserve">были оценены «3» и «2 баллами»; по критерию «Опора на теоретико-литературные понятия»  ‒  «2» и «1 баллом»; по критерию </w:t>
      </w:r>
      <w:r w:rsidRPr="00BE40BA">
        <w:rPr>
          <w:spacing w:val="-2"/>
        </w:rPr>
        <w:t>«Следование нормам речи» ‒ 3 баллами.</w:t>
      </w:r>
    </w:p>
    <w:p w:rsidR="00AD7E28" w:rsidRPr="00BE40BA" w:rsidRDefault="00AD7E28" w:rsidP="00BE40BA">
      <w:pPr>
        <w:ind w:left="-567" w:right="-284" w:firstLine="567"/>
        <w:jc w:val="both"/>
        <w:rPr>
          <w:spacing w:val="-2"/>
        </w:rPr>
      </w:pPr>
      <w:r w:rsidRPr="00BE40BA">
        <w:rPr>
          <w:spacing w:val="-2"/>
        </w:rPr>
        <w:t>Выпускники ОО продемонстрировали знание лирики М.Ю. Лермонтова, умение раскрывать тему сочинения на примере 3 или 2 стихотворений, способность выявлять языковые средства художественной образности и показывать их роль в литературном произведении.</w:t>
      </w:r>
    </w:p>
    <w:p w:rsidR="00AD7E28" w:rsidRPr="00BE40BA" w:rsidRDefault="00AD7E28" w:rsidP="00BE40BA">
      <w:pPr>
        <w:ind w:left="-567" w:right="-284" w:firstLine="567"/>
        <w:jc w:val="both"/>
      </w:pPr>
      <w:r w:rsidRPr="00BE40BA">
        <w:t xml:space="preserve">Сочинение по произведению XX века – рассказу А.И. Солженицына «Матрёнин двор» ‒ (альтернатива 17.3) выбрали 17,4 %  экзаменуемых. Справились с ним 90,9 % участников экзамена. Одна работа была оценена 0 баллов: в сочинении менее 150 слов. Во всех остальных работах тема раскрыта односторонне, в 36,3 %  сочинений авторская позиция искажена. В большинстве работ текст для аргументации суждений привлекается на уровне общих рассуждений или пересказа, допущены фактические ошибки. Теоретико-литературные понятия включены в сочинение, но не используются для анализа текста произведения. </w:t>
      </w:r>
    </w:p>
    <w:p w:rsidR="00AD7E28" w:rsidRPr="00BE40BA" w:rsidRDefault="00AD7E28" w:rsidP="00BE40BA">
      <w:pPr>
        <w:ind w:left="-567" w:right="-284" w:firstLine="567"/>
        <w:jc w:val="both"/>
      </w:pPr>
      <w:r w:rsidRPr="00BE40BA">
        <w:t xml:space="preserve">По критериям «Композиционная цельность и логичность» и «Соблюдение </w:t>
      </w:r>
      <w:r w:rsidRPr="00BE40BA">
        <w:rPr>
          <w:spacing w:val="-2"/>
        </w:rPr>
        <w:t>речевых норм» экзаменуемые получили в основном «3» и «2 балла»: по критерию 4</w:t>
      </w:r>
      <w:r w:rsidRPr="00BE40BA">
        <w:t>  ‒ 100 % участников экзамена, по критерию 5 ‒ 83,8 %.</w:t>
      </w:r>
    </w:p>
    <w:p w:rsidR="00AD7E28" w:rsidRPr="00BE40BA" w:rsidRDefault="00AD7E28" w:rsidP="00BE40BA">
      <w:pPr>
        <w:ind w:left="-567" w:right="-284" w:firstLine="567"/>
        <w:jc w:val="both"/>
      </w:pPr>
      <w:r w:rsidRPr="00BE40BA">
        <w:t>Несколько лучше выпускники (14,3 % экзаменуемых) выполнили альтернативу 17.4. Это тема, близкая к обзору. Выпускники самостоятельно выбирали художественное произведение и размышляли о теме солдатского братства в отечественной литературе.</w:t>
      </w:r>
    </w:p>
    <w:p w:rsidR="00AD7E28" w:rsidRPr="00BE40BA" w:rsidRDefault="00AD7E28" w:rsidP="00BE40BA">
      <w:pPr>
        <w:ind w:left="-567" w:right="-284" w:firstLine="567"/>
        <w:jc w:val="both"/>
      </w:pPr>
      <w:r w:rsidRPr="00BE40BA">
        <w:t xml:space="preserve">22,2 % участников ЕГЭ, писавших сочинение на эту тему, получило высший </w:t>
      </w:r>
      <w:r w:rsidRPr="00BE40BA">
        <w:rPr>
          <w:spacing w:val="-2"/>
        </w:rPr>
        <w:t>балл по трём критериям; по критерию 4 – 33,3 % участников; по критерию 3 – 11,1</w:t>
      </w:r>
      <w:r w:rsidRPr="00BE40BA">
        <w:t xml:space="preserve"> %. Один ученик по критерию 1 и, следовательно, за всю работу получил 0 баллов, так как не раскрыл тему сочинения.</w:t>
      </w:r>
    </w:p>
    <w:p w:rsidR="00AD7E28" w:rsidRPr="00BE40BA" w:rsidRDefault="00AD7E28" w:rsidP="00BE40BA">
      <w:pPr>
        <w:ind w:left="-567" w:right="-284" w:firstLine="567"/>
        <w:jc w:val="both"/>
      </w:pPr>
      <w:r w:rsidRPr="00BE40BA">
        <w:t>Анализ качества написания сочинений по произведениям XX века говорит о том, что обучающиеся в меньшей степени готовы к написанию сочинений на литературную тему по произведениям этого периода.</w:t>
      </w:r>
    </w:p>
    <w:p w:rsidR="00AD7E28" w:rsidRPr="00BE40BA" w:rsidRDefault="00AD7E28" w:rsidP="00BE40BA">
      <w:pPr>
        <w:ind w:left="-567" w:right="-284" w:firstLine="567"/>
        <w:jc w:val="both"/>
      </w:pPr>
      <w:r w:rsidRPr="00BE40BA">
        <w:t>Анализ работ выпускников, по своим результатам входящих в группу 1, показывает, что, несмотря на низкий уровень сформированности умения выполнять письменную работу по литературе, они поверхностно  и односторонне раскрыли тему сочинения, опираясь на текст романа Ф.М. Достоевского для аргументации своих суждений на уровне пересказа и общих рассуждений о содержании произведения, включили в сочинение теоретико-литературные понятия. По критерию 4 («Композиционная цельность и логичность») и критерию 5 («Соблюдение речевых норм») один экзаменуемый получил 2 балла, другой – 1 балл.</w:t>
      </w:r>
    </w:p>
    <w:p w:rsidR="00AD7E28" w:rsidRPr="00BE40BA" w:rsidRDefault="00AD7E28" w:rsidP="00BE40BA">
      <w:pPr>
        <w:ind w:left="-567" w:right="-284" w:firstLine="567"/>
        <w:jc w:val="both"/>
      </w:pPr>
      <w:r w:rsidRPr="00BE40BA">
        <w:t xml:space="preserve">Экзаменуемые группы 3 писали сочинения на все темы: альтернативное задание 17.1 выполняли 6,2 % выпускников, задание 17.2  ‒ 62,5 % выпускников, задание 17.3 – 21,9 %, задание 4 – 9,4 %. </w:t>
      </w:r>
    </w:p>
    <w:p w:rsidR="00AD7E28" w:rsidRPr="00BE40BA" w:rsidRDefault="00AD7E28" w:rsidP="00BE40BA">
      <w:pPr>
        <w:ind w:left="-567" w:right="-284" w:firstLine="567"/>
        <w:jc w:val="both"/>
      </w:pPr>
      <w:r w:rsidRPr="00BE40BA">
        <w:t xml:space="preserve">Анализ выполнения альтернативного задания 17.1 был представлен выше. </w:t>
      </w:r>
    </w:p>
    <w:p w:rsidR="00AD7E28" w:rsidRPr="00BE40BA" w:rsidRDefault="00AD7E28" w:rsidP="00BE40BA">
      <w:pPr>
        <w:ind w:left="-567" w:right="-284" w:firstLine="567"/>
        <w:jc w:val="both"/>
      </w:pPr>
      <w:r w:rsidRPr="00BE40BA">
        <w:t xml:space="preserve">Анализируя эпические произведения, участники ЕГЭ по литературе более высоких результатов достигли при выполнении альтернативы 2 (сочинение по роману Ф.М. Достоевского «Преступление и наказание»). 25 % экзаменуемых раскрыли тему глубоко и многосторонне; 15 % привлекли текст для аргументации на уровне анализа фрагментов, образов, микротем и деталей; 60 % экзаменуемых использовали теоретико-литературные понятия для анализа текста романа; сочинения 50 % участников экзамена характеризуются композиционной цельностью и логичностью; 75 % выпускников допустили не более 3 речевых ошибок. </w:t>
      </w:r>
    </w:p>
    <w:p w:rsidR="00AD7E28" w:rsidRPr="00BE40BA" w:rsidRDefault="00AD7E28" w:rsidP="00BE40BA">
      <w:pPr>
        <w:ind w:left="-567" w:right="-284" w:firstLine="567"/>
        <w:jc w:val="both"/>
      </w:pPr>
      <w:r w:rsidRPr="00BE40BA">
        <w:t>Вместе с тем анализ результатов выполнения задания позволяет увидеть следующие затруднения экзаменуемых этой группы:</w:t>
      </w:r>
    </w:p>
    <w:p w:rsidR="00AD7E28" w:rsidRPr="00BE40BA" w:rsidRDefault="00AD7E28" w:rsidP="00BE40BA">
      <w:pPr>
        <w:pStyle w:val="a3"/>
        <w:numPr>
          <w:ilvl w:val="0"/>
          <w:numId w:val="26"/>
        </w:numPr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lastRenderedPageBreak/>
        <w:t>от 50 % до 100 % (в зависимости от темы сочинения) раскрыли её поверхностно, односторонне, не искажая авторскую позицию;</w:t>
      </w:r>
    </w:p>
    <w:p w:rsidR="00AD7E28" w:rsidRPr="00BE40BA" w:rsidRDefault="00AD7E28" w:rsidP="00BE40BA">
      <w:pPr>
        <w:pStyle w:val="a3"/>
        <w:numPr>
          <w:ilvl w:val="0"/>
          <w:numId w:val="26"/>
        </w:numPr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 xml:space="preserve">от 33 % до 75 % экзаменуемых (в зависимости от темы сочинения) привлекали текст для аргументации на уровне общих рассуждений о его содержании, допускали фактические ошибки; </w:t>
      </w:r>
    </w:p>
    <w:p w:rsidR="00AD7E28" w:rsidRPr="00BE40BA" w:rsidRDefault="00AD7E28" w:rsidP="00BE40BA">
      <w:pPr>
        <w:pStyle w:val="a3"/>
        <w:numPr>
          <w:ilvl w:val="0"/>
          <w:numId w:val="26"/>
        </w:numPr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от 40 % до 100 % экзаменуемых (в зависимости от темы сочинения) включали теоретико-литературные понятия в текст сочинения, но не использовали их для анализа произведения;</w:t>
      </w:r>
    </w:p>
    <w:p w:rsidR="00AD7E28" w:rsidRPr="00BE40BA" w:rsidRDefault="00AD7E28" w:rsidP="00BE40BA">
      <w:pPr>
        <w:pStyle w:val="a3"/>
        <w:numPr>
          <w:ilvl w:val="0"/>
          <w:numId w:val="26"/>
        </w:numPr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от 50 % до 100 % экзаменуемых (в зависимости от темы сочинения) допускали внутри смысловых частей нарушения последовательности и необоснованные повторы.</w:t>
      </w:r>
    </w:p>
    <w:p w:rsidR="00AD7E28" w:rsidRPr="00BE40BA" w:rsidRDefault="00AD7E28" w:rsidP="00BE40BA">
      <w:pPr>
        <w:ind w:left="-567" w:right="-284" w:firstLine="567"/>
        <w:jc w:val="both"/>
      </w:pPr>
      <w:r w:rsidRPr="00BE40BA">
        <w:t>Таким образом, важным направлением подготовки к единому государственному экзамену по литературе этой группы экзаменуемых является системная работа по обучению школьников написанию сочинения на литературную тему с опорой на новые критерии оценивания заданий с развёрнутым ответом.</w:t>
      </w:r>
    </w:p>
    <w:p w:rsidR="00AD7E28" w:rsidRPr="00BE40BA" w:rsidRDefault="00AD7E28" w:rsidP="00BE40BA">
      <w:pPr>
        <w:ind w:left="-567" w:right="-284" w:firstLine="567"/>
        <w:jc w:val="both"/>
      </w:pPr>
      <w:r w:rsidRPr="00BE40BA">
        <w:t>Экзаменуемые группы 4 показали высокий уровень выполнения альтернативного задания (тему 17.2 писали 75 % выпускников, тему 17.4 – 25 %): 50% выпускников получили за сочинение высший балл, 50 % ‒ 2 балла по одному из критериев.</w:t>
      </w:r>
    </w:p>
    <w:p w:rsidR="00AD7E28" w:rsidRPr="00BE40BA" w:rsidRDefault="00AD7E28" w:rsidP="00BE40BA">
      <w:pPr>
        <w:ind w:left="-567" w:right="-284" w:firstLine="567"/>
        <w:jc w:val="both"/>
      </w:pPr>
    </w:p>
    <w:p w:rsidR="00AD7E28" w:rsidRPr="00BE40BA" w:rsidRDefault="00AD7E28" w:rsidP="00BE40BA">
      <w:pPr>
        <w:pStyle w:val="a3"/>
        <w:spacing w:after="0" w:line="240" w:lineRule="auto"/>
        <w:ind w:left="-567" w:right="-285"/>
        <w:jc w:val="both"/>
        <w:rPr>
          <w:rFonts w:ascii="Times New Roman" w:hAnsi="Times New Roman"/>
          <w:b/>
          <w:sz w:val="24"/>
          <w:szCs w:val="24"/>
        </w:rPr>
      </w:pPr>
      <w:r w:rsidRPr="00BE40BA">
        <w:rPr>
          <w:rFonts w:ascii="Times New Roman" w:hAnsi="Times New Roman"/>
          <w:b/>
          <w:sz w:val="24"/>
          <w:szCs w:val="24"/>
        </w:rPr>
        <w:t>Основные УМК по предмету, которые использовались в ОО в 2017-2018 учебном году</w:t>
      </w:r>
    </w:p>
    <w:p w:rsidR="008505F0" w:rsidRPr="00BE40BA" w:rsidRDefault="008505F0" w:rsidP="00BE40BA">
      <w:pPr>
        <w:tabs>
          <w:tab w:val="left" w:pos="284"/>
        </w:tabs>
        <w:ind w:left="-567" w:right="-143" w:firstLine="567"/>
        <w:jc w:val="both"/>
      </w:pPr>
    </w:p>
    <w:p w:rsidR="00AD7E28" w:rsidRPr="00BE40BA" w:rsidRDefault="00AD7E28" w:rsidP="00BE40BA">
      <w:pPr>
        <w:tabs>
          <w:tab w:val="left" w:pos="284"/>
        </w:tabs>
        <w:ind w:left="-567" w:right="-285" w:firstLine="567"/>
        <w:jc w:val="both"/>
      </w:pPr>
      <w:r w:rsidRPr="00BE40BA">
        <w:t xml:space="preserve">При изучении литературы в образовательных организациях Ленинградской области преимущественно использовались УМК издательства </w:t>
      </w:r>
      <w:r w:rsidRPr="00BE40BA">
        <w:rPr>
          <w:spacing w:val="-8"/>
        </w:rPr>
        <w:t>«Просвещение»: «Литература» в двух частях Коровиной В.Я., Журавлёва</w:t>
      </w:r>
      <w:r w:rsidRPr="00BE40BA">
        <w:t xml:space="preserve"> В.П., Коровина В.И. в 5, 7, 8,  9 классах, </w:t>
      </w:r>
      <w:r w:rsidRPr="00BE40BA">
        <w:rPr>
          <w:spacing w:val="-8"/>
        </w:rPr>
        <w:t>«Литература» в двух частях Полухиной В.П., Коровиной В.Я., Журавлёва</w:t>
      </w:r>
      <w:r w:rsidRPr="00BE40BA">
        <w:t xml:space="preserve"> В.П. и др., под ред. Коровиной В.Я. в 6 классе; </w:t>
      </w:r>
      <w:r w:rsidRPr="00BE40BA">
        <w:rPr>
          <w:spacing w:val="-8"/>
        </w:rPr>
        <w:t>«Литература» в двух частях Лебедева</w:t>
      </w:r>
      <w:r w:rsidRPr="00BE40BA">
        <w:t xml:space="preserve"> Ю.В. в 10 классе; </w:t>
      </w:r>
      <w:r w:rsidRPr="00BE40BA">
        <w:rPr>
          <w:spacing w:val="-8"/>
        </w:rPr>
        <w:t>«Литература» в двух частях Михайлова О.Н., Шайтанова</w:t>
      </w:r>
      <w:r w:rsidRPr="00BE40BA">
        <w:t xml:space="preserve"> И.О., Чалмаева В.А. и др., под ред. Журавлёва В.П. в 11 классе. Этот УМК используется примерно в 70 % образовательных организаций.</w:t>
      </w:r>
    </w:p>
    <w:p w:rsidR="00AD7E28" w:rsidRPr="00BE40BA" w:rsidRDefault="00AD7E28" w:rsidP="00BE40BA">
      <w:pPr>
        <w:ind w:left="-567" w:right="-285" w:firstLine="567"/>
        <w:jc w:val="both"/>
      </w:pPr>
      <w:r w:rsidRPr="00BE40BA">
        <w:t>В учебном процессе в образовательных организациях Ленинградской области используются также следующие УМК:</w:t>
      </w:r>
    </w:p>
    <w:p w:rsidR="00AD7E28" w:rsidRPr="00BE40BA" w:rsidRDefault="00AD7E28" w:rsidP="00BE40BA">
      <w:pPr>
        <w:pStyle w:val="a3"/>
        <w:numPr>
          <w:ilvl w:val="0"/>
          <w:numId w:val="27"/>
        </w:numPr>
        <w:tabs>
          <w:tab w:val="left" w:pos="426"/>
        </w:tabs>
        <w:spacing w:after="0" w:line="240" w:lineRule="auto"/>
        <w:ind w:left="-567" w:right="-285" w:firstLine="567"/>
        <w:jc w:val="both"/>
        <w:rPr>
          <w:rFonts w:ascii="Times New Roman" w:hAnsi="Times New Roman"/>
          <w:b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Ланин Б.А., Устинова Л.Ю., Шамчикова В.М. / Под ред. Ланина Б.А. «Литература». В 2 ч. 5, 6, 7, 8, 9 кл. и 10, 11 кл. Издательский центр «ВЕНТАНА-ГРАФ». Используются в 5 –11 кл.;</w:t>
      </w:r>
    </w:p>
    <w:p w:rsidR="00AD7E28" w:rsidRPr="00BE40BA" w:rsidRDefault="00AD7E28" w:rsidP="00BE40BA">
      <w:pPr>
        <w:pStyle w:val="a3"/>
        <w:numPr>
          <w:ilvl w:val="0"/>
          <w:numId w:val="27"/>
        </w:numPr>
        <w:tabs>
          <w:tab w:val="left" w:pos="426"/>
          <w:tab w:val="left" w:pos="709"/>
        </w:tabs>
        <w:spacing w:after="0" w:line="240" w:lineRule="auto"/>
        <w:ind w:left="-567" w:right="-285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Меркин Г.С. «Литература». В 2 ч. 5, 6, 7, 8 кл. Зинин С.А., Сахаров В.И., Чалмаев В.А. «Литература». В 2 ч. 9 кл. Зинин С.А., Сахаров В.И. «Литература». В 2 ч. 10 кл. Зинин С.А., Чалмаев В.А. «Литература». В 2 ч. 11 кл. Издательство «Русское слово». Используются в 5 –11 кл.;</w:t>
      </w:r>
    </w:p>
    <w:p w:rsidR="00AD7E28" w:rsidRPr="00BE40BA" w:rsidRDefault="00AD7E28" w:rsidP="00BE40BA">
      <w:pPr>
        <w:pStyle w:val="a3"/>
        <w:numPr>
          <w:ilvl w:val="0"/>
          <w:numId w:val="27"/>
        </w:numPr>
        <w:tabs>
          <w:tab w:val="left" w:pos="426"/>
        </w:tabs>
        <w:spacing w:after="0" w:line="240" w:lineRule="auto"/>
        <w:ind w:left="-567" w:right="-285" w:firstLine="539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Москвин Г.В., Пуряева Н.Н., Ерохина Е.Л. «Литература». В 2 ч. 5, 6, 7, 8,  9, 10 кл. Издательский центр ВЕНТАНА-ГРАФ». Используются в 5 – 10 кл.;</w:t>
      </w:r>
    </w:p>
    <w:p w:rsidR="00AD7E28" w:rsidRPr="00BE40BA" w:rsidRDefault="00AD7E28" w:rsidP="00BE40BA">
      <w:pPr>
        <w:pStyle w:val="a3"/>
        <w:numPr>
          <w:ilvl w:val="0"/>
          <w:numId w:val="27"/>
        </w:numPr>
        <w:tabs>
          <w:tab w:val="left" w:pos="426"/>
        </w:tabs>
        <w:spacing w:after="0" w:line="240" w:lineRule="auto"/>
        <w:ind w:left="-567" w:right="-285" w:firstLine="539"/>
        <w:jc w:val="both"/>
        <w:rPr>
          <w:rFonts w:ascii="Times New Roman" w:hAnsi="Times New Roman"/>
          <w:spacing w:val="22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Чертов В.Ф., Трубина Л.А., Антипова А.М. и др. / Под ред. Чертова В.Ф. «Литература». В 2 ч. 5, 6, 7, 8, 9 кл. Издательство «Просвещение».</w:t>
      </w:r>
      <w:r w:rsidRPr="00BE40BA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BE40BA">
        <w:rPr>
          <w:rFonts w:ascii="Times New Roman" w:hAnsi="Times New Roman"/>
          <w:sz w:val="24"/>
          <w:szCs w:val="24"/>
        </w:rPr>
        <w:t xml:space="preserve">Используются </w:t>
      </w:r>
      <w:r w:rsidRPr="00BE40BA">
        <w:rPr>
          <w:rFonts w:ascii="Times New Roman" w:hAnsi="Times New Roman"/>
          <w:spacing w:val="22"/>
          <w:sz w:val="24"/>
          <w:szCs w:val="24"/>
        </w:rPr>
        <w:t xml:space="preserve">в 5 – 9 кл.  </w:t>
      </w:r>
    </w:p>
    <w:p w:rsidR="00AD7E28" w:rsidRPr="00BE40BA" w:rsidRDefault="00AD7E28" w:rsidP="00BE40BA">
      <w:pPr>
        <w:pStyle w:val="a3"/>
        <w:numPr>
          <w:ilvl w:val="0"/>
          <w:numId w:val="27"/>
        </w:numPr>
        <w:tabs>
          <w:tab w:val="left" w:pos="426"/>
        </w:tabs>
        <w:spacing w:after="0" w:line="240" w:lineRule="auto"/>
        <w:ind w:left="-567" w:right="-285" w:firstLine="539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Сухих И.Н. «Литература». В 2 ч. 10,11 кл. Образовательно-издательский центр «Академия». Используются в 10 – 11 кл.</w:t>
      </w:r>
    </w:p>
    <w:p w:rsidR="00AD7E28" w:rsidRPr="00BE40BA" w:rsidRDefault="00AD7E28" w:rsidP="00BE40BA">
      <w:pPr>
        <w:pStyle w:val="a3"/>
        <w:spacing w:after="0" w:line="240" w:lineRule="auto"/>
        <w:ind w:left="-567" w:right="-285" w:firstLine="539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 xml:space="preserve">Все современные УМК помогают школьникам освоить учебный предмет «Литература» на должном уровне при условии рационального использования учебных материалов на уроке и в подготовке домашних заданий. Нельзя забывать, что главной учебной книгой на уроке литературы должен быть текст изучаемого художественного произведения.  </w:t>
      </w:r>
    </w:p>
    <w:p w:rsidR="00AD7E28" w:rsidRPr="00BE40BA" w:rsidRDefault="00AD7E28" w:rsidP="00BE40BA">
      <w:pPr>
        <w:pStyle w:val="a3"/>
        <w:spacing w:after="0" w:line="240" w:lineRule="auto"/>
        <w:ind w:left="-28" w:right="-284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 xml:space="preserve"> </w:t>
      </w:r>
    </w:p>
    <w:p w:rsidR="00AD7E28" w:rsidRPr="00BE40BA" w:rsidRDefault="00AD7E28" w:rsidP="00BE40BA">
      <w:pPr>
        <w:ind w:left="-567"/>
        <w:jc w:val="center"/>
        <w:rPr>
          <w:b/>
        </w:rPr>
      </w:pPr>
      <w:r w:rsidRPr="00BE40BA">
        <w:rPr>
          <w:b/>
        </w:rPr>
        <w:t>Причины получения выявленных типичных ошибочных ответов</w:t>
      </w:r>
    </w:p>
    <w:p w:rsidR="00AD7E28" w:rsidRPr="00BE40BA" w:rsidRDefault="00AD7E28" w:rsidP="00BE40BA">
      <w:pPr>
        <w:pStyle w:val="a3"/>
        <w:numPr>
          <w:ilvl w:val="0"/>
          <w:numId w:val="28"/>
        </w:numPr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 xml:space="preserve">Несоответствие требований к уровню подготовки выпускников, проверяемых контрольными измерительными материалами, реальному учебному времени, выделенному на приобретение знаний обучающимися и формирование их умений (3 часа в неделю на базовом уровне освоения предмета «Литература»: большинство выпускников, сдающих экзамен по литературе, изучают её на базовом уровне). </w:t>
      </w:r>
    </w:p>
    <w:p w:rsidR="00AD7E28" w:rsidRPr="00BE40BA" w:rsidRDefault="00AD7E28" w:rsidP="00BE40BA">
      <w:pPr>
        <w:pStyle w:val="a3"/>
        <w:numPr>
          <w:ilvl w:val="0"/>
          <w:numId w:val="28"/>
        </w:numPr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lastRenderedPageBreak/>
        <w:t>Методические просчёты в подготовке учителей русского языка и литературы. Увеличение в образовательных организациях Ленинградской области количества учителей русского языка и литературы из других регионов.</w:t>
      </w:r>
    </w:p>
    <w:p w:rsidR="00AD7E28" w:rsidRPr="00BE40BA" w:rsidRDefault="00AD7E28" w:rsidP="00BE40BA">
      <w:pPr>
        <w:pStyle w:val="a3"/>
        <w:numPr>
          <w:ilvl w:val="0"/>
          <w:numId w:val="28"/>
        </w:numPr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Проблемы  преподавания литературы в основной и средней школах:</w:t>
      </w:r>
    </w:p>
    <w:p w:rsidR="00AD7E28" w:rsidRPr="00BE40BA" w:rsidRDefault="00AD7E28" w:rsidP="00BE40BA">
      <w:pPr>
        <w:pStyle w:val="a3"/>
        <w:numPr>
          <w:ilvl w:val="0"/>
          <w:numId w:val="30"/>
        </w:numPr>
        <w:tabs>
          <w:tab w:val="left" w:pos="709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 xml:space="preserve">недостаточная работа с текстами художественных произведений на уроках литературы; </w:t>
      </w:r>
    </w:p>
    <w:p w:rsidR="00AD7E28" w:rsidRPr="00BE40BA" w:rsidRDefault="00AD7E28" w:rsidP="00BE40BA">
      <w:pPr>
        <w:pStyle w:val="a3"/>
        <w:numPr>
          <w:ilvl w:val="0"/>
          <w:numId w:val="30"/>
        </w:numPr>
        <w:tabs>
          <w:tab w:val="left" w:pos="709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недостаточное количество часов на изучение литературы второй половины XX века (коды элементов содержания, проверяемого заданиями КИМ ЕГЭ: 8.1; 8.2; 8.3) и современной отечественной литературы;</w:t>
      </w:r>
    </w:p>
    <w:p w:rsidR="00AD7E28" w:rsidRPr="00BE40BA" w:rsidRDefault="00AD7E28" w:rsidP="00BE40BA">
      <w:pPr>
        <w:pStyle w:val="a3"/>
        <w:numPr>
          <w:ilvl w:val="0"/>
          <w:numId w:val="30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недостаточная работа по обучению школьников написанию сочинений на литературные темы в основной и средней школах;</w:t>
      </w:r>
    </w:p>
    <w:p w:rsidR="00AD7E28" w:rsidRPr="00BE40BA" w:rsidRDefault="00AD7E28" w:rsidP="00BE40BA">
      <w:pPr>
        <w:pStyle w:val="a3"/>
        <w:numPr>
          <w:ilvl w:val="0"/>
          <w:numId w:val="30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отсутствие системы повторения теоретико-литературных понятий в старшей школе;</w:t>
      </w:r>
    </w:p>
    <w:p w:rsidR="00AD7E28" w:rsidRPr="00BE40BA" w:rsidRDefault="00AD7E28" w:rsidP="00BE40BA">
      <w:pPr>
        <w:pStyle w:val="a3"/>
        <w:numPr>
          <w:ilvl w:val="0"/>
          <w:numId w:val="30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преобладание на уроках литературы устных форм работы, особенно в основной школе.</w:t>
      </w:r>
    </w:p>
    <w:p w:rsidR="00AD7E28" w:rsidRPr="00BE40BA" w:rsidRDefault="00AD7E28" w:rsidP="00BE40BA">
      <w:pPr>
        <w:pStyle w:val="a3"/>
        <w:numPr>
          <w:ilvl w:val="0"/>
          <w:numId w:val="28"/>
        </w:numPr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Недостатки в организации подготовки школьников к государственной итоговой аттестации по литературе:</w:t>
      </w:r>
    </w:p>
    <w:p w:rsidR="00AD7E28" w:rsidRPr="00BE40BA" w:rsidRDefault="00AD7E28" w:rsidP="00BE40BA">
      <w:pPr>
        <w:pStyle w:val="a3"/>
        <w:numPr>
          <w:ilvl w:val="0"/>
          <w:numId w:val="31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отсутствие должной организации индивидуальной самостоятельной работы обучающихся, сдающих единый государственный экзамен по литературе;</w:t>
      </w:r>
    </w:p>
    <w:p w:rsidR="00AD7E28" w:rsidRPr="00BE40BA" w:rsidRDefault="00AD7E28" w:rsidP="00BE40BA">
      <w:pPr>
        <w:pStyle w:val="a3"/>
        <w:numPr>
          <w:ilvl w:val="0"/>
          <w:numId w:val="31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недостаточное внимание повторению текстов художественных произведений, входящих в Кодификатор элементов содержания и требований к уровню подготовки выпускников образовательных организаций для проведения единого государственного экзамена по литературе;</w:t>
      </w:r>
    </w:p>
    <w:p w:rsidR="00AD7E28" w:rsidRPr="00BE40BA" w:rsidRDefault="00AD7E28" w:rsidP="00BE40BA">
      <w:pPr>
        <w:pStyle w:val="a3"/>
        <w:numPr>
          <w:ilvl w:val="0"/>
          <w:numId w:val="31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недостаточная работа экзаменуемого с контрольными измерительными материалами единого государственного экзамена по литературе: открытым банком заданий ЕГЭ, критериями проверки и оценивания выполнения заданий с развёрнутым ответом;</w:t>
      </w:r>
    </w:p>
    <w:p w:rsidR="00AD7E28" w:rsidRPr="00BE40BA" w:rsidRDefault="00AD7E28" w:rsidP="00BE40BA">
      <w:pPr>
        <w:pStyle w:val="a3"/>
        <w:numPr>
          <w:ilvl w:val="0"/>
          <w:numId w:val="31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недостаточное освоение учителями и преподавателями новых критериев оценивания заданий с развёрнутым ответом.</w:t>
      </w:r>
    </w:p>
    <w:p w:rsidR="00AD7E28" w:rsidRPr="00BE40BA" w:rsidRDefault="00AD7E28" w:rsidP="00BE40BA">
      <w:pPr>
        <w:pStyle w:val="a3"/>
        <w:spacing w:after="0"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</w:p>
    <w:p w:rsidR="00AD7E28" w:rsidRPr="00BE40BA" w:rsidRDefault="00AD7E28" w:rsidP="00BE40BA">
      <w:pPr>
        <w:tabs>
          <w:tab w:val="left" w:pos="426"/>
        </w:tabs>
        <w:ind w:left="-567" w:right="-284" w:firstLine="567"/>
        <w:jc w:val="center"/>
        <w:rPr>
          <w:b/>
        </w:rPr>
      </w:pPr>
      <w:r w:rsidRPr="00BE40BA">
        <w:rPr>
          <w:b/>
        </w:rPr>
        <w:t>Пути устранения типичных ошибок в ходе обучения школьников</w:t>
      </w:r>
    </w:p>
    <w:p w:rsidR="00AD7E28" w:rsidRPr="00BE40BA" w:rsidRDefault="00AD7E28" w:rsidP="00BE40BA">
      <w:pPr>
        <w:tabs>
          <w:tab w:val="left" w:pos="426"/>
        </w:tabs>
        <w:ind w:left="-567" w:right="-284" w:firstLine="567"/>
        <w:jc w:val="center"/>
        <w:rPr>
          <w:b/>
        </w:rPr>
      </w:pPr>
      <w:r w:rsidRPr="00BE40BA">
        <w:rPr>
          <w:b/>
        </w:rPr>
        <w:t>Рекомендации  по совершенствованию преподавания учебного предмета «Литература» всем обучающимся</w:t>
      </w:r>
    </w:p>
    <w:p w:rsidR="00AD7E28" w:rsidRPr="00BE40BA" w:rsidRDefault="00AD7E28" w:rsidP="00BE40BA">
      <w:pPr>
        <w:tabs>
          <w:tab w:val="left" w:pos="426"/>
        </w:tabs>
        <w:ind w:left="-567" w:right="-284" w:firstLine="567"/>
        <w:jc w:val="center"/>
        <w:rPr>
          <w:b/>
        </w:rPr>
      </w:pPr>
    </w:p>
    <w:p w:rsidR="00AD7E28" w:rsidRPr="00BE40BA" w:rsidRDefault="00AD7E28" w:rsidP="00BE40BA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Планирование на каждом уроке литературы обязательной работы с текстом художественного произведения, прочитанного к уроку школьниками.</w:t>
      </w:r>
    </w:p>
    <w:p w:rsidR="00AD7E28" w:rsidRPr="00BE40BA" w:rsidRDefault="00AD7E28" w:rsidP="00BE40BA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Выделение в учебном процессе специального времени для организации повторения пройденного материала; повторение пройденного рекомендуется фиксировать в тематическом планировании.</w:t>
      </w:r>
    </w:p>
    <w:p w:rsidR="00AD7E28" w:rsidRPr="00BE40BA" w:rsidRDefault="00AD7E28" w:rsidP="00BE40BA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Планирование изучения на уроках литературы произведений начала XXI века.</w:t>
      </w:r>
    </w:p>
    <w:p w:rsidR="00AD7E28" w:rsidRPr="00BE40BA" w:rsidRDefault="00AD7E28" w:rsidP="00BE40BA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Соблюдение норм написания сочинений по литературе. При организации системной работы по подготовке школьников к написанию сочинений по литературе включать в обучение следующие аспекты:</w:t>
      </w:r>
    </w:p>
    <w:p w:rsidR="00AD7E28" w:rsidRPr="00BE40BA" w:rsidRDefault="00AD7E28" w:rsidP="00BE40BA">
      <w:pPr>
        <w:pStyle w:val="a3"/>
        <w:numPr>
          <w:ilvl w:val="0"/>
          <w:numId w:val="32"/>
        </w:numPr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глубокое и многосторонее раскрытие темы;</w:t>
      </w:r>
    </w:p>
    <w:p w:rsidR="00AD7E28" w:rsidRPr="00BE40BA" w:rsidRDefault="00AD7E28" w:rsidP="00BE40BA">
      <w:pPr>
        <w:pStyle w:val="a3"/>
        <w:numPr>
          <w:ilvl w:val="0"/>
          <w:numId w:val="32"/>
        </w:numPr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привлечение текста для аргументации суждений на уровне анализа фрагментов, образов, деталей и т.п.;</w:t>
      </w:r>
    </w:p>
    <w:p w:rsidR="00AD7E28" w:rsidRPr="00BE40BA" w:rsidRDefault="00AD7E28" w:rsidP="00BE40BA">
      <w:pPr>
        <w:pStyle w:val="a3"/>
        <w:numPr>
          <w:ilvl w:val="0"/>
          <w:numId w:val="32"/>
        </w:numPr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 xml:space="preserve">использование теоретико-литературных понятий для анализа произведения; </w:t>
      </w:r>
    </w:p>
    <w:p w:rsidR="00AD7E28" w:rsidRPr="00BE40BA" w:rsidRDefault="00AD7E28" w:rsidP="00BE40BA">
      <w:pPr>
        <w:pStyle w:val="a3"/>
        <w:numPr>
          <w:ilvl w:val="0"/>
          <w:numId w:val="32"/>
        </w:numPr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отсутствие нарушения последовательности внутри смысловых частей и необоснованных повторов.</w:t>
      </w:r>
    </w:p>
    <w:p w:rsidR="00AD7E28" w:rsidRPr="00BE40BA" w:rsidRDefault="00AD7E28" w:rsidP="00BE40BA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Планирование повторения теоретико-литературных понятий на уроках в средней школе.</w:t>
      </w:r>
    </w:p>
    <w:p w:rsidR="00AD7E28" w:rsidRPr="00BE40BA" w:rsidRDefault="00AD7E28" w:rsidP="00BE40BA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Совершенствование умения школьников анализировать произведения разных родов и жанров в единстве их формы и содержания (устно и письменно).</w:t>
      </w:r>
    </w:p>
    <w:p w:rsidR="00AD7E28" w:rsidRPr="00BE40BA" w:rsidRDefault="00AD7E28" w:rsidP="00BE40BA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Использование на уроках литературы типов заданий, применяющихся в контрольных измерительных материалах единого государственного экзамена по литературе.</w:t>
      </w:r>
    </w:p>
    <w:p w:rsidR="00AD7E28" w:rsidRPr="00BE40BA" w:rsidRDefault="00AD7E28" w:rsidP="00BE40BA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lastRenderedPageBreak/>
        <w:t>Использование материалов открытого банка заданий ЕГЭ по литературе в процессе обучения школьников.</w:t>
      </w:r>
    </w:p>
    <w:p w:rsidR="00AD7E28" w:rsidRPr="00BE40BA" w:rsidRDefault="00AD7E28" w:rsidP="00BE40BA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 xml:space="preserve"> Обязательное использование на уроках литературы и при подготовке домашнего задания материалов учебника ‒ важного инструмента обучения школьников грамотной речи.</w:t>
      </w:r>
    </w:p>
    <w:p w:rsidR="00AD7E28" w:rsidRPr="00BE40BA" w:rsidRDefault="00AD7E28" w:rsidP="00BE40BA">
      <w:pPr>
        <w:pStyle w:val="a3"/>
        <w:numPr>
          <w:ilvl w:val="0"/>
          <w:numId w:val="29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Организация систематической работы по улучшению речевой грамотности школьников. Обязательная проверка всех письменных работ по критерию «Следование нормам речи» и учёт результата проверки при оценивании выполнения проверяемого задания по литературе.</w:t>
      </w:r>
    </w:p>
    <w:p w:rsidR="00AD7E28" w:rsidRPr="00BE40BA" w:rsidRDefault="00AD7E28" w:rsidP="00BE40BA">
      <w:pPr>
        <w:tabs>
          <w:tab w:val="left" w:pos="426"/>
        </w:tabs>
        <w:ind w:left="-567" w:right="-284" w:firstLine="567"/>
        <w:jc w:val="both"/>
      </w:pPr>
    </w:p>
    <w:p w:rsidR="00AD7E28" w:rsidRPr="00BE40BA" w:rsidRDefault="00AD7E28" w:rsidP="00BE40BA">
      <w:pPr>
        <w:tabs>
          <w:tab w:val="left" w:pos="426"/>
        </w:tabs>
        <w:ind w:left="-567" w:right="-284" w:firstLine="567"/>
        <w:jc w:val="center"/>
        <w:rPr>
          <w:b/>
        </w:rPr>
      </w:pPr>
      <w:r w:rsidRPr="00BE40BA">
        <w:rPr>
          <w:b/>
        </w:rPr>
        <w:t>Рекомендации  по организации дифференцированного обучения школьников с разным уровнем предметной подготовки</w:t>
      </w:r>
    </w:p>
    <w:p w:rsidR="00AD7E28" w:rsidRPr="00BE40BA" w:rsidRDefault="00AD7E28" w:rsidP="00BE40BA">
      <w:pPr>
        <w:tabs>
          <w:tab w:val="left" w:pos="426"/>
        </w:tabs>
        <w:ind w:left="-567" w:right="-284" w:firstLine="567"/>
        <w:jc w:val="center"/>
        <w:rPr>
          <w:b/>
          <w:i/>
        </w:rPr>
      </w:pPr>
    </w:p>
    <w:p w:rsidR="00AD7E28" w:rsidRPr="00BE40BA" w:rsidRDefault="00AD7E28" w:rsidP="00BE40BA">
      <w:pPr>
        <w:tabs>
          <w:tab w:val="left" w:pos="426"/>
        </w:tabs>
        <w:ind w:left="-567" w:right="-284" w:firstLine="567"/>
        <w:jc w:val="center"/>
        <w:rPr>
          <w:b/>
          <w:i/>
        </w:rPr>
      </w:pPr>
      <w:r w:rsidRPr="00BE40BA">
        <w:rPr>
          <w:b/>
          <w:i/>
        </w:rPr>
        <w:t>Группа 1</w:t>
      </w:r>
    </w:p>
    <w:p w:rsidR="00AD7E28" w:rsidRPr="00BE40BA" w:rsidRDefault="00AD7E28" w:rsidP="00BE40BA">
      <w:pPr>
        <w:pStyle w:val="a3"/>
        <w:numPr>
          <w:ilvl w:val="0"/>
          <w:numId w:val="44"/>
        </w:numPr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Организовать работу по освоению базовых теоретико-литературных понятий и стихосложения.</w:t>
      </w:r>
    </w:p>
    <w:p w:rsidR="00AD7E28" w:rsidRPr="00BE40BA" w:rsidRDefault="00AD7E28" w:rsidP="00BE40BA">
      <w:pPr>
        <w:pStyle w:val="a3"/>
        <w:numPr>
          <w:ilvl w:val="0"/>
          <w:numId w:val="44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Планировать практические занятия по стихосложению.</w:t>
      </w:r>
    </w:p>
    <w:p w:rsidR="00AD7E28" w:rsidRPr="00BE40BA" w:rsidRDefault="00AD7E28" w:rsidP="00BE40BA">
      <w:pPr>
        <w:pStyle w:val="a3"/>
        <w:numPr>
          <w:ilvl w:val="0"/>
          <w:numId w:val="44"/>
        </w:numPr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Стимулировать прочтение школьниками с низким уровнем мотивации к изучению литературы эпических произведений, включённых в Кодификатор.</w:t>
      </w:r>
    </w:p>
    <w:p w:rsidR="00AD7E28" w:rsidRPr="00BE40BA" w:rsidRDefault="00AD7E28" w:rsidP="00BE40BA">
      <w:pPr>
        <w:pStyle w:val="a3"/>
        <w:numPr>
          <w:ilvl w:val="0"/>
          <w:numId w:val="44"/>
        </w:numPr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 xml:space="preserve">Обучать школьников привлечению текста произведения для аргументации собственных суждений. </w:t>
      </w:r>
    </w:p>
    <w:p w:rsidR="00AD7E28" w:rsidRPr="00BE40BA" w:rsidRDefault="00AD7E28" w:rsidP="00BE40BA">
      <w:pPr>
        <w:tabs>
          <w:tab w:val="left" w:pos="426"/>
        </w:tabs>
        <w:ind w:left="-567" w:right="-284" w:firstLine="567"/>
        <w:jc w:val="center"/>
        <w:rPr>
          <w:b/>
          <w:i/>
        </w:rPr>
      </w:pPr>
      <w:r w:rsidRPr="00BE40BA">
        <w:rPr>
          <w:b/>
          <w:i/>
        </w:rPr>
        <w:t>Группа 2</w:t>
      </w:r>
    </w:p>
    <w:p w:rsidR="00AD7E28" w:rsidRPr="00BE40BA" w:rsidRDefault="00AD7E28" w:rsidP="00BE40BA">
      <w:pPr>
        <w:pStyle w:val="a3"/>
        <w:numPr>
          <w:ilvl w:val="0"/>
          <w:numId w:val="33"/>
        </w:numPr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Использовать задания на сопоставление вновь изучаемого произведения с изученными ранее текстами по разным аспектам анализа.</w:t>
      </w:r>
    </w:p>
    <w:p w:rsidR="00AD7E28" w:rsidRPr="00BE40BA" w:rsidRDefault="00AD7E28" w:rsidP="00BE40BA">
      <w:pPr>
        <w:pStyle w:val="a3"/>
        <w:numPr>
          <w:ilvl w:val="0"/>
          <w:numId w:val="33"/>
        </w:numPr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Систематически использовать термины при анализе художественного текста, обучать школьников поиску средств выразительности в конкретном художественном тексте.</w:t>
      </w:r>
    </w:p>
    <w:p w:rsidR="00AD7E28" w:rsidRPr="00BE40BA" w:rsidRDefault="00AD7E28" w:rsidP="00BE40BA">
      <w:pPr>
        <w:pStyle w:val="a3"/>
        <w:numPr>
          <w:ilvl w:val="0"/>
          <w:numId w:val="33"/>
        </w:numPr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Обучать школьников умению привлекать текст произведения для аргументации суждений на уровне анализа важных для выполнения задания фрагментов, образов, микротем.</w:t>
      </w:r>
    </w:p>
    <w:p w:rsidR="00AD7E28" w:rsidRPr="00BE40BA" w:rsidRDefault="00AD7E28" w:rsidP="00BE40BA">
      <w:pPr>
        <w:pStyle w:val="a3"/>
        <w:numPr>
          <w:ilvl w:val="0"/>
          <w:numId w:val="33"/>
        </w:numPr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Знакомить обучающихся с видами речевых ошибок. Проводить практикумы по проверке развёрнутых ответов по критериям «Логичность и соблюдение речевых норм» (КИМ, ч. 1) и «Соблюдение речевых норм» (КИМ, ч. 2).</w:t>
      </w:r>
    </w:p>
    <w:p w:rsidR="00AD7E28" w:rsidRPr="00BE40BA" w:rsidRDefault="00AD7E28" w:rsidP="00BE40BA">
      <w:pPr>
        <w:pStyle w:val="a3"/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 xml:space="preserve"> </w:t>
      </w:r>
    </w:p>
    <w:p w:rsidR="00AD7E28" w:rsidRPr="00BE40BA" w:rsidRDefault="00AD7E28" w:rsidP="00BE40BA">
      <w:pPr>
        <w:tabs>
          <w:tab w:val="left" w:pos="426"/>
        </w:tabs>
        <w:ind w:left="-567" w:right="-284" w:firstLine="567"/>
        <w:jc w:val="center"/>
        <w:rPr>
          <w:b/>
          <w:i/>
        </w:rPr>
      </w:pPr>
      <w:r w:rsidRPr="00BE40BA">
        <w:rPr>
          <w:b/>
          <w:i/>
        </w:rPr>
        <w:t>Группа 3</w:t>
      </w:r>
    </w:p>
    <w:p w:rsidR="00AD7E28" w:rsidRPr="00BE40BA" w:rsidRDefault="00AD7E28" w:rsidP="00BE40BA">
      <w:pPr>
        <w:pStyle w:val="a3"/>
        <w:numPr>
          <w:ilvl w:val="0"/>
          <w:numId w:val="34"/>
        </w:numPr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Повышать мотивацию школьников к осознанному, творческому прочтению литературных произведений.</w:t>
      </w:r>
    </w:p>
    <w:p w:rsidR="00AD7E28" w:rsidRPr="00BE40BA" w:rsidRDefault="00AD7E28" w:rsidP="00BE40BA">
      <w:pPr>
        <w:pStyle w:val="a3"/>
        <w:numPr>
          <w:ilvl w:val="0"/>
          <w:numId w:val="34"/>
        </w:numPr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Создавать условия для заучивания наизусть стихотворений и их фрагментов, цитат из эпических произведений.</w:t>
      </w:r>
    </w:p>
    <w:p w:rsidR="00AD7E28" w:rsidRPr="00BE40BA" w:rsidRDefault="00AD7E28" w:rsidP="00BE40BA">
      <w:pPr>
        <w:pStyle w:val="a3"/>
        <w:numPr>
          <w:ilvl w:val="0"/>
          <w:numId w:val="34"/>
        </w:numPr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В процессе анализа лирических произведений использовать задания по нахождению тропов в художественном тексте.</w:t>
      </w:r>
    </w:p>
    <w:p w:rsidR="00AD7E28" w:rsidRPr="00BE40BA" w:rsidRDefault="00AD7E28" w:rsidP="00BE40BA">
      <w:pPr>
        <w:pStyle w:val="a3"/>
        <w:numPr>
          <w:ilvl w:val="0"/>
          <w:numId w:val="34"/>
        </w:numPr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При обучении школьников написанию сочинения на литературную тему опираться на новые критерии оценивания развёрнутых ответов, обратить особое внимание на аспект: «глубокое и многостороннее раскрытие темы сочинения».</w:t>
      </w:r>
    </w:p>
    <w:p w:rsidR="00AD7E28" w:rsidRPr="00BE40BA" w:rsidRDefault="00AD7E28" w:rsidP="00BE40BA">
      <w:pPr>
        <w:pStyle w:val="a3"/>
        <w:numPr>
          <w:ilvl w:val="0"/>
          <w:numId w:val="34"/>
        </w:numPr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В систему подготовки к экзамену включать задания, нацеленные на совершенствование умения привлекать текст произведения для аргументации суждений на уровне анализа фрагментов, образов, микротем и деталей.</w:t>
      </w:r>
    </w:p>
    <w:p w:rsidR="00AD7E28" w:rsidRPr="00BE40BA" w:rsidRDefault="00AD7E28" w:rsidP="00BE40BA">
      <w:pPr>
        <w:pStyle w:val="a3"/>
        <w:numPr>
          <w:ilvl w:val="0"/>
          <w:numId w:val="34"/>
        </w:numPr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На уроках литературы актуализировать знания теоретико-литературных понятий для формирования умения использовать их как инструмент анализа художественного текста.</w:t>
      </w:r>
    </w:p>
    <w:p w:rsidR="00AD7E28" w:rsidRPr="00BE40BA" w:rsidRDefault="00AD7E28" w:rsidP="00BE40BA">
      <w:pPr>
        <w:tabs>
          <w:tab w:val="left" w:pos="426"/>
        </w:tabs>
        <w:ind w:left="-567" w:right="-284" w:firstLine="567"/>
        <w:jc w:val="center"/>
        <w:rPr>
          <w:b/>
          <w:i/>
        </w:rPr>
      </w:pPr>
      <w:r w:rsidRPr="00BE40BA">
        <w:rPr>
          <w:b/>
          <w:i/>
        </w:rPr>
        <w:t>Группа 4</w:t>
      </w:r>
    </w:p>
    <w:p w:rsidR="00AD7E28" w:rsidRPr="00BE40BA" w:rsidRDefault="00AD7E28" w:rsidP="00BE40BA">
      <w:pPr>
        <w:pStyle w:val="a3"/>
        <w:numPr>
          <w:ilvl w:val="0"/>
          <w:numId w:val="35"/>
        </w:numPr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Совершенствовать знания и умения обучающихся по теории литературы.</w:t>
      </w:r>
    </w:p>
    <w:p w:rsidR="00AD7E28" w:rsidRPr="00BE40BA" w:rsidRDefault="00AD7E28" w:rsidP="00BE40BA">
      <w:pPr>
        <w:pStyle w:val="a3"/>
        <w:numPr>
          <w:ilvl w:val="0"/>
          <w:numId w:val="35"/>
        </w:numPr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Совершенствовать умение сопоставлять лирические произведения в различных ракурсах, выявлять черты их сходства и различия.</w:t>
      </w:r>
    </w:p>
    <w:p w:rsidR="00AD7E28" w:rsidRPr="00BE40BA" w:rsidRDefault="00AD7E28" w:rsidP="00BE40BA">
      <w:pPr>
        <w:pStyle w:val="a3"/>
        <w:numPr>
          <w:ilvl w:val="0"/>
          <w:numId w:val="35"/>
        </w:numPr>
        <w:tabs>
          <w:tab w:val="left" w:pos="426"/>
        </w:tabs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Совершенствование умения использовать текст для аргументации на уровне анализа элементов произведения.</w:t>
      </w:r>
    </w:p>
    <w:p w:rsidR="00AD7E28" w:rsidRPr="00BE40BA" w:rsidRDefault="00AD7E28" w:rsidP="00BE40BA">
      <w:pPr>
        <w:tabs>
          <w:tab w:val="left" w:pos="567"/>
        </w:tabs>
        <w:ind w:left="-567" w:right="-284" w:firstLine="567"/>
        <w:jc w:val="both"/>
      </w:pPr>
    </w:p>
    <w:p w:rsidR="00E65900" w:rsidRPr="00BE40BA" w:rsidRDefault="00E65900" w:rsidP="00BE40BA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E40BA">
        <w:rPr>
          <w:rFonts w:ascii="Times New Roman" w:hAnsi="Times New Roman"/>
          <w:b/>
          <w:sz w:val="24"/>
          <w:szCs w:val="24"/>
        </w:rPr>
        <w:t>Меры методической поддержки изучения литературы в 2017-2018 учебном году</w:t>
      </w:r>
    </w:p>
    <w:p w:rsidR="00E65900" w:rsidRPr="00BE40BA" w:rsidRDefault="00E65900" w:rsidP="00BE40B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BE40BA">
        <w:rPr>
          <w:rFonts w:ascii="Times New Roman" w:hAnsi="Times New Roman"/>
          <w:sz w:val="24"/>
          <w:szCs w:val="24"/>
          <w:u w:val="single"/>
        </w:rPr>
        <w:t>На региональном уровне</w:t>
      </w:r>
    </w:p>
    <w:p w:rsidR="00E65900" w:rsidRPr="00BE40BA" w:rsidRDefault="00E65900" w:rsidP="00BE40BA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BE40BA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13</w:t>
      </w:r>
    </w:p>
    <w:tbl>
      <w:tblPr>
        <w:tblStyle w:val="a7"/>
        <w:tblW w:w="10065" w:type="dxa"/>
        <w:tblInd w:w="-318" w:type="dxa"/>
        <w:tblLook w:val="04A0" w:firstRow="1" w:lastRow="0" w:firstColumn="1" w:lastColumn="0" w:noHBand="0" w:noVBand="1"/>
      </w:tblPr>
      <w:tblGrid>
        <w:gridCol w:w="978"/>
        <w:gridCol w:w="1433"/>
        <w:gridCol w:w="7654"/>
      </w:tblGrid>
      <w:tr w:rsidR="00E65900" w:rsidRPr="00BE40BA" w:rsidTr="004279A2">
        <w:tc>
          <w:tcPr>
            <w:tcW w:w="978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33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654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40BA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проводившую мероприятие)</w:t>
            </w:r>
          </w:p>
        </w:tc>
      </w:tr>
      <w:tr w:rsidR="00E65900" w:rsidRPr="00BE40BA" w:rsidTr="004279A2">
        <w:tc>
          <w:tcPr>
            <w:tcW w:w="10065" w:type="dxa"/>
            <w:gridSpan w:val="3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A">
              <w:rPr>
                <w:rFonts w:ascii="Times New Roman" w:hAnsi="Times New Roman"/>
                <w:b/>
                <w:sz w:val="24"/>
                <w:szCs w:val="24"/>
              </w:rPr>
              <w:t>ГАОУ ДПО «Ленинградский областной институт развития образования</w:t>
            </w:r>
          </w:p>
        </w:tc>
      </w:tr>
      <w:tr w:rsidR="00E65900" w:rsidRPr="00BE40BA" w:rsidTr="004279A2">
        <w:tc>
          <w:tcPr>
            <w:tcW w:w="978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:rsidR="00E65900" w:rsidRPr="00BE40BA" w:rsidRDefault="00E65900" w:rsidP="00BE40BA">
            <w:pPr>
              <w:jc w:val="both"/>
            </w:pPr>
            <w:r w:rsidRPr="00BE40BA">
              <w:t xml:space="preserve">В течение учебного года </w:t>
            </w:r>
          </w:p>
        </w:tc>
        <w:tc>
          <w:tcPr>
            <w:tcW w:w="7654" w:type="dxa"/>
          </w:tcPr>
          <w:p w:rsidR="00E65900" w:rsidRPr="00BE40BA" w:rsidRDefault="00E65900" w:rsidP="00BE40BA">
            <w:r w:rsidRPr="00BE40BA">
              <w:t xml:space="preserve">Проведение индивидуальных и групповых консультаций по подготовке обучающихся к ЕГЭ по литературе для учителей русского языка и литературы  методистом кафедры филологического образования. </w:t>
            </w:r>
          </w:p>
        </w:tc>
      </w:tr>
      <w:tr w:rsidR="00E65900" w:rsidRPr="00BE40BA" w:rsidTr="004279A2">
        <w:tc>
          <w:tcPr>
            <w:tcW w:w="978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:rsidR="00E65900" w:rsidRPr="00BE40BA" w:rsidRDefault="00E65900" w:rsidP="00BE40BA">
            <w:pPr>
              <w:jc w:val="both"/>
            </w:pPr>
            <w:r w:rsidRPr="00BE40BA">
              <w:t xml:space="preserve">14.09.17 ‒ 14.12.17 </w:t>
            </w:r>
          </w:p>
        </w:tc>
        <w:tc>
          <w:tcPr>
            <w:tcW w:w="7654" w:type="dxa"/>
          </w:tcPr>
          <w:p w:rsidR="00E65900" w:rsidRPr="00BE40BA" w:rsidRDefault="00E65900" w:rsidP="00BE40BA">
            <w:r w:rsidRPr="00BE40BA">
              <w:t>Курсы повышения квалификации «Актуальные вопросы преподавания  русского языка и литературы в соответствии с требованиями ФГОС ОО» (с применением ДОТ), группа 1. 144 часа (продолжение).</w:t>
            </w:r>
          </w:p>
        </w:tc>
      </w:tr>
      <w:tr w:rsidR="00E65900" w:rsidRPr="00BE40BA" w:rsidTr="004279A2">
        <w:tc>
          <w:tcPr>
            <w:tcW w:w="978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E65900" w:rsidRPr="00BE40BA" w:rsidRDefault="00E65900" w:rsidP="00BE40BA">
            <w:pPr>
              <w:jc w:val="both"/>
            </w:pPr>
            <w:r w:rsidRPr="00BE40BA">
              <w:rPr>
                <w:lang w:val="en-US"/>
              </w:rPr>
              <w:t>07</w:t>
            </w:r>
            <w:r w:rsidRPr="00BE40BA">
              <w:t>.09.17 ‒ 1</w:t>
            </w:r>
            <w:r w:rsidRPr="00BE40BA">
              <w:rPr>
                <w:lang w:val="en-US"/>
              </w:rPr>
              <w:t>2</w:t>
            </w:r>
            <w:r w:rsidRPr="00BE40BA">
              <w:t xml:space="preserve">.12.17 </w:t>
            </w:r>
          </w:p>
        </w:tc>
        <w:tc>
          <w:tcPr>
            <w:tcW w:w="7654" w:type="dxa"/>
          </w:tcPr>
          <w:p w:rsidR="00E65900" w:rsidRPr="00BE40BA" w:rsidRDefault="00E65900" w:rsidP="00BE40BA">
            <w:r w:rsidRPr="00BE40BA">
              <w:t>Курсы повышения квалификации «Актуальные вопросы преподавания  русского языка и литературы в соответствии с требованиями ФГОС ОО» (с применением ДОТ), группа 2. 144 часа (продолжение).</w:t>
            </w:r>
          </w:p>
        </w:tc>
      </w:tr>
      <w:tr w:rsidR="00E65900" w:rsidRPr="00BE40BA" w:rsidTr="004279A2">
        <w:tc>
          <w:tcPr>
            <w:tcW w:w="978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</w:tcPr>
          <w:p w:rsidR="00E65900" w:rsidRPr="00BE40BA" w:rsidRDefault="00E65900" w:rsidP="00BE40BA">
            <w:pPr>
              <w:jc w:val="both"/>
            </w:pPr>
            <w:r w:rsidRPr="00BE40BA">
              <w:rPr>
                <w:lang w:val="en-US"/>
              </w:rPr>
              <w:t>19</w:t>
            </w:r>
            <w:r w:rsidRPr="00BE40BA">
              <w:t xml:space="preserve">.09.17 ‒ </w:t>
            </w:r>
            <w:r w:rsidRPr="00BE40BA">
              <w:rPr>
                <w:lang w:val="en-US"/>
              </w:rPr>
              <w:t>3</w:t>
            </w:r>
            <w:r w:rsidRPr="00BE40BA">
              <w:t>1.1</w:t>
            </w:r>
            <w:r w:rsidRPr="00BE40BA">
              <w:rPr>
                <w:lang w:val="en-US"/>
              </w:rPr>
              <w:t>0</w:t>
            </w:r>
            <w:r w:rsidRPr="00BE40BA">
              <w:t xml:space="preserve">.17 </w:t>
            </w:r>
          </w:p>
        </w:tc>
        <w:tc>
          <w:tcPr>
            <w:tcW w:w="7654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Курсы повышения квалификации «ГИА по литературе (ЕГЭ, ОГЭ, ГВЭ, итоговое сочинение): вопросы содержания и методики подготовки обучающихся» (с применением ДОТ).  72 часа (продолжение).</w:t>
            </w:r>
          </w:p>
        </w:tc>
      </w:tr>
      <w:tr w:rsidR="00E65900" w:rsidRPr="00BE40BA" w:rsidTr="004279A2">
        <w:tc>
          <w:tcPr>
            <w:tcW w:w="978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3" w:type="dxa"/>
          </w:tcPr>
          <w:p w:rsidR="00E65900" w:rsidRPr="00BE40BA" w:rsidRDefault="00E65900" w:rsidP="00BE40BA">
            <w:pPr>
              <w:jc w:val="both"/>
            </w:pPr>
            <w:r w:rsidRPr="00BE40BA">
              <w:t>19.09.17 ‒ 21.11.17</w:t>
            </w:r>
          </w:p>
        </w:tc>
        <w:tc>
          <w:tcPr>
            <w:tcW w:w="7654" w:type="dxa"/>
          </w:tcPr>
          <w:p w:rsidR="00E65900" w:rsidRPr="00BE40BA" w:rsidRDefault="00E65900" w:rsidP="00BE40BA">
            <w:r w:rsidRPr="00BE40BA">
              <w:t>Курсы повышения квалификации «Актуальные вопросы преподавания  русского языка и литературы в соответствии с требованиями ФГОС ОО» (с применением ДОТ). На базе города Волхов. 144 часа (продолжение).</w:t>
            </w:r>
          </w:p>
        </w:tc>
      </w:tr>
      <w:tr w:rsidR="00E65900" w:rsidRPr="00BE40BA" w:rsidTr="004279A2">
        <w:tc>
          <w:tcPr>
            <w:tcW w:w="978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</w:tcPr>
          <w:p w:rsidR="00E65900" w:rsidRPr="00BE40BA" w:rsidRDefault="00E65900" w:rsidP="00BE40BA">
            <w:pPr>
              <w:jc w:val="both"/>
            </w:pPr>
            <w:r w:rsidRPr="00BE40BA">
              <w:t>19.09.17 ‒ 21.11.17</w:t>
            </w:r>
          </w:p>
        </w:tc>
        <w:tc>
          <w:tcPr>
            <w:tcW w:w="7654" w:type="dxa"/>
          </w:tcPr>
          <w:p w:rsidR="00E65900" w:rsidRPr="00BE40BA" w:rsidRDefault="00E65900" w:rsidP="00BE40BA">
            <w:r w:rsidRPr="00BE40BA">
              <w:t>Курсы повышения квалификации «Актуальные вопросы преподавания  русского языка и литературы в соответствии с требованиями ФГОС ОО» (с применением ДОТ). На базе города Луга. 144 часа (продолжение).</w:t>
            </w:r>
          </w:p>
        </w:tc>
      </w:tr>
      <w:tr w:rsidR="00E65900" w:rsidRPr="00BE40BA" w:rsidTr="004279A2">
        <w:tc>
          <w:tcPr>
            <w:tcW w:w="978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3" w:type="dxa"/>
          </w:tcPr>
          <w:p w:rsidR="00E65900" w:rsidRPr="00BE40BA" w:rsidRDefault="00E65900" w:rsidP="00BE40BA">
            <w:pPr>
              <w:jc w:val="both"/>
            </w:pPr>
            <w:r w:rsidRPr="00BE40BA">
              <w:t>13.10.17</w:t>
            </w:r>
          </w:p>
        </w:tc>
        <w:tc>
          <w:tcPr>
            <w:tcW w:w="7654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Видеоконференция «Итоговое сочинение в выпускном классе: подготовка, проведение и проверка».</w:t>
            </w:r>
          </w:p>
        </w:tc>
      </w:tr>
      <w:tr w:rsidR="00E65900" w:rsidRPr="00BE40BA" w:rsidTr="004279A2">
        <w:tc>
          <w:tcPr>
            <w:tcW w:w="978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3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24.10.17</w:t>
            </w:r>
          </w:p>
        </w:tc>
        <w:tc>
          <w:tcPr>
            <w:tcW w:w="7654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Семинар «Роль учителя в организации внеурочной деятельности обучающихся, система подготовки к олимпиадам по русскому языку и литературе».</w:t>
            </w:r>
          </w:p>
        </w:tc>
      </w:tr>
      <w:tr w:rsidR="00E65900" w:rsidRPr="00BE40BA" w:rsidTr="004279A2">
        <w:tc>
          <w:tcPr>
            <w:tcW w:w="978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26.10.17</w:t>
            </w:r>
          </w:p>
        </w:tc>
        <w:tc>
          <w:tcPr>
            <w:tcW w:w="7654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Видеоконференция «ГИА по литературе: итоги 2017 года и задачи по подготовке к ГИА в 2018 году».</w:t>
            </w:r>
          </w:p>
        </w:tc>
      </w:tr>
      <w:tr w:rsidR="00E65900" w:rsidRPr="00BE40BA" w:rsidTr="004279A2">
        <w:tc>
          <w:tcPr>
            <w:tcW w:w="978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3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30.10.17</w:t>
            </w:r>
          </w:p>
        </w:tc>
        <w:tc>
          <w:tcPr>
            <w:tcW w:w="7654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Семинар «Итоги работы региональной предметной комиссии ЕГЭ по литературе в 2017 году».</w:t>
            </w:r>
          </w:p>
        </w:tc>
      </w:tr>
      <w:tr w:rsidR="00E65900" w:rsidRPr="00BE40BA" w:rsidTr="004279A2">
        <w:tc>
          <w:tcPr>
            <w:tcW w:w="978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33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14.11.17</w:t>
            </w:r>
          </w:p>
        </w:tc>
        <w:tc>
          <w:tcPr>
            <w:tcW w:w="7654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Видеоконференция «Проверка итогового сочинения,  изложения».</w:t>
            </w:r>
          </w:p>
        </w:tc>
      </w:tr>
      <w:tr w:rsidR="00E65900" w:rsidRPr="00BE40BA" w:rsidTr="004279A2">
        <w:tc>
          <w:tcPr>
            <w:tcW w:w="978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33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14.11.17 – 16.10.17</w:t>
            </w:r>
          </w:p>
        </w:tc>
        <w:tc>
          <w:tcPr>
            <w:tcW w:w="7654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Всероссийская научно-практическая конференция «Филологическое образование: современные стратегии и практики».</w:t>
            </w:r>
          </w:p>
        </w:tc>
      </w:tr>
      <w:tr w:rsidR="00E65900" w:rsidRPr="00BE40BA" w:rsidTr="004279A2">
        <w:tc>
          <w:tcPr>
            <w:tcW w:w="978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33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27.11.17</w:t>
            </w:r>
          </w:p>
        </w:tc>
        <w:tc>
          <w:tcPr>
            <w:tcW w:w="7654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Видеоконференция «Анализ репетиционного итогового сочинения. Особенности проверки итогового сочинения по критериям».</w:t>
            </w:r>
          </w:p>
        </w:tc>
      </w:tr>
      <w:tr w:rsidR="00E65900" w:rsidRPr="00BE40BA" w:rsidTr="004279A2">
        <w:tc>
          <w:tcPr>
            <w:tcW w:w="978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33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28.11.17</w:t>
            </w:r>
          </w:p>
        </w:tc>
        <w:tc>
          <w:tcPr>
            <w:tcW w:w="7654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Семинар «Итоговая аттестация по русскому языку и литературе в 11 классе».</w:t>
            </w:r>
          </w:p>
        </w:tc>
      </w:tr>
      <w:tr w:rsidR="00E65900" w:rsidRPr="00BE40BA" w:rsidTr="004279A2">
        <w:tc>
          <w:tcPr>
            <w:tcW w:w="978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33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13.12.17</w:t>
            </w:r>
          </w:p>
        </w:tc>
        <w:tc>
          <w:tcPr>
            <w:tcW w:w="7654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Семинар «Итоговая аттестация по русскому языку и литературе в 9 классе».</w:t>
            </w:r>
          </w:p>
        </w:tc>
      </w:tr>
      <w:tr w:rsidR="00E65900" w:rsidRPr="00BE40BA" w:rsidTr="004279A2">
        <w:tc>
          <w:tcPr>
            <w:tcW w:w="978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33" w:type="dxa"/>
          </w:tcPr>
          <w:p w:rsidR="00E65900" w:rsidRPr="00BE40BA" w:rsidRDefault="00E65900" w:rsidP="00BE40BA">
            <w:pPr>
              <w:jc w:val="both"/>
            </w:pPr>
            <w:r w:rsidRPr="00BE40BA">
              <w:t xml:space="preserve">01.02.18 ‒ 29.06.18 </w:t>
            </w:r>
          </w:p>
        </w:tc>
        <w:tc>
          <w:tcPr>
            <w:tcW w:w="7654" w:type="dxa"/>
          </w:tcPr>
          <w:p w:rsidR="00E65900" w:rsidRPr="00BE40BA" w:rsidRDefault="00E65900" w:rsidP="00BE40BA">
            <w:r w:rsidRPr="00BE40BA">
              <w:t>Курсы повышения квалификации «Актуальные вопросы преподавания русского языка и литературы в соответствии с требованиями ФГОС ОО» (с применением ДОТ). 144 часа (начало).</w:t>
            </w:r>
          </w:p>
        </w:tc>
      </w:tr>
      <w:tr w:rsidR="00E65900" w:rsidRPr="00BE40BA" w:rsidTr="004279A2">
        <w:tc>
          <w:tcPr>
            <w:tcW w:w="978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33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13.02.18 ‒  20.06.18</w:t>
            </w:r>
          </w:p>
        </w:tc>
        <w:tc>
          <w:tcPr>
            <w:tcW w:w="7654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Курсы повышения квалификации «ГИА по литературе (ЕГЭ, ОГЭ, ГВЭ, итоговое сочинение): вопросы содержания и методики подготовки обучающихся» (с применением ДОТ).  72 часа (начало).</w:t>
            </w:r>
          </w:p>
        </w:tc>
      </w:tr>
      <w:tr w:rsidR="00E65900" w:rsidRPr="00BE40BA" w:rsidTr="004279A2">
        <w:tc>
          <w:tcPr>
            <w:tcW w:w="978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33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13.02.18 ‒  </w:t>
            </w:r>
            <w:r w:rsidRPr="00BE40BA">
              <w:rPr>
                <w:rFonts w:ascii="Times New Roman" w:hAnsi="Times New Roman"/>
                <w:sz w:val="24"/>
                <w:szCs w:val="24"/>
              </w:rPr>
              <w:lastRenderedPageBreak/>
              <w:t>20.06.18</w:t>
            </w:r>
          </w:p>
        </w:tc>
        <w:tc>
          <w:tcPr>
            <w:tcW w:w="7654" w:type="dxa"/>
          </w:tcPr>
          <w:p w:rsidR="00E65900" w:rsidRPr="00BE40BA" w:rsidRDefault="00E65900" w:rsidP="00BE40BA">
            <w:r w:rsidRPr="00BE40BA">
              <w:lastRenderedPageBreak/>
              <w:t xml:space="preserve">Курсы повышения квалификации для экспертов РПК «Методика </w:t>
            </w:r>
            <w:r w:rsidRPr="00BE40BA">
              <w:lastRenderedPageBreak/>
              <w:t xml:space="preserve">проверки заданий с развёрнутым ответом экзаменационных работ единого государственного экзамена по литературе». 72 часа. </w:t>
            </w:r>
          </w:p>
        </w:tc>
      </w:tr>
      <w:tr w:rsidR="00E65900" w:rsidRPr="00BE40BA" w:rsidTr="004279A2">
        <w:tc>
          <w:tcPr>
            <w:tcW w:w="978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33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06.02.18 ‒  16.05.18</w:t>
            </w:r>
          </w:p>
        </w:tc>
        <w:tc>
          <w:tcPr>
            <w:tcW w:w="7654" w:type="dxa"/>
          </w:tcPr>
          <w:p w:rsidR="00E65900" w:rsidRPr="00BE40BA" w:rsidRDefault="00E65900" w:rsidP="00BE40BA">
            <w:r w:rsidRPr="00BE40BA">
              <w:t xml:space="preserve">Курсы повышения квалификации «Актуальные вопросы преподавания русского языка и литературы в соответствии с требованиями ФГОС ОО» (с применением ДОТ). На базе </w:t>
            </w:r>
          </w:p>
          <w:p w:rsidR="00E65900" w:rsidRPr="00BE40BA" w:rsidRDefault="00E65900" w:rsidP="00BE40BA">
            <w:r w:rsidRPr="00BE40BA">
              <w:t>города Кириши. 144 часа (начало).</w:t>
            </w:r>
          </w:p>
        </w:tc>
      </w:tr>
      <w:tr w:rsidR="00E65900" w:rsidRPr="00BE40BA" w:rsidTr="004279A2">
        <w:tc>
          <w:tcPr>
            <w:tcW w:w="978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33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01.02.18 ‒  20.04.18</w:t>
            </w:r>
          </w:p>
        </w:tc>
        <w:tc>
          <w:tcPr>
            <w:tcW w:w="7654" w:type="dxa"/>
          </w:tcPr>
          <w:p w:rsidR="00E65900" w:rsidRPr="00BE40BA" w:rsidRDefault="00E65900" w:rsidP="00BE40BA">
            <w:r w:rsidRPr="00BE40BA">
              <w:t xml:space="preserve">Курсы повышения квалификации «Актуальные вопросы преподавания русского языка и литературы в соответствии с требованиями ФГОС ОО» (с применением ДОТ). На базе </w:t>
            </w:r>
          </w:p>
          <w:p w:rsidR="00E65900" w:rsidRPr="00BE40BA" w:rsidRDefault="00E65900" w:rsidP="00BE40BA">
            <w:r w:rsidRPr="00BE40BA">
              <w:t>города Тосно. 144 часа (начало).</w:t>
            </w:r>
          </w:p>
        </w:tc>
      </w:tr>
      <w:tr w:rsidR="00E65900" w:rsidRPr="00BE40BA" w:rsidTr="004279A2">
        <w:tc>
          <w:tcPr>
            <w:tcW w:w="978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33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25.01.18 ‒  19.05.18</w:t>
            </w:r>
          </w:p>
        </w:tc>
        <w:tc>
          <w:tcPr>
            <w:tcW w:w="7654" w:type="dxa"/>
          </w:tcPr>
          <w:p w:rsidR="00E65900" w:rsidRPr="00BE40BA" w:rsidRDefault="00E65900" w:rsidP="00BE40BA">
            <w:r w:rsidRPr="00BE40BA">
              <w:t xml:space="preserve">Семинар «Методика проверки заданий с развёрнутым ответом экзаменационных работ ОГЭ по литературе», группа 1. 24 часа. </w:t>
            </w:r>
          </w:p>
        </w:tc>
      </w:tr>
      <w:tr w:rsidR="00E65900" w:rsidRPr="00BE40BA" w:rsidTr="004279A2">
        <w:tc>
          <w:tcPr>
            <w:tcW w:w="978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33" w:type="dxa"/>
          </w:tcPr>
          <w:p w:rsidR="00E65900" w:rsidRPr="00BE40BA" w:rsidRDefault="00E65900" w:rsidP="00BE40BA">
            <w:pPr>
              <w:jc w:val="both"/>
            </w:pPr>
            <w:r w:rsidRPr="00BE40BA">
              <w:t xml:space="preserve">26.01.18 ‒ 18.03.18 </w:t>
            </w:r>
          </w:p>
        </w:tc>
        <w:tc>
          <w:tcPr>
            <w:tcW w:w="7654" w:type="dxa"/>
          </w:tcPr>
          <w:p w:rsidR="00E65900" w:rsidRPr="00BE40BA" w:rsidRDefault="00E65900" w:rsidP="00BE40BA">
            <w:r w:rsidRPr="00BE40BA">
              <w:t xml:space="preserve">Семинар «Методика проверки заданий с развёрнутым ответом экзаменационных работ ОГЭ по литературе», группа 2. 24 часа. </w:t>
            </w:r>
          </w:p>
        </w:tc>
      </w:tr>
      <w:tr w:rsidR="00E65900" w:rsidRPr="00BE40BA" w:rsidTr="004279A2">
        <w:tc>
          <w:tcPr>
            <w:tcW w:w="978" w:type="dxa"/>
          </w:tcPr>
          <w:p w:rsidR="00E65900" w:rsidRPr="00BE40BA" w:rsidRDefault="00E65900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33" w:type="dxa"/>
          </w:tcPr>
          <w:p w:rsidR="00E65900" w:rsidRPr="00BE40BA" w:rsidRDefault="00E65900" w:rsidP="00BE40BA">
            <w:pPr>
              <w:jc w:val="both"/>
            </w:pPr>
            <w:r w:rsidRPr="00BE40BA">
              <w:t xml:space="preserve">09.04.18 </w:t>
            </w:r>
          </w:p>
        </w:tc>
        <w:tc>
          <w:tcPr>
            <w:tcW w:w="7654" w:type="dxa"/>
          </w:tcPr>
          <w:p w:rsidR="00E65900" w:rsidRPr="00BE40BA" w:rsidRDefault="00E65900" w:rsidP="00BE40BA">
            <w:r w:rsidRPr="00BE40BA">
              <w:t>Видеоконференция «Государственная итоговая аттестация по литературе в 9 и 11 классах в 2018 году».</w:t>
            </w:r>
          </w:p>
        </w:tc>
      </w:tr>
    </w:tbl>
    <w:p w:rsidR="00E65900" w:rsidRPr="00BE40BA" w:rsidRDefault="00E65900" w:rsidP="00BE40B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65900" w:rsidRPr="00BE40BA" w:rsidRDefault="00E65900" w:rsidP="00BE40BA">
      <w:pPr>
        <w:jc w:val="both"/>
        <w:rPr>
          <w:b/>
        </w:rPr>
      </w:pPr>
      <w:r w:rsidRPr="00BE40BA">
        <w:rPr>
          <w:b/>
        </w:rPr>
        <w:t xml:space="preserve">ВЫВОДЫ: </w:t>
      </w:r>
    </w:p>
    <w:p w:rsidR="00E65900" w:rsidRPr="00BE40BA" w:rsidRDefault="00E65900" w:rsidP="00BE40BA">
      <w:pPr>
        <w:jc w:val="both"/>
        <w:rPr>
          <w:b/>
        </w:rPr>
      </w:pPr>
    </w:p>
    <w:p w:rsidR="00E65900" w:rsidRPr="00BE40BA" w:rsidRDefault="00E65900" w:rsidP="00BE40BA">
      <w:pPr>
        <w:pStyle w:val="a3"/>
        <w:numPr>
          <w:ilvl w:val="0"/>
          <w:numId w:val="36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Перечень элементов содержания, усвоение которых школьниками Ленинградской области в целом можно считать достаточным:</w:t>
      </w:r>
    </w:p>
    <w:p w:rsidR="00E65900" w:rsidRPr="00BE40BA" w:rsidRDefault="00E65900" w:rsidP="00BE40BA">
      <w:pPr>
        <w:pStyle w:val="a3"/>
        <w:numPr>
          <w:ilvl w:val="0"/>
          <w:numId w:val="37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1.1. Художественная литература как искусство слова.</w:t>
      </w:r>
    </w:p>
    <w:p w:rsidR="00E65900" w:rsidRPr="00BE40BA" w:rsidRDefault="00E65900" w:rsidP="00BE40BA">
      <w:pPr>
        <w:pStyle w:val="a3"/>
        <w:numPr>
          <w:ilvl w:val="0"/>
          <w:numId w:val="37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 xml:space="preserve">1.3. Художественный образ. </w:t>
      </w:r>
    </w:p>
    <w:p w:rsidR="00E65900" w:rsidRPr="00BE40BA" w:rsidRDefault="00E65900" w:rsidP="00BE40BA">
      <w:pPr>
        <w:pStyle w:val="a3"/>
        <w:numPr>
          <w:ilvl w:val="0"/>
          <w:numId w:val="37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1.6. Литературные направления.</w:t>
      </w:r>
    </w:p>
    <w:p w:rsidR="00E65900" w:rsidRPr="00BE40BA" w:rsidRDefault="00E65900" w:rsidP="00BE40BA">
      <w:pPr>
        <w:pStyle w:val="a3"/>
        <w:numPr>
          <w:ilvl w:val="0"/>
          <w:numId w:val="37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1.7. Литературные роды. Жанры литературы.</w:t>
      </w:r>
    </w:p>
    <w:p w:rsidR="00E65900" w:rsidRPr="00BE40BA" w:rsidRDefault="00E65900" w:rsidP="00BE40BA">
      <w:pPr>
        <w:pStyle w:val="a3"/>
        <w:numPr>
          <w:ilvl w:val="0"/>
          <w:numId w:val="37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1.9. Деталь.</w:t>
      </w:r>
    </w:p>
    <w:p w:rsidR="00E65900" w:rsidRPr="00BE40BA" w:rsidRDefault="00E65900" w:rsidP="00BE40BA">
      <w:pPr>
        <w:pStyle w:val="a3"/>
        <w:numPr>
          <w:ilvl w:val="0"/>
          <w:numId w:val="37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 xml:space="preserve">4.7. А.С. Пушкин «Евгений Онегин». </w:t>
      </w:r>
    </w:p>
    <w:p w:rsidR="00E65900" w:rsidRPr="00BE40BA" w:rsidRDefault="00E65900" w:rsidP="00BE40BA">
      <w:pPr>
        <w:pStyle w:val="a3"/>
        <w:numPr>
          <w:ilvl w:val="0"/>
          <w:numId w:val="37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4.8. М.Ю. Лермонтов. Стихотворения.</w:t>
      </w:r>
    </w:p>
    <w:p w:rsidR="00E65900" w:rsidRPr="00BE40BA" w:rsidRDefault="00E65900" w:rsidP="00BE40BA">
      <w:pPr>
        <w:pStyle w:val="a3"/>
        <w:numPr>
          <w:ilvl w:val="0"/>
          <w:numId w:val="37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5.2. И.С. Тургенев «Отцы и дети».</w:t>
      </w:r>
    </w:p>
    <w:p w:rsidR="00E65900" w:rsidRPr="00BE40BA" w:rsidRDefault="00E65900" w:rsidP="00BE40BA">
      <w:pPr>
        <w:pStyle w:val="a3"/>
        <w:numPr>
          <w:ilvl w:val="0"/>
          <w:numId w:val="37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7.18. Б.Л. Пастернак. Стихотворения.</w:t>
      </w:r>
    </w:p>
    <w:p w:rsidR="00E65900" w:rsidRPr="00BE40BA" w:rsidRDefault="00E65900" w:rsidP="00BE40BA">
      <w:pPr>
        <w:pStyle w:val="a3"/>
        <w:numPr>
          <w:ilvl w:val="0"/>
          <w:numId w:val="37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7.21. А.И. Солженицын «Матрёнин двор».</w:t>
      </w:r>
    </w:p>
    <w:p w:rsidR="00E65900" w:rsidRPr="00BE40BA" w:rsidRDefault="00E65900" w:rsidP="00BE40BA">
      <w:pPr>
        <w:pStyle w:val="a3"/>
        <w:spacing w:after="0"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</w:p>
    <w:p w:rsidR="00E65900" w:rsidRPr="00BE40BA" w:rsidRDefault="00E65900" w:rsidP="00BE40BA">
      <w:pPr>
        <w:pStyle w:val="a3"/>
        <w:numPr>
          <w:ilvl w:val="0"/>
          <w:numId w:val="36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Перечень умений, усвоение которых школьниками Ленинградской области в целом можно считать достаточным:</w:t>
      </w:r>
    </w:p>
    <w:p w:rsidR="00E65900" w:rsidRPr="00BE40BA" w:rsidRDefault="00E65900" w:rsidP="00BE40BA">
      <w:pPr>
        <w:pStyle w:val="a3"/>
        <w:numPr>
          <w:ilvl w:val="0"/>
          <w:numId w:val="38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2.1. Умение воспроизводить содержание литературного произведения.</w:t>
      </w:r>
    </w:p>
    <w:p w:rsidR="00E65900" w:rsidRPr="00BE40BA" w:rsidRDefault="00E65900" w:rsidP="00BE40BA">
      <w:pPr>
        <w:pStyle w:val="a3"/>
        <w:numPr>
          <w:ilvl w:val="0"/>
          <w:numId w:val="38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2.2. Умение анализировать и интерпретировать литературное произведение, используя сведения по теории литературы (тематика, проблематика, система образов, изобразительно-выразительные средства), анализировать сцену изученного произведения.</w:t>
      </w:r>
    </w:p>
    <w:p w:rsidR="00E65900" w:rsidRPr="00BE40BA" w:rsidRDefault="00E65900" w:rsidP="00BE40BA">
      <w:pPr>
        <w:pStyle w:val="a3"/>
        <w:numPr>
          <w:ilvl w:val="0"/>
          <w:numId w:val="38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2.4. Умение раскрывать конкретно-историческое и общечеловеческое содержание изученных литературных произведений.</w:t>
      </w:r>
    </w:p>
    <w:p w:rsidR="00E65900" w:rsidRPr="00BE40BA" w:rsidRDefault="00E65900" w:rsidP="00BE40BA">
      <w:pPr>
        <w:pStyle w:val="a3"/>
        <w:numPr>
          <w:ilvl w:val="0"/>
          <w:numId w:val="38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2.6. Умение определять жанрово-родовую специфику литературного произведения.</w:t>
      </w:r>
    </w:p>
    <w:p w:rsidR="00E65900" w:rsidRPr="00BE40BA" w:rsidRDefault="00E65900" w:rsidP="00BE40BA">
      <w:pPr>
        <w:pStyle w:val="a3"/>
        <w:numPr>
          <w:ilvl w:val="0"/>
          <w:numId w:val="38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2.7. Умение сопоставлять эпические и драматические произведения.</w:t>
      </w:r>
    </w:p>
    <w:p w:rsidR="00E65900" w:rsidRPr="00BE40BA" w:rsidRDefault="00E65900" w:rsidP="00BE40BA">
      <w:pPr>
        <w:pStyle w:val="a3"/>
        <w:numPr>
          <w:ilvl w:val="0"/>
          <w:numId w:val="38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2.8. Умение выявлять авторскую позицию, характеризовать особенности стиля писателя.</w:t>
      </w:r>
    </w:p>
    <w:p w:rsidR="00E65900" w:rsidRPr="00BE40BA" w:rsidRDefault="00E65900" w:rsidP="00BE40BA">
      <w:pPr>
        <w:pStyle w:val="a3"/>
        <w:numPr>
          <w:ilvl w:val="0"/>
          <w:numId w:val="38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3.1.Умение создавать связный текст на предложенную тему, характеризующийся композиционной цельностью и логичностью изложения материала, соответствующий нормам русского литературного языка.</w:t>
      </w:r>
    </w:p>
    <w:p w:rsidR="00E65900" w:rsidRPr="00BE40BA" w:rsidRDefault="00E65900" w:rsidP="00BE40BA">
      <w:pPr>
        <w:ind w:right="-284"/>
        <w:jc w:val="both"/>
      </w:pPr>
    </w:p>
    <w:p w:rsidR="00E65900" w:rsidRPr="00BE40BA" w:rsidRDefault="00E65900" w:rsidP="00BE40BA">
      <w:pPr>
        <w:pStyle w:val="a3"/>
        <w:numPr>
          <w:ilvl w:val="0"/>
          <w:numId w:val="36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Перечень видов деятельности, усвоение которых школьниками Ленинградской области в целом можно считать достаточным:</w:t>
      </w:r>
    </w:p>
    <w:p w:rsidR="00E65900" w:rsidRPr="00BE40BA" w:rsidRDefault="00E65900" w:rsidP="00BE40BA">
      <w:pPr>
        <w:pStyle w:val="a3"/>
        <w:numPr>
          <w:ilvl w:val="0"/>
          <w:numId w:val="42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осознанное, творческое чтение художественных произведений разных жанров;</w:t>
      </w:r>
    </w:p>
    <w:p w:rsidR="00E65900" w:rsidRPr="00BE40BA" w:rsidRDefault="00E65900" w:rsidP="00BE40BA">
      <w:pPr>
        <w:pStyle w:val="a3"/>
        <w:numPr>
          <w:ilvl w:val="0"/>
          <w:numId w:val="39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lastRenderedPageBreak/>
        <w:t>различные виды пересказа;</w:t>
      </w:r>
    </w:p>
    <w:p w:rsidR="00E65900" w:rsidRPr="00BE40BA" w:rsidRDefault="00E65900" w:rsidP="00BE40BA">
      <w:pPr>
        <w:pStyle w:val="a3"/>
        <w:numPr>
          <w:ilvl w:val="0"/>
          <w:numId w:val="39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определение принадлежности литературного текста к тому или иному жанру;</w:t>
      </w:r>
    </w:p>
    <w:p w:rsidR="00E65900" w:rsidRPr="00BE40BA" w:rsidRDefault="00E65900" w:rsidP="00BE40BA">
      <w:pPr>
        <w:pStyle w:val="a3"/>
        <w:numPr>
          <w:ilvl w:val="0"/>
          <w:numId w:val="39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выявление языковых средств художественной образности при написании сочинений и определение их роли в раскрытии идейно-тематического содержания произведения;</w:t>
      </w:r>
    </w:p>
    <w:p w:rsidR="00E65900" w:rsidRPr="00BE40BA" w:rsidRDefault="00E65900" w:rsidP="00BE40BA">
      <w:pPr>
        <w:pStyle w:val="a3"/>
        <w:numPr>
          <w:ilvl w:val="0"/>
          <w:numId w:val="39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анализ текста, выявляющий авторский замысел и различные средства его воплощения;</w:t>
      </w:r>
    </w:p>
    <w:p w:rsidR="00E65900" w:rsidRPr="00BE40BA" w:rsidRDefault="00E65900" w:rsidP="00BE40BA">
      <w:pPr>
        <w:pStyle w:val="a3"/>
        <w:numPr>
          <w:ilvl w:val="0"/>
          <w:numId w:val="39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комментирование художественного текста;</w:t>
      </w:r>
    </w:p>
    <w:p w:rsidR="00E65900" w:rsidRPr="00BE40BA" w:rsidRDefault="00E65900" w:rsidP="00BE40BA">
      <w:pPr>
        <w:pStyle w:val="a3"/>
        <w:numPr>
          <w:ilvl w:val="0"/>
          <w:numId w:val="39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письменные интерпретации художественных произведений.</w:t>
      </w:r>
    </w:p>
    <w:p w:rsidR="00E65900" w:rsidRPr="00BE40BA" w:rsidRDefault="00E65900" w:rsidP="00BE40BA">
      <w:pPr>
        <w:pStyle w:val="a3"/>
        <w:spacing w:after="0"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</w:p>
    <w:p w:rsidR="00E65900" w:rsidRPr="00BE40BA" w:rsidRDefault="00E65900" w:rsidP="00BE40BA">
      <w:pPr>
        <w:pStyle w:val="a3"/>
        <w:numPr>
          <w:ilvl w:val="0"/>
          <w:numId w:val="36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Перечень элементов содержания, усвоение которых школьниками Ленинградской области в целом нельзя считать достаточным:</w:t>
      </w:r>
    </w:p>
    <w:p w:rsidR="00E65900" w:rsidRPr="00BE40BA" w:rsidRDefault="00E65900" w:rsidP="00BE40BA">
      <w:pPr>
        <w:pStyle w:val="a3"/>
        <w:numPr>
          <w:ilvl w:val="0"/>
          <w:numId w:val="37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1.3. Художественное время и пространство.</w:t>
      </w:r>
    </w:p>
    <w:p w:rsidR="00E65900" w:rsidRPr="00BE40BA" w:rsidRDefault="00E65900" w:rsidP="00BE40BA">
      <w:pPr>
        <w:pStyle w:val="a3"/>
        <w:numPr>
          <w:ilvl w:val="0"/>
          <w:numId w:val="37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1.8. Теоретико-литературные понятия.</w:t>
      </w:r>
    </w:p>
    <w:p w:rsidR="00E65900" w:rsidRPr="00BE40BA" w:rsidRDefault="00E65900" w:rsidP="00BE40BA">
      <w:pPr>
        <w:pStyle w:val="a3"/>
        <w:numPr>
          <w:ilvl w:val="0"/>
          <w:numId w:val="37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1.10. Психологизм.</w:t>
      </w:r>
    </w:p>
    <w:p w:rsidR="00E65900" w:rsidRPr="00BE40BA" w:rsidRDefault="00E65900" w:rsidP="00BE40BA">
      <w:pPr>
        <w:pStyle w:val="a3"/>
        <w:numPr>
          <w:ilvl w:val="0"/>
          <w:numId w:val="37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1.12. Язык художественного произведения.</w:t>
      </w:r>
    </w:p>
    <w:p w:rsidR="00E65900" w:rsidRPr="00BE40BA" w:rsidRDefault="00E65900" w:rsidP="00BE40BA">
      <w:pPr>
        <w:pStyle w:val="a3"/>
        <w:numPr>
          <w:ilvl w:val="0"/>
          <w:numId w:val="37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1.14. Виды рифмовки. Стихотворные размеры.</w:t>
      </w:r>
    </w:p>
    <w:p w:rsidR="00E65900" w:rsidRPr="00BE40BA" w:rsidRDefault="00E65900" w:rsidP="00BE40BA">
      <w:pPr>
        <w:pStyle w:val="a3"/>
        <w:numPr>
          <w:ilvl w:val="0"/>
          <w:numId w:val="37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7.1. И.А. Бунин. Рассказы.</w:t>
      </w:r>
    </w:p>
    <w:p w:rsidR="00E65900" w:rsidRPr="00BE40BA" w:rsidRDefault="00E65900" w:rsidP="00BE40BA">
      <w:pPr>
        <w:pStyle w:val="a3"/>
        <w:numPr>
          <w:ilvl w:val="0"/>
          <w:numId w:val="37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8.2. Поэзия второй половины XX в.</w:t>
      </w:r>
    </w:p>
    <w:p w:rsidR="00E65900" w:rsidRPr="00BE40BA" w:rsidRDefault="00E65900" w:rsidP="00BE40BA">
      <w:pPr>
        <w:ind w:right="-284"/>
        <w:jc w:val="both"/>
      </w:pPr>
    </w:p>
    <w:p w:rsidR="00E65900" w:rsidRPr="00BE40BA" w:rsidRDefault="00E65900" w:rsidP="00BE40BA">
      <w:pPr>
        <w:pStyle w:val="a3"/>
        <w:numPr>
          <w:ilvl w:val="0"/>
          <w:numId w:val="36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Перечень умений, усвоение которых школьниками Ленинградской области в целом нельзя считать достаточным:</w:t>
      </w:r>
    </w:p>
    <w:p w:rsidR="00E65900" w:rsidRPr="00BE40BA" w:rsidRDefault="00E65900" w:rsidP="00BE40BA">
      <w:pPr>
        <w:pStyle w:val="a3"/>
        <w:numPr>
          <w:ilvl w:val="0"/>
          <w:numId w:val="38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 xml:space="preserve">2.3. Умение соотносить художественную литературу с фактами общественной жизни и культуры. </w:t>
      </w:r>
    </w:p>
    <w:p w:rsidR="00E65900" w:rsidRPr="00BE40BA" w:rsidRDefault="00E65900" w:rsidP="00BE40BA">
      <w:pPr>
        <w:pStyle w:val="a3"/>
        <w:numPr>
          <w:ilvl w:val="0"/>
          <w:numId w:val="38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2.7. Умение сопоставлять лирические произведения.</w:t>
      </w:r>
    </w:p>
    <w:p w:rsidR="00E65900" w:rsidRPr="00BE40BA" w:rsidRDefault="00E65900" w:rsidP="00BE40BA">
      <w:pPr>
        <w:pStyle w:val="a3"/>
        <w:numPr>
          <w:ilvl w:val="0"/>
          <w:numId w:val="38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2.9. Умение аргументированно формулировать своё отношение к прочитанному произведению.</w:t>
      </w:r>
    </w:p>
    <w:p w:rsidR="00E65900" w:rsidRPr="00BE40BA" w:rsidRDefault="00E65900" w:rsidP="00BE40BA">
      <w:pPr>
        <w:pStyle w:val="a3"/>
        <w:numPr>
          <w:ilvl w:val="0"/>
          <w:numId w:val="38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2.10. Умение писать сочинения на литературные темы.</w:t>
      </w:r>
    </w:p>
    <w:p w:rsidR="00E65900" w:rsidRPr="00BE40BA" w:rsidRDefault="00E65900" w:rsidP="00BE40BA">
      <w:pPr>
        <w:ind w:right="-284"/>
        <w:jc w:val="both"/>
      </w:pPr>
    </w:p>
    <w:p w:rsidR="00E65900" w:rsidRPr="00BE40BA" w:rsidRDefault="00E65900" w:rsidP="00BE40BA">
      <w:pPr>
        <w:pStyle w:val="a3"/>
        <w:numPr>
          <w:ilvl w:val="0"/>
          <w:numId w:val="36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Перечень видов деятельности, усвоение которых школьниками Ленинградской области в целом нельзя считать достаточным:</w:t>
      </w:r>
    </w:p>
    <w:p w:rsidR="00E65900" w:rsidRPr="00BE40BA" w:rsidRDefault="00E65900" w:rsidP="00BE40BA">
      <w:pPr>
        <w:pStyle w:val="a3"/>
        <w:numPr>
          <w:ilvl w:val="0"/>
          <w:numId w:val="39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написание развёрнутых ответов, в том числе в жанре сочинения, на основе литературных произведений;</w:t>
      </w:r>
    </w:p>
    <w:p w:rsidR="00E65900" w:rsidRPr="00BE40BA" w:rsidRDefault="00E65900" w:rsidP="00BE40BA">
      <w:pPr>
        <w:pStyle w:val="a3"/>
        <w:numPr>
          <w:ilvl w:val="0"/>
          <w:numId w:val="39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выявление языковых средств художественной образности в поэтическом тексте при выполнении заданий базового уровня сложности;</w:t>
      </w:r>
    </w:p>
    <w:p w:rsidR="00E65900" w:rsidRPr="00BE40BA" w:rsidRDefault="00E65900" w:rsidP="00BE40BA">
      <w:pPr>
        <w:pStyle w:val="a3"/>
        <w:numPr>
          <w:ilvl w:val="0"/>
          <w:numId w:val="39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самостоятельное определение оснований для сопоставления и аргументации позиций сопоставления;</w:t>
      </w:r>
    </w:p>
    <w:p w:rsidR="00E65900" w:rsidRPr="00BE40BA" w:rsidRDefault="00E65900" w:rsidP="00BE40BA">
      <w:pPr>
        <w:pStyle w:val="a3"/>
        <w:numPr>
          <w:ilvl w:val="0"/>
          <w:numId w:val="39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самостоятельный поиск ответа на вопрос.</w:t>
      </w:r>
    </w:p>
    <w:p w:rsidR="00E65900" w:rsidRPr="00BE40BA" w:rsidRDefault="00E65900" w:rsidP="00BE40BA">
      <w:pPr>
        <w:pStyle w:val="a3"/>
        <w:spacing w:after="0"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</w:p>
    <w:p w:rsidR="00E65900" w:rsidRPr="00BE40BA" w:rsidRDefault="00E65900" w:rsidP="00BE40BA">
      <w:pPr>
        <w:pStyle w:val="a3"/>
        <w:numPr>
          <w:ilvl w:val="0"/>
          <w:numId w:val="36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Предложения по возможным направлениям диагностики:</w:t>
      </w:r>
    </w:p>
    <w:p w:rsidR="00E65900" w:rsidRPr="00BE40BA" w:rsidRDefault="00E65900" w:rsidP="00BE40BA">
      <w:pPr>
        <w:pStyle w:val="a3"/>
        <w:numPr>
          <w:ilvl w:val="0"/>
          <w:numId w:val="40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проведение репетиционного экзамена по литературе с осуществлением проверки работ членами региональной предметной комиссии по литературе;</w:t>
      </w:r>
    </w:p>
    <w:p w:rsidR="00E65900" w:rsidRPr="00BE40BA" w:rsidRDefault="00E65900" w:rsidP="00BE40BA">
      <w:pPr>
        <w:pStyle w:val="a3"/>
        <w:numPr>
          <w:ilvl w:val="0"/>
          <w:numId w:val="40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проведение диагностических работ по литературе в 8 и 10 классах – сочинений на литературные темы.</w:t>
      </w:r>
    </w:p>
    <w:p w:rsidR="00E65900" w:rsidRPr="00BE40BA" w:rsidRDefault="00E65900" w:rsidP="00BE40BA">
      <w:pPr>
        <w:pStyle w:val="a3"/>
        <w:spacing w:after="0" w:line="240" w:lineRule="auto"/>
        <w:ind w:left="0" w:right="-284"/>
        <w:jc w:val="both"/>
        <w:rPr>
          <w:rFonts w:ascii="Times New Roman" w:hAnsi="Times New Roman"/>
          <w:sz w:val="24"/>
          <w:szCs w:val="24"/>
        </w:rPr>
      </w:pPr>
    </w:p>
    <w:p w:rsidR="00E65900" w:rsidRPr="00BE40BA" w:rsidRDefault="00E65900" w:rsidP="00BE40BA">
      <w:pPr>
        <w:ind w:left="-567" w:right="-284" w:firstLine="567"/>
        <w:rPr>
          <w:b/>
        </w:rPr>
      </w:pPr>
      <w:r w:rsidRPr="00BE40BA">
        <w:rPr>
          <w:b/>
        </w:rPr>
        <w:t>Рекомендации</w:t>
      </w:r>
    </w:p>
    <w:p w:rsidR="00E65900" w:rsidRPr="00BE40BA" w:rsidRDefault="00E65900" w:rsidP="00BE40BA">
      <w:pPr>
        <w:pStyle w:val="a3"/>
        <w:numPr>
          <w:ilvl w:val="0"/>
          <w:numId w:val="41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На заседаниях методических объединений учителей русского языка и литературы образовательных организаций изучить нормативные и инструктивно-методические документы, регламентирующие преподавание литературы в 2018-2019 учебном году.</w:t>
      </w:r>
    </w:p>
    <w:p w:rsidR="00E65900" w:rsidRPr="00BE40BA" w:rsidRDefault="00E65900" w:rsidP="00BE40BA">
      <w:pPr>
        <w:pStyle w:val="a3"/>
        <w:numPr>
          <w:ilvl w:val="0"/>
          <w:numId w:val="41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На заседаниях методических объединений учителей русского языка и литературы ОО изучить критерии оценивания выполнения заданий с развёрнутым ответом. Проводить практикумы по проверке реальных работ выпускников.</w:t>
      </w:r>
    </w:p>
    <w:p w:rsidR="00E65900" w:rsidRPr="00BE40BA" w:rsidRDefault="00E65900" w:rsidP="00BE40BA">
      <w:pPr>
        <w:pStyle w:val="a3"/>
        <w:numPr>
          <w:ilvl w:val="0"/>
          <w:numId w:val="41"/>
        </w:num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lastRenderedPageBreak/>
        <w:t>Прохождение курсов повышения квалификации учителями, в классах которых обучающиеся будут сдавать единый государственный экзамен по литературе.</w:t>
      </w:r>
    </w:p>
    <w:p w:rsidR="00D756E2" w:rsidRPr="00BE40BA" w:rsidRDefault="00D756E2" w:rsidP="00BE40BA">
      <w:pPr>
        <w:jc w:val="both"/>
        <w:rPr>
          <w:b/>
        </w:rPr>
      </w:pPr>
    </w:p>
    <w:p w:rsidR="00AB4E7C" w:rsidRPr="00BE40BA" w:rsidRDefault="00AB4E7C" w:rsidP="00BE40BA">
      <w:pPr>
        <w:pStyle w:val="1"/>
        <w:spacing w:before="0"/>
        <w:ind w:left="-567"/>
        <w:rPr>
          <w:rFonts w:ascii="Times New Roman" w:hAnsi="Times New Roman" w:cs="Times New Roman"/>
          <w:color w:val="auto"/>
          <w:sz w:val="24"/>
          <w:szCs w:val="24"/>
        </w:rPr>
      </w:pPr>
      <w:r w:rsidRPr="00BE40BA">
        <w:rPr>
          <w:rFonts w:ascii="Times New Roman" w:hAnsi="Times New Roman" w:cs="Times New Roman"/>
          <w:color w:val="auto"/>
          <w:sz w:val="24"/>
          <w:szCs w:val="24"/>
        </w:rPr>
        <w:t xml:space="preserve">СОСТАВИТЕЛИ ОТЧЕТА (МЕТОДИЧЕСКОГО АНАЛИЗА ПО ПРЕДМЕТУ): </w:t>
      </w:r>
    </w:p>
    <w:p w:rsidR="00AB4E7C" w:rsidRPr="00BE40BA" w:rsidRDefault="00AB4E7C" w:rsidP="00BE40BA">
      <w:pPr>
        <w:ind w:left="-567" w:right="-285"/>
      </w:pPr>
    </w:p>
    <w:p w:rsidR="00AB4E7C" w:rsidRPr="00BE40BA" w:rsidRDefault="00AB4E7C" w:rsidP="00BE40BA">
      <w:pPr>
        <w:ind w:left="-567" w:right="-285"/>
      </w:pPr>
      <w:r w:rsidRPr="00BE40BA">
        <w:t>Наименование организации, проводящей анализ результатов ЕГЭ по предмету</w:t>
      </w:r>
    </w:p>
    <w:p w:rsidR="00AB4E7C" w:rsidRPr="00BE40BA" w:rsidRDefault="00AB4E7C" w:rsidP="00BE40BA">
      <w:pPr>
        <w:ind w:left="-567" w:right="-285"/>
      </w:pPr>
      <w:r w:rsidRPr="00BE40BA">
        <w:t>ГАОУ ДПО «Ленинградский областной институт развития образования»</w:t>
      </w:r>
    </w:p>
    <w:p w:rsidR="00FB426E" w:rsidRPr="00BE40BA" w:rsidRDefault="00FB426E" w:rsidP="00BE40BA">
      <w:pPr>
        <w:ind w:left="-567" w:right="-285"/>
      </w:pPr>
      <w:r w:rsidRPr="00BE40BA">
        <w:t>ГБУ ЛО «ИЦОКО»</w:t>
      </w:r>
    </w:p>
    <w:p w:rsidR="00D756E2" w:rsidRPr="00BE40BA" w:rsidRDefault="00D756E2" w:rsidP="00BE40BA">
      <w:pPr>
        <w:ind w:left="1134" w:right="-285" w:hanging="850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402"/>
        <w:gridCol w:w="2977"/>
      </w:tblGrid>
      <w:tr w:rsidR="00D756E2" w:rsidRPr="00BE40BA" w:rsidTr="0023767E">
        <w:tc>
          <w:tcPr>
            <w:tcW w:w="3969" w:type="dxa"/>
            <w:shd w:val="clear" w:color="auto" w:fill="auto"/>
          </w:tcPr>
          <w:p w:rsidR="00D756E2" w:rsidRPr="00BE40BA" w:rsidRDefault="00D756E2" w:rsidP="00BE40BA">
            <w:pPr>
              <w:jc w:val="both"/>
            </w:pPr>
            <w:r w:rsidRPr="00BE40BA">
              <w:t>Ответственный специалист, выполнявший анализ результатов ЕГЭ по предмету</w:t>
            </w:r>
          </w:p>
        </w:tc>
        <w:tc>
          <w:tcPr>
            <w:tcW w:w="3402" w:type="dxa"/>
            <w:shd w:val="clear" w:color="auto" w:fill="auto"/>
          </w:tcPr>
          <w:p w:rsidR="00D756E2" w:rsidRPr="00BE40BA" w:rsidRDefault="00D756E2" w:rsidP="00BE40BA">
            <w:r w:rsidRPr="00BE40BA">
              <w:t xml:space="preserve">Терешина Валентина Анатольевна </w:t>
            </w:r>
          </w:p>
          <w:p w:rsidR="00D756E2" w:rsidRPr="00BE40BA" w:rsidRDefault="00D756E2" w:rsidP="00BE40BA"/>
          <w:p w:rsidR="00D756E2" w:rsidRPr="00BE40BA" w:rsidRDefault="00D756E2" w:rsidP="00BE40BA">
            <w:r w:rsidRPr="00BE40BA">
              <w:t xml:space="preserve">ГАОУ ДПО </w:t>
            </w:r>
            <w:r w:rsidR="00D3087D" w:rsidRPr="00BE40BA">
              <w:t>«</w:t>
            </w:r>
            <w:r w:rsidRPr="00BE40BA">
              <w:t>Ленинградский областной институт развития образования</w:t>
            </w:r>
            <w:r w:rsidR="00D3087D" w:rsidRPr="00BE40BA">
              <w:t>»</w:t>
            </w:r>
          </w:p>
          <w:p w:rsidR="00D756E2" w:rsidRPr="00BE40BA" w:rsidRDefault="00D756E2" w:rsidP="00BE40BA"/>
          <w:p w:rsidR="00D756E2" w:rsidRPr="00BE40BA" w:rsidRDefault="00D756E2" w:rsidP="00BE40BA">
            <w:pPr>
              <w:jc w:val="both"/>
            </w:pPr>
            <w:r w:rsidRPr="00BE40BA">
              <w:t>Методист, старший преподаватель кафедры филологического образования</w:t>
            </w:r>
          </w:p>
        </w:tc>
        <w:tc>
          <w:tcPr>
            <w:tcW w:w="2977" w:type="dxa"/>
          </w:tcPr>
          <w:p w:rsidR="00D756E2" w:rsidRPr="00BE40BA" w:rsidRDefault="00D756E2" w:rsidP="00BE40BA">
            <w:pPr>
              <w:ind w:right="-108"/>
            </w:pPr>
            <w:r w:rsidRPr="00BE40BA">
              <w:t>Председатель региональной предметной комиссии по литературе</w:t>
            </w:r>
          </w:p>
        </w:tc>
      </w:tr>
      <w:tr w:rsidR="00706CF5" w:rsidRPr="00BE40BA" w:rsidTr="0023767E">
        <w:tc>
          <w:tcPr>
            <w:tcW w:w="3969" w:type="dxa"/>
            <w:shd w:val="clear" w:color="auto" w:fill="auto"/>
          </w:tcPr>
          <w:p w:rsidR="00706CF5" w:rsidRPr="00BE40BA" w:rsidRDefault="00706CF5" w:rsidP="00BE40BA">
            <w:r w:rsidRPr="00BE40BA">
              <w:t>Специалисты, привлекаемые к анализу результатов ЕГЭ по предмету</w:t>
            </w:r>
          </w:p>
        </w:tc>
        <w:tc>
          <w:tcPr>
            <w:tcW w:w="3402" w:type="dxa"/>
            <w:shd w:val="clear" w:color="auto" w:fill="auto"/>
          </w:tcPr>
          <w:p w:rsidR="00706CF5" w:rsidRPr="00BE40BA" w:rsidRDefault="00706CF5" w:rsidP="00BE40BA">
            <w:r w:rsidRPr="00BE40BA">
              <w:t>Соколов Николай Юрьевич</w:t>
            </w:r>
          </w:p>
          <w:p w:rsidR="00706CF5" w:rsidRPr="00BE40BA" w:rsidRDefault="00706CF5" w:rsidP="00BE40BA">
            <w:r w:rsidRPr="00BE40BA">
              <w:t>Соколова Ярослава Юрьевна</w:t>
            </w:r>
          </w:p>
        </w:tc>
        <w:tc>
          <w:tcPr>
            <w:tcW w:w="2977" w:type="dxa"/>
          </w:tcPr>
          <w:p w:rsidR="00706CF5" w:rsidRPr="00BE40BA" w:rsidRDefault="00706CF5" w:rsidP="00BE40BA">
            <w:r w:rsidRPr="00BE40BA">
              <w:t>Начальник  отдела ИСТиСО   ГБУ ЛО «ИЦОКО»</w:t>
            </w:r>
          </w:p>
          <w:p w:rsidR="00706CF5" w:rsidRPr="00BE40BA" w:rsidRDefault="00706CF5" w:rsidP="00BE40BA">
            <w:r w:rsidRPr="00BE40BA">
              <w:t>Методист ГБУ ЛО «ИЦОКО»</w:t>
            </w:r>
          </w:p>
        </w:tc>
      </w:tr>
    </w:tbl>
    <w:p w:rsidR="00D756E2" w:rsidRPr="00BE40BA" w:rsidRDefault="00D756E2" w:rsidP="00BE40B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060D9" w:rsidRPr="00BE40BA" w:rsidRDefault="005060D9" w:rsidP="00BE40B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E40BA">
        <w:rPr>
          <w:rFonts w:ascii="Times New Roman" w:hAnsi="Times New Roman" w:cs="Times New Roman"/>
          <w:color w:val="auto"/>
          <w:sz w:val="24"/>
          <w:szCs w:val="24"/>
        </w:rPr>
        <w:t xml:space="preserve">Часть </w:t>
      </w:r>
      <w:r w:rsidR="00791F29" w:rsidRPr="00BE40BA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BE40BA">
        <w:rPr>
          <w:rFonts w:ascii="Times New Roman" w:hAnsi="Times New Roman" w:cs="Times New Roman"/>
          <w:color w:val="auto"/>
          <w:sz w:val="24"/>
          <w:szCs w:val="24"/>
        </w:rPr>
        <w:t xml:space="preserve">. Предложения в ДОРОЖНУЮ КАРТУ </w:t>
      </w:r>
    </w:p>
    <w:p w:rsidR="005060D9" w:rsidRPr="00BE40BA" w:rsidRDefault="005060D9" w:rsidP="00BE40BA">
      <w:pPr>
        <w:pStyle w:val="1"/>
        <w:spacing w:before="0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E40BA">
        <w:rPr>
          <w:rFonts w:ascii="Times New Roman" w:hAnsi="Times New Roman" w:cs="Times New Roman"/>
          <w:color w:val="auto"/>
          <w:sz w:val="24"/>
          <w:szCs w:val="24"/>
        </w:rPr>
        <w:t xml:space="preserve">по развитию региональной системы образования </w:t>
      </w:r>
      <w:r w:rsidRPr="00BE40BA">
        <w:rPr>
          <w:rFonts w:ascii="Times New Roman" w:eastAsia="Calibri" w:hAnsi="Times New Roman" w:cs="Times New Roman"/>
          <w:bCs w:val="0"/>
          <w:color w:val="auto"/>
          <w:sz w:val="24"/>
          <w:szCs w:val="24"/>
        </w:rPr>
        <w:br/>
      </w:r>
      <w:r w:rsidR="0023767E" w:rsidRPr="00BE40B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</w:p>
    <w:p w:rsidR="00DA0715" w:rsidRPr="00BE40BA" w:rsidRDefault="00DA0715" w:rsidP="00BE40B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4" w:name="_GoBack"/>
      <w:bookmarkEnd w:id="4"/>
      <w:r w:rsidRPr="00BE40BA">
        <w:rPr>
          <w:rFonts w:ascii="Times New Roman" w:hAnsi="Times New Roman"/>
          <w:sz w:val="24"/>
          <w:szCs w:val="24"/>
        </w:rPr>
        <w:t xml:space="preserve">1.1  Повышение квалификации учителей </w:t>
      </w:r>
    </w:p>
    <w:p w:rsidR="00DA0715" w:rsidRPr="00BE40BA" w:rsidRDefault="00DA0715" w:rsidP="00BE40BA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BE40BA">
        <w:rPr>
          <w:rFonts w:ascii="Times New Roman" w:hAnsi="Times New Roman"/>
          <w:i/>
          <w:sz w:val="24"/>
          <w:szCs w:val="24"/>
        </w:rPr>
        <w:t>Таблица 14</w:t>
      </w:r>
    </w:p>
    <w:tbl>
      <w:tblPr>
        <w:tblStyle w:val="a7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4820"/>
        <w:gridCol w:w="4677"/>
      </w:tblGrid>
      <w:tr w:rsidR="00DA0715" w:rsidRPr="00BE40BA" w:rsidTr="004279A2">
        <w:tc>
          <w:tcPr>
            <w:tcW w:w="709" w:type="dxa"/>
          </w:tcPr>
          <w:p w:rsidR="00DA0715" w:rsidRPr="00BE40BA" w:rsidRDefault="00DA0715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DA0715" w:rsidRPr="00BE40BA" w:rsidRDefault="00DA0715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Тема программы ДПО (повышения квалификации)</w:t>
            </w:r>
          </w:p>
        </w:tc>
        <w:tc>
          <w:tcPr>
            <w:tcW w:w="4677" w:type="dxa"/>
          </w:tcPr>
          <w:p w:rsidR="00DA0715" w:rsidRPr="00BE40BA" w:rsidRDefault="00DA0715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Перечень ОО, учителям которых рекомендуется обучение по данной программе</w:t>
            </w:r>
          </w:p>
        </w:tc>
      </w:tr>
      <w:tr w:rsidR="00DA0715" w:rsidRPr="00BE40BA" w:rsidTr="004279A2">
        <w:tc>
          <w:tcPr>
            <w:tcW w:w="709" w:type="dxa"/>
          </w:tcPr>
          <w:p w:rsidR="00DA0715" w:rsidRPr="00BE40BA" w:rsidRDefault="00DA0715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DA0715" w:rsidRPr="00BE40BA" w:rsidRDefault="00DA0715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«ГИА по литературе (ЕГЭ, ОГЭ, ГВЭ, итоговое сочинение): вопросы содержания и методики подготовки обучающихся»</w:t>
            </w:r>
          </w:p>
        </w:tc>
        <w:tc>
          <w:tcPr>
            <w:tcW w:w="4677" w:type="dxa"/>
          </w:tcPr>
          <w:p w:rsidR="00DA0715" w:rsidRPr="00BE40BA" w:rsidRDefault="00DA0715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Все ОО, имеющие обучающихся 8-9-10-11 классов, планирующих сдавать экзамен.</w:t>
            </w:r>
          </w:p>
        </w:tc>
      </w:tr>
    </w:tbl>
    <w:p w:rsidR="00DA0715" w:rsidRPr="00BE40BA" w:rsidRDefault="00DA0715" w:rsidP="00BE40B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A0715" w:rsidRPr="00BE40BA" w:rsidRDefault="00DA0715" w:rsidP="00BE40BA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1.2 Планируемые корректировки в выборе УМК и учебно-методической литературы.</w:t>
      </w:r>
    </w:p>
    <w:p w:rsidR="00DA0715" w:rsidRPr="00BE40BA" w:rsidRDefault="00DA0715" w:rsidP="00BE40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pacing w:val="-2"/>
          <w:sz w:val="24"/>
          <w:szCs w:val="24"/>
        </w:rPr>
        <w:t>Корректировка УМК и учебно-методической литературы проводилась в 2016</w:t>
      </w:r>
      <w:r w:rsidRPr="00BE40BA">
        <w:rPr>
          <w:rFonts w:ascii="Times New Roman" w:hAnsi="Times New Roman"/>
          <w:sz w:val="24"/>
          <w:szCs w:val="24"/>
        </w:rPr>
        <w:t xml:space="preserve"> – 2017  учебном году. </w:t>
      </w:r>
    </w:p>
    <w:p w:rsidR="00DA0715" w:rsidRPr="00BE40BA" w:rsidRDefault="00DA0715" w:rsidP="00BE40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 xml:space="preserve">  </w:t>
      </w:r>
    </w:p>
    <w:p w:rsidR="00DA0715" w:rsidRPr="00BE40BA" w:rsidRDefault="00DA0715" w:rsidP="00BE40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1.3 Планируемые меры методической поддержки изучения литературы в 2018-2019 уч. году на региональном уровне (первое полугодие)</w:t>
      </w:r>
    </w:p>
    <w:p w:rsidR="00DA0715" w:rsidRPr="00BE40BA" w:rsidRDefault="00DA0715" w:rsidP="00BE40BA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BE40BA">
        <w:rPr>
          <w:rFonts w:ascii="Times New Roman" w:hAnsi="Times New Roman"/>
          <w:i/>
          <w:sz w:val="24"/>
          <w:szCs w:val="24"/>
        </w:rPr>
        <w:t>Таблица 15</w:t>
      </w:r>
    </w:p>
    <w:tbl>
      <w:tblPr>
        <w:tblStyle w:val="a7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1418"/>
        <w:gridCol w:w="8079"/>
      </w:tblGrid>
      <w:tr w:rsidR="00DA0715" w:rsidRPr="00BE40BA" w:rsidTr="004279A2">
        <w:tc>
          <w:tcPr>
            <w:tcW w:w="709" w:type="dxa"/>
          </w:tcPr>
          <w:p w:rsidR="00DA0715" w:rsidRPr="00BE40BA" w:rsidRDefault="00DA0715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DA0715" w:rsidRPr="00BE40BA" w:rsidRDefault="00DA0715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DA0715" w:rsidRPr="00BE40BA" w:rsidRDefault="00DA0715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8079" w:type="dxa"/>
          </w:tcPr>
          <w:p w:rsidR="00DA0715" w:rsidRPr="00BE40BA" w:rsidRDefault="00DA0715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DA0715" w:rsidRPr="00BE40BA" w:rsidRDefault="00DA0715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40BA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DA0715" w:rsidRPr="00BE40BA" w:rsidTr="004279A2">
        <w:tc>
          <w:tcPr>
            <w:tcW w:w="709" w:type="dxa"/>
          </w:tcPr>
          <w:p w:rsidR="00DA0715" w:rsidRPr="00BE40BA" w:rsidRDefault="00DA0715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A0715" w:rsidRPr="00BE40BA" w:rsidRDefault="00DA0715" w:rsidP="00BE40BA">
            <w:r w:rsidRPr="00BE40BA">
              <w:t>Сентябрь</w:t>
            </w:r>
          </w:p>
          <w:p w:rsidR="00DA0715" w:rsidRPr="00BE40BA" w:rsidRDefault="00DA0715" w:rsidP="00BE40BA">
            <w:r w:rsidRPr="00BE40BA">
              <w:t>2018</w:t>
            </w:r>
          </w:p>
        </w:tc>
        <w:tc>
          <w:tcPr>
            <w:tcW w:w="8079" w:type="dxa"/>
          </w:tcPr>
          <w:p w:rsidR="00DA0715" w:rsidRPr="00BE40BA" w:rsidRDefault="00DA0715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Обсуждение предметных результатов единого государственного экзамена по литературе на заседании кафедры филологического образования ГАОУ ДПО «ЛОИРО» и определение задач по курсовой подготовке учителей русского языка и литературы на новый учебный год.</w:t>
            </w:r>
          </w:p>
        </w:tc>
      </w:tr>
      <w:tr w:rsidR="00DA0715" w:rsidRPr="00BE40BA" w:rsidTr="004279A2">
        <w:tc>
          <w:tcPr>
            <w:tcW w:w="709" w:type="dxa"/>
          </w:tcPr>
          <w:p w:rsidR="00DA0715" w:rsidRPr="00BE40BA" w:rsidRDefault="00DA0715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A0715" w:rsidRPr="00BE40BA" w:rsidRDefault="00DA0715" w:rsidP="00BE40BA">
            <w:r w:rsidRPr="00BE40BA">
              <w:t xml:space="preserve">В течение </w:t>
            </w:r>
            <w:r w:rsidRPr="00BE40BA">
              <w:lastRenderedPageBreak/>
              <w:t xml:space="preserve">учебного года </w:t>
            </w:r>
          </w:p>
        </w:tc>
        <w:tc>
          <w:tcPr>
            <w:tcW w:w="8079" w:type="dxa"/>
          </w:tcPr>
          <w:p w:rsidR="00DA0715" w:rsidRPr="00BE40BA" w:rsidRDefault="00DA0715" w:rsidP="00BE40BA">
            <w:r w:rsidRPr="00BE40BA">
              <w:lastRenderedPageBreak/>
              <w:t xml:space="preserve">Проведение индивидуальных и групповых консультаций по подготовке </w:t>
            </w:r>
            <w:r w:rsidRPr="00BE40BA">
              <w:lastRenderedPageBreak/>
              <w:t xml:space="preserve">обучающихся к ЕГЭ по литературе для учителей русского языка и литературы  методистом кафедры филологического образования. </w:t>
            </w:r>
          </w:p>
        </w:tc>
      </w:tr>
      <w:tr w:rsidR="00DA0715" w:rsidRPr="00BE40BA" w:rsidTr="004279A2">
        <w:tc>
          <w:tcPr>
            <w:tcW w:w="709" w:type="dxa"/>
          </w:tcPr>
          <w:p w:rsidR="00DA0715" w:rsidRPr="00BE40BA" w:rsidRDefault="00DA0715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</w:tcPr>
          <w:p w:rsidR="00DA0715" w:rsidRPr="00BE40BA" w:rsidRDefault="00DA0715" w:rsidP="00BE40BA">
            <w:r w:rsidRPr="00BE40BA">
              <w:t xml:space="preserve">13.09 ‒ 20.12.2018 </w:t>
            </w:r>
          </w:p>
        </w:tc>
        <w:tc>
          <w:tcPr>
            <w:tcW w:w="8079" w:type="dxa"/>
          </w:tcPr>
          <w:p w:rsidR="00DA0715" w:rsidRPr="00BE40BA" w:rsidRDefault="00DA0715" w:rsidP="00BE40BA">
            <w:r w:rsidRPr="00BE40BA">
              <w:t>Курсы повышения квалификации «Актуальные вопросы преподавания русского языка и литературы в соответствии с требованиями ФГОС ОО» (с применением ДОТ). 144 часа (продолжение).</w:t>
            </w:r>
          </w:p>
        </w:tc>
      </w:tr>
      <w:tr w:rsidR="00DA0715" w:rsidRPr="00BE40BA" w:rsidTr="004279A2">
        <w:tc>
          <w:tcPr>
            <w:tcW w:w="709" w:type="dxa"/>
          </w:tcPr>
          <w:p w:rsidR="00DA0715" w:rsidRPr="00BE40BA" w:rsidRDefault="00DA0715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A0715" w:rsidRPr="00BE40BA" w:rsidRDefault="00DA0715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18.09‒  30.10.2018</w:t>
            </w:r>
          </w:p>
        </w:tc>
        <w:tc>
          <w:tcPr>
            <w:tcW w:w="8079" w:type="dxa"/>
          </w:tcPr>
          <w:p w:rsidR="00DA0715" w:rsidRPr="00BE40BA" w:rsidRDefault="00DA0715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Курсы повышения квалификации «ГИА по литературе (ЕГЭ, ОГЭ, ГВЭ, итоговое сочинение): вопросы содержания и методики подготовки обучающихся» (с применением ДОТ).  72 часа (продолжение).</w:t>
            </w:r>
          </w:p>
        </w:tc>
      </w:tr>
      <w:tr w:rsidR="00DA0715" w:rsidRPr="00BE40BA" w:rsidTr="004279A2">
        <w:tc>
          <w:tcPr>
            <w:tcW w:w="709" w:type="dxa"/>
          </w:tcPr>
          <w:p w:rsidR="00DA0715" w:rsidRPr="00BE40BA" w:rsidRDefault="00DA0715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A0715" w:rsidRPr="00BE40BA" w:rsidRDefault="00DA0715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11.09‒  14.11.2018</w:t>
            </w:r>
          </w:p>
        </w:tc>
        <w:tc>
          <w:tcPr>
            <w:tcW w:w="8079" w:type="dxa"/>
          </w:tcPr>
          <w:p w:rsidR="00DA0715" w:rsidRPr="00BE40BA" w:rsidRDefault="00DA0715" w:rsidP="00BE40BA">
            <w:r w:rsidRPr="00BE40BA">
              <w:t xml:space="preserve">Курсы повышения квалификации «Актуальные вопросы преподавания русского языка и литературы в соответствии с требованиями ФГОС ОО» (с применением ДОТ). На базе </w:t>
            </w:r>
          </w:p>
          <w:p w:rsidR="00DA0715" w:rsidRPr="00BE40BA" w:rsidRDefault="00DA0715" w:rsidP="00BE40BA">
            <w:r w:rsidRPr="00BE40BA">
              <w:t>города Кириши. 144 часа (продолжение).</w:t>
            </w:r>
          </w:p>
        </w:tc>
      </w:tr>
      <w:tr w:rsidR="00DA0715" w:rsidRPr="00BE40BA" w:rsidTr="004279A2">
        <w:tc>
          <w:tcPr>
            <w:tcW w:w="709" w:type="dxa"/>
          </w:tcPr>
          <w:p w:rsidR="00DA0715" w:rsidRPr="00BE40BA" w:rsidRDefault="00DA0715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A0715" w:rsidRPr="00BE40BA" w:rsidRDefault="00DA0715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13.09‒  30.11.2018</w:t>
            </w:r>
          </w:p>
        </w:tc>
        <w:tc>
          <w:tcPr>
            <w:tcW w:w="8079" w:type="dxa"/>
          </w:tcPr>
          <w:p w:rsidR="00DA0715" w:rsidRPr="00BE40BA" w:rsidRDefault="00DA0715" w:rsidP="00BE40BA">
            <w:r w:rsidRPr="00BE40BA">
              <w:t xml:space="preserve">Курсы повышения квалификации «Актуальные вопросы преподавания русского языка и литературы в соответствии с требованиями ФГОС ОО» (с применением ДОТ). На базе </w:t>
            </w:r>
          </w:p>
          <w:p w:rsidR="00DA0715" w:rsidRPr="00BE40BA" w:rsidRDefault="00DA0715" w:rsidP="00BE40BA">
            <w:r w:rsidRPr="00BE40BA">
              <w:t>города Тосно. 144 часа (продолжение).</w:t>
            </w:r>
          </w:p>
        </w:tc>
      </w:tr>
      <w:tr w:rsidR="00DA0715" w:rsidRPr="00BE40BA" w:rsidTr="004279A2">
        <w:tc>
          <w:tcPr>
            <w:tcW w:w="709" w:type="dxa"/>
          </w:tcPr>
          <w:p w:rsidR="00DA0715" w:rsidRPr="00BE40BA" w:rsidRDefault="00DA0715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A0715" w:rsidRPr="00BE40BA" w:rsidRDefault="00DA0715" w:rsidP="00BE40BA">
            <w:pPr>
              <w:jc w:val="both"/>
            </w:pPr>
            <w:r w:rsidRPr="00BE40BA">
              <w:t>Октябрь</w:t>
            </w:r>
          </w:p>
          <w:p w:rsidR="00DA0715" w:rsidRPr="00BE40BA" w:rsidRDefault="00DA0715" w:rsidP="00BE40BA">
            <w:pPr>
              <w:jc w:val="both"/>
            </w:pPr>
            <w:r w:rsidRPr="00BE40BA">
              <w:t>2018</w:t>
            </w:r>
          </w:p>
        </w:tc>
        <w:tc>
          <w:tcPr>
            <w:tcW w:w="8079" w:type="dxa"/>
          </w:tcPr>
          <w:p w:rsidR="00DA0715" w:rsidRPr="00BE40BA" w:rsidRDefault="00DA0715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Видеоконференция «Методика подготовки и организация проверки итогового сочинения».</w:t>
            </w:r>
          </w:p>
        </w:tc>
      </w:tr>
      <w:tr w:rsidR="00DA0715" w:rsidRPr="00BE40BA" w:rsidTr="004279A2">
        <w:tc>
          <w:tcPr>
            <w:tcW w:w="709" w:type="dxa"/>
          </w:tcPr>
          <w:p w:rsidR="00DA0715" w:rsidRPr="00BE40BA" w:rsidRDefault="00DA0715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A0715" w:rsidRPr="00BE40BA" w:rsidRDefault="00DA0715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A0715" w:rsidRPr="00BE40BA" w:rsidRDefault="00DA0715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079" w:type="dxa"/>
          </w:tcPr>
          <w:p w:rsidR="00DA0715" w:rsidRPr="00BE40BA" w:rsidRDefault="00DA0715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Видеоконференция «Организация подготовки к Всероссийским олимпиадам по русскому языку и литературе».</w:t>
            </w:r>
          </w:p>
        </w:tc>
      </w:tr>
      <w:tr w:rsidR="00DA0715" w:rsidRPr="00BE40BA" w:rsidTr="004279A2">
        <w:tc>
          <w:tcPr>
            <w:tcW w:w="709" w:type="dxa"/>
          </w:tcPr>
          <w:p w:rsidR="00DA0715" w:rsidRPr="00BE40BA" w:rsidRDefault="00DA0715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A0715" w:rsidRPr="00BE40BA" w:rsidRDefault="00DA0715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17.10.2018</w:t>
            </w:r>
          </w:p>
        </w:tc>
        <w:tc>
          <w:tcPr>
            <w:tcW w:w="8079" w:type="dxa"/>
          </w:tcPr>
          <w:p w:rsidR="00DA0715" w:rsidRPr="00BE40BA" w:rsidRDefault="00DA0715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Семинар для председателей муниципальных комиссий ИСИ «Проверка итогового сочинения (изложения) в 2018-2019 учебном году».</w:t>
            </w:r>
          </w:p>
        </w:tc>
      </w:tr>
      <w:tr w:rsidR="00DA0715" w:rsidRPr="00BE40BA" w:rsidTr="004279A2">
        <w:tc>
          <w:tcPr>
            <w:tcW w:w="709" w:type="dxa"/>
          </w:tcPr>
          <w:p w:rsidR="00DA0715" w:rsidRPr="00BE40BA" w:rsidRDefault="00DA0715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A0715" w:rsidRPr="00BE40BA" w:rsidRDefault="00DA0715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25.10.2018</w:t>
            </w:r>
          </w:p>
        </w:tc>
        <w:tc>
          <w:tcPr>
            <w:tcW w:w="8079" w:type="dxa"/>
          </w:tcPr>
          <w:p w:rsidR="00DA0715" w:rsidRPr="00BE40BA" w:rsidRDefault="00DA0715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Семинар для экспертов РПК ЕГЭ по литературе «Итоги работы РПК в 2018 году и задачи предметной комиссии на 2019 год».</w:t>
            </w:r>
          </w:p>
        </w:tc>
      </w:tr>
      <w:tr w:rsidR="00DA0715" w:rsidRPr="00BE40BA" w:rsidTr="004279A2">
        <w:tc>
          <w:tcPr>
            <w:tcW w:w="709" w:type="dxa"/>
          </w:tcPr>
          <w:p w:rsidR="00DA0715" w:rsidRPr="00BE40BA" w:rsidRDefault="00DA0715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A0715" w:rsidRPr="00BE40BA" w:rsidRDefault="00DA0715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A0715" w:rsidRPr="00BE40BA" w:rsidRDefault="00DA0715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079" w:type="dxa"/>
          </w:tcPr>
          <w:p w:rsidR="00DA0715" w:rsidRPr="00BE40BA" w:rsidRDefault="00DA0715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Видеоконференция «Методика проверки итогового сочинения (изложения)».</w:t>
            </w:r>
          </w:p>
        </w:tc>
      </w:tr>
      <w:tr w:rsidR="00DA0715" w:rsidRPr="00BE40BA" w:rsidTr="004279A2">
        <w:tc>
          <w:tcPr>
            <w:tcW w:w="709" w:type="dxa"/>
          </w:tcPr>
          <w:p w:rsidR="00DA0715" w:rsidRPr="00BE40BA" w:rsidRDefault="00DA0715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DA0715" w:rsidRPr="00BE40BA" w:rsidRDefault="00DA0715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20.11.2018</w:t>
            </w:r>
          </w:p>
        </w:tc>
        <w:tc>
          <w:tcPr>
            <w:tcW w:w="8079" w:type="dxa"/>
          </w:tcPr>
          <w:p w:rsidR="00DA0715" w:rsidRPr="00BE40BA" w:rsidRDefault="00DA0715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Семинар «Государственная итоговая аттестация по русскому языку и литературе в 11 классе».</w:t>
            </w:r>
          </w:p>
        </w:tc>
      </w:tr>
      <w:tr w:rsidR="00DA0715" w:rsidRPr="00BE40BA" w:rsidTr="004279A2">
        <w:tc>
          <w:tcPr>
            <w:tcW w:w="709" w:type="dxa"/>
          </w:tcPr>
          <w:p w:rsidR="00DA0715" w:rsidRPr="00BE40BA" w:rsidRDefault="00DA0715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DA0715" w:rsidRPr="00BE40BA" w:rsidRDefault="00DA0715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11.12.2018</w:t>
            </w:r>
          </w:p>
        </w:tc>
        <w:tc>
          <w:tcPr>
            <w:tcW w:w="8079" w:type="dxa"/>
          </w:tcPr>
          <w:p w:rsidR="00DA0715" w:rsidRPr="00BE40BA" w:rsidRDefault="00DA0715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Семинар «Государственная итоговая аттестация по русскому языку и литературе в 9 классе».</w:t>
            </w:r>
          </w:p>
        </w:tc>
      </w:tr>
    </w:tbl>
    <w:p w:rsidR="00DA0715" w:rsidRPr="00BE40BA" w:rsidRDefault="00DA0715" w:rsidP="00BE40B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A0715" w:rsidRPr="00BE40BA" w:rsidRDefault="00DA0715" w:rsidP="00BE40B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1.4  Планируемые корректирующие диагностические работы по результатам ЕГЭ 2018 г.</w:t>
      </w:r>
    </w:p>
    <w:p w:rsidR="00DA0715" w:rsidRPr="00BE40BA" w:rsidRDefault="00DA0715" w:rsidP="00BE40B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A0715" w:rsidRPr="00BE40BA" w:rsidRDefault="00DA0715" w:rsidP="00BE40BA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На уровне  образовательных организаций:</w:t>
      </w:r>
    </w:p>
    <w:p w:rsidR="00DA0715" w:rsidRPr="00BE40BA" w:rsidRDefault="00DA0715" w:rsidP="00BE40BA">
      <w:pPr>
        <w:pStyle w:val="a3"/>
        <w:numPr>
          <w:ilvl w:val="0"/>
          <w:numId w:val="43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Проведение  диагностической работы с целью проверки остаточных знаний обучающихся, выявления пробелов в освоении тем образовательной программы по литературе (октябрь 2018 года);</w:t>
      </w:r>
    </w:p>
    <w:p w:rsidR="007C70D4" w:rsidRPr="00BE40BA" w:rsidRDefault="00DA0715" w:rsidP="00BE40BA">
      <w:pPr>
        <w:pStyle w:val="a3"/>
        <w:numPr>
          <w:ilvl w:val="0"/>
          <w:numId w:val="43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Проведение диагностических работ формата ЕГЭ по литературе с целью диагностики качества подготовки выпускников, участвующих в ЕГЭ по  предмету (декабрь 2018 года).</w:t>
      </w:r>
    </w:p>
    <w:p w:rsidR="007C70D4" w:rsidRPr="00BE40BA" w:rsidRDefault="007C70D4" w:rsidP="00BE40BA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На муниципальном уровне:</w:t>
      </w:r>
    </w:p>
    <w:p w:rsidR="007C70D4" w:rsidRPr="00BE40BA" w:rsidRDefault="007C70D4" w:rsidP="00BE40BA">
      <w:pPr>
        <w:pStyle w:val="a3"/>
        <w:numPr>
          <w:ilvl w:val="0"/>
          <w:numId w:val="43"/>
        </w:num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BE40BA">
        <w:rPr>
          <w:rFonts w:ascii="Times New Roman" w:hAnsi="Times New Roman"/>
          <w:sz w:val="24"/>
          <w:szCs w:val="24"/>
        </w:rPr>
        <w:t>Муниципальный пробный экзамен по литературе (дата устанавливается ОМСУ).</w:t>
      </w:r>
    </w:p>
    <w:p w:rsidR="00DA0715" w:rsidRPr="00BE40BA" w:rsidRDefault="00DA0715" w:rsidP="00BE40B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3767E" w:rsidRPr="00BE40BA" w:rsidRDefault="0023767E" w:rsidP="00BE40B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E40BA">
        <w:rPr>
          <w:rFonts w:ascii="Times New Roman" w:hAnsi="Times New Roman"/>
          <w:b/>
          <w:sz w:val="24"/>
          <w:szCs w:val="24"/>
        </w:rPr>
        <w:t>2. Трансляция эффективных педагогических практик ОО с наиболее высокими результатами ЕГЭ 201</w:t>
      </w:r>
      <w:r w:rsidR="00212C0B" w:rsidRPr="00BE40BA">
        <w:rPr>
          <w:rFonts w:ascii="Times New Roman" w:hAnsi="Times New Roman"/>
          <w:b/>
          <w:sz w:val="24"/>
          <w:szCs w:val="24"/>
        </w:rPr>
        <w:t>8</w:t>
      </w:r>
      <w:r w:rsidRPr="00BE40BA">
        <w:rPr>
          <w:rFonts w:ascii="Times New Roman" w:hAnsi="Times New Roman"/>
          <w:b/>
          <w:sz w:val="24"/>
          <w:szCs w:val="24"/>
        </w:rPr>
        <w:t xml:space="preserve"> г.</w:t>
      </w:r>
    </w:p>
    <w:p w:rsidR="0023767E" w:rsidRPr="00BE40BA" w:rsidRDefault="0023767E" w:rsidP="00BE40BA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BE40BA">
        <w:rPr>
          <w:rFonts w:ascii="Times New Roman" w:hAnsi="Times New Roman"/>
          <w:i/>
          <w:sz w:val="24"/>
          <w:szCs w:val="24"/>
        </w:rPr>
        <w:t>Таблица 16</w:t>
      </w:r>
    </w:p>
    <w:tbl>
      <w:tblPr>
        <w:tblStyle w:val="a7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1701"/>
        <w:gridCol w:w="7796"/>
      </w:tblGrid>
      <w:tr w:rsidR="0023767E" w:rsidRPr="00BE40BA" w:rsidTr="0023767E">
        <w:tc>
          <w:tcPr>
            <w:tcW w:w="709" w:type="dxa"/>
          </w:tcPr>
          <w:p w:rsidR="0023767E" w:rsidRPr="00BE40BA" w:rsidRDefault="0023767E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23767E" w:rsidRPr="00BE40BA" w:rsidRDefault="0023767E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23767E" w:rsidRPr="00BE40BA" w:rsidRDefault="0023767E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796" w:type="dxa"/>
          </w:tcPr>
          <w:p w:rsidR="0023767E" w:rsidRPr="00BE40BA" w:rsidRDefault="0023767E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23767E" w:rsidRPr="00BE40BA" w:rsidRDefault="0023767E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40BA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4E4711" w:rsidRPr="00BE40BA" w:rsidTr="00AF77FE">
        <w:tc>
          <w:tcPr>
            <w:tcW w:w="10206" w:type="dxa"/>
            <w:gridSpan w:val="3"/>
          </w:tcPr>
          <w:p w:rsidR="004E4711" w:rsidRPr="00BE40BA" w:rsidRDefault="004E4711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0BA">
              <w:rPr>
                <w:rFonts w:ascii="Times New Roman" w:hAnsi="Times New Roman"/>
                <w:b/>
                <w:sz w:val="24"/>
                <w:szCs w:val="24"/>
              </w:rPr>
              <w:t xml:space="preserve">Общие муниципальные мероприятия </w:t>
            </w:r>
          </w:p>
          <w:p w:rsidR="004E4711" w:rsidRPr="00BE40BA" w:rsidRDefault="004E4711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(ответственные  - руководители районных методических объединений (РМК)</w:t>
            </w:r>
          </w:p>
        </w:tc>
      </w:tr>
      <w:tr w:rsidR="004E4711" w:rsidRPr="00BE40BA" w:rsidTr="0023767E">
        <w:tc>
          <w:tcPr>
            <w:tcW w:w="709" w:type="dxa"/>
          </w:tcPr>
          <w:p w:rsidR="004E4711" w:rsidRPr="00BE40BA" w:rsidRDefault="004E4711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E4711" w:rsidRPr="00BE40BA" w:rsidRDefault="004E4711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4E4711" w:rsidRPr="00BE40BA" w:rsidRDefault="004E4711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7796" w:type="dxa"/>
          </w:tcPr>
          <w:p w:rsidR="004E4711" w:rsidRPr="00BE40BA" w:rsidRDefault="004E4711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Заседания районных методических объединений педагогов – </w:t>
            </w:r>
            <w:r w:rsidRPr="00BE40BA">
              <w:rPr>
                <w:rFonts w:ascii="Times New Roman" w:hAnsi="Times New Roman"/>
                <w:sz w:val="24"/>
                <w:szCs w:val="24"/>
              </w:rPr>
              <w:lastRenderedPageBreak/>
              <w:t>предметников по теме: «Анализ  результатов итоговой аттестации 2018 года».</w:t>
            </w:r>
          </w:p>
        </w:tc>
      </w:tr>
      <w:tr w:rsidR="006E640C" w:rsidRPr="00BE40BA" w:rsidTr="0023767E">
        <w:tc>
          <w:tcPr>
            <w:tcW w:w="709" w:type="dxa"/>
          </w:tcPr>
          <w:p w:rsidR="006E640C" w:rsidRPr="00BE40BA" w:rsidRDefault="006E640C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6E640C" w:rsidRPr="00BE40BA" w:rsidRDefault="006E640C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E640C" w:rsidRPr="00BE40BA" w:rsidRDefault="006E640C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796" w:type="dxa"/>
          </w:tcPr>
          <w:p w:rsidR="006E640C" w:rsidRPr="00BE40BA" w:rsidRDefault="006E640C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Организация работы по изучению демоверсий КИМ ГИА 2019 года.</w:t>
            </w:r>
          </w:p>
        </w:tc>
      </w:tr>
      <w:tr w:rsidR="006E640C" w:rsidRPr="00BE40BA" w:rsidTr="0023767E">
        <w:tc>
          <w:tcPr>
            <w:tcW w:w="709" w:type="dxa"/>
          </w:tcPr>
          <w:p w:rsidR="006E640C" w:rsidRPr="00BE40BA" w:rsidRDefault="006E640C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E640C" w:rsidRPr="00BE40BA" w:rsidRDefault="006E640C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Сентябрь - ноябрь 2018</w:t>
            </w:r>
          </w:p>
        </w:tc>
        <w:tc>
          <w:tcPr>
            <w:tcW w:w="7796" w:type="dxa"/>
          </w:tcPr>
          <w:p w:rsidR="006E640C" w:rsidRPr="00BE40BA" w:rsidRDefault="006E640C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Муниципальная акция «Методический поезд учителей  района».</w:t>
            </w:r>
          </w:p>
        </w:tc>
      </w:tr>
      <w:tr w:rsidR="006E640C" w:rsidRPr="00BE40BA" w:rsidTr="0023767E">
        <w:tc>
          <w:tcPr>
            <w:tcW w:w="709" w:type="dxa"/>
          </w:tcPr>
          <w:p w:rsidR="006E640C" w:rsidRPr="00BE40BA" w:rsidRDefault="006E640C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E640C" w:rsidRPr="00BE40BA" w:rsidRDefault="006E640C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E640C" w:rsidRPr="00BE40BA" w:rsidRDefault="006E640C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796" w:type="dxa"/>
          </w:tcPr>
          <w:p w:rsidR="006E640C" w:rsidRPr="00BE40BA" w:rsidRDefault="006E640C" w:rsidP="00BE40BA">
            <w:pPr>
              <w:contextualSpacing/>
            </w:pPr>
            <w:r w:rsidRPr="00BE40BA">
              <w:t>Организация  размещения оперативной информации по диссеминации передового педагогического опыта  подготовки к ЕГЭ («книжная полка») образовательных ресурсов (статьи, лекции…) в предметных блогах РМК для учителей - предметников</w:t>
            </w:r>
          </w:p>
        </w:tc>
      </w:tr>
      <w:tr w:rsidR="006E640C" w:rsidRPr="00BE40BA" w:rsidTr="0023767E">
        <w:tc>
          <w:tcPr>
            <w:tcW w:w="709" w:type="dxa"/>
          </w:tcPr>
          <w:p w:rsidR="006E640C" w:rsidRPr="00BE40BA" w:rsidRDefault="006E640C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E640C" w:rsidRPr="00BE40BA" w:rsidRDefault="006E640C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Ноябрь 2018 – май 2019</w:t>
            </w:r>
          </w:p>
        </w:tc>
        <w:tc>
          <w:tcPr>
            <w:tcW w:w="7796" w:type="dxa"/>
          </w:tcPr>
          <w:p w:rsidR="006E640C" w:rsidRPr="00BE40BA" w:rsidRDefault="006E640C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 xml:space="preserve">Семинары-практикумы по критериальной проверке работ в формате ЕГЭ и ОГЭ с участием экспертов и учителей 8-11 классов. </w:t>
            </w:r>
          </w:p>
        </w:tc>
      </w:tr>
      <w:tr w:rsidR="006E640C" w:rsidRPr="00BE40BA" w:rsidTr="0023767E">
        <w:tc>
          <w:tcPr>
            <w:tcW w:w="709" w:type="dxa"/>
          </w:tcPr>
          <w:p w:rsidR="006E640C" w:rsidRPr="00BE40BA" w:rsidRDefault="006E640C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E640C" w:rsidRPr="00BE40BA" w:rsidRDefault="006E640C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Январь-апрель 2019</w:t>
            </w:r>
          </w:p>
        </w:tc>
        <w:tc>
          <w:tcPr>
            <w:tcW w:w="7796" w:type="dxa"/>
          </w:tcPr>
          <w:p w:rsidR="006E640C" w:rsidRPr="00BE40BA" w:rsidRDefault="006E640C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Заседание РМО. Творческие отчеты учителей выпускных и предвыпускных классов: обмен опытом по работе с обучающимися «группы риска».</w:t>
            </w:r>
          </w:p>
        </w:tc>
      </w:tr>
      <w:tr w:rsidR="006E640C" w:rsidRPr="00BE40BA" w:rsidTr="0023767E">
        <w:tc>
          <w:tcPr>
            <w:tcW w:w="709" w:type="dxa"/>
          </w:tcPr>
          <w:p w:rsidR="006E640C" w:rsidRPr="00BE40BA" w:rsidRDefault="006E640C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E640C" w:rsidRPr="00BE40BA" w:rsidRDefault="006E640C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2018 – 2019 учебный год</w:t>
            </w:r>
          </w:p>
        </w:tc>
        <w:tc>
          <w:tcPr>
            <w:tcW w:w="7796" w:type="dxa"/>
          </w:tcPr>
          <w:p w:rsidR="006E640C" w:rsidRPr="00BE40BA" w:rsidRDefault="006E640C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Открытые уроки и мастер – классы  учителей школ, показавших высокие результаты ГИА  (Дни Методической учёбы в ОО)</w:t>
            </w:r>
          </w:p>
        </w:tc>
      </w:tr>
      <w:tr w:rsidR="006E640C" w:rsidRPr="00BE40BA" w:rsidTr="00632A31">
        <w:tc>
          <w:tcPr>
            <w:tcW w:w="10206" w:type="dxa"/>
            <w:gridSpan w:val="3"/>
          </w:tcPr>
          <w:p w:rsidR="006E640C" w:rsidRPr="00BE40BA" w:rsidRDefault="006E640C" w:rsidP="00BE40BA">
            <w:pPr>
              <w:jc w:val="center"/>
            </w:pPr>
            <w:r w:rsidRPr="00BE40BA">
              <w:rPr>
                <w:b/>
              </w:rPr>
              <w:t>Персональные мероприятия</w:t>
            </w:r>
          </w:p>
        </w:tc>
      </w:tr>
      <w:tr w:rsidR="006E640C" w:rsidRPr="00BE40BA" w:rsidTr="0023767E">
        <w:tc>
          <w:tcPr>
            <w:tcW w:w="709" w:type="dxa"/>
          </w:tcPr>
          <w:p w:rsidR="006E640C" w:rsidRPr="00BE40BA" w:rsidRDefault="006E640C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E640C" w:rsidRPr="00BE40BA" w:rsidRDefault="006E640C" w:rsidP="00BE40BA">
            <w:pPr>
              <w:contextualSpacing/>
              <w:rPr>
                <w:highlight w:val="green"/>
              </w:rPr>
            </w:pPr>
            <w:r w:rsidRPr="00BE40BA">
              <w:t>Ноябрь 2018</w:t>
            </w:r>
          </w:p>
        </w:tc>
        <w:tc>
          <w:tcPr>
            <w:tcW w:w="7796" w:type="dxa"/>
          </w:tcPr>
          <w:p w:rsidR="006E640C" w:rsidRPr="00BE40BA" w:rsidRDefault="006E640C" w:rsidP="00BE40BA">
            <w:pPr>
              <w:contextualSpacing/>
            </w:pPr>
            <w:r w:rsidRPr="00BE40BA">
              <w:t>Проведение  информационного вебинара по диссеминации передового педагогического опыта школ, имеющих высокие результаты ЕГЭ по предметам: МОУ «Лесколовский ЦО»</w:t>
            </w:r>
          </w:p>
        </w:tc>
      </w:tr>
      <w:tr w:rsidR="006E640C" w:rsidRPr="00BE40BA" w:rsidTr="0023767E">
        <w:tc>
          <w:tcPr>
            <w:tcW w:w="709" w:type="dxa"/>
          </w:tcPr>
          <w:p w:rsidR="006E640C" w:rsidRPr="00BE40BA" w:rsidRDefault="006E640C" w:rsidP="00BE40B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E640C" w:rsidRPr="00BE40BA" w:rsidRDefault="006E640C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Ноябрь 2018</w:t>
            </w:r>
          </w:p>
        </w:tc>
        <w:tc>
          <w:tcPr>
            <w:tcW w:w="7796" w:type="dxa"/>
          </w:tcPr>
          <w:p w:rsidR="006E640C" w:rsidRPr="00BE40BA" w:rsidRDefault="006E640C" w:rsidP="00BE40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40BA">
              <w:rPr>
                <w:rFonts w:ascii="Times New Roman" w:hAnsi="Times New Roman"/>
                <w:sz w:val="24"/>
                <w:szCs w:val="24"/>
              </w:rPr>
              <w:t>Семинар на базе  МБОУ «Кингисеппская СОШ №5» для учителей русского языка и литературы по теме: «Система работы учителя по подготовке обучающихся к сочинению».</w:t>
            </w:r>
          </w:p>
        </w:tc>
      </w:tr>
    </w:tbl>
    <w:p w:rsidR="0023767E" w:rsidRPr="00BE40BA" w:rsidRDefault="0023767E" w:rsidP="00BE40BA"/>
    <w:p w:rsidR="005060D9" w:rsidRPr="00BE40BA" w:rsidRDefault="005060D9" w:rsidP="00BE40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5060D9" w:rsidRPr="00BE40BA" w:rsidSect="0050787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E18" w:rsidRDefault="00A70E18" w:rsidP="005060D9">
      <w:r>
        <w:separator/>
      </w:r>
    </w:p>
  </w:endnote>
  <w:endnote w:type="continuationSeparator" w:id="0">
    <w:p w:rsidR="00A70E18" w:rsidRDefault="00A70E18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E18" w:rsidRDefault="00A70E18" w:rsidP="005060D9">
      <w:r>
        <w:separator/>
      </w:r>
    </w:p>
  </w:footnote>
  <w:footnote w:type="continuationSeparator" w:id="0">
    <w:p w:rsidR="00A70E18" w:rsidRDefault="00A70E18" w:rsidP="00506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607525"/>
      <w:docPartObj>
        <w:docPartGallery w:val="Page Numbers (Top of Page)"/>
        <w:docPartUnique/>
      </w:docPartObj>
    </w:sdtPr>
    <w:sdtEndPr/>
    <w:sdtContent>
      <w:p w:rsidR="003D54BC" w:rsidRDefault="003D54B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C85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3D54BC" w:rsidRDefault="003D54B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EAE9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266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549A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486F4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AD2DD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06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087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809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EEC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A0A5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2">
    <w:nsid w:val="0C507A34"/>
    <w:multiLevelType w:val="hybridMultilevel"/>
    <w:tmpl w:val="BB1E1E4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0D3E37B8"/>
    <w:multiLevelType w:val="hybridMultilevel"/>
    <w:tmpl w:val="7B389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3154D03"/>
    <w:multiLevelType w:val="hybridMultilevel"/>
    <w:tmpl w:val="4F7E1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18">
    <w:nsid w:val="1C163C02"/>
    <w:multiLevelType w:val="hybridMultilevel"/>
    <w:tmpl w:val="BEF2C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28265D"/>
    <w:multiLevelType w:val="hybridMultilevel"/>
    <w:tmpl w:val="14BCD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1773A3"/>
    <w:multiLevelType w:val="hybridMultilevel"/>
    <w:tmpl w:val="A6BAA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BF0352"/>
    <w:multiLevelType w:val="hybridMultilevel"/>
    <w:tmpl w:val="5B40FC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3">
    <w:nsid w:val="2F1D28C2"/>
    <w:multiLevelType w:val="hybridMultilevel"/>
    <w:tmpl w:val="C494E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396F60"/>
    <w:multiLevelType w:val="hybridMultilevel"/>
    <w:tmpl w:val="E61EC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6B76DB"/>
    <w:multiLevelType w:val="hybridMultilevel"/>
    <w:tmpl w:val="23B66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EF4503F"/>
    <w:multiLevelType w:val="hybridMultilevel"/>
    <w:tmpl w:val="70FE4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630660E"/>
    <w:multiLevelType w:val="hybridMultilevel"/>
    <w:tmpl w:val="04BA8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47E00FD6"/>
    <w:multiLevelType w:val="hybridMultilevel"/>
    <w:tmpl w:val="7B68BFB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212454C"/>
    <w:multiLevelType w:val="hybridMultilevel"/>
    <w:tmpl w:val="722EC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>
    <w:nsid w:val="5D6E08F3"/>
    <w:multiLevelType w:val="hybridMultilevel"/>
    <w:tmpl w:val="1EE6C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DA5A0B"/>
    <w:multiLevelType w:val="hybridMultilevel"/>
    <w:tmpl w:val="2182C6EE"/>
    <w:lvl w:ilvl="0" w:tplc="04190001">
      <w:start w:val="1"/>
      <w:numFmt w:val="bullet"/>
      <w:lvlText w:val=""/>
      <w:lvlJc w:val="left"/>
      <w:pPr>
        <w:ind w:left="1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6" w:hanging="360"/>
      </w:pPr>
      <w:rPr>
        <w:rFonts w:ascii="Wingdings" w:hAnsi="Wingdings" w:hint="default"/>
      </w:rPr>
    </w:lvl>
  </w:abstractNum>
  <w:abstractNum w:abstractNumId="36">
    <w:nsid w:val="664A0303"/>
    <w:multiLevelType w:val="hybridMultilevel"/>
    <w:tmpl w:val="D1286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630115"/>
    <w:multiLevelType w:val="hybridMultilevel"/>
    <w:tmpl w:val="A6BAA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7098444B"/>
    <w:multiLevelType w:val="hybridMultilevel"/>
    <w:tmpl w:val="0A14E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C270D6"/>
    <w:multiLevelType w:val="hybridMultilevel"/>
    <w:tmpl w:val="25A0B7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1"/>
  </w:num>
  <w:num w:numId="3">
    <w:abstractNumId w:val="10"/>
  </w:num>
  <w:num w:numId="4">
    <w:abstractNumId w:val="42"/>
  </w:num>
  <w:num w:numId="5">
    <w:abstractNumId w:val="32"/>
  </w:num>
  <w:num w:numId="6">
    <w:abstractNumId w:val="26"/>
  </w:num>
  <w:num w:numId="7">
    <w:abstractNumId w:val="28"/>
  </w:num>
  <w:num w:numId="8">
    <w:abstractNumId w:val="17"/>
  </w:num>
  <w:num w:numId="9">
    <w:abstractNumId w:val="14"/>
  </w:num>
  <w:num w:numId="10">
    <w:abstractNumId w:val="38"/>
  </w:num>
  <w:num w:numId="11">
    <w:abstractNumId w:val="22"/>
  </w:num>
  <w:num w:numId="12">
    <w:abstractNumId w:val="11"/>
  </w:num>
  <w:num w:numId="13">
    <w:abstractNumId w:val="34"/>
  </w:num>
  <w:num w:numId="14">
    <w:abstractNumId w:val="15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1"/>
  </w:num>
  <w:num w:numId="26">
    <w:abstractNumId w:val="12"/>
  </w:num>
  <w:num w:numId="27">
    <w:abstractNumId w:val="25"/>
  </w:num>
  <w:num w:numId="28">
    <w:abstractNumId w:val="40"/>
  </w:num>
  <w:num w:numId="29">
    <w:abstractNumId w:val="30"/>
  </w:num>
  <w:num w:numId="30">
    <w:abstractNumId w:val="39"/>
  </w:num>
  <w:num w:numId="31">
    <w:abstractNumId w:val="36"/>
  </w:num>
  <w:num w:numId="32">
    <w:abstractNumId w:val="33"/>
  </w:num>
  <w:num w:numId="33">
    <w:abstractNumId w:val="18"/>
  </w:num>
  <w:num w:numId="34">
    <w:abstractNumId w:val="31"/>
  </w:num>
  <w:num w:numId="35">
    <w:abstractNumId w:val="23"/>
  </w:num>
  <w:num w:numId="36">
    <w:abstractNumId w:val="20"/>
  </w:num>
  <w:num w:numId="37">
    <w:abstractNumId w:val="19"/>
  </w:num>
  <w:num w:numId="38">
    <w:abstractNumId w:val="35"/>
  </w:num>
  <w:num w:numId="39">
    <w:abstractNumId w:val="29"/>
  </w:num>
  <w:num w:numId="40">
    <w:abstractNumId w:val="13"/>
  </w:num>
  <w:num w:numId="41">
    <w:abstractNumId w:val="37"/>
  </w:num>
  <w:num w:numId="42">
    <w:abstractNumId w:val="24"/>
  </w:num>
  <w:num w:numId="43">
    <w:abstractNumId w:val="27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E19"/>
    <w:rsid w:val="00001ED8"/>
    <w:rsid w:val="00002F0F"/>
    <w:rsid w:val="00007B80"/>
    <w:rsid w:val="00011417"/>
    <w:rsid w:val="00014835"/>
    <w:rsid w:val="00020B13"/>
    <w:rsid w:val="00024BD3"/>
    <w:rsid w:val="00025019"/>
    <w:rsid w:val="00040584"/>
    <w:rsid w:val="000405ED"/>
    <w:rsid w:val="00042719"/>
    <w:rsid w:val="000427A8"/>
    <w:rsid w:val="00043B47"/>
    <w:rsid w:val="00044046"/>
    <w:rsid w:val="0004577A"/>
    <w:rsid w:val="0004657E"/>
    <w:rsid w:val="00046824"/>
    <w:rsid w:val="00051B13"/>
    <w:rsid w:val="00054B49"/>
    <w:rsid w:val="0006590D"/>
    <w:rsid w:val="000664FD"/>
    <w:rsid w:val="000670EE"/>
    <w:rsid w:val="0007060C"/>
    <w:rsid w:val="000706C8"/>
    <w:rsid w:val="00070AC9"/>
    <w:rsid w:val="00070C53"/>
    <w:rsid w:val="000720BF"/>
    <w:rsid w:val="00076754"/>
    <w:rsid w:val="00080490"/>
    <w:rsid w:val="000816E9"/>
    <w:rsid w:val="00090E48"/>
    <w:rsid w:val="00094E38"/>
    <w:rsid w:val="00096B09"/>
    <w:rsid w:val="000A502B"/>
    <w:rsid w:val="000A7E2D"/>
    <w:rsid w:val="000B013E"/>
    <w:rsid w:val="000B30D8"/>
    <w:rsid w:val="000B4551"/>
    <w:rsid w:val="000B5BAD"/>
    <w:rsid w:val="000B6D2D"/>
    <w:rsid w:val="000B714C"/>
    <w:rsid w:val="000C3868"/>
    <w:rsid w:val="000C3B86"/>
    <w:rsid w:val="000C65C0"/>
    <w:rsid w:val="000C6B5A"/>
    <w:rsid w:val="000D0D00"/>
    <w:rsid w:val="000D6486"/>
    <w:rsid w:val="000E00BC"/>
    <w:rsid w:val="000E2DD5"/>
    <w:rsid w:val="000E336F"/>
    <w:rsid w:val="000E58D1"/>
    <w:rsid w:val="000E6D5D"/>
    <w:rsid w:val="000F037F"/>
    <w:rsid w:val="000F13E9"/>
    <w:rsid w:val="000F195A"/>
    <w:rsid w:val="000F3ADE"/>
    <w:rsid w:val="000F5166"/>
    <w:rsid w:val="000F657E"/>
    <w:rsid w:val="000F7B3C"/>
    <w:rsid w:val="001027DC"/>
    <w:rsid w:val="001059F2"/>
    <w:rsid w:val="00105CF9"/>
    <w:rsid w:val="0011488C"/>
    <w:rsid w:val="0011633F"/>
    <w:rsid w:val="001240A4"/>
    <w:rsid w:val="001258B5"/>
    <w:rsid w:val="00130F9F"/>
    <w:rsid w:val="00132B14"/>
    <w:rsid w:val="001361EC"/>
    <w:rsid w:val="00145CA7"/>
    <w:rsid w:val="00152AC4"/>
    <w:rsid w:val="00152D17"/>
    <w:rsid w:val="00160BA5"/>
    <w:rsid w:val="00161C40"/>
    <w:rsid w:val="001621D8"/>
    <w:rsid w:val="00162619"/>
    <w:rsid w:val="00162C73"/>
    <w:rsid w:val="00162E5D"/>
    <w:rsid w:val="00174654"/>
    <w:rsid w:val="00175B8A"/>
    <w:rsid w:val="001845A8"/>
    <w:rsid w:val="00187721"/>
    <w:rsid w:val="00193871"/>
    <w:rsid w:val="001950B9"/>
    <w:rsid w:val="00195E4C"/>
    <w:rsid w:val="001B0938"/>
    <w:rsid w:val="001B0D2D"/>
    <w:rsid w:val="001B12E8"/>
    <w:rsid w:val="001B1790"/>
    <w:rsid w:val="001B1AE2"/>
    <w:rsid w:val="001B224D"/>
    <w:rsid w:val="001B639B"/>
    <w:rsid w:val="001C23EB"/>
    <w:rsid w:val="001E121C"/>
    <w:rsid w:val="001E64AC"/>
    <w:rsid w:val="001E7F9B"/>
    <w:rsid w:val="001F446B"/>
    <w:rsid w:val="001F575D"/>
    <w:rsid w:val="002007EC"/>
    <w:rsid w:val="002018B4"/>
    <w:rsid w:val="002064DB"/>
    <w:rsid w:val="002077E1"/>
    <w:rsid w:val="0021083E"/>
    <w:rsid w:val="00210BEA"/>
    <w:rsid w:val="00211D7C"/>
    <w:rsid w:val="00212C0B"/>
    <w:rsid w:val="00213CBF"/>
    <w:rsid w:val="002170F9"/>
    <w:rsid w:val="002172C0"/>
    <w:rsid w:val="00221E48"/>
    <w:rsid w:val="0022477C"/>
    <w:rsid w:val="00225B0C"/>
    <w:rsid w:val="00234680"/>
    <w:rsid w:val="0023767E"/>
    <w:rsid w:val="0025336B"/>
    <w:rsid w:val="00253A31"/>
    <w:rsid w:val="002641D6"/>
    <w:rsid w:val="00265643"/>
    <w:rsid w:val="002713BB"/>
    <w:rsid w:val="002732A2"/>
    <w:rsid w:val="00277596"/>
    <w:rsid w:val="00277DF1"/>
    <w:rsid w:val="00280729"/>
    <w:rsid w:val="00281608"/>
    <w:rsid w:val="00281A4D"/>
    <w:rsid w:val="002824EA"/>
    <w:rsid w:val="00295C3B"/>
    <w:rsid w:val="002A1DE9"/>
    <w:rsid w:val="002A6A85"/>
    <w:rsid w:val="002A7567"/>
    <w:rsid w:val="002B2866"/>
    <w:rsid w:val="002B4295"/>
    <w:rsid w:val="002B5D63"/>
    <w:rsid w:val="002B766A"/>
    <w:rsid w:val="002B7F5A"/>
    <w:rsid w:val="002C13CF"/>
    <w:rsid w:val="002C3DCE"/>
    <w:rsid w:val="002C5A15"/>
    <w:rsid w:val="002C75FB"/>
    <w:rsid w:val="002D0D13"/>
    <w:rsid w:val="002D2990"/>
    <w:rsid w:val="002D3E62"/>
    <w:rsid w:val="002E6267"/>
    <w:rsid w:val="002E67DE"/>
    <w:rsid w:val="002E6A86"/>
    <w:rsid w:val="002F0743"/>
    <w:rsid w:val="00302241"/>
    <w:rsid w:val="0030411D"/>
    <w:rsid w:val="003044B9"/>
    <w:rsid w:val="003045B0"/>
    <w:rsid w:val="00320380"/>
    <w:rsid w:val="0032188B"/>
    <w:rsid w:val="0032274B"/>
    <w:rsid w:val="00324020"/>
    <w:rsid w:val="0032477A"/>
    <w:rsid w:val="00327C8C"/>
    <w:rsid w:val="0033291A"/>
    <w:rsid w:val="003334E0"/>
    <w:rsid w:val="00335E3F"/>
    <w:rsid w:val="00340868"/>
    <w:rsid w:val="00341582"/>
    <w:rsid w:val="003440EC"/>
    <w:rsid w:val="003504E0"/>
    <w:rsid w:val="00352064"/>
    <w:rsid w:val="00356429"/>
    <w:rsid w:val="0036560E"/>
    <w:rsid w:val="00377A73"/>
    <w:rsid w:val="00382AA9"/>
    <w:rsid w:val="00383EE4"/>
    <w:rsid w:val="003847EF"/>
    <w:rsid w:val="003879C6"/>
    <w:rsid w:val="003902A2"/>
    <w:rsid w:val="003930FF"/>
    <w:rsid w:val="003A190B"/>
    <w:rsid w:val="003A27CD"/>
    <w:rsid w:val="003A2EC1"/>
    <w:rsid w:val="003A5465"/>
    <w:rsid w:val="003B1213"/>
    <w:rsid w:val="003B5228"/>
    <w:rsid w:val="003B6135"/>
    <w:rsid w:val="003C6D17"/>
    <w:rsid w:val="003D0D65"/>
    <w:rsid w:val="003D14F6"/>
    <w:rsid w:val="003D3AA9"/>
    <w:rsid w:val="003D54BC"/>
    <w:rsid w:val="003D731A"/>
    <w:rsid w:val="003E3000"/>
    <w:rsid w:val="003E3FE0"/>
    <w:rsid w:val="003E7459"/>
    <w:rsid w:val="003F3678"/>
    <w:rsid w:val="003F4731"/>
    <w:rsid w:val="003F7748"/>
    <w:rsid w:val="00403FC8"/>
    <w:rsid w:val="0040428E"/>
    <w:rsid w:val="0040575A"/>
    <w:rsid w:val="004059AC"/>
    <w:rsid w:val="0041555F"/>
    <w:rsid w:val="00415FF0"/>
    <w:rsid w:val="00423ADA"/>
    <w:rsid w:val="004310F1"/>
    <w:rsid w:val="00432314"/>
    <w:rsid w:val="00432583"/>
    <w:rsid w:val="00436A7B"/>
    <w:rsid w:val="00436C72"/>
    <w:rsid w:val="004403F1"/>
    <w:rsid w:val="00441A2B"/>
    <w:rsid w:val="00446E7E"/>
    <w:rsid w:val="00446ECE"/>
    <w:rsid w:val="00462FB8"/>
    <w:rsid w:val="0046749D"/>
    <w:rsid w:val="00474D29"/>
    <w:rsid w:val="00476AD2"/>
    <w:rsid w:val="00481880"/>
    <w:rsid w:val="004838C6"/>
    <w:rsid w:val="00484EC5"/>
    <w:rsid w:val="00486D30"/>
    <w:rsid w:val="00493978"/>
    <w:rsid w:val="00493A03"/>
    <w:rsid w:val="004955AA"/>
    <w:rsid w:val="00497216"/>
    <w:rsid w:val="0049739F"/>
    <w:rsid w:val="004A36F0"/>
    <w:rsid w:val="004A4E80"/>
    <w:rsid w:val="004A7C9B"/>
    <w:rsid w:val="004C4439"/>
    <w:rsid w:val="004C5414"/>
    <w:rsid w:val="004C5A93"/>
    <w:rsid w:val="004C7783"/>
    <w:rsid w:val="004C7F06"/>
    <w:rsid w:val="004D28BD"/>
    <w:rsid w:val="004D49D8"/>
    <w:rsid w:val="004D5CA0"/>
    <w:rsid w:val="004E0A6B"/>
    <w:rsid w:val="004E21D6"/>
    <w:rsid w:val="004E35F0"/>
    <w:rsid w:val="004E4711"/>
    <w:rsid w:val="004E608A"/>
    <w:rsid w:val="00501025"/>
    <w:rsid w:val="005060D9"/>
    <w:rsid w:val="00507667"/>
    <w:rsid w:val="0050787A"/>
    <w:rsid w:val="00513983"/>
    <w:rsid w:val="0051404C"/>
    <w:rsid w:val="00516FF2"/>
    <w:rsid w:val="00520DFB"/>
    <w:rsid w:val="00521025"/>
    <w:rsid w:val="00524159"/>
    <w:rsid w:val="00524FFA"/>
    <w:rsid w:val="00531B9A"/>
    <w:rsid w:val="00536528"/>
    <w:rsid w:val="00541E2A"/>
    <w:rsid w:val="005428A1"/>
    <w:rsid w:val="00545944"/>
    <w:rsid w:val="00545BC0"/>
    <w:rsid w:val="0055187E"/>
    <w:rsid w:val="005537D4"/>
    <w:rsid w:val="005607D8"/>
    <w:rsid w:val="00560AF2"/>
    <w:rsid w:val="00561C62"/>
    <w:rsid w:val="00562D21"/>
    <w:rsid w:val="00563561"/>
    <w:rsid w:val="00564207"/>
    <w:rsid w:val="00565B01"/>
    <w:rsid w:val="005669A8"/>
    <w:rsid w:val="0057534C"/>
    <w:rsid w:val="00576F38"/>
    <w:rsid w:val="0058062E"/>
    <w:rsid w:val="005816BC"/>
    <w:rsid w:val="005911B2"/>
    <w:rsid w:val="005967D8"/>
    <w:rsid w:val="005A5700"/>
    <w:rsid w:val="005B2E94"/>
    <w:rsid w:val="005B33E0"/>
    <w:rsid w:val="005B5DF9"/>
    <w:rsid w:val="005C23E0"/>
    <w:rsid w:val="005C245A"/>
    <w:rsid w:val="005C47D6"/>
    <w:rsid w:val="005C4F76"/>
    <w:rsid w:val="005C7FEB"/>
    <w:rsid w:val="005D1AEA"/>
    <w:rsid w:val="005D1EFD"/>
    <w:rsid w:val="005D2CEA"/>
    <w:rsid w:val="005D3375"/>
    <w:rsid w:val="005E60B4"/>
    <w:rsid w:val="005F0CE0"/>
    <w:rsid w:val="005F42F3"/>
    <w:rsid w:val="005F62DD"/>
    <w:rsid w:val="005F659B"/>
    <w:rsid w:val="005F6F2D"/>
    <w:rsid w:val="005F7B0F"/>
    <w:rsid w:val="00602DCF"/>
    <w:rsid w:val="0061189C"/>
    <w:rsid w:val="00612967"/>
    <w:rsid w:val="00612F21"/>
    <w:rsid w:val="00613EC2"/>
    <w:rsid w:val="0061423D"/>
    <w:rsid w:val="00614AB8"/>
    <w:rsid w:val="00615422"/>
    <w:rsid w:val="006158D8"/>
    <w:rsid w:val="00616EA9"/>
    <w:rsid w:val="00617493"/>
    <w:rsid w:val="00617A5C"/>
    <w:rsid w:val="00620EBA"/>
    <w:rsid w:val="006255F2"/>
    <w:rsid w:val="00633561"/>
    <w:rsid w:val="006337E0"/>
    <w:rsid w:val="0064532F"/>
    <w:rsid w:val="00650E6C"/>
    <w:rsid w:val="00651CE3"/>
    <w:rsid w:val="00653C16"/>
    <w:rsid w:val="00657D7D"/>
    <w:rsid w:val="00665E8B"/>
    <w:rsid w:val="00672C6E"/>
    <w:rsid w:val="006737AC"/>
    <w:rsid w:val="00682889"/>
    <w:rsid w:val="006931E4"/>
    <w:rsid w:val="00693C32"/>
    <w:rsid w:val="006A15FA"/>
    <w:rsid w:val="006A7B50"/>
    <w:rsid w:val="006B2A14"/>
    <w:rsid w:val="006B314F"/>
    <w:rsid w:val="006B73E0"/>
    <w:rsid w:val="006C4C28"/>
    <w:rsid w:val="006D076B"/>
    <w:rsid w:val="006D5136"/>
    <w:rsid w:val="006E640C"/>
    <w:rsid w:val="006E6B65"/>
    <w:rsid w:val="006F676B"/>
    <w:rsid w:val="00706CF5"/>
    <w:rsid w:val="0071168B"/>
    <w:rsid w:val="007131C1"/>
    <w:rsid w:val="007259E2"/>
    <w:rsid w:val="00735526"/>
    <w:rsid w:val="00741133"/>
    <w:rsid w:val="00744162"/>
    <w:rsid w:val="00750F73"/>
    <w:rsid w:val="00751A12"/>
    <w:rsid w:val="007523A9"/>
    <w:rsid w:val="00753143"/>
    <w:rsid w:val="00756A4A"/>
    <w:rsid w:val="00762764"/>
    <w:rsid w:val="0077011C"/>
    <w:rsid w:val="007702A0"/>
    <w:rsid w:val="00776DA0"/>
    <w:rsid w:val="00777AC1"/>
    <w:rsid w:val="00790D00"/>
    <w:rsid w:val="00791F29"/>
    <w:rsid w:val="007920FC"/>
    <w:rsid w:val="007927A6"/>
    <w:rsid w:val="007A0E80"/>
    <w:rsid w:val="007A4653"/>
    <w:rsid w:val="007A5A52"/>
    <w:rsid w:val="007A650C"/>
    <w:rsid w:val="007A6C10"/>
    <w:rsid w:val="007B4520"/>
    <w:rsid w:val="007C3B1B"/>
    <w:rsid w:val="007C652F"/>
    <w:rsid w:val="007C70D4"/>
    <w:rsid w:val="007D737A"/>
    <w:rsid w:val="007E0E13"/>
    <w:rsid w:val="007E59D0"/>
    <w:rsid w:val="007E685B"/>
    <w:rsid w:val="007F553D"/>
    <w:rsid w:val="007F5E19"/>
    <w:rsid w:val="007F6BE0"/>
    <w:rsid w:val="008006AA"/>
    <w:rsid w:val="008014DF"/>
    <w:rsid w:val="008063AF"/>
    <w:rsid w:val="00811A92"/>
    <w:rsid w:val="00812E6B"/>
    <w:rsid w:val="00815D95"/>
    <w:rsid w:val="00816439"/>
    <w:rsid w:val="00826B76"/>
    <w:rsid w:val="00836171"/>
    <w:rsid w:val="00842B1D"/>
    <w:rsid w:val="008476B6"/>
    <w:rsid w:val="008505F0"/>
    <w:rsid w:val="00856928"/>
    <w:rsid w:val="008676E0"/>
    <w:rsid w:val="00874E95"/>
    <w:rsid w:val="00874F63"/>
    <w:rsid w:val="00875F55"/>
    <w:rsid w:val="00887021"/>
    <w:rsid w:val="0089200E"/>
    <w:rsid w:val="0089411B"/>
    <w:rsid w:val="00894EB4"/>
    <w:rsid w:val="008A13F5"/>
    <w:rsid w:val="008A5C40"/>
    <w:rsid w:val="008A6A21"/>
    <w:rsid w:val="008B20D7"/>
    <w:rsid w:val="008B220D"/>
    <w:rsid w:val="008B6401"/>
    <w:rsid w:val="008B7481"/>
    <w:rsid w:val="008C3BCB"/>
    <w:rsid w:val="008C624C"/>
    <w:rsid w:val="008C7D94"/>
    <w:rsid w:val="008D7330"/>
    <w:rsid w:val="008E2174"/>
    <w:rsid w:val="008E450E"/>
    <w:rsid w:val="008E5A9C"/>
    <w:rsid w:val="008E62BF"/>
    <w:rsid w:val="008F02F1"/>
    <w:rsid w:val="008F7C40"/>
    <w:rsid w:val="008F7D42"/>
    <w:rsid w:val="0090144C"/>
    <w:rsid w:val="009027BB"/>
    <w:rsid w:val="00902B7D"/>
    <w:rsid w:val="0090540D"/>
    <w:rsid w:val="00910553"/>
    <w:rsid w:val="009109A6"/>
    <w:rsid w:val="00915A9A"/>
    <w:rsid w:val="009208D9"/>
    <w:rsid w:val="00924A60"/>
    <w:rsid w:val="009251BC"/>
    <w:rsid w:val="009253A4"/>
    <w:rsid w:val="00930E0F"/>
    <w:rsid w:val="00931C8D"/>
    <w:rsid w:val="00931D6A"/>
    <w:rsid w:val="0094068D"/>
    <w:rsid w:val="0094223A"/>
    <w:rsid w:val="00945F80"/>
    <w:rsid w:val="009506BC"/>
    <w:rsid w:val="00954900"/>
    <w:rsid w:val="00960A87"/>
    <w:rsid w:val="00963738"/>
    <w:rsid w:val="00966EE6"/>
    <w:rsid w:val="00970BBC"/>
    <w:rsid w:val="00971134"/>
    <w:rsid w:val="00982083"/>
    <w:rsid w:val="00983E86"/>
    <w:rsid w:val="009841BA"/>
    <w:rsid w:val="00984F9E"/>
    <w:rsid w:val="00985A4A"/>
    <w:rsid w:val="00987DE5"/>
    <w:rsid w:val="009920B7"/>
    <w:rsid w:val="0099276A"/>
    <w:rsid w:val="0099316A"/>
    <w:rsid w:val="009A39A6"/>
    <w:rsid w:val="009A6132"/>
    <w:rsid w:val="009A7772"/>
    <w:rsid w:val="009B083A"/>
    <w:rsid w:val="009B2E21"/>
    <w:rsid w:val="009B6335"/>
    <w:rsid w:val="009C1A86"/>
    <w:rsid w:val="009C2257"/>
    <w:rsid w:val="009C3685"/>
    <w:rsid w:val="009C4CF7"/>
    <w:rsid w:val="009D45F8"/>
    <w:rsid w:val="009D6DFF"/>
    <w:rsid w:val="009D7DB0"/>
    <w:rsid w:val="009E3F60"/>
    <w:rsid w:val="009F1ACE"/>
    <w:rsid w:val="009F2506"/>
    <w:rsid w:val="009F7110"/>
    <w:rsid w:val="00A00F44"/>
    <w:rsid w:val="00A0140F"/>
    <w:rsid w:val="00A04911"/>
    <w:rsid w:val="00A0549C"/>
    <w:rsid w:val="00A06625"/>
    <w:rsid w:val="00A06822"/>
    <w:rsid w:val="00A16B74"/>
    <w:rsid w:val="00A2251F"/>
    <w:rsid w:val="00A22A14"/>
    <w:rsid w:val="00A24E2A"/>
    <w:rsid w:val="00A31453"/>
    <w:rsid w:val="00A343CC"/>
    <w:rsid w:val="00A36CDE"/>
    <w:rsid w:val="00A379E6"/>
    <w:rsid w:val="00A43787"/>
    <w:rsid w:val="00A47E51"/>
    <w:rsid w:val="00A57A13"/>
    <w:rsid w:val="00A60909"/>
    <w:rsid w:val="00A64730"/>
    <w:rsid w:val="00A65944"/>
    <w:rsid w:val="00A666E9"/>
    <w:rsid w:val="00A67C9A"/>
    <w:rsid w:val="00A70E18"/>
    <w:rsid w:val="00A7635B"/>
    <w:rsid w:val="00A76548"/>
    <w:rsid w:val="00A803E1"/>
    <w:rsid w:val="00A83C3C"/>
    <w:rsid w:val="00A9105A"/>
    <w:rsid w:val="00A92B3E"/>
    <w:rsid w:val="00A96B28"/>
    <w:rsid w:val="00AA24FF"/>
    <w:rsid w:val="00AA7558"/>
    <w:rsid w:val="00AA7FF8"/>
    <w:rsid w:val="00AB4CCB"/>
    <w:rsid w:val="00AB4E7C"/>
    <w:rsid w:val="00AC0396"/>
    <w:rsid w:val="00AC43B4"/>
    <w:rsid w:val="00AC499E"/>
    <w:rsid w:val="00AD4E71"/>
    <w:rsid w:val="00AD62F9"/>
    <w:rsid w:val="00AD72B4"/>
    <w:rsid w:val="00AD7E28"/>
    <w:rsid w:val="00AE10C3"/>
    <w:rsid w:val="00AE7FEC"/>
    <w:rsid w:val="00AF22ED"/>
    <w:rsid w:val="00B0205B"/>
    <w:rsid w:val="00B02D61"/>
    <w:rsid w:val="00B1110E"/>
    <w:rsid w:val="00B14B92"/>
    <w:rsid w:val="00B1576D"/>
    <w:rsid w:val="00B279F8"/>
    <w:rsid w:val="00B327C6"/>
    <w:rsid w:val="00B331C4"/>
    <w:rsid w:val="00B36B10"/>
    <w:rsid w:val="00B37022"/>
    <w:rsid w:val="00B43253"/>
    <w:rsid w:val="00B44427"/>
    <w:rsid w:val="00B522E6"/>
    <w:rsid w:val="00B53A08"/>
    <w:rsid w:val="00B6302C"/>
    <w:rsid w:val="00B63C75"/>
    <w:rsid w:val="00B63E2C"/>
    <w:rsid w:val="00B64F50"/>
    <w:rsid w:val="00B67072"/>
    <w:rsid w:val="00B672E5"/>
    <w:rsid w:val="00B772D9"/>
    <w:rsid w:val="00B825B3"/>
    <w:rsid w:val="00B852B2"/>
    <w:rsid w:val="00B90C38"/>
    <w:rsid w:val="00B9160A"/>
    <w:rsid w:val="00BA4805"/>
    <w:rsid w:val="00BA69AA"/>
    <w:rsid w:val="00BB53D7"/>
    <w:rsid w:val="00BB74B5"/>
    <w:rsid w:val="00BC09FC"/>
    <w:rsid w:val="00BC0C2D"/>
    <w:rsid w:val="00BC5045"/>
    <w:rsid w:val="00BC54C5"/>
    <w:rsid w:val="00BC6D53"/>
    <w:rsid w:val="00BD4719"/>
    <w:rsid w:val="00BD67B9"/>
    <w:rsid w:val="00BD6FAA"/>
    <w:rsid w:val="00BE1753"/>
    <w:rsid w:val="00BE3549"/>
    <w:rsid w:val="00BE40BA"/>
    <w:rsid w:val="00BE5027"/>
    <w:rsid w:val="00BF1619"/>
    <w:rsid w:val="00BF18EF"/>
    <w:rsid w:val="00BF5C86"/>
    <w:rsid w:val="00BF6C85"/>
    <w:rsid w:val="00BF6E6D"/>
    <w:rsid w:val="00C002C3"/>
    <w:rsid w:val="00C072D7"/>
    <w:rsid w:val="00C113BC"/>
    <w:rsid w:val="00C11C31"/>
    <w:rsid w:val="00C21C31"/>
    <w:rsid w:val="00C23294"/>
    <w:rsid w:val="00C26709"/>
    <w:rsid w:val="00C30DD4"/>
    <w:rsid w:val="00C32BC7"/>
    <w:rsid w:val="00C33232"/>
    <w:rsid w:val="00C3440B"/>
    <w:rsid w:val="00C360F9"/>
    <w:rsid w:val="00C3629B"/>
    <w:rsid w:val="00C36B7A"/>
    <w:rsid w:val="00C372E1"/>
    <w:rsid w:val="00C40EC1"/>
    <w:rsid w:val="00C438DE"/>
    <w:rsid w:val="00C46680"/>
    <w:rsid w:val="00C51AA4"/>
    <w:rsid w:val="00C607CD"/>
    <w:rsid w:val="00C632D1"/>
    <w:rsid w:val="00C64231"/>
    <w:rsid w:val="00C6511E"/>
    <w:rsid w:val="00C660A3"/>
    <w:rsid w:val="00C66460"/>
    <w:rsid w:val="00C671CD"/>
    <w:rsid w:val="00C7105D"/>
    <w:rsid w:val="00C71D6C"/>
    <w:rsid w:val="00C71D9F"/>
    <w:rsid w:val="00C73888"/>
    <w:rsid w:val="00C7397A"/>
    <w:rsid w:val="00C77947"/>
    <w:rsid w:val="00C80ADD"/>
    <w:rsid w:val="00C80CD1"/>
    <w:rsid w:val="00C838F3"/>
    <w:rsid w:val="00C83F45"/>
    <w:rsid w:val="00C8638A"/>
    <w:rsid w:val="00C86754"/>
    <w:rsid w:val="00C97A75"/>
    <w:rsid w:val="00CA7D6A"/>
    <w:rsid w:val="00CB14B6"/>
    <w:rsid w:val="00CB220A"/>
    <w:rsid w:val="00CB5F8A"/>
    <w:rsid w:val="00CB7E15"/>
    <w:rsid w:val="00CC1774"/>
    <w:rsid w:val="00CC67EF"/>
    <w:rsid w:val="00CC7E9D"/>
    <w:rsid w:val="00CD13F4"/>
    <w:rsid w:val="00CD18B6"/>
    <w:rsid w:val="00CD4864"/>
    <w:rsid w:val="00CE0F9D"/>
    <w:rsid w:val="00CE1A22"/>
    <w:rsid w:val="00CE29C4"/>
    <w:rsid w:val="00CE4E8E"/>
    <w:rsid w:val="00CE663B"/>
    <w:rsid w:val="00CF460B"/>
    <w:rsid w:val="00CF7276"/>
    <w:rsid w:val="00D0102B"/>
    <w:rsid w:val="00D01884"/>
    <w:rsid w:val="00D02BB2"/>
    <w:rsid w:val="00D036A8"/>
    <w:rsid w:val="00D05C98"/>
    <w:rsid w:val="00D06C91"/>
    <w:rsid w:val="00D16678"/>
    <w:rsid w:val="00D2597B"/>
    <w:rsid w:val="00D26723"/>
    <w:rsid w:val="00D3087D"/>
    <w:rsid w:val="00D35046"/>
    <w:rsid w:val="00D37D1D"/>
    <w:rsid w:val="00D407F3"/>
    <w:rsid w:val="00D41A0A"/>
    <w:rsid w:val="00D41C6E"/>
    <w:rsid w:val="00D44B3A"/>
    <w:rsid w:val="00D478AB"/>
    <w:rsid w:val="00D52B10"/>
    <w:rsid w:val="00D52BC9"/>
    <w:rsid w:val="00D54C36"/>
    <w:rsid w:val="00D55389"/>
    <w:rsid w:val="00D604B5"/>
    <w:rsid w:val="00D60FED"/>
    <w:rsid w:val="00D65142"/>
    <w:rsid w:val="00D65FB3"/>
    <w:rsid w:val="00D66A78"/>
    <w:rsid w:val="00D7298E"/>
    <w:rsid w:val="00D72F46"/>
    <w:rsid w:val="00D739C6"/>
    <w:rsid w:val="00D748E2"/>
    <w:rsid w:val="00D756E2"/>
    <w:rsid w:val="00D92226"/>
    <w:rsid w:val="00DA0715"/>
    <w:rsid w:val="00DA1566"/>
    <w:rsid w:val="00DB022E"/>
    <w:rsid w:val="00DB5218"/>
    <w:rsid w:val="00DB63D9"/>
    <w:rsid w:val="00DC4AEB"/>
    <w:rsid w:val="00DD13E2"/>
    <w:rsid w:val="00DD28D3"/>
    <w:rsid w:val="00DD69F9"/>
    <w:rsid w:val="00DD789E"/>
    <w:rsid w:val="00DE1A42"/>
    <w:rsid w:val="00DE6035"/>
    <w:rsid w:val="00DE6640"/>
    <w:rsid w:val="00DE78E3"/>
    <w:rsid w:val="00DF0D8C"/>
    <w:rsid w:val="00DF5918"/>
    <w:rsid w:val="00E02170"/>
    <w:rsid w:val="00E049A9"/>
    <w:rsid w:val="00E059F0"/>
    <w:rsid w:val="00E06377"/>
    <w:rsid w:val="00E0747A"/>
    <w:rsid w:val="00E1393F"/>
    <w:rsid w:val="00E14692"/>
    <w:rsid w:val="00E15ABE"/>
    <w:rsid w:val="00E1739E"/>
    <w:rsid w:val="00E26089"/>
    <w:rsid w:val="00E277DF"/>
    <w:rsid w:val="00E469B9"/>
    <w:rsid w:val="00E54971"/>
    <w:rsid w:val="00E5699D"/>
    <w:rsid w:val="00E63B33"/>
    <w:rsid w:val="00E65900"/>
    <w:rsid w:val="00E76106"/>
    <w:rsid w:val="00E83C38"/>
    <w:rsid w:val="00E8517F"/>
    <w:rsid w:val="00E8653D"/>
    <w:rsid w:val="00E9019F"/>
    <w:rsid w:val="00E95D2C"/>
    <w:rsid w:val="00E977F5"/>
    <w:rsid w:val="00EA1084"/>
    <w:rsid w:val="00EA258B"/>
    <w:rsid w:val="00EB2D3A"/>
    <w:rsid w:val="00EB5E43"/>
    <w:rsid w:val="00EC4A88"/>
    <w:rsid w:val="00ED3482"/>
    <w:rsid w:val="00ED6C8E"/>
    <w:rsid w:val="00ED6DE6"/>
    <w:rsid w:val="00EE118A"/>
    <w:rsid w:val="00EE2024"/>
    <w:rsid w:val="00EF12F0"/>
    <w:rsid w:val="00EF1716"/>
    <w:rsid w:val="00EF28D5"/>
    <w:rsid w:val="00EF36C3"/>
    <w:rsid w:val="00EF782A"/>
    <w:rsid w:val="00F01D18"/>
    <w:rsid w:val="00F02783"/>
    <w:rsid w:val="00F07ACD"/>
    <w:rsid w:val="00F10FA2"/>
    <w:rsid w:val="00F13F83"/>
    <w:rsid w:val="00F21893"/>
    <w:rsid w:val="00F228E7"/>
    <w:rsid w:val="00F23F6D"/>
    <w:rsid w:val="00F25080"/>
    <w:rsid w:val="00F31B29"/>
    <w:rsid w:val="00F35910"/>
    <w:rsid w:val="00F366C6"/>
    <w:rsid w:val="00F47F37"/>
    <w:rsid w:val="00F539AA"/>
    <w:rsid w:val="00F54DBD"/>
    <w:rsid w:val="00F56CC2"/>
    <w:rsid w:val="00F61B4D"/>
    <w:rsid w:val="00F65502"/>
    <w:rsid w:val="00F67425"/>
    <w:rsid w:val="00F70A6A"/>
    <w:rsid w:val="00F74EE1"/>
    <w:rsid w:val="00F77B89"/>
    <w:rsid w:val="00F866B3"/>
    <w:rsid w:val="00F87240"/>
    <w:rsid w:val="00F8743A"/>
    <w:rsid w:val="00F94439"/>
    <w:rsid w:val="00F979F6"/>
    <w:rsid w:val="00FA1462"/>
    <w:rsid w:val="00FA6F8B"/>
    <w:rsid w:val="00FB2148"/>
    <w:rsid w:val="00FB426E"/>
    <w:rsid w:val="00FB5BFB"/>
    <w:rsid w:val="00FB5C85"/>
    <w:rsid w:val="00FB627E"/>
    <w:rsid w:val="00FB6892"/>
    <w:rsid w:val="00FC1A6B"/>
    <w:rsid w:val="00FC4616"/>
    <w:rsid w:val="00FD01E5"/>
    <w:rsid w:val="00FD6147"/>
    <w:rsid w:val="00FE23DF"/>
    <w:rsid w:val="00FE4092"/>
    <w:rsid w:val="00FF1F79"/>
    <w:rsid w:val="00FF5922"/>
    <w:rsid w:val="00FF5E33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0D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1B0D2D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1B0D2D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1B0D2D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5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B0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0D2D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B0D2D"/>
    <w:rPr>
      <w:rFonts w:ascii="Cambria" w:eastAsia="Calibri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B0D2D"/>
    <w:rPr>
      <w:rFonts w:ascii="Cambria" w:eastAsia="Calibri" w:hAnsi="Cambria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0D2D"/>
  </w:style>
  <w:style w:type="paragraph" w:styleId="af5">
    <w:name w:val="Normal (Web)"/>
    <w:basedOn w:val="a"/>
    <w:uiPriority w:val="99"/>
    <w:rsid w:val="001B0D2D"/>
    <w:rPr>
      <w:rFonts w:ascii="Arial Unicode MS" w:eastAsia="Arial Unicode MS" w:hAnsi="Arial Unicode MS" w:cs="Arial Unicode MS"/>
    </w:rPr>
  </w:style>
  <w:style w:type="character" w:styleId="af6">
    <w:name w:val="Strong"/>
    <w:basedOn w:val="a0"/>
    <w:uiPriority w:val="99"/>
    <w:qFormat/>
    <w:rsid w:val="001B0D2D"/>
    <w:rPr>
      <w:rFonts w:cs="Times New Roman"/>
      <w:b/>
    </w:rPr>
  </w:style>
  <w:style w:type="paragraph" w:customStyle="1" w:styleId="xl65">
    <w:name w:val="xl65"/>
    <w:basedOn w:val="a"/>
    <w:uiPriority w:val="99"/>
    <w:rsid w:val="001B0D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A5DB3-8AB1-459C-8069-5578ADFE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13906</TotalTime>
  <Pages>24</Pages>
  <Words>9424</Words>
  <Characters>53718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63016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Зинина Елена Андреевна</dc:creator>
  <cp:lastModifiedBy>Елена Григорьевна Шарая</cp:lastModifiedBy>
  <cp:revision>645</cp:revision>
  <cp:lastPrinted>2017-08-15T13:21:00Z</cp:lastPrinted>
  <dcterms:created xsi:type="dcterms:W3CDTF">2017-06-21T09:32:00Z</dcterms:created>
  <dcterms:modified xsi:type="dcterms:W3CDTF">2019-02-15T10:19:00Z</dcterms:modified>
</cp:coreProperties>
</file>