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C60" w:rsidRDefault="005A2C60">
      <w:pPr>
        <w:pStyle w:val="ConsPlusTitlePage"/>
      </w:pPr>
      <w:r>
        <w:t xml:space="preserve">Документ предоставлен </w:t>
      </w:r>
      <w:hyperlink r:id="rId5" w:history="1">
        <w:r>
          <w:rPr>
            <w:color w:val="0000FF"/>
          </w:rPr>
          <w:t>КонсультантПлюс</w:t>
        </w:r>
      </w:hyperlink>
      <w:r>
        <w:br/>
      </w:r>
    </w:p>
    <w:p w:rsidR="005A2C60" w:rsidRDefault="005A2C60">
      <w:pPr>
        <w:pStyle w:val="ConsPlusNormal"/>
        <w:jc w:val="both"/>
        <w:outlineLvl w:val="0"/>
      </w:pPr>
    </w:p>
    <w:p w:rsidR="005A2C60" w:rsidRDefault="005A2C60">
      <w:pPr>
        <w:pStyle w:val="ConsPlusNormal"/>
        <w:outlineLvl w:val="0"/>
      </w:pPr>
      <w:r>
        <w:t>Зарегистрировано в Минюсте России 22 марта 2012 г. N 23578</w:t>
      </w:r>
    </w:p>
    <w:p w:rsidR="005A2C60" w:rsidRDefault="005A2C60">
      <w:pPr>
        <w:pStyle w:val="ConsPlusNormal"/>
        <w:pBdr>
          <w:top w:val="single" w:sz="6" w:space="0" w:color="auto"/>
        </w:pBdr>
        <w:spacing w:before="100" w:after="100"/>
        <w:jc w:val="both"/>
        <w:rPr>
          <w:sz w:val="2"/>
          <w:szCs w:val="2"/>
        </w:rPr>
      </w:pPr>
    </w:p>
    <w:p w:rsidR="005A2C60" w:rsidRDefault="005A2C60">
      <w:pPr>
        <w:pStyle w:val="ConsPlusNormal"/>
      </w:pPr>
    </w:p>
    <w:p w:rsidR="005A2C60" w:rsidRDefault="005A2C60">
      <w:pPr>
        <w:pStyle w:val="ConsPlusTitle"/>
        <w:jc w:val="center"/>
      </w:pPr>
      <w:r>
        <w:t>МИНИСТЕРСТВО КУЛЬТУРЫ РОССИЙСКОЙ ФЕДЕРАЦИИ</w:t>
      </w:r>
    </w:p>
    <w:p w:rsidR="005A2C60" w:rsidRDefault="005A2C60">
      <w:pPr>
        <w:pStyle w:val="ConsPlusTitle"/>
        <w:jc w:val="center"/>
      </w:pPr>
    </w:p>
    <w:p w:rsidR="005A2C60" w:rsidRDefault="005A2C60">
      <w:pPr>
        <w:pStyle w:val="ConsPlusTitle"/>
        <w:jc w:val="center"/>
      </w:pPr>
      <w:r>
        <w:t>ПРИКАЗ</w:t>
      </w:r>
    </w:p>
    <w:p w:rsidR="005A2C60" w:rsidRDefault="005A2C60">
      <w:pPr>
        <w:pStyle w:val="ConsPlusTitle"/>
        <w:jc w:val="center"/>
      </w:pPr>
      <w:r>
        <w:t>от 12 марта 2012 г. N 156</w:t>
      </w:r>
    </w:p>
    <w:p w:rsidR="005A2C60" w:rsidRDefault="005A2C60">
      <w:pPr>
        <w:pStyle w:val="ConsPlusTitle"/>
        <w:jc w:val="center"/>
      </w:pPr>
    </w:p>
    <w:p w:rsidR="005A2C60" w:rsidRDefault="005A2C60">
      <w:pPr>
        <w:pStyle w:val="ConsPlusTitle"/>
        <w:jc w:val="center"/>
      </w:pPr>
      <w:r>
        <w:t>ОБ УТВЕРЖДЕНИИ ФЕДЕРАЛЬНЫХ ГОСУДАРСТВЕННЫХ ТРЕБОВАНИЙ</w:t>
      </w:r>
    </w:p>
    <w:p w:rsidR="005A2C60" w:rsidRDefault="005A2C60">
      <w:pPr>
        <w:pStyle w:val="ConsPlusTitle"/>
        <w:jc w:val="center"/>
      </w:pPr>
      <w:r>
        <w:t>К МИНИМУМУ СОДЕРЖАНИЯ, СТРУКТУРЕ И УСЛОВИЯМ РЕАЛИЗАЦИИ</w:t>
      </w:r>
    </w:p>
    <w:p w:rsidR="005A2C60" w:rsidRDefault="005A2C60">
      <w:pPr>
        <w:pStyle w:val="ConsPlusTitle"/>
        <w:jc w:val="center"/>
      </w:pPr>
      <w:r>
        <w:t>ДОПОЛНИТЕЛЬНОЙ ПРЕДПРОФЕССИОНАЛЬНОЙ ОБЩЕОБРАЗОВАТЕЛЬНОЙ</w:t>
      </w:r>
    </w:p>
    <w:p w:rsidR="005A2C60" w:rsidRDefault="005A2C60">
      <w:pPr>
        <w:pStyle w:val="ConsPlusTitle"/>
        <w:jc w:val="center"/>
      </w:pPr>
      <w:r>
        <w:t>ПРОГРАММЫ В ОБЛАСТИ ИЗОБРАЗИТЕЛЬНОГО ИСКУССТВА "ЖИВОПИСЬ"</w:t>
      </w:r>
    </w:p>
    <w:p w:rsidR="005A2C60" w:rsidRDefault="005A2C60">
      <w:pPr>
        <w:pStyle w:val="ConsPlusTitle"/>
        <w:jc w:val="center"/>
      </w:pPr>
      <w:r>
        <w:t xml:space="preserve">И СРОКУ </w:t>
      </w:r>
      <w:proofErr w:type="gramStart"/>
      <w:r>
        <w:t>ОБУЧЕНИЯ ПО</w:t>
      </w:r>
      <w:proofErr w:type="gramEnd"/>
      <w:r>
        <w:t xml:space="preserve"> ЭТОЙ ПРОГРАММЕ</w:t>
      </w:r>
    </w:p>
    <w:p w:rsidR="005A2C60" w:rsidRDefault="005A2C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C60">
        <w:trPr>
          <w:jc w:val="center"/>
        </w:trPr>
        <w:tc>
          <w:tcPr>
            <w:tcW w:w="9294" w:type="dxa"/>
            <w:tcBorders>
              <w:top w:val="nil"/>
              <w:left w:val="single" w:sz="24" w:space="0" w:color="CED3F1"/>
              <w:bottom w:val="nil"/>
              <w:right w:val="single" w:sz="24" w:space="0" w:color="F4F3F8"/>
            </w:tcBorders>
            <w:shd w:val="clear" w:color="auto" w:fill="F4F3F8"/>
          </w:tcPr>
          <w:p w:rsidR="005A2C60" w:rsidRDefault="005A2C60">
            <w:pPr>
              <w:pStyle w:val="ConsPlusNormal"/>
              <w:jc w:val="center"/>
            </w:pPr>
            <w:r>
              <w:rPr>
                <w:color w:val="392C69"/>
              </w:rPr>
              <w:t>Список изменяющих документов</w:t>
            </w:r>
          </w:p>
          <w:p w:rsidR="005A2C60" w:rsidRDefault="005A2C60">
            <w:pPr>
              <w:pStyle w:val="ConsPlusNormal"/>
              <w:jc w:val="center"/>
            </w:pPr>
            <w:r>
              <w:rPr>
                <w:color w:val="392C69"/>
              </w:rPr>
              <w:t xml:space="preserve">(в ред. </w:t>
            </w:r>
            <w:hyperlink r:id="rId6" w:history="1">
              <w:r>
                <w:rPr>
                  <w:color w:val="0000FF"/>
                </w:rPr>
                <w:t>Приказа</w:t>
              </w:r>
            </w:hyperlink>
            <w:r>
              <w:rPr>
                <w:color w:val="392C69"/>
              </w:rPr>
              <w:t xml:space="preserve"> Минкультуры России от 26.03.2013 N 279)</w:t>
            </w:r>
          </w:p>
        </w:tc>
      </w:tr>
    </w:tbl>
    <w:p w:rsidR="005A2C60" w:rsidRDefault="005A2C60">
      <w:pPr>
        <w:pStyle w:val="ConsPlusNormal"/>
        <w:ind w:firstLine="540"/>
        <w:jc w:val="both"/>
      </w:pPr>
    </w:p>
    <w:p w:rsidR="005A2C60" w:rsidRDefault="005A2C60">
      <w:pPr>
        <w:pStyle w:val="ConsPlusNormal"/>
        <w:ind w:firstLine="540"/>
        <w:jc w:val="both"/>
      </w:pPr>
      <w:proofErr w:type="gramStart"/>
      <w:r>
        <w:t xml:space="preserve">В соответствии с </w:t>
      </w:r>
      <w:hyperlink r:id="rId7" w:history="1">
        <w:r>
          <w:rPr>
            <w:color w:val="0000FF"/>
          </w:rPr>
          <w:t>пунктом 9.1 статьи 9</w:t>
        </w:r>
      </w:hyperlink>
      <w:r>
        <w:t xml:space="preserve"> Закона Российской Федерации от 10 июля 1992 г. N 3266-1 "Об образовании"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2007, N 44, ст. 5280; N 49, ст. 6070;</w:t>
      </w:r>
      <w:proofErr w:type="gramEnd"/>
      <w:r>
        <w:t xml:space="preserve"> </w:t>
      </w:r>
      <w:proofErr w:type="gramStart"/>
      <w:r>
        <w:t>2010, N 46, ст. 5918; 2011, N 23, ст. 3261; N 25, ст. 3537, 3538; N 27, ст. 3871) приказываю:</w:t>
      </w:r>
      <w:proofErr w:type="gramEnd"/>
    </w:p>
    <w:p w:rsidR="005A2C60" w:rsidRDefault="005A2C60">
      <w:pPr>
        <w:pStyle w:val="ConsPlusNormal"/>
        <w:spacing w:before="220"/>
        <w:ind w:firstLine="540"/>
        <w:jc w:val="both"/>
      </w:pPr>
      <w:r>
        <w:t xml:space="preserve">1. Утвердить по согласованию с Министерством образования и науки Российской </w:t>
      </w:r>
      <w:proofErr w:type="gramStart"/>
      <w:r>
        <w:t>Федерации</w:t>
      </w:r>
      <w:proofErr w:type="gramEnd"/>
      <w:r>
        <w:t xml:space="preserve"> прилагаемые федеральные государственные </w:t>
      </w:r>
      <w:hyperlink w:anchor="P35" w:history="1">
        <w:r>
          <w:rPr>
            <w:color w:val="0000FF"/>
          </w:rPr>
          <w:t>требования</w:t>
        </w:r>
      </w:hyperlink>
      <w:r>
        <w:t xml:space="preserve">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и сроку обучения по этой программе, ввести данные федеральные государственные требования в действие со дня вступления в силу настоящего приказа.</w:t>
      </w:r>
    </w:p>
    <w:p w:rsidR="005A2C60" w:rsidRDefault="005A2C60">
      <w:pPr>
        <w:pStyle w:val="ConsPlusNormal"/>
        <w:spacing w:before="220"/>
        <w:ind w:firstLine="540"/>
        <w:jc w:val="both"/>
      </w:pPr>
      <w:r>
        <w:t xml:space="preserve">2. </w:t>
      </w:r>
      <w:proofErr w:type="gramStart"/>
      <w:r>
        <w:t>Контроль за</w:t>
      </w:r>
      <w:proofErr w:type="gramEnd"/>
      <w:r>
        <w:t xml:space="preserve"> исполнением настоящего приказа возложить на заместителя Министра культуры Российской Федерации Г.П. Ивлиева.</w:t>
      </w:r>
    </w:p>
    <w:p w:rsidR="005A2C60" w:rsidRDefault="005A2C60">
      <w:pPr>
        <w:pStyle w:val="ConsPlusNormal"/>
        <w:ind w:firstLine="540"/>
        <w:jc w:val="both"/>
      </w:pPr>
    </w:p>
    <w:p w:rsidR="005A2C60" w:rsidRDefault="005A2C60">
      <w:pPr>
        <w:pStyle w:val="ConsPlusNormal"/>
        <w:jc w:val="right"/>
      </w:pPr>
      <w:r>
        <w:t>Министр</w:t>
      </w:r>
    </w:p>
    <w:p w:rsidR="005A2C60" w:rsidRDefault="005A2C60">
      <w:pPr>
        <w:pStyle w:val="ConsPlusNormal"/>
        <w:jc w:val="right"/>
      </w:pPr>
      <w:r>
        <w:t>А.А.АВДЕЕВ</w:t>
      </w:r>
    </w:p>
    <w:p w:rsidR="005A2C60" w:rsidRDefault="005A2C60">
      <w:pPr>
        <w:pStyle w:val="ConsPlusNormal"/>
        <w:jc w:val="right"/>
      </w:pPr>
    </w:p>
    <w:p w:rsidR="005A2C60" w:rsidRDefault="005A2C60">
      <w:pPr>
        <w:pStyle w:val="ConsPlusNormal"/>
        <w:jc w:val="right"/>
      </w:pPr>
    </w:p>
    <w:p w:rsidR="005A2C60" w:rsidRDefault="005A2C60">
      <w:pPr>
        <w:pStyle w:val="ConsPlusNormal"/>
        <w:jc w:val="right"/>
      </w:pPr>
    </w:p>
    <w:p w:rsidR="005A2C60" w:rsidRDefault="005A2C60">
      <w:pPr>
        <w:pStyle w:val="ConsPlusNormal"/>
        <w:jc w:val="right"/>
      </w:pPr>
    </w:p>
    <w:p w:rsidR="005A2C60" w:rsidRDefault="005A2C60">
      <w:pPr>
        <w:pStyle w:val="ConsPlusNormal"/>
        <w:jc w:val="right"/>
      </w:pPr>
    </w:p>
    <w:p w:rsidR="005A2C60" w:rsidRDefault="005A2C60">
      <w:pPr>
        <w:pStyle w:val="ConsPlusNormal"/>
        <w:jc w:val="right"/>
        <w:outlineLvl w:val="0"/>
      </w:pPr>
      <w:r>
        <w:t>Приложение</w:t>
      </w:r>
    </w:p>
    <w:p w:rsidR="005A2C60" w:rsidRDefault="005A2C60">
      <w:pPr>
        <w:pStyle w:val="ConsPlusNormal"/>
        <w:jc w:val="right"/>
      </w:pPr>
    </w:p>
    <w:p w:rsidR="005A2C60" w:rsidRDefault="005A2C60">
      <w:pPr>
        <w:pStyle w:val="ConsPlusNormal"/>
        <w:jc w:val="right"/>
      </w:pPr>
      <w:r>
        <w:t>Утверждены</w:t>
      </w:r>
    </w:p>
    <w:p w:rsidR="005A2C60" w:rsidRDefault="005A2C60">
      <w:pPr>
        <w:pStyle w:val="ConsPlusNormal"/>
        <w:jc w:val="right"/>
      </w:pPr>
      <w:r>
        <w:t>приказом Министерства культуры</w:t>
      </w:r>
    </w:p>
    <w:p w:rsidR="005A2C60" w:rsidRDefault="005A2C60">
      <w:pPr>
        <w:pStyle w:val="ConsPlusNormal"/>
        <w:jc w:val="right"/>
      </w:pPr>
      <w:r>
        <w:t>Российской Федерации</w:t>
      </w:r>
    </w:p>
    <w:p w:rsidR="005A2C60" w:rsidRDefault="005A2C60">
      <w:pPr>
        <w:pStyle w:val="ConsPlusNormal"/>
        <w:jc w:val="right"/>
      </w:pPr>
      <w:r>
        <w:t>от 12.03.2012 N 156</w:t>
      </w:r>
    </w:p>
    <w:p w:rsidR="005A2C60" w:rsidRDefault="005A2C60">
      <w:pPr>
        <w:pStyle w:val="ConsPlusNormal"/>
        <w:jc w:val="right"/>
      </w:pPr>
    </w:p>
    <w:p w:rsidR="005A2C60" w:rsidRDefault="005A2C60">
      <w:pPr>
        <w:pStyle w:val="ConsPlusTitle"/>
        <w:jc w:val="center"/>
      </w:pPr>
      <w:bookmarkStart w:id="0" w:name="P35"/>
      <w:bookmarkEnd w:id="0"/>
      <w:r>
        <w:t>ФЕДЕРАЛЬНЫЕ ГОСУДАРСТВЕННЫЕ ТРЕБОВАНИЯ</w:t>
      </w:r>
    </w:p>
    <w:p w:rsidR="005A2C60" w:rsidRDefault="005A2C60">
      <w:pPr>
        <w:pStyle w:val="ConsPlusTitle"/>
        <w:jc w:val="center"/>
      </w:pPr>
      <w:r>
        <w:t>К МИНИМУМУ СОДЕРЖАНИЯ, СТРУКТУРЕ И УСЛОВИЯМ РЕАЛИЗАЦИИ</w:t>
      </w:r>
    </w:p>
    <w:p w:rsidR="005A2C60" w:rsidRDefault="005A2C60">
      <w:pPr>
        <w:pStyle w:val="ConsPlusTitle"/>
        <w:jc w:val="center"/>
      </w:pPr>
      <w:r>
        <w:t>ДОПОЛНИТЕЛЬНОЙ ПРЕДПРОФЕССИОНАЛЬНОЙ ОБЩЕОБРАЗОВАТЕЛЬНОЙ</w:t>
      </w:r>
    </w:p>
    <w:p w:rsidR="005A2C60" w:rsidRDefault="005A2C60">
      <w:pPr>
        <w:pStyle w:val="ConsPlusTitle"/>
        <w:jc w:val="center"/>
      </w:pPr>
      <w:r>
        <w:lastRenderedPageBreak/>
        <w:t>ПРОГРАММЫ В ОБЛАСТИ ИЗОБРАЗИТЕЛЬНОГО ИСКУССТВА "ЖИВОПИСЬ"</w:t>
      </w:r>
    </w:p>
    <w:p w:rsidR="005A2C60" w:rsidRDefault="005A2C60">
      <w:pPr>
        <w:pStyle w:val="ConsPlusTitle"/>
        <w:jc w:val="center"/>
      </w:pPr>
      <w:r>
        <w:t xml:space="preserve">И СРОКУ </w:t>
      </w:r>
      <w:proofErr w:type="gramStart"/>
      <w:r>
        <w:t>ОБУЧЕНИЯ ПО</w:t>
      </w:r>
      <w:proofErr w:type="gramEnd"/>
      <w:r>
        <w:t xml:space="preserve"> ЭТОЙ ПРОГРАММЕ</w:t>
      </w:r>
    </w:p>
    <w:p w:rsidR="005A2C60" w:rsidRDefault="005A2C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C60">
        <w:trPr>
          <w:jc w:val="center"/>
        </w:trPr>
        <w:tc>
          <w:tcPr>
            <w:tcW w:w="9294" w:type="dxa"/>
            <w:tcBorders>
              <w:top w:val="nil"/>
              <w:left w:val="single" w:sz="24" w:space="0" w:color="CED3F1"/>
              <w:bottom w:val="nil"/>
              <w:right w:val="single" w:sz="24" w:space="0" w:color="F4F3F8"/>
            </w:tcBorders>
            <w:shd w:val="clear" w:color="auto" w:fill="F4F3F8"/>
          </w:tcPr>
          <w:p w:rsidR="005A2C60" w:rsidRDefault="005A2C60">
            <w:pPr>
              <w:pStyle w:val="ConsPlusNormal"/>
              <w:jc w:val="center"/>
            </w:pPr>
            <w:r>
              <w:rPr>
                <w:color w:val="392C69"/>
              </w:rPr>
              <w:t>Список изменяющих документов</w:t>
            </w:r>
          </w:p>
          <w:p w:rsidR="005A2C60" w:rsidRDefault="005A2C60">
            <w:pPr>
              <w:pStyle w:val="ConsPlusNormal"/>
              <w:jc w:val="center"/>
            </w:pPr>
            <w:r>
              <w:rPr>
                <w:color w:val="392C69"/>
              </w:rPr>
              <w:t xml:space="preserve">(в ред. </w:t>
            </w:r>
            <w:hyperlink r:id="rId8" w:history="1">
              <w:r>
                <w:rPr>
                  <w:color w:val="0000FF"/>
                </w:rPr>
                <w:t>Приказа</w:t>
              </w:r>
            </w:hyperlink>
            <w:r>
              <w:rPr>
                <w:color w:val="392C69"/>
              </w:rPr>
              <w:t xml:space="preserve"> Минкультуры России от 26.03.2013 N 279)</w:t>
            </w:r>
          </w:p>
        </w:tc>
      </w:tr>
    </w:tbl>
    <w:p w:rsidR="005A2C60" w:rsidRDefault="005A2C60">
      <w:pPr>
        <w:pStyle w:val="ConsPlusNormal"/>
        <w:ind w:firstLine="540"/>
        <w:jc w:val="both"/>
      </w:pPr>
    </w:p>
    <w:p w:rsidR="005A2C60" w:rsidRDefault="005A2C60">
      <w:pPr>
        <w:pStyle w:val="ConsPlusNormal"/>
        <w:jc w:val="center"/>
        <w:outlineLvl w:val="1"/>
      </w:pPr>
      <w:r>
        <w:t>I. Общие положения</w:t>
      </w:r>
    </w:p>
    <w:p w:rsidR="005A2C60" w:rsidRDefault="005A2C60">
      <w:pPr>
        <w:pStyle w:val="ConsPlusNormal"/>
        <w:jc w:val="center"/>
      </w:pPr>
    </w:p>
    <w:p w:rsidR="005A2C60" w:rsidRDefault="005A2C60">
      <w:pPr>
        <w:pStyle w:val="ConsPlusNormal"/>
        <w:ind w:firstLine="540"/>
        <w:jc w:val="both"/>
      </w:pPr>
      <w:r>
        <w:t xml:space="preserve">1. </w:t>
      </w:r>
      <w:proofErr w:type="gramStart"/>
      <w:r>
        <w:t>Настоящие федеральные государственные требования (далее - ФГТ) устанавливают требования к минимуму содержания, структуре и условиям реализации дополнительной предпрофессиональной общеобразовательной программы в области изобразительного искусства "Живопись" (далее - программа "Живопись") и сроку обучения по этой программе, являются обязательными при ее реализации детскими школами искусств (в том числе по различным видам искусств), образовательными учреждениями профессионального образования при наличии соответствующей лицензии на осуществление образовательной деятельности.</w:t>
      </w:r>
      <w:proofErr w:type="gramEnd"/>
    </w:p>
    <w:p w:rsidR="005A2C60" w:rsidRDefault="005A2C6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A2C60">
        <w:trPr>
          <w:jc w:val="center"/>
        </w:trPr>
        <w:tc>
          <w:tcPr>
            <w:tcW w:w="9294" w:type="dxa"/>
            <w:tcBorders>
              <w:top w:val="nil"/>
              <w:left w:val="single" w:sz="24" w:space="0" w:color="CED3F1"/>
              <w:bottom w:val="nil"/>
              <w:right w:val="single" w:sz="24" w:space="0" w:color="F4F3F8"/>
            </w:tcBorders>
            <w:shd w:val="clear" w:color="auto" w:fill="F4F3F8"/>
          </w:tcPr>
          <w:p w:rsidR="005A2C60" w:rsidRDefault="005A2C60">
            <w:pPr>
              <w:pStyle w:val="ConsPlusNormal"/>
              <w:jc w:val="both"/>
            </w:pPr>
            <w:r>
              <w:rPr>
                <w:color w:val="392C69"/>
              </w:rPr>
              <w:t>КонсультантПлюс: примечание.</w:t>
            </w:r>
          </w:p>
          <w:p w:rsidR="005A2C60" w:rsidRDefault="005A2C60">
            <w:pPr>
              <w:pStyle w:val="ConsPlusNormal"/>
              <w:jc w:val="both"/>
            </w:pPr>
            <w:r>
              <w:rPr>
                <w:color w:val="392C69"/>
              </w:rPr>
              <w:t>Нумерация подпунктов дана в соответствии с официальным текстом документа.</w:t>
            </w:r>
          </w:p>
        </w:tc>
      </w:tr>
    </w:tbl>
    <w:p w:rsidR="005A2C60" w:rsidRDefault="005A2C60">
      <w:pPr>
        <w:pStyle w:val="ConsPlusNormal"/>
        <w:spacing w:before="280"/>
        <w:ind w:firstLine="540"/>
        <w:jc w:val="both"/>
      </w:pPr>
      <w:r>
        <w:t xml:space="preserve">1.2. ФГТ учитывают возрастные и индивидуальные особенности </w:t>
      </w:r>
      <w:proofErr w:type="gramStart"/>
      <w:r>
        <w:t>обучающихся</w:t>
      </w:r>
      <w:proofErr w:type="gramEnd"/>
      <w:r>
        <w:t xml:space="preserve"> и направлены на:</w:t>
      </w:r>
    </w:p>
    <w:p w:rsidR="005A2C60" w:rsidRDefault="005A2C60">
      <w:pPr>
        <w:pStyle w:val="ConsPlusNormal"/>
        <w:spacing w:before="220"/>
        <w:ind w:firstLine="540"/>
        <w:jc w:val="both"/>
      </w:pPr>
      <w:r>
        <w:t>выявление одаренных детей в области изобразительного искусства в раннем детском возрасте;</w:t>
      </w:r>
    </w:p>
    <w:p w:rsidR="005A2C60" w:rsidRDefault="005A2C60">
      <w:pPr>
        <w:pStyle w:val="ConsPlusNormal"/>
        <w:spacing w:before="220"/>
        <w:ind w:firstLine="540"/>
        <w:jc w:val="both"/>
      </w:pPr>
      <w:r>
        <w:t>создание условий для художественного образования, эстетического воспитания, духовно-нравственного развития детей;</w:t>
      </w:r>
    </w:p>
    <w:p w:rsidR="005A2C60" w:rsidRDefault="005A2C60">
      <w:pPr>
        <w:pStyle w:val="ConsPlusNormal"/>
        <w:spacing w:before="220"/>
        <w:ind w:firstLine="540"/>
        <w:jc w:val="both"/>
      </w:pPr>
      <w:r>
        <w:t>приобретение детьми знаний, умений и навыков по выполнению живописных работ;</w:t>
      </w:r>
    </w:p>
    <w:p w:rsidR="005A2C60" w:rsidRDefault="005A2C60">
      <w:pPr>
        <w:pStyle w:val="ConsPlusNormal"/>
        <w:spacing w:before="220"/>
        <w:ind w:firstLine="540"/>
        <w:jc w:val="both"/>
      </w:pPr>
      <w:r>
        <w:t>приобретение детьми опыта творческой деятельности;</w:t>
      </w:r>
    </w:p>
    <w:p w:rsidR="005A2C60" w:rsidRDefault="005A2C60">
      <w:pPr>
        <w:pStyle w:val="ConsPlusNormal"/>
        <w:spacing w:before="220"/>
        <w:ind w:firstLine="540"/>
        <w:jc w:val="both"/>
      </w:pPr>
      <w:r>
        <w:t>овладение детьми духовными и культурными ценностями народов мира;</w:t>
      </w:r>
    </w:p>
    <w:p w:rsidR="005A2C60" w:rsidRDefault="005A2C60">
      <w:pPr>
        <w:pStyle w:val="ConsPlusNormal"/>
        <w:spacing w:before="220"/>
        <w:ind w:firstLine="540"/>
        <w:jc w:val="both"/>
      </w:pPr>
      <w:r>
        <w:t>подготовку одаренных детей к поступлению в образовательные учреждения, реализующие профессиональные образовательные программы в области изобразительного искусства.</w:t>
      </w:r>
    </w:p>
    <w:p w:rsidR="005A2C60" w:rsidRDefault="005A2C60">
      <w:pPr>
        <w:pStyle w:val="ConsPlusNormal"/>
        <w:spacing w:before="220"/>
        <w:ind w:firstLine="540"/>
        <w:jc w:val="both"/>
      </w:pPr>
      <w:r>
        <w:t xml:space="preserve">1.3. ФГТ </w:t>
      </w:r>
      <w:proofErr w:type="gramStart"/>
      <w:r>
        <w:t>разработаны</w:t>
      </w:r>
      <w:proofErr w:type="gramEnd"/>
      <w:r>
        <w:t xml:space="preserve"> с учетом:</w:t>
      </w:r>
    </w:p>
    <w:p w:rsidR="005A2C60" w:rsidRDefault="005A2C60">
      <w:pPr>
        <w:pStyle w:val="ConsPlusNormal"/>
        <w:spacing w:before="220"/>
        <w:ind w:firstLine="540"/>
        <w:jc w:val="both"/>
      </w:pPr>
      <w:r>
        <w:t>обеспечения преемственности программы "Живопись" и основных профессиональных образовательных программ среднего профессионального и высшего профессионального образования в области изобразительного искусства;</w:t>
      </w:r>
    </w:p>
    <w:p w:rsidR="005A2C60" w:rsidRDefault="005A2C60">
      <w:pPr>
        <w:pStyle w:val="ConsPlusNormal"/>
        <w:jc w:val="both"/>
      </w:pPr>
      <w:r>
        <w:t xml:space="preserve">(в ред. </w:t>
      </w:r>
      <w:hyperlink r:id="rId9" w:history="1">
        <w:r>
          <w:rPr>
            <w:color w:val="0000FF"/>
          </w:rPr>
          <w:t>Приказа</w:t>
        </w:r>
      </w:hyperlink>
      <w:r>
        <w:t xml:space="preserve"> Минкультуры России от 26.03.2013 N 279)</w:t>
      </w:r>
    </w:p>
    <w:p w:rsidR="005A2C60" w:rsidRDefault="005A2C60">
      <w:pPr>
        <w:pStyle w:val="ConsPlusNormal"/>
        <w:spacing w:before="220"/>
        <w:ind w:firstLine="540"/>
        <w:jc w:val="both"/>
      </w:pPr>
      <w:r>
        <w:t>сохранение единства образовательного пространства Российской Федерации в сфере культуры и искусства.</w:t>
      </w:r>
    </w:p>
    <w:p w:rsidR="005A2C60" w:rsidRDefault="005A2C60">
      <w:pPr>
        <w:pStyle w:val="ConsPlusNormal"/>
        <w:spacing w:before="220"/>
        <w:ind w:firstLine="540"/>
        <w:jc w:val="both"/>
      </w:pPr>
      <w:r>
        <w:t>1.4. ФГТ ориентированы на:</w:t>
      </w:r>
    </w:p>
    <w:p w:rsidR="005A2C60" w:rsidRDefault="005A2C60">
      <w:pPr>
        <w:pStyle w:val="ConsPlusNormal"/>
        <w:spacing w:before="220"/>
        <w:ind w:firstLine="540"/>
        <w:jc w:val="both"/>
      </w:pPr>
      <w:r>
        <w:t>воспитание и развитие у обучающихся личностных качеств, позволяющих уважать и принимать духовные и культурные ценности разных народов;</w:t>
      </w:r>
    </w:p>
    <w:p w:rsidR="005A2C60" w:rsidRDefault="005A2C60">
      <w:pPr>
        <w:pStyle w:val="ConsPlusNormal"/>
        <w:spacing w:before="220"/>
        <w:ind w:firstLine="540"/>
        <w:jc w:val="both"/>
      </w:pPr>
      <w:r>
        <w:t>формирование у обучающихся эстетических взглядов, нравственных установок и потребности общения с духовными ценностями;</w:t>
      </w:r>
    </w:p>
    <w:p w:rsidR="005A2C60" w:rsidRDefault="005A2C60">
      <w:pPr>
        <w:pStyle w:val="ConsPlusNormal"/>
        <w:spacing w:before="220"/>
        <w:ind w:firstLine="540"/>
        <w:jc w:val="both"/>
      </w:pPr>
      <w:r>
        <w:lastRenderedPageBreak/>
        <w:t xml:space="preserve">формирование у </w:t>
      </w:r>
      <w:proofErr w:type="gramStart"/>
      <w:r>
        <w:t>обучающихся</w:t>
      </w:r>
      <w:proofErr w:type="gramEnd"/>
      <w:r>
        <w:t xml:space="preserve"> умения самостоятельно воспринимать и оценивать культурные ценности;</w:t>
      </w:r>
    </w:p>
    <w:p w:rsidR="005A2C60" w:rsidRDefault="005A2C60">
      <w:pPr>
        <w:pStyle w:val="ConsPlusNormal"/>
        <w:spacing w:before="220"/>
        <w:ind w:firstLine="540"/>
        <w:jc w:val="both"/>
      </w:pPr>
      <w:r>
        <w:t>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5A2C60" w:rsidRDefault="005A2C60">
      <w:pPr>
        <w:pStyle w:val="ConsPlusNormal"/>
        <w:spacing w:before="220"/>
        <w:ind w:firstLine="540"/>
        <w:jc w:val="both"/>
      </w:pPr>
      <w:r>
        <w:t>формирование у одаренных детей комплекса знаний, умений и навыков, позволяющих в дальнейшем осваивать профессиональные образовательные программы в области изобразительного искусства;</w:t>
      </w:r>
    </w:p>
    <w:p w:rsidR="005A2C60" w:rsidRDefault="005A2C60">
      <w:pPr>
        <w:pStyle w:val="ConsPlusNormal"/>
        <w:spacing w:before="220"/>
        <w:ind w:firstLine="540"/>
        <w:jc w:val="both"/>
      </w:pPr>
      <w:proofErr w:type="gramStart"/>
      <w:r>
        <w:t>выработку у обучающихся личностных качеств, способствующих освоению в соответствии с программными требованиями учебной информации, умению планировать свою домашнюю работу, осуществлению самостоятельного контроля за своей учебной деятельностью, умению давать объективную оценку своему труду, формированию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пониманию причин успеха/неуспеха собственной учебной деятельности, определению наиболее эффективных</w:t>
      </w:r>
      <w:proofErr w:type="gramEnd"/>
      <w:r>
        <w:t xml:space="preserve"> способов достижения результата.</w:t>
      </w:r>
    </w:p>
    <w:p w:rsidR="005A2C60" w:rsidRDefault="005A2C60">
      <w:pPr>
        <w:pStyle w:val="ConsPlusNormal"/>
        <w:spacing w:before="220"/>
        <w:ind w:firstLine="540"/>
        <w:jc w:val="both"/>
      </w:pPr>
      <w:bookmarkStart w:id="1" w:name="P66"/>
      <w:bookmarkEnd w:id="1"/>
      <w:r>
        <w:t>1.5. Срок освоения программы "Живопись" для детей, поступивших в образовательное учреждение в первый класс в возрасте шести лет шести месяцев до 9 лет, составляет 8 лет. Срок освоения программы "Живопись" для детей, поступивших в образовательное учреждение в первый класс в возрасте с десяти до двенадцати лет, составляет 5 лет.</w:t>
      </w:r>
    </w:p>
    <w:p w:rsidR="005A2C60" w:rsidRDefault="005A2C60">
      <w:pPr>
        <w:pStyle w:val="ConsPlusNormal"/>
        <w:spacing w:before="220"/>
        <w:ind w:firstLine="540"/>
        <w:jc w:val="both"/>
      </w:pPr>
      <w:r>
        <w:t>Срок освоения программы "Живопись" для детей, не закончивших освоение образовательной программы основного общего образования или среднего (полного) общего образования и планирующих поступление в образовательные учреждения, реализующие основные профессиональные образовательные программы в области изобразительного искусства, может быть увеличен на один год.</w:t>
      </w:r>
    </w:p>
    <w:p w:rsidR="005A2C60" w:rsidRDefault="005A2C60">
      <w:pPr>
        <w:pStyle w:val="ConsPlusNormal"/>
        <w:spacing w:before="220"/>
        <w:ind w:firstLine="540"/>
        <w:jc w:val="both"/>
      </w:pPr>
      <w:r>
        <w:t>1.6. Образовательное учреждение имеет право реализовывать программу "Живопись" в сокращенные сроки, а также по индивидуальным учебным планам с учетом настоящих ФГТ.</w:t>
      </w:r>
    </w:p>
    <w:p w:rsidR="005A2C60" w:rsidRDefault="005A2C60">
      <w:pPr>
        <w:pStyle w:val="ConsPlusNormal"/>
        <w:spacing w:before="220"/>
        <w:ind w:firstLine="540"/>
        <w:jc w:val="both"/>
      </w:pPr>
      <w:r>
        <w:t xml:space="preserve">1.7. При приеме на </w:t>
      </w:r>
      <w:proofErr w:type="gramStart"/>
      <w:r>
        <w:t>обучение по программе</w:t>
      </w:r>
      <w:proofErr w:type="gramEnd"/>
      <w:r>
        <w:t xml:space="preserve"> "Живопись" образовательное учреждение проводит отбор детей с целью выявления их творческих способностей. Отбор детей проводится в форме творческих заданий, позволяющих определить наличие способностей к художественно-исполнительской деятельности. Дополнительно </w:t>
      </w:r>
      <w:proofErr w:type="gramStart"/>
      <w:r>
        <w:t>поступающий</w:t>
      </w:r>
      <w:proofErr w:type="gramEnd"/>
      <w:r>
        <w:t xml:space="preserve"> может представить самостоятельно выполненную художественную работу.</w:t>
      </w:r>
    </w:p>
    <w:p w:rsidR="005A2C60" w:rsidRDefault="005A2C60">
      <w:pPr>
        <w:pStyle w:val="ConsPlusNormal"/>
        <w:spacing w:before="220"/>
        <w:ind w:firstLine="540"/>
        <w:jc w:val="both"/>
      </w:pPr>
      <w:r>
        <w:t xml:space="preserve">1.8. ФГТ являются основой для оценки качества образования. </w:t>
      </w:r>
      <w:proofErr w:type="gramStart"/>
      <w:r>
        <w:t>Освоение обучающимися программы "Живопись", разработанной образовательным учреждением на основании настоящих ФГТ, завершается итоговой аттестацией обучающихся, проводимой образовательным учреждением.</w:t>
      </w:r>
      <w:proofErr w:type="gramEnd"/>
    </w:p>
    <w:p w:rsidR="005A2C60" w:rsidRDefault="005A2C60">
      <w:pPr>
        <w:pStyle w:val="ConsPlusNormal"/>
        <w:jc w:val="center"/>
      </w:pPr>
    </w:p>
    <w:p w:rsidR="005A2C60" w:rsidRDefault="005A2C60">
      <w:pPr>
        <w:pStyle w:val="ConsPlusNormal"/>
        <w:jc w:val="center"/>
        <w:outlineLvl w:val="1"/>
      </w:pPr>
      <w:r>
        <w:t>II. Используемые сокращения</w:t>
      </w:r>
    </w:p>
    <w:p w:rsidR="005A2C60" w:rsidRDefault="005A2C60">
      <w:pPr>
        <w:pStyle w:val="ConsPlusNormal"/>
        <w:jc w:val="center"/>
      </w:pPr>
    </w:p>
    <w:p w:rsidR="005A2C60" w:rsidRDefault="005A2C60">
      <w:pPr>
        <w:pStyle w:val="ConsPlusNormal"/>
        <w:ind w:firstLine="540"/>
        <w:jc w:val="both"/>
      </w:pPr>
      <w:r>
        <w:t xml:space="preserve">В </w:t>
      </w:r>
      <w:proofErr w:type="gramStart"/>
      <w:r>
        <w:t>настоящих</w:t>
      </w:r>
      <w:proofErr w:type="gramEnd"/>
      <w:r>
        <w:t xml:space="preserve"> ФГТ используются следующие сокращения:</w:t>
      </w:r>
    </w:p>
    <w:p w:rsidR="005A2C60" w:rsidRDefault="005A2C60">
      <w:pPr>
        <w:pStyle w:val="ConsPlusNormal"/>
        <w:spacing w:before="220"/>
        <w:ind w:firstLine="540"/>
        <w:jc w:val="both"/>
      </w:pPr>
      <w:r>
        <w:t>программа "Живопись" - дополнительная предпрофессиональная общеобразовательная программа в области изобразительного искусства "Живопись";</w:t>
      </w:r>
    </w:p>
    <w:p w:rsidR="005A2C60" w:rsidRDefault="005A2C60">
      <w:pPr>
        <w:pStyle w:val="ConsPlusNormal"/>
        <w:spacing w:before="220"/>
        <w:ind w:firstLine="540"/>
        <w:jc w:val="both"/>
      </w:pPr>
      <w:r>
        <w:t>ОП - образовательная программа;</w:t>
      </w:r>
    </w:p>
    <w:p w:rsidR="005A2C60" w:rsidRDefault="005A2C60">
      <w:pPr>
        <w:pStyle w:val="ConsPlusNormal"/>
        <w:spacing w:before="220"/>
        <w:ind w:firstLine="540"/>
        <w:jc w:val="both"/>
      </w:pPr>
      <w:r>
        <w:t>ОУ - образовательное учреждение;</w:t>
      </w:r>
    </w:p>
    <w:p w:rsidR="005A2C60" w:rsidRDefault="005A2C60">
      <w:pPr>
        <w:pStyle w:val="ConsPlusNormal"/>
        <w:spacing w:before="220"/>
        <w:ind w:firstLine="540"/>
        <w:jc w:val="both"/>
      </w:pPr>
      <w:r>
        <w:t>ФГТ - федеральные государственные требования.</w:t>
      </w:r>
    </w:p>
    <w:p w:rsidR="005A2C60" w:rsidRDefault="005A2C60">
      <w:pPr>
        <w:pStyle w:val="ConsPlusNormal"/>
        <w:ind w:firstLine="540"/>
        <w:jc w:val="both"/>
      </w:pPr>
    </w:p>
    <w:p w:rsidR="005A2C60" w:rsidRDefault="005A2C60">
      <w:pPr>
        <w:pStyle w:val="ConsPlusNormal"/>
        <w:jc w:val="center"/>
        <w:outlineLvl w:val="1"/>
      </w:pPr>
      <w:r>
        <w:t>III. Требования к минимуму содержания программы "Живопись"</w:t>
      </w:r>
    </w:p>
    <w:p w:rsidR="005A2C60" w:rsidRDefault="005A2C60">
      <w:pPr>
        <w:pStyle w:val="ConsPlusNormal"/>
        <w:ind w:firstLine="540"/>
        <w:jc w:val="both"/>
      </w:pPr>
    </w:p>
    <w:p w:rsidR="005A2C60" w:rsidRDefault="005A2C60">
      <w:pPr>
        <w:pStyle w:val="ConsPlusNormal"/>
        <w:ind w:firstLine="540"/>
        <w:jc w:val="both"/>
      </w:pPr>
      <w:r>
        <w:t>3.1. Минимум содержания программы "Живопись" должен обеспечивать целостное художественно-эстетическое развитие личности и приобретение ею в процессе освоения ОП художественно-исполнительских и теоретических знаний, умений и навыков.</w:t>
      </w:r>
    </w:p>
    <w:p w:rsidR="005A2C60" w:rsidRDefault="005A2C60">
      <w:pPr>
        <w:pStyle w:val="ConsPlusNormal"/>
        <w:spacing w:before="220"/>
        <w:ind w:firstLine="540"/>
        <w:jc w:val="both"/>
      </w:pPr>
      <w:bookmarkStart w:id="2" w:name="P83"/>
      <w:bookmarkEnd w:id="2"/>
      <w:r>
        <w:t>3.2. Результатом освоения программы "Живопись" является приобретение обучающимися следующих знаний, умений и навыков в предметных областях:</w:t>
      </w:r>
    </w:p>
    <w:p w:rsidR="005A2C60" w:rsidRDefault="005A2C60">
      <w:pPr>
        <w:pStyle w:val="ConsPlusNormal"/>
        <w:spacing w:before="220"/>
        <w:ind w:firstLine="540"/>
        <w:jc w:val="both"/>
      </w:pPr>
      <w:r>
        <w:t>в области художественного творчества:</w:t>
      </w:r>
    </w:p>
    <w:p w:rsidR="005A2C60" w:rsidRDefault="005A2C60">
      <w:pPr>
        <w:pStyle w:val="ConsPlusNormal"/>
        <w:spacing w:before="220"/>
        <w:ind w:firstLine="540"/>
        <w:jc w:val="both"/>
      </w:pPr>
      <w:r>
        <w:t>- знания терминологии изобразительного искусства;</w:t>
      </w:r>
    </w:p>
    <w:p w:rsidR="005A2C60" w:rsidRDefault="005A2C60">
      <w:pPr>
        <w:pStyle w:val="ConsPlusNormal"/>
        <w:spacing w:before="220"/>
        <w:ind w:firstLine="540"/>
        <w:jc w:val="both"/>
      </w:pPr>
      <w:r>
        <w:t>- умений грамотно изображать с натуры и по памяти предметы (объекты) окружающего мира;</w:t>
      </w:r>
    </w:p>
    <w:p w:rsidR="005A2C60" w:rsidRDefault="005A2C60">
      <w:pPr>
        <w:pStyle w:val="ConsPlusNormal"/>
        <w:spacing w:before="220"/>
        <w:ind w:firstLine="540"/>
        <w:jc w:val="both"/>
      </w:pPr>
      <w:r>
        <w:t>- умения создавать художественный образ на основе решения технических и творческих задач;</w:t>
      </w:r>
    </w:p>
    <w:p w:rsidR="005A2C60" w:rsidRDefault="005A2C60">
      <w:pPr>
        <w:pStyle w:val="ConsPlusNormal"/>
        <w:spacing w:before="220"/>
        <w:ind w:firstLine="540"/>
        <w:jc w:val="both"/>
      </w:pPr>
      <w:r>
        <w:t>- умения самостоятельно преодолевать технические трудности при реализации художественного замысла;</w:t>
      </w:r>
    </w:p>
    <w:p w:rsidR="005A2C60" w:rsidRDefault="005A2C60">
      <w:pPr>
        <w:pStyle w:val="ConsPlusNormal"/>
        <w:spacing w:before="220"/>
        <w:ind w:firstLine="540"/>
        <w:jc w:val="both"/>
      </w:pPr>
      <w:r>
        <w:t>- навыков анализа цветового строя произведений живописи;</w:t>
      </w:r>
    </w:p>
    <w:p w:rsidR="005A2C60" w:rsidRDefault="005A2C60">
      <w:pPr>
        <w:pStyle w:val="ConsPlusNormal"/>
        <w:spacing w:before="220"/>
        <w:ind w:firstLine="540"/>
        <w:jc w:val="both"/>
      </w:pPr>
      <w:r>
        <w:t>- навыков работы с подготовительными материалами: этюдами, набросками, эскизами;</w:t>
      </w:r>
    </w:p>
    <w:p w:rsidR="005A2C60" w:rsidRDefault="005A2C60">
      <w:pPr>
        <w:pStyle w:val="ConsPlusNormal"/>
        <w:spacing w:before="220"/>
        <w:ind w:firstLine="540"/>
        <w:jc w:val="both"/>
      </w:pPr>
      <w:r>
        <w:t>- навыков передачи объема и формы, четкой конструкции предметов, передачи их материальности, фактуры с выявлением планов, на которых они расположены;</w:t>
      </w:r>
    </w:p>
    <w:p w:rsidR="005A2C60" w:rsidRDefault="005A2C60">
      <w:pPr>
        <w:pStyle w:val="ConsPlusNormal"/>
        <w:spacing w:before="220"/>
        <w:ind w:firstLine="540"/>
        <w:jc w:val="both"/>
      </w:pPr>
      <w:r>
        <w:t>- навыков подготовки работ к экспозиции;</w:t>
      </w:r>
    </w:p>
    <w:p w:rsidR="005A2C60" w:rsidRDefault="005A2C60">
      <w:pPr>
        <w:pStyle w:val="ConsPlusNormal"/>
        <w:spacing w:before="220"/>
        <w:ind w:firstLine="540"/>
        <w:jc w:val="both"/>
      </w:pPr>
      <w:r>
        <w:t>в области пленэрных занятий:</w:t>
      </w:r>
    </w:p>
    <w:p w:rsidR="005A2C60" w:rsidRDefault="005A2C60">
      <w:pPr>
        <w:pStyle w:val="ConsPlusNormal"/>
        <w:spacing w:before="220"/>
        <w:ind w:firstLine="540"/>
        <w:jc w:val="both"/>
      </w:pPr>
      <w:r>
        <w:t>- знания об объектах живой природы, особенностей работы над пейзажем, архитектурными мотивами;</w:t>
      </w:r>
    </w:p>
    <w:p w:rsidR="005A2C60" w:rsidRDefault="005A2C60">
      <w:pPr>
        <w:pStyle w:val="ConsPlusNormal"/>
        <w:spacing w:before="220"/>
        <w:ind w:firstLine="540"/>
        <w:jc w:val="both"/>
      </w:pPr>
      <w:r>
        <w:t>- знания способов передачи большого пространства, движущейся и постоянно меняющейся натуры, законов линейной перспективы, равновесия, плановости;</w:t>
      </w:r>
    </w:p>
    <w:p w:rsidR="005A2C60" w:rsidRDefault="005A2C60">
      <w:pPr>
        <w:pStyle w:val="ConsPlusNormal"/>
        <w:spacing w:before="220"/>
        <w:ind w:firstLine="540"/>
        <w:jc w:val="both"/>
      </w:pPr>
      <w:r>
        <w:t>- умения изображать окружающую действительность, передавая световоздушную перспективу и естественную освещенность;</w:t>
      </w:r>
    </w:p>
    <w:p w:rsidR="005A2C60" w:rsidRDefault="005A2C60">
      <w:pPr>
        <w:pStyle w:val="ConsPlusNormal"/>
        <w:spacing w:before="220"/>
        <w:ind w:firstLine="540"/>
        <w:jc w:val="both"/>
      </w:pPr>
      <w:r>
        <w:t>- умения применять навыки, приобретенные на предметах "рисунок", "живопись", "композиция";</w:t>
      </w:r>
    </w:p>
    <w:p w:rsidR="005A2C60" w:rsidRDefault="005A2C60">
      <w:pPr>
        <w:pStyle w:val="ConsPlusNormal"/>
        <w:spacing w:before="220"/>
        <w:ind w:firstLine="540"/>
        <w:jc w:val="both"/>
      </w:pPr>
      <w:r>
        <w:t>в области истории искусств:</w:t>
      </w:r>
    </w:p>
    <w:p w:rsidR="005A2C60" w:rsidRDefault="005A2C60">
      <w:pPr>
        <w:pStyle w:val="ConsPlusNormal"/>
        <w:spacing w:before="220"/>
        <w:ind w:firstLine="540"/>
        <w:jc w:val="both"/>
      </w:pPr>
      <w:r>
        <w:t>- знания основных этапов развития изобразительного искусства;</w:t>
      </w:r>
    </w:p>
    <w:p w:rsidR="005A2C60" w:rsidRDefault="005A2C60">
      <w:pPr>
        <w:pStyle w:val="ConsPlusNormal"/>
        <w:spacing w:before="220"/>
        <w:ind w:firstLine="540"/>
        <w:jc w:val="both"/>
      </w:pPr>
      <w:r>
        <w:t>- умения использовать полученные теоретические знания в художественной деятельности;</w:t>
      </w:r>
    </w:p>
    <w:p w:rsidR="005A2C60" w:rsidRDefault="005A2C60">
      <w:pPr>
        <w:pStyle w:val="ConsPlusNormal"/>
        <w:spacing w:before="220"/>
        <w:ind w:firstLine="540"/>
        <w:jc w:val="both"/>
      </w:pPr>
      <w:r>
        <w:t>- первичных навыков восприятия и анализа художественных произведений различных стилей и жанров, созданных в разные исторические периоды.</w:t>
      </w:r>
    </w:p>
    <w:p w:rsidR="005A2C60" w:rsidRDefault="005A2C60">
      <w:pPr>
        <w:pStyle w:val="ConsPlusNormal"/>
        <w:spacing w:before="220"/>
        <w:ind w:firstLine="540"/>
        <w:jc w:val="both"/>
      </w:pPr>
      <w:r>
        <w:t xml:space="preserve">3.3. Результатом освоения программы "Живопись" с дополнительным годом обучения, сверх обозначенных в </w:t>
      </w:r>
      <w:hyperlink w:anchor="P83" w:history="1">
        <w:r>
          <w:rPr>
            <w:color w:val="0000FF"/>
          </w:rPr>
          <w:t>пункте 3.2</w:t>
        </w:r>
      </w:hyperlink>
      <w:r>
        <w:t xml:space="preserve"> настоящих ФГТ предметных областей, является приобретение </w:t>
      </w:r>
      <w:r>
        <w:lastRenderedPageBreak/>
        <w:t>обучающимися следующих знаний, умений и навыков в предметных областях:</w:t>
      </w:r>
    </w:p>
    <w:p w:rsidR="005A2C60" w:rsidRDefault="005A2C60">
      <w:pPr>
        <w:pStyle w:val="ConsPlusNormal"/>
        <w:spacing w:before="220"/>
        <w:ind w:firstLine="540"/>
        <w:jc w:val="both"/>
      </w:pPr>
      <w:r>
        <w:t>в области живописи:</w:t>
      </w:r>
    </w:p>
    <w:p w:rsidR="005A2C60" w:rsidRDefault="005A2C60">
      <w:pPr>
        <w:pStyle w:val="ConsPlusNormal"/>
        <w:spacing w:before="220"/>
        <w:ind w:firstLine="540"/>
        <w:jc w:val="both"/>
      </w:pPr>
      <w:r>
        <w:t>- знания классического художественного наследия, художественных школ;</w:t>
      </w:r>
    </w:p>
    <w:p w:rsidR="005A2C60" w:rsidRDefault="005A2C60">
      <w:pPr>
        <w:pStyle w:val="ConsPlusNormal"/>
        <w:spacing w:before="220"/>
        <w:ind w:firstLine="540"/>
        <w:jc w:val="both"/>
      </w:pPr>
      <w:r>
        <w:t>- умения раскрывать образное и живописно-пластическое решение в творческих работах;</w:t>
      </w:r>
    </w:p>
    <w:p w:rsidR="005A2C60" w:rsidRDefault="005A2C60">
      <w:pPr>
        <w:pStyle w:val="ConsPlusNormal"/>
        <w:spacing w:before="220"/>
        <w:ind w:firstLine="540"/>
        <w:jc w:val="both"/>
      </w:pPr>
      <w:r>
        <w:t>- умения использовать изобразительно-выразительные возможности рисунка и живописи;</w:t>
      </w:r>
    </w:p>
    <w:p w:rsidR="005A2C60" w:rsidRDefault="005A2C60">
      <w:pPr>
        <w:pStyle w:val="ConsPlusNormal"/>
        <w:spacing w:before="220"/>
        <w:ind w:firstLine="540"/>
        <w:jc w:val="both"/>
      </w:pPr>
      <w:r>
        <w:t>- навыков самостоятельно применять различные художественные материалы и техники;</w:t>
      </w:r>
    </w:p>
    <w:p w:rsidR="005A2C60" w:rsidRDefault="005A2C60">
      <w:pPr>
        <w:pStyle w:val="ConsPlusNormal"/>
        <w:spacing w:before="220"/>
        <w:ind w:firstLine="540"/>
        <w:jc w:val="both"/>
      </w:pPr>
      <w:r>
        <w:t>в области пленэрных занятий:</w:t>
      </w:r>
    </w:p>
    <w:p w:rsidR="005A2C60" w:rsidRDefault="005A2C60">
      <w:pPr>
        <w:pStyle w:val="ConsPlusNormal"/>
        <w:spacing w:before="220"/>
        <w:ind w:firstLine="540"/>
        <w:jc w:val="both"/>
      </w:pPr>
      <w:r>
        <w:t>- знания о закономерностях построения художественной формы, особенностях ее восприятия и воплощения;</w:t>
      </w:r>
    </w:p>
    <w:p w:rsidR="005A2C60" w:rsidRDefault="005A2C60">
      <w:pPr>
        <w:pStyle w:val="ConsPlusNormal"/>
        <w:spacing w:before="220"/>
        <w:ind w:firstLine="540"/>
        <w:jc w:val="both"/>
      </w:pPr>
      <w:r>
        <w:t>- умения передавать настроение, состояние в колористическом решении пейзажа;</w:t>
      </w:r>
    </w:p>
    <w:p w:rsidR="005A2C60" w:rsidRDefault="005A2C60">
      <w:pPr>
        <w:pStyle w:val="ConsPlusNormal"/>
        <w:spacing w:before="220"/>
        <w:ind w:firstLine="540"/>
        <w:jc w:val="both"/>
      </w:pPr>
      <w:r>
        <w:t>- умения сочетать различные виды этюдов, набросков в работе над композиционными эскизами;</w:t>
      </w:r>
    </w:p>
    <w:p w:rsidR="005A2C60" w:rsidRDefault="005A2C60">
      <w:pPr>
        <w:pStyle w:val="ConsPlusNormal"/>
        <w:spacing w:before="220"/>
        <w:ind w:firstLine="540"/>
        <w:jc w:val="both"/>
      </w:pPr>
      <w:r>
        <w:t>- навыков техники работы над жанровым эскизом с подробной проработкой деталей;</w:t>
      </w:r>
    </w:p>
    <w:p w:rsidR="005A2C60" w:rsidRDefault="005A2C60">
      <w:pPr>
        <w:pStyle w:val="ConsPlusNormal"/>
        <w:spacing w:before="220"/>
        <w:ind w:firstLine="540"/>
        <w:jc w:val="both"/>
      </w:pPr>
      <w:r>
        <w:t>в области истории искусств:</w:t>
      </w:r>
    </w:p>
    <w:p w:rsidR="005A2C60" w:rsidRDefault="005A2C60">
      <w:pPr>
        <w:pStyle w:val="ConsPlusNormal"/>
        <w:spacing w:before="220"/>
        <w:ind w:firstLine="540"/>
        <w:jc w:val="both"/>
      </w:pPr>
      <w:r>
        <w:t>- знания основных произведений изобразительного искусства;</w:t>
      </w:r>
    </w:p>
    <w:p w:rsidR="005A2C60" w:rsidRDefault="005A2C60">
      <w:pPr>
        <w:pStyle w:val="ConsPlusNormal"/>
        <w:spacing w:before="220"/>
        <w:ind w:firstLine="540"/>
        <w:jc w:val="both"/>
      </w:pPr>
      <w:r>
        <w:t>- умения узнавать изученные произведения изобразительного искусства и соотносить их с определенной эпохой и стилем;</w:t>
      </w:r>
    </w:p>
    <w:p w:rsidR="005A2C60" w:rsidRDefault="005A2C60">
      <w:pPr>
        <w:pStyle w:val="ConsPlusNormal"/>
        <w:spacing w:before="220"/>
        <w:ind w:firstLine="540"/>
        <w:jc w:val="both"/>
      </w:pPr>
      <w:r>
        <w:t>- навыков восприятия современного искусства.</w:t>
      </w:r>
    </w:p>
    <w:p w:rsidR="005A2C60" w:rsidRDefault="005A2C60">
      <w:pPr>
        <w:pStyle w:val="ConsPlusNormal"/>
        <w:spacing w:before="220"/>
        <w:ind w:firstLine="540"/>
        <w:jc w:val="both"/>
      </w:pPr>
      <w:r>
        <w:t>3.4. Результаты освоения программы "Живопись" по учебным предметам обязательной части должны отражать:</w:t>
      </w:r>
    </w:p>
    <w:p w:rsidR="005A2C60" w:rsidRDefault="005A2C60">
      <w:pPr>
        <w:pStyle w:val="ConsPlusNormal"/>
        <w:spacing w:before="220"/>
        <w:ind w:firstLine="540"/>
        <w:jc w:val="both"/>
      </w:pPr>
      <w:r>
        <w:t>3.4.1. Основы изобразительной грамоты и рисование:</w:t>
      </w:r>
    </w:p>
    <w:p w:rsidR="005A2C60" w:rsidRDefault="005A2C60">
      <w:pPr>
        <w:pStyle w:val="ConsPlusNormal"/>
        <w:spacing w:before="220"/>
        <w:ind w:firstLine="540"/>
        <w:jc w:val="both"/>
      </w:pPr>
      <w:r>
        <w:t>знание различных видов изобразительного искусства;</w:t>
      </w:r>
    </w:p>
    <w:p w:rsidR="005A2C60" w:rsidRDefault="005A2C60">
      <w:pPr>
        <w:pStyle w:val="ConsPlusNormal"/>
        <w:spacing w:before="220"/>
        <w:ind w:firstLine="540"/>
        <w:jc w:val="both"/>
      </w:pPr>
      <w:r>
        <w:t>знание основных жанров изобразительного искусства;</w:t>
      </w:r>
    </w:p>
    <w:p w:rsidR="005A2C60" w:rsidRDefault="005A2C60">
      <w:pPr>
        <w:pStyle w:val="ConsPlusNormal"/>
        <w:spacing w:before="220"/>
        <w:ind w:firstLine="540"/>
        <w:jc w:val="both"/>
      </w:pPr>
      <w:r>
        <w:t>знание основ цветоведения;</w:t>
      </w:r>
    </w:p>
    <w:p w:rsidR="005A2C60" w:rsidRDefault="005A2C60">
      <w:pPr>
        <w:pStyle w:val="ConsPlusNormal"/>
        <w:spacing w:before="220"/>
        <w:ind w:firstLine="540"/>
        <w:jc w:val="both"/>
      </w:pPr>
      <w:r>
        <w:t>знание основных выразительных средств изобразительного искусства;</w:t>
      </w:r>
    </w:p>
    <w:p w:rsidR="005A2C60" w:rsidRDefault="005A2C60">
      <w:pPr>
        <w:pStyle w:val="ConsPlusNormal"/>
        <w:spacing w:before="220"/>
        <w:ind w:firstLine="540"/>
        <w:jc w:val="both"/>
      </w:pPr>
      <w:r>
        <w:t>знание основных формальных элементов композиции: принципа трехкомпонентности, силуэта, ритма, пластического контраста, соразмерности, центричности-децентричности, статики-динамики, симметрии-асимметрии;</w:t>
      </w:r>
    </w:p>
    <w:p w:rsidR="005A2C60" w:rsidRDefault="005A2C60">
      <w:pPr>
        <w:pStyle w:val="ConsPlusNormal"/>
        <w:spacing w:before="220"/>
        <w:ind w:firstLine="540"/>
        <w:jc w:val="both"/>
      </w:pPr>
      <w:r>
        <w:t>умение работать с различными материалами;</w:t>
      </w:r>
    </w:p>
    <w:p w:rsidR="005A2C60" w:rsidRDefault="005A2C60">
      <w:pPr>
        <w:pStyle w:val="ConsPlusNormal"/>
        <w:spacing w:before="220"/>
        <w:ind w:firstLine="540"/>
        <w:jc w:val="both"/>
      </w:pPr>
      <w:r>
        <w:t>умение выбирать колористические решения в этюдах, зарисовках, набросках;</w:t>
      </w:r>
    </w:p>
    <w:p w:rsidR="005A2C60" w:rsidRDefault="005A2C60">
      <w:pPr>
        <w:pStyle w:val="ConsPlusNormal"/>
        <w:spacing w:before="220"/>
        <w:ind w:firstLine="540"/>
        <w:jc w:val="both"/>
      </w:pPr>
      <w:r>
        <w:t>навыки организации плоскости листа, композиционного решения изображения;</w:t>
      </w:r>
    </w:p>
    <w:p w:rsidR="005A2C60" w:rsidRDefault="005A2C60">
      <w:pPr>
        <w:pStyle w:val="ConsPlusNormal"/>
        <w:spacing w:before="220"/>
        <w:ind w:firstLine="540"/>
        <w:jc w:val="both"/>
      </w:pPr>
      <w:r>
        <w:t>навыки передачи формы, характера предмета;</w:t>
      </w:r>
    </w:p>
    <w:p w:rsidR="005A2C60" w:rsidRDefault="005A2C60">
      <w:pPr>
        <w:pStyle w:val="ConsPlusNormal"/>
        <w:spacing w:before="220"/>
        <w:ind w:firstLine="540"/>
        <w:jc w:val="both"/>
      </w:pPr>
      <w:r>
        <w:lastRenderedPageBreak/>
        <w:t>наличие творческой инициативы, понимания выразительности цветового и композиционного решения;</w:t>
      </w:r>
    </w:p>
    <w:p w:rsidR="005A2C60" w:rsidRDefault="005A2C60">
      <w:pPr>
        <w:pStyle w:val="ConsPlusNormal"/>
        <w:spacing w:before="220"/>
        <w:ind w:firstLine="540"/>
        <w:jc w:val="both"/>
      </w:pPr>
      <w:r>
        <w:t>наличие образного мышления, памяти, эстетического отношения к действительности.</w:t>
      </w:r>
    </w:p>
    <w:p w:rsidR="005A2C60" w:rsidRDefault="005A2C60">
      <w:pPr>
        <w:pStyle w:val="ConsPlusNormal"/>
        <w:spacing w:before="220"/>
        <w:ind w:firstLine="540"/>
        <w:jc w:val="both"/>
      </w:pPr>
      <w:r>
        <w:t>3.4.2. Прикладное творчество:</w:t>
      </w:r>
    </w:p>
    <w:p w:rsidR="005A2C60" w:rsidRDefault="005A2C60">
      <w:pPr>
        <w:pStyle w:val="ConsPlusNormal"/>
        <w:spacing w:before="220"/>
        <w:ind w:firstLine="540"/>
        <w:jc w:val="both"/>
      </w:pPr>
      <w:r>
        <w:t>знание понятий "декоративно-прикладное искусство", "художественные промыслы";</w:t>
      </w:r>
    </w:p>
    <w:p w:rsidR="005A2C60" w:rsidRDefault="005A2C60">
      <w:pPr>
        <w:pStyle w:val="ConsPlusNormal"/>
        <w:spacing w:before="220"/>
        <w:ind w:firstLine="540"/>
        <w:jc w:val="both"/>
      </w:pPr>
      <w:r>
        <w:t>знание различных видов и техник декоративно-прикладной деятельности;</w:t>
      </w:r>
    </w:p>
    <w:p w:rsidR="005A2C60" w:rsidRDefault="005A2C60">
      <w:pPr>
        <w:pStyle w:val="ConsPlusNormal"/>
        <w:spacing w:before="220"/>
        <w:ind w:firstLine="540"/>
        <w:jc w:val="both"/>
      </w:pPr>
      <w:r>
        <w:t>умение работать с различными материалами;</w:t>
      </w:r>
    </w:p>
    <w:p w:rsidR="005A2C60" w:rsidRDefault="005A2C60">
      <w:pPr>
        <w:pStyle w:val="ConsPlusNormal"/>
        <w:spacing w:before="220"/>
        <w:ind w:firstLine="540"/>
        <w:jc w:val="both"/>
      </w:pPr>
      <w:r>
        <w:t>умение работать в различных техниках: плетения, аппликации, коллажа, конструирования;</w:t>
      </w:r>
    </w:p>
    <w:p w:rsidR="005A2C60" w:rsidRDefault="005A2C60">
      <w:pPr>
        <w:pStyle w:val="ConsPlusNormal"/>
        <w:spacing w:before="220"/>
        <w:ind w:firstLine="540"/>
        <w:jc w:val="both"/>
      </w:pPr>
      <w:r>
        <w:t>умение изготавливать игрушки из различных материалов;</w:t>
      </w:r>
    </w:p>
    <w:p w:rsidR="005A2C60" w:rsidRDefault="005A2C60">
      <w:pPr>
        <w:pStyle w:val="ConsPlusNormal"/>
        <w:spacing w:before="220"/>
        <w:ind w:firstLine="540"/>
        <w:jc w:val="both"/>
      </w:pPr>
      <w:r>
        <w:t>навыки заполнения объемной формы узором;</w:t>
      </w:r>
    </w:p>
    <w:p w:rsidR="005A2C60" w:rsidRDefault="005A2C60">
      <w:pPr>
        <w:pStyle w:val="ConsPlusNormal"/>
        <w:spacing w:before="220"/>
        <w:ind w:firstLine="540"/>
        <w:jc w:val="both"/>
      </w:pPr>
      <w:r>
        <w:t>навыки ритмического заполнения поверхности;</w:t>
      </w:r>
    </w:p>
    <w:p w:rsidR="005A2C60" w:rsidRDefault="005A2C60">
      <w:pPr>
        <w:pStyle w:val="ConsPlusNormal"/>
        <w:spacing w:before="220"/>
        <w:ind w:firstLine="540"/>
        <w:jc w:val="both"/>
      </w:pPr>
      <w:r>
        <w:t>навыки проведения объемно-декоративных работ рельефного изображения.</w:t>
      </w:r>
    </w:p>
    <w:p w:rsidR="005A2C60" w:rsidRDefault="005A2C60">
      <w:pPr>
        <w:pStyle w:val="ConsPlusNormal"/>
        <w:spacing w:before="220"/>
        <w:ind w:firstLine="540"/>
        <w:jc w:val="both"/>
      </w:pPr>
      <w:r>
        <w:t>3.4.3. Лепка:</w:t>
      </w:r>
    </w:p>
    <w:p w:rsidR="005A2C60" w:rsidRDefault="005A2C60">
      <w:pPr>
        <w:pStyle w:val="ConsPlusNormal"/>
        <w:spacing w:before="220"/>
        <w:ind w:firstLine="540"/>
        <w:jc w:val="both"/>
      </w:pPr>
      <w:proofErr w:type="gramStart"/>
      <w:r>
        <w:t>знание понятий "скульптура", "объемность", "пропорция", "характер предметов", "плоскость", "декоративность", "рельеф", "круговой обзор", "композиция";</w:t>
      </w:r>
      <w:proofErr w:type="gramEnd"/>
    </w:p>
    <w:p w:rsidR="005A2C60" w:rsidRDefault="005A2C60">
      <w:pPr>
        <w:pStyle w:val="ConsPlusNormal"/>
        <w:spacing w:before="220"/>
        <w:ind w:firstLine="540"/>
        <w:jc w:val="both"/>
      </w:pPr>
      <w:r>
        <w:t>знание оборудования и пластических материалов;</w:t>
      </w:r>
    </w:p>
    <w:p w:rsidR="005A2C60" w:rsidRDefault="005A2C60">
      <w:pPr>
        <w:pStyle w:val="ConsPlusNormal"/>
        <w:spacing w:before="220"/>
        <w:ind w:firstLine="540"/>
        <w:jc w:val="both"/>
      </w:pPr>
      <w:r>
        <w:t>умение наблюдать предмет, анализировать его объем, пропорции, форму;</w:t>
      </w:r>
    </w:p>
    <w:p w:rsidR="005A2C60" w:rsidRDefault="005A2C60">
      <w:pPr>
        <w:pStyle w:val="ConsPlusNormal"/>
        <w:spacing w:before="220"/>
        <w:ind w:firstLine="540"/>
        <w:jc w:val="both"/>
      </w:pPr>
      <w:r>
        <w:t>умение передавать массу, объем, пропорции, характерные особенности предметов;</w:t>
      </w:r>
    </w:p>
    <w:p w:rsidR="005A2C60" w:rsidRDefault="005A2C60">
      <w:pPr>
        <w:pStyle w:val="ConsPlusNormal"/>
        <w:spacing w:before="220"/>
        <w:ind w:firstLine="540"/>
        <w:jc w:val="both"/>
      </w:pPr>
      <w:r>
        <w:t>умение работать с натуры и по памяти;</w:t>
      </w:r>
    </w:p>
    <w:p w:rsidR="005A2C60" w:rsidRDefault="005A2C60">
      <w:pPr>
        <w:pStyle w:val="ConsPlusNormal"/>
        <w:spacing w:before="220"/>
        <w:ind w:firstLine="540"/>
        <w:jc w:val="both"/>
      </w:pPr>
      <w:r>
        <w:t>умение применять технические приемы лепки рельефа и росписи;</w:t>
      </w:r>
    </w:p>
    <w:p w:rsidR="005A2C60" w:rsidRDefault="005A2C60">
      <w:pPr>
        <w:pStyle w:val="ConsPlusNormal"/>
        <w:spacing w:before="220"/>
        <w:ind w:firstLine="540"/>
        <w:jc w:val="both"/>
      </w:pPr>
      <w:r>
        <w:t>навыки конструктивного и пластического способов лепки.</w:t>
      </w:r>
    </w:p>
    <w:p w:rsidR="005A2C60" w:rsidRDefault="005A2C60">
      <w:pPr>
        <w:pStyle w:val="ConsPlusNormal"/>
        <w:spacing w:before="220"/>
        <w:ind w:firstLine="540"/>
        <w:jc w:val="both"/>
      </w:pPr>
      <w:r>
        <w:t>3.4.4. Рисунок:</w:t>
      </w:r>
    </w:p>
    <w:p w:rsidR="005A2C60" w:rsidRDefault="005A2C60">
      <w:pPr>
        <w:pStyle w:val="ConsPlusNormal"/>
        <w:spacing w:before="220"/>
        <w:ind w:firstLine="540"/>
        <w:jc w:val="both"/>
      </w:pPr>
      <w:r>
        <w:t>знание понятий: "пропорция", "симметрия", "светотень";</w:t>
      </w:r>
    </w:p>
    <w:p w:rsidR="005A2C60" w:rsidRDefault="005A2C60">
      <w:pPr>
        <w:pStyle w:val="ConsPlusNormal"/>
        <w:spacing w:before="220"/>
        <w:ind w:firstLine="540"/>
        <w:jc w:val="both"/>
      </w:pPr>
      <w:r>
        <w:t>знание законов перспективы;</w:t>
      </w:r>
    </w:p>
    <w:p w:rsidR="005A2C60" w:rsidRDefault="005A2C60">
      <w:pPr>
        <w:pStyle w:val="ConsPlusNormal"/>
        <w:spacing w:before="220"/>
        <w:ind w:firstLine="540"/>
        <w:jc w:val="both"/>
      </w:pPr>
      <w:r>
        <w:t>умение использования приемов линейной и воздушной перспективы;</w:t>
      </w:r>
    </w:p>
    <w:p w:rsidR="005A2C60" w:rsidRDefault="005A2C60">
      <w:pPr>
        <w:pStyle w:val="ConsPlusNormal"/>
        <w:spacing w:before="220"/>
        <w:ind w:firstLine="540"/>
        <w:jc w:val="both"/>
      </w:pPr>
      <w:r>
        <w:t>умение моделировать форму сложных предметов тоном;</w:t>
      </w:r>
    </w:p>
    <w:p w:rsidR="005A2C60" w:rsidRDefault="005A2C60">
      <w:pPr>
        <w:pStyle w:val="ConsPlusNormal"/>
        <w:spacing w:before="220"/>
        <w:ind w:firstLine="540"/>
        <w:jc w:val="both"/>
      </w:pPr>
      <w:r>
        <w:t>умение последовательно вести длительную постановку;</w:t>
      </w:r>
    </w:p>
    <w:p w:rsidR="005A2C60" w:rsidRDefault="005A2C60">
      <w:pPr>
        <w:pStyle w:val="ConsPlusNormal"/>
        <w:spacing w:before="220"/>
        <w:ind w:firstLine="540"/>
        <w:jc w:val="both"/>
      </w:pPr>
      <w:r>
        <w:t>умение рисовать по памяти предметы в разных несложных положениях;</w:t>
      </w:r>
    </w:p>
    <w:p w:rsidR="005A2C60" w:rsidRDefault="005A2C60">
      <w:pPr>
        <w:pStyle w:val="ConsPlusNormal"/>
        <w:spacing w:before="220"/>
        <w:ind w:firstLine="540"/>
        <w:jc w:val="both"/>
      </w:pPr>
      <w:r>
        <w:t>умение принимать выразительное решение постановок с передачей их эмоционального состояния;</w:t>
      </w:r>
    </w:p>
    <w:p w:rsidR="005A2C60" w:rsidRDefault="005A2C60">
      <w:pPr>
        <w:pStyle w:val="ConsPlusNormal"/>
        <w:spacing w:before="220"/>
        <w:ind w:firstLine="540"/>
        <w:jc w:val="both"/>
      </w:pPr>
      <w:r>
        <w:t>навыки владения линией, штрихом, пятном;</w:t>
      </w:r>
    </w:p>
    <w:p w:rsidR="005A2C60" w:rsidRDefault="005A2C60">
      <w:pPr>
        <w:pStyle w:val="ConsPlusNormal"/>
        <w:spacing w:before="220"/>
        <w:ind w:firstLine="540"/>
        <w:jc w:val="both"/>
      </w:pPr>
      <w:r>
        <w:lastRenderedPageBreak/>
        <w:t>навыки в выполнении линейного и живописного рисунка;</w:t>
      </w:r>
    </w:p>
    <w:p w:rsidR="005A2C60" w:rsidRDefault="005A2C60">
      <w:pPr>
        <w:pStyle w:val="ConsPlusNormal"/>
        <w:spacing w:before="220"/>
        <w:ind w:firstLine="540"/>
        <w:jc w:val="both"/>
      </w:pPr>
      <w:r>
        <w:t>навыки передачи фактуры и материала предмета;</w:t>
      </w:r>
    </w:p>
    <w:p w:rsidR="005A2C60" w:rsidRDefault="005A2C60">
      <w:pPr>
        <w:pStyle w:val="ConsPlusNormal"/>
        <w:spacing w:before="220"/>
        <w:ind w:firstLine="540"/>
        <w:jc w:val="both"/>
      </w:pPr>
      <w:r>
        <w:t>навыки передачи пространства средствами штриха и светотени.</w:t>
      </w:r>
    </w:p>
    <w:p w:rsidR="005A2C60" w:rsidRDefault="005A2C60">
      <w:pPr>
        <w:pStyle w:val="ConsPlusNormal"/>
        <w:spacing w:before="220"/>
        <w:ind w:firstLine="540"/>
        <w:jc w:val="both"/>
      </w:pPr>
      <w:r>
        <w:t>3.4.5. Живопись:</w:t>
      </w:r>
    </w:p>
    <w:p w:rsidR="005A2C60" w:rsidRDefault="005A2C60">
      <w:pPr>
        <w:pStyle w:val="ConsPlusNormal"/>
        <w:spacing w:before="220"/>
        <w:ind w:firstLine="540"/>
        <w:jc w:val="both"/>
      </w:pPr>
      <w:r>
        <w:t>знание свойств живописных материалов, их возможностей и эстетических качеств;</w:t>
      </w:r>
    </w:p>
    <w:p w:rsidR="005A2C60" w:rsidRDefault="005A2C60">
      <w:pPr>
        <w:pStyle w:val="ConsPlusNormal"/>
        <w:spacing w:before="220"/>
        <w:ind w:firstLine="540"/>
        <w:jc w:val="both"/>
      </w:pPr>
      <w:r>
        <w:t>знание разнообразных техник живописи;</w:t>
      </w:r>
    </w:p>
    <w:p w:rsidR="005A2C60" w:rsidRDefault="005A2C60">
      <w:pPr>
        <w:pStyle w:val="ConsPlusNormal"/>
        <w:spacing w:before="220"/>
        <w:ind w:firstLine="540"/>
        <w:jc w:val="both"/>
      </w:pPr>
      <w:r>
        <w:t>знание художественных и эстетических свой</w:t>
      </w:r>
      <w:proofErr w:type="gramStart"/>
      <w:r>
        <w:t>ств цв</w:t>
      </w:r>
      <w:proofErr w:type="gramEnd"/>
      <w:r>
        <w:t>ета, основных закономерностей создания цветового строя;</w:t>
      </w:r>
    </w:p>
    <w:p w:rsidR="005A2C60" w:rsidRDefault="005A2C60">
      <w:pPr>
        <w:pStyle w:val="ConsPlusNormal"/>
        <w:spacing w:before="220"/>
        <w:ind w:firstLine="540"/>
        <w:jc w:val="both"/>
      </w:pPr>
      <w:r>
        <w:t>умение видеть и передавать цветовые отношения в условиях пространственно-воздушной среды;</w:t>
      </w:r>
    </w:p>
    <w:p w:rsidR="005A2C60" w:rsidRDefault="005A2C60">
      <w:pPr>
        <w:pStyle w:val="ConsPlusNormal"/>
        <w:spacing w:before="220"/>
        <w:ind w:firstLine="540"/>
        <w:jc w:val="both"/>
      </w:pPr>
      <w:r>
        <w:t>умение изображать объекты предметного мира, пространство, фигуру человека;</w:t>
      </w:r>
    </w:p>
    <w:p w:rsidR="005A2C60" w:rsidRDefault="005A2C60">
      <w:pPr>
        <w:pStyle w:val="ConsPlusNormal"/>
        <w:spacing w:before="220"/>
        <w:ind w:firstLine="540"/>
        <w:jc w:val="both"/>
      </w:pPr>
      <w:r>
        <w:t>навыки в использовании основных техник и материалов;</w:t>
      </w:r>
    </w:p>
    <w:p w:rsidR="005A2C60" w:rsidRDefault="005A2C60">
      <w:pPr>
        <w:pStyle w:val="ConsPlusNormal"/>
        <w:spacing w:before="220"/>
        <w:ind w:firstLine="540"/>
        <w:jc w:val="both"/>
      </w:pPr>
      <w:r>
        <w:t>навыки последовательного ведения живописной работы.</w:t>
      </w:r>
    </w:p>
    <w:p w:rsidR="005A2C60" w:rsidRDefault="005A2C60">
      <w:pPr>
        <w:pStyle w:val="ConsPlusNormal"/>
        <w:spacing w:before="220"/>
        <w:ind w:firstLine="540"/>
        <w:jc w:val="both"/>
      </w:pPr>
      <w:r>
        <w:t>3.4.6. Композиция станковая:</w:t>
      </w:r>
    </w:p>
    <w:p w:rsidR="005A2C60" w:rsidRDefault="005A2C60">
      <w:pPr>
        <w:pStyle w:val="ConsPlusNormal"/>
        <w:spacing w:before="220"/>
        <w:ind w:firstLine="540"/>
        <w:jc w:val="both"/>
      </w:pPr>
      <w:r>
        <w:t>знание основных элементов композиции, закономерностей построения художественной формы;</w:t>
      </w:r>
    </w:p>
    <w:p w:rsidR="005A2C60" w:rsidRDefault="005A2C60">
      <w:pPr>
        <w:pStyle w:val="ConsPlusNormal"/>
        <w:spacing w:before="220"/>
        <w:ind w:firstLine="540"/>
        <w:jc w:val="both"/>
      </w:pPr>
      <w:r>
        <w:t>знание принципов сбора и систематизации подготовительного материала и способов его применения для воплощения творческого замысла;</w:t>
      </w:r>
    </w:p>
    <w:p w:rsidR="005A2C60" w:rsidRDefault="005A2C60">
      <w:pPr>
        <w:pStyle w:val="ConsPlusNormal"/>
        <w:spacing w:before="220"/>
        <w:ind w:firstLine="540"/>
        <w:jc w:val="both"/>
      </w:pPr>
      <w:r>
        <w:t>умение применять полученные знания о выразительных средствах композиции - ритме, линии, силуэте, тональности и тональной пластике, цвете, контрасте - в композиционных работах;</w:t>
      </w:r>
    </w:p>
    <w:p w:rsidR="005A2C60" w:rsidRDefault="005A2C60">
      <w:pPr>
        <w:pStyle w:val="ConsPlusNormal"/>
        <w:spacing w:before="220"/>
        <w:ind w:firstLine="540"/>
        <w:jc w:val="both"/>
      </w:pPr>
      <w:r>
        <w:t>умение использовать средства живописи, их изобразительно-выразительные возможности;</w:t>
      </w:r>
    </w:p>
    <w:p w:rsidR="005A2C60" w:rsidRDefault="005A2C60">
      <w:pPr>
        <w:pStyle w:val="ConsPlusNormal"/>
        <w:spacing w:before="220"/>
        <w:ind w:firstLine="540"/>
        <w:jc w:val="both"/>
      </w:pPr>
      <w:r>
        <w:t>умение находить живописно-пластические решения для каждой творческой задачи;</w:t>
      </w:r>
    </w:p>
    <w:p w:rsidR="005A2C60" w:rsidRDefault="005A2C60">
      <w:pPr>
        <w:pStyle w:val="ConsPlusNormal"/>
        <w:spacing w:before="220"/>
        <w:ind w:firstLine="540"/>
        <w:jc w:val="both"/>
      </w:pPr>
      <w:r>
        <w:t>навыки работы по композиции.</w:t>
      </w:r>
    </w:p>
    <w:p w:rsidR="005A2C60" w:rsidRDefault="005A2C60">
      <w:pPr>
        <w:pStyle w:val="ConsPlusNormal"/>
        <w:spacing w:before="220"/>
        <w:ind w:firstLine="540"/>
        <w:jc w:val="both"/>
      </w:pPr>
      <w:r>
        <w:t>3.4.7. Беседы об искусстве:</w:t>
      </w:r>
    </w:p>
    <w:p w:rsidR="005A2C60" w:rsidRDefault="005A2C60">
      <w:pPr>
        <w:pStyle w:val="ConsPlusNormal"/>
        <w:spacing w:before="220"/>
        <w:ind w:firstLine="540"/>
        <w:jc w:val="both"/>
      </w:pPr>
      <w:r>
        <w:t>сформированный комплекс первоначальных знаний об искусстве, его видах и жанрах, направленный на формирование эстетических взглядов, художественного вкуса, пробуждение интереса к искусству и деятельности в сфере искусства;</w:t>
      </w:r>
    </w:p>
    <w:p w:rsidR="005A2C60" w:rsidRDefault="005A2C60">
      <w:pPr>
        <w:pStyle w:val="ConsPlusNormal"/>
        <w:spacing w:before="220"/>
        <w:ind w:firstLine="540"/>
        <w:jc w:val="both"/>
      </w:pPr>
      <w:r>
        <w:t>знание особенностей языка различных видов искусства;</w:t>
      </w:r>
    </w:p>
    <w:p w:rsidR="005A2C60" w:rsidRDefault="005A2C60">
      <w:pPr>
        <w:pStyle w:val="ConsPlusNormal"/>
        <w:spacing w:before="220"/>
        <w:ind w:firstLine="540"/>
        <w:jc w:val="both"/>
      </w:pPr>
      <w:r>
        <w:t>первичные навыки анализа произведения искусства;</w:t>
      </w:r>
    </w:p>
    <w:p w:rsidR="005A2C60" w:rsidRDefault="005A2C60">
      <w:pPr>
        <w:pStyle w:val="ConsPlusNormal"/>
        <w:spacing w:before="220"/>
        <w:ind w:firstLine="540"/>
        <w:jc w:val="both"/>
      </w:pPr>
      <w:r>
        <w:t>навыки восприятия художественного образа.</w:t>
      </w:r>
    </w:p>
    <w:p w:rsidR="005A2C60" w:rsidRDefault="005A2C60">
      <w:pPr>
        <w:pStyle w:val="ConsPlusNormal"/>
        <w:spacing w:before="220"/>
        <w:ind w:firstLine="540"/>
        <w:jc w:val="both"/>
      </w:pPr>
      <w:r>
        <w:t>3.4.8. История изобразительного искусства:</w:t>
      </w:r>
    </w:p>
    <w:p w:rsidR="005A2C60" w:rsidRDefault="005A2C60">
      <w:pPr>
        <w:pStyle w:val="ConsPlusNormal"/>
        <w:spacing w:before="220"/>
        <w:ind w:firstLine="540"/>
        <w:jc w:val="both"/>
      </w:pPr>
      <w:r>
        <w:t>знание основных этапов развития изобразительного искусства;</w:t>
      </w:r>
    </w:p>
    <w:p w:rsidR="005A2C60" w:rsidRDefault="005A2C60">
      <w:pPr>
        <w:pStyle w:val="ConsPlusNormal"/>
        <w:spacing w:before="220"/>
        <w:ind w:firstLine="540"/>
        <w:jc w:val="both"/>
      </w:pPr>
      <w:r>
        <w:t xml:space="preserve">первичные знания о роли и значении изобразительного искусства в системе культуры, </w:t>
      </w:r>
      <w:r>
        <w:lastRenderedPageBreak/>
        <w:t>духовно-нравственном развитии человека;</w:t>
      </w:r>
    </w:p>
    <w:p w:rsidR="005A2C60" w:rsidRDefault="005A2C60">
      <w:pPr>
        <w:pStyle w:val="ConsPlusNormal"/>
        <w:spacing w:before="220"/>
        <w:ind w:firstLine="540"/>
        <w:jc w:val="both"/>
      </w:pPr>
      <w:r>
        <w:t>знание основных понятий изобразительного искусства;</w:t>
      </w:r>
    </w:p>
    <w:p w:rsidR="005A2C60" w:rsidRDefault="005A2C60">
      <w:pPr>
        <w:pStyle w:val="ConsPlusNormal"/>
        <w:spacing w:before="220"/>
        <w:ind w:firstLine="540"/>
        <w:jc w:val="both"/>
      </w:pPr>
      <w:r>
        <w:t xml:space="preserve">знание основных художественных школ в </w:t>
      </w:r>
      <w:proofErr w:type="gramStart"/>
      <w:r>
        <w:t>западно-европейском</w:t>
      </w:r>
      <w:proofErr w:type="gramEnd"/>
      <w:r>
        <w:t xml:space="preserve"> и русском изобразительном искусстве;</w:t>
      </w:r>
    </w:p>
    <w:p w:rsidR="005A2C60" w:rsidRDefault="005A2C60">
      <w:pPr>
        <w:pStyle w:val="ConsPlusNormal"/>
        <w:spacing w:before="220"/>
        <w:ind w:firstLine="540"/>
        <w:jc w:val="both"/>
      </w:pPr>
      <w:r>
        <w:t>сформированный комплекс знаний об изобразительном искусстве, направленный на формирование эстетических взглядов, художественного вкуса, пробуждение интереса к изобразительному искусству и деятельности в сфере изобразительного искусства;</w:t>
      </w:r>
    </w:p>
    <w:p w:rsidR="005A2C60" w:rsidRDefault="005A2C60">
      <w:pPr>
        <w:pStyle w:val="ConsPlusNormal"/>
        <w:spacing w:before="220"/>
        <w:ind w:firstLine="540"/>
        <w:jc w:val="both"/>
      </w:pPr>
      <w:r>
        <w:t>умение выделять основные черты художественного стиля;</w:t>
      </w:r>
    </w:p>
    <w:p w:rsidR="005A2C60" w:rsidRDefault="005A2C60">
      <w:pPr>
        <w:pStyle w:val="ConsPlusNormal"/>
        <w:spacing w:before="220"/>
        <w:ind w:firstLine="540"/>
        <w:jc w:val="both"/>
      </w:pPr>
      <w:r>
        <w:t>умение выявлять средства выразительности, которыми пользуется художник;</w:t>
      </w:r>
    </w:p>
    <w:p w:rsidR="005A2C60" w:rsidRDefault="005A2C60">
      <w:pPr>
        <w:pStyle w:val="ConsPlusNormal"/>
        <w:spacing w:before="220"/>
        <w:ind w:firstLine="540"/>
        <w:jc w:val="both"/>
      </w:pPr>
      <w:r>
        <w:t>умение в устной и письменной форме излагать свои мысли о творчестве художников;</w:t>
      </w:r>
    </w:p>
    <w:p w:rsidR="005A2C60" w:rsidRDefault="005A2C60">
      <w:pPr>
        <w:pStyle w:val="ConsPlusNormal"/>
        <w:spacing w:before="220"/>
        <w:ind w:firstLine="540"/>
        <w:jc w:val="both"/>
      </w:pPr>
      <w:r>
        <w:t>навыки по восприятию произведения изобразительного искусства, умению выражать к нему свое отношение, проводить ассоциативные связи с другими видами искусств;</w:t>
      </w:r>
    </w:p>
    <w:p w:rsidR="005A2C60" w:rsidRDefault="005A2C60">
      <w:pPr>
        <w:pStyle w:val="ConsPlusNormal"/>
        <w:spacing w:before="220"/>
        <w:ind w:firstLine="540"/>
        <w:jc w:val="both"/>
      </w:pPr>
      <w:r>
        <w:t>навыки анализа творческих направлений и творчества отдельного художника;</w:t>
      </w:r>
    </w:p>
    <w:p w:rsidR="005A2C60" w:rsidRDefault="005A2C60">
      <w:pPr>
        <w:pStyle w:val="ConsPlusNormal"/>
        <w:spacing w:before="220"/>
        <w:ind w:firstLine="540"/>
        <w:jc w:val="both"/>
      </w:pPr>
      <w:r>
        <w:t>навыки анализа произведения изобразительного искусства.</w:t>
      </w:r>
    </w:p>
    <w:p w:rsidR="005A2C60" w:rsidRDefault="005A2C60">
      <w:pPr>
        <w:pStyle w:val="ConsPlusNormal"/>
        <w:spacing w:before="220"/>
        <w:ind w:firstLine="540"/>
        <w:jc w:val="both"/>
      </w:pPr>
      <w:r>
        <w:t>3.4.9. Пленэр:</w:t>
      </w:r>
    </w:p>
    <w:p w:rsidR="005A2C60" w:rsidRDefault="005A2C60">
      <w:pPr>
        <w:pStyle w:val="ConsPlusNormal"/>
        <w:spacing w:before="220"/>
        <w:ind w:firstLine="540"/>
        <w:jc w:val="both"/>
      </w:pPr>
      <w:r>
        <w:t>знание о закономерностях построения художественной формы, особенностях ее восприятия и воплощения;</w:t>
      </w:r>
    </w:p>
    <w:p w:rsidR="005A2C60" w:rsidRDefault="005A2C60">
      <w:pPr>
        <w:pStyle w:val="ConsPlusNormal"/>
        <w:spacing w:before="220"/>
        <w:ind w:firstLine="540"/>
        <w:jc w:val="both"/>
      </w:pPr>
      <w:r>
        <w:t>знание способов передачи пространства, движущейся и меняющейся натуры, законов линейной перспективы, равновесия, плановости;</w:t>
      </w:r>
    </w:p>
    <w:p w:rsidR="005A2C60" w:rsidRDefault="005A2C60">
      <w:pPr>
        <w:pStyle w:val="ConsPlusNormal"/>
        <w:spacing w:before="220"/>
        <w:ind w:firstLine="540"/>
        <w:jc w:val="both"/>
      </w:pPr>
      <w:r>
        <w:t>умение передавать настроение, состояние в колористическом решении пейзажа;</w:t>
      </w:r>
    </w:p>
    <w:p w:rsidR="005A2C60" w:rsidRDefault="005A2C60">
      <w:pPr>
        <w:pStyle w:val="ConsPlusNormal"/>
        <w:spacing w:before="220"/>
        <w:ind w:firstLine="540"/>
        <w:jc w:val="both"/>
      </w:pPr>
      <w:r>
        <w:t>умение применять сформированные навыки по предметам: рисунок, живопись, композиция;</w:t>
      </w:r>
    </w:p>
    <w:p w:rsidR="005A2C60" w:rsidRDefault="005A2C60">
      <w:pPr>
        <w:pStyle w:val="ConsPlusNormal"/>
        <w:spacing w:before="220"/>
        <w:ind w:firstLine="540"/>
        <w:jc w:val="both"/>
      </w:pPr>
      <w:r>
        <w:t>умение сочетать различные виды этюдов, набросков в работе над композиционными эскизами;</w:t>
      </w:r>
    </w:p>
    <w:p w:rsidR="005A2C60" w:rsidRDefault="005A2C60">
      <w:pPr>
        <w:pStyle w:val="ConsPlusNormal"/>
        <w:spacing w:before="220"/>
        <w:ind w:firstLine="540"/>
        <w:jc w:val="both"/>
      </w:pPr>
      <w:r>
        <w:t>навыки восприятия натуры в естественной природной среде;</w:t>
      </w:r>
    </w:p>
    <w:p w:rsidR="005A2C60" w:rsidRDefault="005A2C60">
      <w:pPr>
        <w:pStyle w:val="ConsPlusNormal"/>
        <w:spacing w:before="220"/>
        <w:ind w:firstLine="540"/>
        <w:jc w:val="both"/>
      </w:pPr>
      <w:r>
        <w:t>навыки передачи световоздушной перспективы;</w:t>
      </w:r>
    </w:p>
    <w:p w:rsidR="005A2C60" w:rsidRDefault="005A2C60">
      <w:pPr>
        <w:pStyle w:val="ConsPlusNormal"/>
        <w:spacing w:before="220"/>
        <w:ind w:firstLine="540"/>
        <w:jc w:val="both"/>
      </w:pPr>
      <w:r>
        <w:t>навыки техники работы над жанровым эскизом с подробной проработкой деталей.</w:t>
      </w:r>
    </w:p>
    <w:p w:rsidR="005A2C60" w:rsidRDefault="005A2C60">
      <w:pPr>
        <w:pStyle w:val="ConsPlusNormal"/>
        <w:ind w:firstLine="540"/>
        <w:jc w:val="both"/>
      </w:pPr>
    </w:p>
    <w:p w:rsidR="005A2C60" w:rsidRDefault="005A2C60">
      <w:pPr>
        <w:pStyle w:val="ConsPlusNormal"/>
        <w:jc w:val="center"/>
        <w:outlineLvl w:val="1"/>
      </w:pPr>
      <w:r>
        <w:t>IV. Требования к структуре программы "Живопись"</w:t>
      </w:r>
    </w:p>
    <w:p w:rsidR="005A2C60" w:rsidRDefault="005A2C60">
      <w:pPr>
        <w:pStyle w:val="ConsPlusNormal"/>
        <w:ind w:firstLine="540"/>
        <w:jc w:val="both"/>
      </w:pPr>
    </w:p>
    <w:p w:rsidR="005A2C60" w:rsidRDefault="005A2C60">
      <w:pPr>
        <w:pStyle w:val="ConsPlusNormal"/>
        <w:ind w:firstLine="540"/>
        <w:jc w:val="both"/>
      </w:pPr>
      <w:r>
        <w:t>4.1. Программа "Живопись" определяет содержание и организацию образовательного процесса в ОУ. Программа "Живопись" направлена на творческое, эстетическое, духовно-нравственное развитие обучающегося, создание основы для приобретения им опыта художественной практики, самостоятельной работы по изучению и постижению изобразительного искусства.</w:t>
      </w:r>
    </w:p>
    <w:p w:rsidR="005A2C60" w:rsidRDefault="005A2C60">
      <w:pPr>
        <w:pStyle w:val="ConsPlusNormal"/>
        <w:spacing w:before="220"/>
        <w:ind w:firstLine="540"/>
        <w:jc w:val="both"/>
      </w:pPr>
      <w:proofErr w:type="gramStart"/>
      <w:r>
        <w:t>Программа "Живопись", разработанная ОУ на основании настоящих ФГТ, должна содержать следующие разделы;</w:t>
      </w:r>
      <w:proofErr w:type="gramEnd"/>
    </w:p>
    <w:p w:rsidR="005A2C60" w:rsidRDefault="005A2C60">
      <w:pPr>
        <w:pStyle w:val="ConsPlusNormal"/>
        <w:spacing w:before="220"/>
        <w:ind w:firstLine="540"/>
        <w:jc w:val="both"/>
      </w:pPr>
      <w:r>
        <w:lastRenderedPageBreak/>
        <w:t>пояснительную записку;</w:t>
      </w:r>
    </w:p>
    <w:p w:rsidR="005A2C60" w:rsidRDefault="005A2C60">
      <w:pPr>
        <w:pStyle w:val="ConsPlusNormal"/>
        <w:spacing w:before="220"/>
        <w:ind w:firstLine="540"/>
        <w:jc w:val="both"/>
      </w:pPr>
      <w:r>
        <w:t xml:space="preserve">планируемые результаты освоения </w:t>
      </w:r>
      <w:proofErr w:type="gramStart"/>
      <w:r>
        <w:t>обучающимися</w:t>
      </w:r>
      <w:proofErr w:type="gramEnd"/>
      <w:r>
        <w:t xml:space="preserve"> ОП;</w:t>
      </w:r>
    </w:p>
    <w:p w:rsidR="005A2C60" w:rsidRDefault="005A2C60">
      <w:pPr>
        <w:pStyle w:val="ConsPlusNormal"/>
        <w:spacing w:before="220"/>
        <w:ind w:firstLine="540"/>
        <w:jc w:val="both"/>
      </w:pPr>
      <w:r>
        <w:t>учебный план;</w:t>
      </w:r>
    </w:p>
    <w:p w:rsidR="005A2C60" w:rsidRDefault="005A2C60">
      <w:pPr>
        <w:pStyle w:val="ConsPlusNormal"/>
        <w:spacing w:before="220"/>
        <w:ind w:firstLine="540"/>
        <w:jc w:val="both"/>
      </w:pPr>
      <w:r>
        <w:t>график образовательного процесса;</w:t>
      </w:r>
    </w:p>
    <w:p w:rsidR="005A2C60" w:rsidRDefault="005A2C60">
      <w:pPr>
        <w:pStyle w:val="ConsPlusNormal"/>
        <w:spacing w:before="220"/>
        <w:ind w:firstLine="540"/>
        <w:jc w:val="both"/>
      </w:pPr>
      <w:r>
        <w:t>программы учебных предметов;</w:t>
      </w:r>
    </w:p>
    <w:p w:rsidR="005A2C60" w:rsidRDefault="005A2C60">
      <w:pPr>
        <w:pStyle w:val="ConsPlusNormal"/>
        <w:spacing w:before="220"/>
        <w:ind w:firstLine="540"/>
        <w:jc w:val="both"/>
      </w:pPr>
      <w:r>
        <w:t xml:space="preserve">систему и критерии оценок промежуточной и итоговой аттестации результатов освоения ОП </w:t>
      </w:r>
      <w:proofErr w:type="gramStart"/>
      <w:r>
        <w:t>обучающимися</w:t>
      </w:r>
      <w:proofErr w:type="gramEnd"/>
      <w:r>
        <w:t>;</w:t>
      </w:r>
    </w:p>
    <w:p w:rsidR="005A2C60" w:rsidRDefault="005A2C60">
      <w:pPr>
        <w:pStyle w:val="ConsPlusNormal"/>
        <w:spacing w:before="220"/>
        <w:ind w:firstLine="540"/>
        <w:jc w:val="both"/>
      </w:pPr>
      <w:r>
        <w:t>программу творческой, методической и культурно-просветительской деятельности ОУ.</w:t>
      </w:r>
    </w:p>
    <w:p w:rsidR="005A2C60" w:rsidRDefault="005A2C60">
      <w:pPr>
        <w:pStyle w:val="ConsPlusNormal"/>
        <w:spacing w:before="220"/>
        <w:ind w:firstLine="540"/>
        <w:jc w:val="both"/>
      </w:pPr>
      <w:r>
        <w:t xml:space="preserve">Разработанная ОУ программа "Живопись" должна обеспечивать достижение обучающимися результатов освоения программы "Живопись" в соответствии </w:t>
      </w:r>
      <w:proofErr w:type="gramStart"/>
      <w:r>
        <w:t>с</w:t>
      </w:r>
      <w:proofErr w:type="gramEnd"/>
      <w:r>
        <w:t xml:space="preserve"> настоящими ФГТ.</w:t>
      </w:r>
    </w:p>
    <w:p w:rsidR="005A2C60" w:rsidRDefault="005A2C60">
      <w:pPr>
        <w:pStyle w:val="ConsPlusNormal"/>
        <w:spacing w:before="220"/>
        <w:ind w:firstLine="540"/>
        <w:jc w:val="both"/>
      </w:pPr>
      <w:r>
        <w:t xml:space="preserve">4.2. Программа "Живопись" может включать как один, так и несколько учебных планов в соответствии со сроками обучения, обозначенными в </w:t>
      </w:r>
      <w:hyperlink w:anchor="P66" w:history="1">
        <w:r>
          <w:rPr>
            <w:color w:val="0000FF"/>
          </w:rPr>
          <w:t>пункте 1.5</w:t>
        </w:r>
      </w:hyperlink>
      <w:r>
        <w:t xml:space="preserve"> настоящих ФГТ.</w:t>
      </w:r>
    </w:p>
    <w:p w:rsidR="005A2C60" w:rsidRDefault="005A2C60">
      <w:pPr>
        <w:pStyle w:val="ConsPlusNormal"/>
        <w:spacing w:before="220"/>
        <w:ind w:firstLine="540"/>
        <w:jc w:val="both"/>
      </w:pPr>
      <w:r>
        <w:t>Учебный план программы "Живопись" должен предусматривать следующие предметные области:</w:t>
      </w:r>
    </w:p>
    <w:p w:rsidR="005A2C60" w:rsidRDefault="005A2C60">
      <w:pPr>
        <w:pStyle w:val="ConsPlusNormal"/>
        <w:spacing w:before="220"/>
        <w:ind w:firstLine="540"/>
        <w:jc w:val="both"/>
      </w:pPr>
      <w:r>
        <w:t>изобразительное творчество;</w:t>
      </w:r>
    </w:p>
    <w:p w:rsidR="005A2C60" w:rsidRDefault="005A2C60">
      <w:pPr>
        <w:pStyle w:val="ConsPlusNormal"/>
        <w:spacing w:before="220"/>
        <w:ind w:firstLine="540"/>
        <w:jc w:val="both"/>
      </w:pPr>
      <w:r>
        <w:t>пленэрные занятия;</w:t>
      </w:r>
    </w:p>
    <w:p w:rsidR="005A2C60" w:rsidRDefault="005A2C60">
      <w:pPr>
        <w:pStyle w:val="ConsPlusNormal"/>
        <w:spacing w:before="220"/>
        <w:ind w:firstLine="540"/>
        <w:jc w:val="both"/>
      </w:pPr>
      <w:r>
        <w:t>история искусств</w:t>
      </w:r>
    </w:p>
    <w:p w:rsidR="005A2C60" w:rsidRDefault="005A2C60">
      <w:pPr>
        <w:pStyle w:val="ConsPlusNormal"/>
        <w:spacing w:before="220"/>
        <w:jc w:val="both"/>
      </w:pPr>
      <w:r>
        <w:t>и разделы:</w:t>
      </w:r>
    </w:p>
    <w:p w:rsidR="005A2C60" w:rsidRDefault="005A2C60">
      <w:pPr>
        <w:pStyle w:val="ConsPlusNormal"/>
        <w:spacing w:before="220"/>
        <w:ind w:firstLine="540"/>
        <w:jc w:val="both"/>
      </w:pPr>
      <w:r>
        <w:t>консультации;</w:t>
      </w:r>
    </w:p>
    <w:p w:rsidR="005A2C60" w:rsidRDefault="005A2C60">
      <w:pPr>
        <w:pStyle w:val="ConsPlusNormal"/>
        <w:spacing w:before="220"/>
        <w:ind w:firstLine="540"/>
        <w:jc w:val="both"/>
      </w:pPr>
      <w:r>
        <w:t>промежуточная аттестация;</w:t>
      </w:r>
    </w:p>
    <w:p w:rsidR="005A2C60" w:rsidRDefault="005A2C60">
      <w:pPr>
        <w:pStyle w:val="ConsPlusNormal"/>
        <w:spacing w:before="220"/>
        <w:ind w:firstLine="540"/>
        <w:jc w:val="both"/>
      </w:pPr>
      <w:r>
        <w:t>итоговая аттестация.</w:t>
      </w:r>
    </w:p>
    <w:p w:rsidR="005A2C60" w:rsidRDefault="005A2C60">
      <w:pPr>
        <w:pStyle w:val="ConsPlusNormal"/>
        <w:spacing w:before="220"/>
        <w:ind w:firstLine="540"/>
        <w:jc w:val="both"/>
      </w:pPr>
      <w:r>
        <w:t>Предметные области имеют обязательную и вариативную части, которые состоят из учебных предметов.</w:t>
      </w:r>
    </w:p>
    <w:p w:rsidR="005A2C60" w:rsidRDefault="005A2C60">
      <w:pPr>
        <w:pStyle w:val="ConsPlusNormal"/>
        <w:spacing w:before="220"/>
        <w:ind w:firstLine="540"/>
        <w:jc w:val="both"/>
      </w:pPr>
      <w:r>
        <w:t>При реализации программы "Живопись" со сроком обучения 8 лет общий объем аудиторной нагрузки обязательной части составляет 2410 часов, в том числе по предметным областям (ПО) и учебным предметам (УП):</w:t>
      </w:r>
    </w:p>
    <w:p w:rsidR="005A2C60" w:rsidRDefault="005A2C60">
      <w:pPr>
        <w:pStyle w:val="ConsPlusNormal"/>
        <w:spacing w:before="220"/>
        <w:ind w:firstLine="540"/>
        <w:jc w:val="both"/>
      </w:pPr>
      <w:r>
        <w:t>ПО.01. Художественное творчество: УП.01. Основы изобразительной грамоты и рисование - 196 часов, УП.02. Прикладное творчество - 196 часов, УП.03. Лепка - 196 часов, УП.04. Живопись - 495 часов, УП.05. Рисунок - 561 час, УП.06. Композиция станковая - 363 часа;</w:t>
      </w:r>
    </w:p>
    <w:p w:rsidR="005A2C60" w:rsidRDefault="005A2C60">
      <w:pPr>
        <w:pStyle w:val="ConsPlusNormal"/>
        <w:spacing w:before="220"/>
        <w:ind w:firstLine="540"/>
        <w:jc w:val="both"/>
      </w:pPr>
      <w:r>
        <w:t>ПО.02. История искусств: УП.01. Беседы об искусстве - 98 часов, УП.02. История изобразительного искусства - 165 часов;</w:t>
      </w:r>
    </w:p>
    <w:p w:rsidR="005A2C60" w:rsidRDefault="005A2C60">
      <w:pPr>
        <w:pStyle w:val="ConsPlusNormal"/>
        <w:spacing w:before="220"/>
        <w:ind w:firstLine="540"/>
        <w:jc w:val="both"/>
      </w:pPr>
      <w:r>
        <w:t>ПО.03. Пленэрные занятия: УП.01. Пленэр - 140 часов.</w:t>
      </w:r>
    </w:p>
    <w:p w:rsidR="005A2C60" w:rsidRDefault="005A2C60">
      <w:pPr>
        <w:pStyle w:val="ConsPlusNormal"/>
        <w:spacing w:before="220"/>
        <w:ind w:firstLine="540"/>
        <w:jc w:val="both"/>
      </w:pPr>
      <w:r>
        <w:t xml:space="preserve">При реализации программы "Живопись" с дополнительным годом обучения </w:t>
      </w:r>
      <w:proofErr w:type="gramStart"/>
      <w:r>
        <w:t>к</w:t>
      </w:r>
      <w:proofErr w:type="gramEnd"/>
      <w:r>
        <w:t xml:space="preserve"> ОП </w:t>
      </w:r>
      <w:proofErr w:type="gramStart"/>
      <w:r>
        <w:t>со</w:t>
      </w:r>
      <w:proofErr w:type="gramEnd"/>
      <w:r>
        <w:t xml:space="preserve"> сроком обучения 8 лет общий объем аудиторной нагрузки обязательной части составляет 2751,5 часа, в том числе по предметным областям (ПО) и учебным предметам (УП):</w:t>
      </w:r>
    </w:p>
    <w:p w:rsidR="005A2C60" w:rsidRDefault="005A2C60">
      <w:pPr>
        <w:pStyle w:val="ConsPlusNormal"/>
        <w:spacing w:before="220"/>
        <w:ind w:firstLine="540"/>
        <w:jc w:val="both"/>
      </w:pPr>
      <w:r>
        <w:lastRenderedPageBreak/>
        <w:t>ПО.01. Художественное творчество: УП.01. Основы изобразительной грамоты и рисование - 196 часов, УП.02. Прикладное творчество - 196 часов, УП.03. Лепка - 196 часов, УП.04. Живопись - 594 часа, УП.05. Рисунок - 660 часов, УП.06. Композиция станковая - 429 часов;</w:t>
      </w:r>
    </w:p>
    <w:p w:rsidR="005A2C60" w:rsidRDefault="005A2C60">
      <w:pPr>
        <w:pStyle w:val="ConsPlusNormal"/>
        <w:spacing w:before="220"/>
        <w:ind w:firstLine="540"/>
        <w:jc w:val="both"/>
      </w:pPr>
      <w:r>
        <w:t>ПО.02. История искусств: УП.01. Беседы об искусстве - 98 часов, УП.02. История изобразительного искусства - 214,5 часа;</w:t>
      </w:r>
    </w:p>
    <w:p w:rsidR="005A2C60" w:rsidRDefault="005A2C60">
      <w:pPr>
        <w:pStyle w:val="ConsPlusNormal"/>
        <w:spacing w:before="220"/>
        <w:ind w:firstLine="540"/>
        <w:jc w:val="both"/>
      </w:pPr>
      <w:r>
        <w:t>ПО.03. Пленэрные занятия: УП.01. Пленэр - 168 часов.</w:t>
      </w:r>
    </w:p>
    <w:p w:rsidR="005A2C60" w:rsidRDefault="005A2C60">
      <w:pPr>
        <w:pStyle w:val="ConsPlusNormal"/>
        <w:spacing w:before="220"/>
        <w:ind w:firstLine="540"/>
        <w:jc w:val="both"/>
      </w:pPr>
      <w:r>
        <w:t>При реализации программы "Живопись" со сроком обучения 5 лет общий объем аудиторной нагрузки обязательной части составляет 1778,5 часа, в том числе по предметным областям (ПО) и учебным предметам (УП):</w:t>
      </w:r>
    </w:p>
    <w:p w:rsidR="005A2C60" w:rsidRDefault="005A2C60">
      <w:pPr>
        <w:pStyle w:val="ConsPlusNormal"/>
        <w:spacing w:before="220"/>
        <w:ind w:firstLine="540"/>
        <w:jc w:val="both"/>
      </w:pPr>
      <w:r>
        <w:t>ПО.01. Художественное творчество: УП.01. Живопись - 495 часов, УП.02. Рисунок - 561 час, УП.03. Композиция станковая - 363 часа;</w:t>
      </w:r>
    </w:p>
    <w:p w:rsidR="005A2C60" w:rsidRDefault="005A2C60">
      <w:pPr>
        <w:pStyle w:val="ConsPlusNormal"/>
        <w:spacing w:before="220"/>
        <w:ind w:firstLine="540"/>
        <w:jc w:val="both"/>
      </w:pPr>
      <w:r>
        <w:t>ПО.02. История искусств: УП.01. Беседы об искусстве - 49,5 часа, УП.02. История изобразительного искусства - 198 часов;</w:t>
      </w:r>
    </w:p>
    <w:p w:rsidR="005A2C60" w:rsidRDefault="005A2C60">
      <w:pPr>
        <w:pStyle w:val="ConsPlusNormal"/>
        <w:spacing w:before="220"/>
        <w:ind w:firstLine="540"/>
        <w:jc w:val="both"/>
      </w:pPr>
      <w:r>
        <w:t>ПО.03. Пленэрные занятия: УП.01. Пленэр - 112 часов.</w:t>
      </w:r>
    </w:p>
    <w:p w:rsidR="005A2C60" w:rsidRDefault="005A2C60">
      <w:pPr>
        <w:pStyle w:val="ConsPlusNormal"/>
        <w:spacing w:before="220"/>
        <w:ind w:firstLine="540"/>
        <w:jc w:val="both"/>
      </w:pPr>
      <w:r>
        <w:t xml:space="preserve">При реализации программы "Живопись" с дополнительным годом обучения </w:t>
      </w:r>
      <w:proofErr w:type="gramStart"/>
      <w:r>
        <w:t>к</w:t>
      </w:r>
      <w:proofErr w:type="gramEnd"/>
      <w:r>
        <w:t xml:space="preserve"> ОП </w:t>
      </w:r>
      <w:proofErr w:type="gramStart"/>
      <w:r>
        <w:t>со</w:t>
      </w:r>
      <w:proofErr w:type="gramEnd"/>
      <w:r>
        <w:t xml:space="preserve"> сроком обучения 5 лет общий объем аудиторной нагрузки обязательной части составляет 2100 часов, в том числе по предметным областям (ПО) и учебным предметам (УП):</w:t>
      </w:r>
    </w:p>
    <w:p w:rsidR="005A2C60" w:rsidRDefault="005A2C60">
      <w:pPr>
        <w:pStyle w:val="ConsPlusNormal"/>
        <w:spacing w:before="220"/>
        <w:ind w:firstLine="540"/>
        <w:jc w:val="both"/>
      </w:pPr>
      <w:r>
        <w:t>ПО.01. Художественное творчество: УП.01. Живопись - 594 часа, УП.02. Рисунок - 660 часов, УП.03. Композиция станковая - 429 часов;</w:t>
      </w:r>
    </w:p>
    <w:p w:rsidR="005A2C60" w:rsidRDefault="005A2C60">
      <w:pPr>
        <w:pStyle w:val="ConsPlusNormal"/>
        <w:spacing w:before="220"/>
        <w:ind w:firstLine="540"/>
        <w:jc w:val="both"/>
      </w:pPr>
      <w:r>
        <w:t>ПО.02. История искусств: УП.01. Беседы об искусстве - 49,5 часа, УП.02. История изобразительного искусства - 227,5 часа;</w:t>
      </w:r>
    </w:p>
    <w:p w:rsidR="005A2C60" w:rsidRDefault="005A2C60">
      <w:pPr>
        <w:pStyle w:val="ConsPlusNormal"/>
        <w:spacing w:before="220"/>
        <w:ind w:firstLine="540"/>
        <w:jc w:val="both"/>
      </w:pPr>
      <w:r>
        <w:t>ПО.03. Пленэрные занятия: УП.01. Пленэр - 140 часов.</w:t>
      </w:r>
    </w:p>
    <w:p w:rsidR="005A2C60" w:rsidRDefault="005A2C60">
      <w:pPr>
        <w:pStyle w:val="ConsPlusNormal"/>
        <w:spacing w:before="220"/>
        <w:ind w:firstLine="540"/>
        <w:jc w:val="both"/>
      </w:pPr>
      <w:r>
        <w:t xml:space="preserve">Вариативная часть дает возможность расширения и (или) углубления подготовки обучающихся, определяемой содержанием обязательной части, получения </w:t>
      </w:r>
      <w:proofErr w:type="gramStart"/>
      <w:r>
        <w:t>обучающимися</w:t>
      </w:r>
      <w:proofErr w:type="gramEnd"/>
      <w:r>
        <w:t xml:space="preserve"> дополнительных знаний, умений и навыков. Учебные предметы вариативной части определяются ОУ самостоятельно. Объем времени вариативной части, предусматриваемый ОУ на занятия обучающихся с присутствием преподавателя, может составлять до 40 процентов от объема времени предметных областей обязательной части, предусмотренного на аудиторные занятия.</w:t>
      </w:r>
    </w:p>
    <w:p w:rsidR="005A2C60" w:rsidRDefault="005A2C60">
      <w:pPr>
        <w:pStyle w:val="ConsPlusNormal"/>
        <w:jc w:val="both"/>
      </w:pPr>
      <w:r>
        <w:t>(</w:t>
      </w:r>
      <w:proofErr w:type="gramStart"/>
      <w:r>
        <w:t>в</w:t>
      </w:r>
      <w:proofErr w:type="gramEnd"/>
      <w:r>
        <w:t xml:space="preserve"> ред. </w:t>
      </w:r>
      <w:hyperlink r:id="rId10" w:history="1">
        <w:r>
          <w:rPr>
            <w:color w:val="0000FF"/>
          </w:rPr>
          <w:t>Приказа</w:t>
        </w:r>
      </w:hyperlink>
      <w:r>
        <w:t xml:space="preserve"> Минкультуры России от 26.03.2013 N 279)</w:t>
      </w:r>
    </w:p>
    <w:p w:rsidR="005A2C60" w:rsidRDefault="005A2C60">
      <w:pPr>
        <w:pStyle w:val="ConsPlusNormal"/>
        <w:spacing w:before="220"/>
        <w:ind w:firstLine="540"/>
        <w:jc w:val="both"/>
      </w:pPr>
      <w:r>
        <w:t>При формировании ОУ вариативной части, а также введении в данный раздел индивидуальных занятий необходимо учитывать исторические, национальные и региональные традиции подготовки кадров в области изобразительного искусства, а также имеющиеся финансовые ресурсы, предусмотренные на оплату труда педагогических работников.</w:t>
      </w:r>
    </w:p>
    <w:p w:rsidR="005A2C60" w:rsidRDefault="005A2C60">
      <w:pPr>
        <w:pStyle w:val="ConsPlusNormal"/>
        <w:spacing w:before="220"/>
        <w:ind w:firstLine="540"/>
        <w:jc w:val="both"/>
      </w:pPr>
      <w:r>
        <w:t>При изучении учебных предметов обязательной и вариативной частей предусматривается объем времени на самостоятельную работу обучающихся. Объем времени на самостоятельную работу обучающихся по каждому учебному предмету определяется с учетом сложившихся педагогических традиций и методической целесообразности.</w:t>
      </w:r>
    </w:p>
    <w:p w:rsidR="005A2C60" w:rsidRDefault="005A2C60">
      <w:pPr>
        <w:pStyle w:val="ConsPlusNormal"/>
        <w:spacing w:before="220"/>
        <w:ind w:firstLine="540"/>
        <w:jc w:val="both"/>
      </w:pPr>
      <w:r>
        <w:t xml:space="preserve">4.3. Объем максимальной учебной нагрузки обучающихся не должен превышать 26 часов в неделю. </w:t>
      </w:r>
      <w:proofErr w:type="gramStart"/>
      <w:r>
        <w:t>Аудиторная нагрузка по всем учебным предметам учебного плана не должна превышать 14 часов в неделю (без учета времени, предусмотренного учебным планом на консультации, затрат времени на контрольные уроки, зачеты и экзамены, а также участия обучающихся в творческих и культурно-просветительских мероприятиях ОУ.</w:t>
      </w:r>
      <w:proofErr w:type="gramEnd"/>
    </w:p>
    <w:p w:rsidR="005A2C60" w:rsidRDefault="005A2C60">
      <w:pPr>
        <w:pStyle w:val="ConsPlusNormal"/>
        <w:jc w:val="center"/>
      </w:pPr>
    </w:p>
    <w:p w:rsidR="005A2C60" w:rsidRDefault="005A2C60">
      <w:pPr>
        <w:pStyle w:val="ConsPlusNormal"/>
        <w:jc w:val="center"/>
        <w:outlineLvl w:val="1"/>
      </w:pPr>
      <w:r>
        <w:t>V. Требования к условиям реализации программы "Живопись"</w:t>
      </w:r>
    </w:p>
    <w:p w:rsidR="005A2C60" w:rsidRDefault="005A2C60">
      <w:pPr>
        <w:pStyle w:val="ConsPlusNormal"/>
        <w:ind w:firstLine="540"/>
        <w:jc w:val="both"/>
      </w:pPr>
    </w:p>
    <w:p w:rsidR="005A2C60" w:rsidRDefault="005A2C60">
      <w:pPr>
        <w:pStyle w:val="ConsPlusNormal"/>
        <w:ind w:firstLine="540"/>
        <w:jc w:val="both"/>
      </w:pPr>
      <w:r>
        <w:t>5.1. Требования к условиям реализации программы "Живопись" представляют собой систему требований к учебно-методическим, кадровым, финансовым, материально-техническим и иным условиям реализации программы "Живопись" с целью достижения планируемых результатов освоения данной ОП.</w:t>
      </w:r>
    </w:p>
    <w:p w:rsidR="005A2C60" w:rsidRDefault="005A2C60">
      <w:pPr>
        <w:pStyle w:val="ConsPlusNormal"/>
        <w:spacing w:before="220"/>
        <w:ind w:firstLine="540"/>
        <w:jc w:val="both"/>
      </w:pPr>
      <w:r>
        <w:t xml:space="preserve">5.2. </w:t>
      </w:r>
      <w:proofErr w:type="gramStart"/>
      <w:r>
        <w:t>С целью обеспечения высокого качества образования, его доступности, открытости, привлекательности для обучающихся, их родителей (законных представителей) и всего общества, духовно-нравственного развития, эстетического воспитания и художественного становления личности ОУ должно создать комфортную развивающую образовательную среду, обеспечивающую возможность:</w:t>
      </w:r>
      <w:proofErr w:type="gramEnd"/>
    </w:p>
    <w:p w:rsidR="005A2C60" w:rsidRDefault="005A2C60">
      <w:pPr>
        <w:pStyle w:val="ConsPlusNormal"/>
        <w:spacing w:before="220"/>
        <w:ind w:firstLine="540"/>
        <w:jc w:val="both"/>
      </w:pPr>
      <w:r>
        <w:t>выявления и развития одаренных детей в области изобразительного искусства;</w:t>
      </w:r>
    </w:p>
    <w:p w:rsidR="005A2C60" w:rsidRDefault="005A2C60">
      <w:pPr>
        <w:pStyle w:val="ConsPlusNormal"/>
        <w:spacing w:before="220"/>
        <w:ind w:firstLine="540"/>
        <w:jc w:val="both"/>
      </w:pPr>
      <w:r>
        <w:t>организации творческой деятельности обучающихся путем проведения творческих мероприятий (выставок, конкурсов, фестивалей, мастер-классов, олимпиад, творческих вечеров, театрализованных представлений и др.);</w:t>
      </w:r>
    </w:p>
    <w:p w:rsidR="005A2C60" w:rsidRDefault="005A2C60">
      <w:pPr>
        <w:pStyle w:val="ConsPlusNormal"/>
        <w:spacing w:before="220"/>
        <w:ind w:firstLine="540"/>
        <w:jc w:val="both"/>
      </w:pPr>
      <w:r>
        <w:t xml:space="preserve">организации посещений </w:t>
      </w:r>
      <w:proofErr w:type="gramStart"/>
      <w:r>
        <w:t>обучающимися</w:t>
      </w:r>
      <w:proofErr w:type="gramEnd"/>
      <w:r>
        <w:t xml:space="preserve"> учреждений культуры и организаций (выставочных залов, музеев, театров, филармоний и др.);</w:t>
      </w:r>
    </w:p>
    <w:p w:rsidR="005A2C60" w:rsidRDefault="005A2C60">
      <w:pPr>
        <w:pStyle w:val="ConsPlusNormal"/>
        <w:spacing w:before="220"/>
        <w:ind w:firstLine="540"/>
        <w:jc w:val="both"/>
      </w:pPr>
      <w:r>
        <w:t>организации творческой и культурно-просветительской деятельности совместно с другими детскими школами искусств, в том числе по различным видам искусств, ОУ среднего профессионального и высшего профессионального образования, реализующими основные профессиональные образовательные программы в области изобразительного искусства;</w:t>
      </w:r>
    </w:p>
    <w:p w:rsidR="005A2C60" w:rsidRDefault="005A2C60">
      <w:pPr>
        <w:pStyle w:val="ConsPlusNormal"/>
        <w:spacing w:before="220"/>
        <w:ind w:firstLine="540"/>
        <w:jc w:val="both"/>
      </w:pPr>
      <w:r>
        <w:t>использования в образовательном процессе образовательных технологий, основанных на лучших достижениях отечественного образования в сфере культуры и искусства, а также современного развития изобразительного искусства и образования;</w:t>
      </w:r>
    </w:p>
    <w:p w:rsidR="005A2C60" w:rsidRDefault="005A2C60">
      <w:pPr>
        <w:pStyle w:val="ConsPlusNormal"/>
        <w:spacing w:before="220"/>
        <w:ind w:firstLine="540"/>
        <w:jc w:val="both"/>
      </w:pPr>
      <w:r>
        <w:t>эффективной самостоятельной работы обучающихся при поддержке педагогических работников и родителей (законных представителей) обучающихся;</w:t>
      </w:r>
    </w:p>
    <w:p w:rsidR="005A2C60" w:rsidRDefault="005A2C60">
      <w:pPr>
        <w:pStyle w:val="ConsPlusNormal"/>
        <w:spacing w:before="220"/>
        <w:ind w:firstLine="540"/>
        <w:jc w:val="both"/>
      </w:pPr>
      <w:r>
        <w:t>построения содержания программы "Живопись" с учетом индивидуального развития детей, а также тех или иных особенностей субъекта Российской Федерации;</w:t>
      </w:r>
    </w:p>
    <w:p w:rsidR="005A2C60" w:rsidRDefault="005A2C60">
      <w:pPr>
        <w:pStyle w:val="ConsPlusNormal"/>
        <w:spacing w:before="220"/>
        <w:ind w:firstLine="540"/>
        <w:jc w:val="both"/>
      </w:pPr>
      <w:r>
        <w:t>эффективного управления ОУ.</w:t>
      </w:r>
    </w:p>
    <w:p w:rsidR="005A2C60" w:rsidRDefault="005A2C60">
      <w:pPr>
        <w:pStyle w:val="ConsPlusNormal"/>
        <w:spacing w:before="220"/>
        <w:ind w:firstLine="540"/>
        <w:jc w:val="both"/>
      </w:pPr>
      <w:r>
        <w:t>5.3. При реализации программы "Живопись" со сроком обучения 8 лет продолжительность учебного года составляет: с первого по третий класс - 39 недель, с четвертого по восьмой - 40 недель. Продолжительность учебных занятий в первом классе составляет 32 недели, со второго по восьмой классы - 33 недели. При реализации программы "Живопись" с дополнительным годом обучения продолжительность учебного года в восьмом и девятом классах составляет 40 недель, продолжительность учебных занятий в девятом классе составляет 33 недели.</w:t>
      </w:r>
    </w:p>
    <w:p w:rsidR="005A2C60" w:rsidRDefault="005A2C60">
      <w:pPr>
        <w:pStyle w:val="ConsPlusNormal"/>
        <w:spacing w:before="220"/>
        <w:ind w:firstLine="540"/>
        <w:jc w:val="both"/>
      </w:pPr>
      <w:r>
        <w:t>При реализации программы "Живопись" со сроком обучения 5 лет продолжительность учебного года в первом классе составляет 39 недель, со второго по пятый классы составляет 40 недель. Продолжительность учебных занятий с первого по пятый классы составляет 33 недели. При реализации программы "Живопись" с дополнительным годом обучения продолжительность учебного года в пятом и шестом классах составляет 40 недель. Продолжительность учебных занятий с первого по шестой классы составляет 33 недели.</w:t>
      </w:r>
    </w:p>
    <w:p w:rsidR="005A2C60" w:rsidRDefault="005A2C60">
      <w:pPr>
        <w:pStyle w:val="ConsPlusNormal"/>
        <w:spacing w:before="220"/>
        <w:ind w:firstLine="540"/>
        <w:jc w:val="both"/>
      </w:pPr>
      <w:r>
        <w:t xml:space="preserve">5.4. В учебном году предусматриваются каникулы в объеме не менее 4 недель, в первом классе для обучающихся </w:t>
      </w:r>
      <w:proofErr w:type="gramStart"/>
      <w:r>
        <w:t>по</w:t>
      </w:r>
      <w:proofErr w:type="gramEnd"/>
      <w:r>
        <w:t xml:space="preserve"> ОП </w:t>
      </w:r>
      <w:proofErr w:type="gramStart"/>
      <w:r>
        <w:t>со</w:t>
      </w:r>
      <w:proofErr w:type="gramEnd"/>
      <w:r>
        <w:t xml:space="preserve"> сроком обучения 8 лет устанавливаются дополнительные </w:t>
      </w:r>
      <w:r>
        <w:lastRenderedPageBreak/>
        <w:t>недельные каникулы. Летние каникулы устанавливаются: при реализации ОП со сроком обучения 8 лет с первого по третий классы - 13 недель, с четвертого по седьмой классы - 12 недель. При реализации программы "Живопись" со сроком обучения 9 лет в восьмом классе устанавливаются каникулы объемом 12 недель. При реализации программы "Живопись" со сроком обучения 5 лет летние каникулы устанавливаются: в первом классе - 13 недель, со второго по четвертый классы - 12 недель. При реализации программы "Живопись" со сроком обучения 6 лет в пятом классе устанавливаются каникулы объемом 12 недель. Осенние, зимние, весенние каникулы проводятся в сроки, установленные при реализации основных образовательных программ начального общего и основного общего образования.</w:t>
      </w:r>
    </w:p>
    <w:p w:rsidR="005A2C60" w:rsidRDefault="005A2C60">
      <w:pPr>
        <w:pStyle w:val="ConsPlusNormal"/>
        <w:spacing w:before="220"/>
        <w:ind w:firstLine="540"/>
        <w:jc w:val="both"/>
      </w:pPr>
      <w:r>
        <w:t>5.5. ОУ обеспечивает проведение пленэрных занятий в соответствии с графиком образовательного процесса. Занятия пленэром могут проводиться в течение одной недели в июне месяце и рассредоточенно в различные периоды учебного года. Всего объем времени, отводимый на занятия пленэром, составляет 28 часов в год.</w:t>
      </w:r>
    </w:p>
    <w:p w:rsidR="005A2C60" w:rsidRDefault="005A2C60">
      <w:pPr>
        <w:pStyle w:val="ConsPlusNormal"/>
        <w:spacing w:before="220"/>
        <w:ind w:firstLine="540"/>
        <w:jc w:val="both"/>
      </w:pPr>
      <w:r>
        <w:t>5.6. Изучение учебных предметов учебного плана и проведение консультаций осуществляется в форме мелкогрупповых занятий (численностью от 4 до 10 человек), групповых занятий (численностью от 11 человек).</w:t>
      </w:r>
    </w:p>
    <w:p w:rsidR="005A2C60" w:rsidRDefault="005A2C60">
      <w:pPr>
        <w:pStyle w:val="ConsPlusNormal"/>
        <w:spacing w:before="220"/>
        <w:ind w:firstLine="540"/>
        <w:jc w:val="both"/>
      </w:pPr>
      <w:r>
        <w:t xml:space="preserve">5.7. Обучающиеся, имеющие достаточный уровень знаний, умений и навыков, имеют право на освоение программы "Живопись" по индивидуальному учебному плану. В выпускные классы поступление </w:t>
      </w:r>
      <w:proofErr w:type="gramStart"/>
      <w:r>
        <w:t>обучающихся</w:t>
      </w:r>
      <w:proofErr w:type="gramEnd"/>
      <w:r>
        <w:t xml:space="preserve"> не предусмотрено.</w:t>
      </w:r>
    </w:p>
    <w:p w:rsidR="005A2C60" w:rsidRDefault="005A2C60">
      <w:pPr>
        <w:pStyle w:val="ConsPlusNormal"/>
        <w:spacing w:before="220"/>
        <w:ind w:firstLine="540"/>
        <w:jc w:val="both"/>
      </w:pPr>
      <w:r>
        <w:t>5.8. Программа "Живопись" обеспечивается учебно-методической документацией по всем учебным предметам.</w:t>
      </w:r>
    </w:p>
    <w:p w:rsidR="005A2C60" w:rsidRDefault="005A2C60">
      <w:pPr>
        <w:pStyle w:val="ConsPlusNormal"/>
        <w:spacing w:before="220"/>
        <w:ind w:firstLine="540"/>
        <w:jc w:val="both"/>
      </w:pPr>
      <w:r>
        <w:t xml:space="preserve">5.9. Внеаудиторная (самостоятельная) работа </w:t>
      </w:r>
      <w:proofErr w:type="gramStart"/>
      <w:r>
        <w:t>обучающихся</w:t>
      </w:r>
      <w:proofErr w:type="gramEnd"/>
      <w:r>
        <w:t xml:space="preserve"> сопровождается методическим обеспечением и обоснованием времени, затрачиваемого на ее выполнение по каждому учебному предмету.</w:t>
      </w:r>
    </w:p>
    <w:p w:rsidR="005A2C60" w:rsidRDefault="005A2C60">
      <w:pPr>
        <w:pStyle w:val="ConsPlusNormal"/>
        <w:spacing w:before="220"/>
        <w:ind w:firstLine="540"/>
        <w:jc w:val="both"/>
      </w:pPr>
      <w:r>
        <w:t>Внеаудиторная работа может быть использована на выполнение домашнего задания обучающимися, посещение ими учреждений культуры (выставок, галерей, театров, концертных залов, музеев и др.), участие обучающихся в творческих мероприятиях и культурно-просветительской деятельности ОУ.</w:t>
      </w:r>
    </w:p>
    <w:p w:rsidR="005A2C60" w:rsidRDefault="005A2C60">
      <w:pPr>
        <w:pStyle w:val="ConsPlusNormal"/>
        <w:spacing w:before="220"/>
        <w:ind w:firstLine="540"/>
        <w:jc w:val="both"/>
      </w:pPr>
      <w:r>
        <w:t>Выполнение обучающимся домашнего задания контролируется преподавателем и обеспечивается учебниками, учебно-методическими и художественными изданиями, конспектами лекций, аудио- и видеоматериалами в соответствии с программными требованиями по каждому учебному предмету.</w:t>
      </w:r>
    </w:p>
    <w:p w:rsidR="005A2C60" w:rsidRDefault="005A2C60">
      <w:pPr>
        <w:pStyle w:val="ConsPlusNormal"/>
        <w:spacing w:before="220"/>
        <w:ind w:firstLine="540"/>
        <w:jc w:val="both"/>
      </w:pPr>
      <w:r>
        <w:t xml:space="preserve">5.10. </w:t>
      </w:r>
      <w:proofErr w:type="gramStart"/>
      <w:r>
        <w:t>Реализация программы "Живопись" обеспечивается консультациями для обучающихся, которые проводятся с целью подготовки обучающихся к контрольным урокам, зачетам, экзаменам, просмотрам, творческим конкурсам и другим мероприятиям по усмотрению ОУ.</w:t>
      </w:r>
      <w:proofErr w:type="gramEnd"/>
      <w:r>
        <w:t xml:space="preserve"> Консультации могут проводиться рассредоточенно или в счет резерва учебного времени в следующем объеме: 113 часов при реализации ОП со сроком обучения 8 лет и 131 час с дополнительным годом обучения; 90 часов при реализации ОП со сроком обучения 5 лет и 108 часов с дополнительным годом обучения. Резерв учебного времени устанавливается ОУ из расчета одной недели в учебном году. В случае</w:t>
      </w:r>
      <w:proofErr w:type="gramStart"/>
      <w:r>
        <w:t>,</w:t>
      </w:r>
      <w:proofErr w:type="gramEnd"/>
      <w:r>
        <w:t xml:space="preserve"> если консультации проводятся рассредоточенно, резерв учебного времени используется на самостоятельную работу обучающихся и методическую работу преподавателей. Резерв учебного времени можно использовать и после окончания промежуточной аттестации (экзаменационной) с целью обеспечения самостоятельной работой обучающихся на период летних каникул.</w:t>
      </w:r>
    </w:p>
    <w:p w:rsidR="005A2C60" w:rsidRDefault="005A2C60">
      <w:pPr>
        <w:pStyle w:val="ConsPlusNormal"/>
        <w:spacing w:before="220"/>
        <w:ind w:firstLine="540"/>
        <w:jc w:val="both"/>
      </w:pPr>
      <w:r>
        <w:t>5.11. Оценка качества реализации ОП включает в себя текущий контроль успеваемости, промежуточную и итоговую аттестацию обучающихся.</w:t>
      </w:r>
    </w:p>
    <w:p w:rsidR="005A2C60" w:rsidRDefault="005A2C60">
      <w:pPr>
        <w:pStyle w:val="ConsPlusNormal"/>
        <w:spacing w:before="220"/>
        <w:ind w:firstLine="540"/>
        <w:jc w:val="both"/>
      </w:pPr>
      <w:r>
        <w:lastRenderedPageBreak/>
        <w:t xml:space="preserve">В качестве средств текущего контроля успеваемости ОУ могут использоваться контрольные работы, устные опросы, письменные работы, тестирование, просмотры учебно-творческих работ. Текущий контроль успеваемости </w:t>
      </w:r>
      <w:proofErr w:type="gramStart"/>
      <w:r>
        <w:t>обучающихся</w:t>
      </w:r>
      <w:proofErr w:type="gramEnd"/>
      <w:r>
        <w:t xml:space="preserve"> проводится в счет аудиторного времени, предусмотренного на учебный предмет.</w:t>
      </w:r>
    </w:p>
    <w:p w:rsidR="005A2C60" w:rsidRDefault="005A2C60">
      <w:pPr>
        <w:pStyle w:val="ConsPlusNormal"/>
        <w:spacing w:before="220"/>
        <w:ind w:firstLine="540"/>
        <w:jc w:val="both"/>
      </w:pPr>
      <w:r>
        <w:t>Промежуточная аттестация проводится в форме контрольных уроков, зачетов и экзаменов. Контрольные уроки, зачеты и экзамены могут проходить в виде письменных работ, устных опросов, просмотров творческих работ, выставок. 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5A2C60" w:rsidRDefault="005A2C60">
      <w:pPr>
        <w:pStyle w:val="ConsPlusNormal"/>
        <w:spacing w:before="220"/>
        <w:ind w:firstLine="540"/>
        <w:jc w:val="both"/>
      </w:pPr>
      <w:r>
        <w:t>По завершении изучения учебных предметов по итогам промежуточной аттестации обучающимся выставляется оценка, которая заносится в свидетельство об окончании ОУ.</w:t>
      </w:r>
    </w:p>
    <w:p w:rsidR="005A2C60" w:rsidRDefault="005A2C60">
      <w:pPr>
        <w:pStyle w:val="ConsPlusNormal"/>
        <w:spacing w:before="220"/>
        <w:ind w:firstLine="540"/>
        <w:jc w:val="both"/>
      </w:pPr>
      <w:r>
        <w:t xml:space="preserve">Содержание промежуточной аттестации и условия ее проведения разрабатываются ОУ самостоятельно на основании </w:t>
      </w:r>
      <w:proofErr w:type="gramStart"/>
      <w:r>
        <w:t>настоящих</w:t>
      </w:r>
      <w:proofErr w:type="gramEnd"/>
      <w:r>
        <w:t xml:space="preserve"> ФГТ. ОУ разрабатываются критерии оценок промежуточной аттестации и текущего контроля успеваемости обучающихся. Для аттестации обучающихся создаются фонды оценочных средств, включающие типовые задания, контрольные работы, тесты и методы контроля, позволяющие оценить приобретенные знания, умения и навыки. Фонды оценочных средств разрабатываются и утверждаются ОУ самостоятельно.</w:t>
      </w:r>
    </w:p>
    <w:p w:rsidR="005A2C60" w:rsidRDefault="005A2C60">
      <w:pPr>
        <w:pStyle w:val="ConsPlusNormal"/>
        <w:spacing w:before="220"/>
        <w:ind w:firstLine="540"/>
        <w:jc w:val="both"/>
      </w:pPr>
      <w:r>
        <w:t>Фонды оценочных средств должны быть полными и адекватными отображениями настоящих ФГТ, соответствовать целям и задачам программы "Живопись" и ее учебному плану. Фонды оценочных сре</w:t>
      </w:r>
      <w:proofErr w:type="gramStart"/>
      <w:r>
        <w:t>дств пр</w:t>
      </w:r>
      <w:proofErr w:type="gramEnd"/>
      <w:r>
        <w:t>изваны обеспечивать оценку качества приобретенных выпускником знаний, умений, навыков и степень готовности выпускников к возможному продолжению профессионального образования в области изобразительного искусства.</w:t>
      </w:r>
    </w:p>
    <w:p w:rsidR="005A2C60" w:rsidRDefault="005A2C60">
      <w:pPr>
        <w:pStyle w:val="ConsPlusNormal"/>
        <w:spacing w:before="220"/>
        <w:ind w:firstLine="540"/>
        <w:jc w:val="both"/>
      </w:pPr>
      <w:r>
        <w:t xml:space="preserve">По окончании полугодий учебного года по каждому учебному предмету выставляются оценки. Оценки </w:t>
      </w:r>
      <w:proofErr w:type="gramStart"/>
      <w:r>
        <w:t>обучающимся</w:t>
      </w:r>
      <w:proofErr w:type="gramEnd"/>
      <w:r>
        <w:t xml:space="preserve"> могут выставляться и по окончании четверти.</w:t>
      </w:r>
    </w:p>
    <w:p w:rsidR="005A2C60" w:rsidRDefault="005A2C60">
      <w:pPr>
        <w:pStyle w:val="ConsPlusNormal"/>
        <w:spacing w:before="220"/>
        <w:ind w:firstLine="540"/>
        <w:jc w:val="both"/>
      </w:pPr>
      <w:r>
        <w:t xml:space="preserve">Требования к содержанию итоговой аттестации </w:t>
      </w:r>
      <w:proofErr w:type="gramStart"/>
      <w:r>
        <w:t>обучающихся</w:t>
      </w:r>
      <w:proofErr w:type="gramEnd"/>
      <w:r>
        <w:t xml:space="preserve"> определяются ОУ на основании настоящих ФГТ.</w:t>
      </w:r>
    </w:p>
    <w:p w:rsidR="005A2C60" w:rsidRDefault="005A2C60">
      <w:pPr>
        <w:pStyle w:val="ConsPlusNormal"/>
        <w:spacing w:before="220"/>
        <w:ind w:firstLine="540"/>
        <w:jc w:val="both"/>
      </w:pPr>
      <w:r>
        <w:t>Итоговая аттестация проводится в форме выпускных экзаменов:</w:t>
      </w:r>
    </w:p>
    <w:p w:rsidR="005A2C60" w:rsidRDefault="005A2C60">
      <w:pPr>
        <w:pStyle w:val="ConsPlusNormal"/>
        <w:spacing w:before="220"/>
        <w:ind w:firstLine="540"/>
        <w:jc w:val="both"/>
      </w:pPr>
      <w:r>
        <w:t>1) Композиция станковая;</w:t>
      </w:r>
    </w:p>
    <w:p w:rsidR="005A2C60" w:rsidRDefault="005A2C60">
      <w:pPr>
        <w:pStyle w:val="ConsPlusNormal"/>
        <w:spacing w:before="220"/>
        <w:ind w:firstLine="540"/>
        <w:jc w:val="both"/>
      </w:pPr>
      <w:r>
        <w:t>2) История изобразительного искусства.</w:t>
      </w:r>
    </w:p>
    <w:p w:rsidR="005A2C60" w:rsidRDefault="005A2C60">
      <w:pPr>
        <w:pStyle w:val="ConsPlusNormal"/>
        <w:spacing w:before="220"/>
        <w:ind w:firstLine="540"/>
        <w:jc w:val="both"/>
      </w:pPr>
      <w:r>
        <w:t>По итогам выпускных экзаменов выставляются оценки "отлично", "хорошо", "удовлетворительно", "неудовлетворительно". Временной интервал между выпускными экзаменами должен быть не менее трех календарных дней.</w:t>
      </w:r>
    </w:p>
    <w:p w:rsidR="005A2C60" w:rsidRDefault="005A2C60">
      <w:pPr>
        <w:pStyle w:val="ConsPlusNormal"/>
        <w:spacing w:before="220"/>
        <w:ind w:firstLine="540"/>
        <w:jc w:val="both"/>
      </w:pPr>
      <w:r>
        <w:t xml:space="preserve">Требования к выпускным экзаменам определяются ОУ самостоятельно. ОУ разрабатываются критерии оценок итоговой аттестации в соответствии с </w:t>
      </w:r>
      <w:proofErr w:type="gramStart"/>
      <w:r>
        <w:t>настоящими</w:t>
      </w:r>
      <w:proofErr w:type="gramEnd"/>
      <w:r>
        <w:t xml:space="preserve"> ФГТ.</w:t>
      </w:r>
    </w:p>
    <w:p w:rsidR="005A2C60" w:rsidRDefault="005A2C60">
      <w:pPr>
        <w:pStyle w:val="ConsPlusNormal"/>
        <w:spacing w:before="220"/>
        <w:ind w:firstLine="540"/>
        <w:jc w:val="both"/>
      </w:pPr>
      <w:r>
        <w:t>При прохождении итоговой аттестации выпускник должен продемонстрировать знания, умения и навыки в соответствии с программными требованиями, в том числе:</w:t>
      </w:r>
    </w:p>
    <w:p w:rsidR="005A2C60" w:rsidRDefault="005A2C60">
      <w:pPr>
        <w:pStyle w:val="ConsPlusNormal"/>
        <w:spacing w:before="220"/>
        <w:ind w:firstLine="540"/>
        <w:jc w:val="both"/>
      </w:pPr>
      <w:r>
        <w:t>знание основных художественных школ, исторических периодов развития изобразительного искусства во взаимосвязи с другими видами искусств;</w:t>
      </w:r>
    </w:p>
    <w:p w:rsidR="005A2C60" w:rsidRDefault="005A2C60">
      <w:pPr>
        <w:pStyle w:val="ConsPlusNormal"/>
        <w:spacing w:before="220"/>
        <w:ind w:firstLine="540"/>
        <w:jc w:val="both"/>
      </w:pPr>
      <w:r>
        <w:t>знание профессиональной терминологии, основных работ мастеров изобразительного искусства;</w:t>
      </w:r>
    </w:p>
    <w:p w:rsidR="005A2C60" w:rsidRDefault="005A2C60">
      <w:pPr>
        <w:pStyle w:val="ConsPlusNormal"/>
        <w:spacing w:before="220"/>
        <w:ind w:firstLine="540"/>
        <w:jc w:val="both"/>
      </w:pPr>
      <w:r>
        <w:lastRenderedPageBreak/>
        <w:t>знание закономерностей построения художественной формы и особенностей ее восприятия и воплощения;</w:t>
      </w:r>
    </w:p>
    <w:p w:rsidR="005A2C60" w:rsidRDefault="005A2C60">
      <w:pPr>
        <w:pStyle w:val="ConsPlusNormal"/>
        <w:spacing w:before="220"/>
        <w:ind w:firstLine="540"/>
        <w:jc w:val="both"/>
      </w:pPr>
      <w:r>
        <w:t>умение использовать средства живописи и рисунка, их изобразительно-выразительные возможности;</w:t>
      </w:r>
    </w:p>
    <w:p w:rsidR="005A2C60" w:rsidRDefault="005A2C60">
      <w:pPr>
        <w:pStyle w:val="ConsPlusNormal"/>
        <w:spacing w:before="220"/>
        <w:ind w:firstLine="540"/>
        <w:jc w:val="both"/>
      </w:pPr>
      <w:r>
        <w:t>навыки последовательного осуществления работы по композиции;</w:t>
      </w:r>
    </w:p>
    <w:p w:rsidR="005A2C60" w:rsidRDefault="005A2C60">
      <w:pPr>
        <w:pStyle w:val="ConsPlusNormal"/>
        <w:spacing w:before="220"/>
        <w:ind w:firstLine="540"/>
        <w:jc w:val="both"/>
      </w:pPr>
      <w:r>
        <w:t>наличие кругозора в области изобразительного искусства.</w:t>
      </w:r>
    </w:p>
    <w:p w:rsidR="005A2C60" w:rsidRDefault="005A2C60">
      <w:pPr>
        <w:pStyle w:val="ConsPlusNormal"/>
        <w:spacing w:before="220"/>
        <w:ind w:firstLine="540"/>
        <w:jc w:val="both"/>
      </w:pPr>
      <w:r>
        <w:t xml:space="preserve">5.12. Реализация программы "Живопись" обеспечивается доступом каждого обучающегося к библиотечным фондам и фондам аудио- и видеозаписей, формируемым по полному перечню предметов учебного плана. </w:t>
      </w:r>
      <w:proofErr w:type="gramStart"/>
      <w:r>
        <w:t>Во время самостоятельной работы обучающиеся могут быть обеспечены доступом к сети Интернет.</w:t>
      </w:r>
      <w:proofErr w:type="gramEnd"/>
    </w:p>
    <w:p w:rsidR="005A2C60" w:rsidRDefault="005A2C60">
      <w:pPr>
        <w:pStyle w:val="ConsPlusNormal"/>
        <w:spacing w:before="220"/>
        <w:ind w:firstLine="540"/>
        <w:jc w:val="both"/>
      </w:pPr>
      <w:r>
        <w:t>Библиотечный фонд ОУ укомплектовывается печатными и/или электронными изданиями основной и дополнительной учебной и учебно-методической литературы по всем учебным предметам, а также изданиями художественных альбомов, специальными хрестоматийными изданиями в объеме, соответствующем требованиям программы "Живопись". Основной учебной литературой по учебным предметам предметной области "История искусств" обеспечивается каждый обучающийся.</w:t>
      </w:r>
    </w:p>
    <w:p w:rsidR="005A2C60" w:rsidRDefault="005A2C60">
      <w:pPr>
        <w:pStyle w:val="ConsPlusNormal"/>
        <w:spacing w:before="220"/>
        <w:ind w:firstLine="540"/>
        <w:jc w:val="both"/>
      </w:pPr>
      <w:r>
        <w:t xml:space="preserve">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каждые 100 </w:t>
      </w:r>
      <w:proofErr w:type="gramStart"/>
      <w:r>
        <w:t>обучающихся</w:t>
      </w:r>
      <w:proofErr w:type="gramEnd"/>
      <w:r>
        <w:t>.</w:t>
      </w:r>
    </w:p>
    <w:p w:rsidR="005A2C60" w:rsidRDefault="005A2C60">
      <w:pPr>
        <w:pStyle w:val="ConsPlusNormal"/>
        <w:spacing w:before="220"/>
        <w:ind w:firstLine="540"/>
        <w:jc w:val="both"/>
      </w:pPr>
      <w:r>
        <w:t xml:space="preserve">5.13. Реализация программы "Живопись" обеспечивается педагогическими работниками, имеющими среднее или высшее профессиональное образование, соответствующее профилю преподаваемого учебного предмета. Доля преподавателей, имеющих высшее профессиональное образование, должна составлять не менее 25 процентов в общем числе преподавателей, обеспечивающих образовательный процесс по </w:t>
      </w:r>
      <w:proofErr w:type="gramStart"/>
      <w:r>
        <w:t>данной</w:t>
      </w:r>
      <w:proofErr w:type="gramEnd"/>
      <w:r>
        <w:t xml:space="preserve"> ОП.</w:t>
      </w:r>
    </w:p>
    <w:p w:rsidR="005A2C60" w:rsidRDefault="005A2C60">
      <w:pPr>
        <w:pStyle w:val="ConsPlusNormal"/>
        <w:spacing w:before="220"/>
        <w:ind w:firstLine="540"/>
        <w:jc w:val="both"/>
      </w:pPr>
      <w:r>
        <w:t>До 10 процентов от общего числа преподавателей, которые должны иметь высшее профессиональное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15 последних лет.</w:t>
      </w:r>
    </w:p>
    <w:p w:rsidR="005A2C60" w:rsidRDefault="005A2C60">
      <w:pPr>
        <w:pStyle w:val="ConsPlusNormal"/>
        <w:spacing w:before="220"/>
        <w:ind w:firstLine="540"/>
        <w:jc w:val="both"/>
      </w:pPr>
      <w:r>
        <w:t>Учебный год для педагогических работников составляет 44 недели, из которых 32 - 33 недели - реализация аудиторных занятий, 2 - 3 недели - проведение консультаций и экзаменов,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ОП.</w:t>
      </w:r>
    </w:p>
    <w:p w:rsidR="005A2C60" w:rsidRDefault="005A2C60">
      <w:pPr>
        <w:pStyle w:val="ConsPlusNormal"/>
        <w:spacing w:before="220"/>
        <w:ind w:firstLine="540"/>
        <w:jc w:val="both"/>
      </w:pPr>
      <w:r>
        <w:t>Педагогические работники ОУ проходят не реже чем один раз в пять лет профессиональную переподготовку или повышение квалификации. Педагогические работники ОУ должны осуществлять творческую и методическую работу.</w:t>
      </w:r>
    </w:p>
    <w:p w:rsidR="005A2C60" w:rsidRDefault="005A2C60">
      <w:pPr>
        <w:pStyle w:val="ConsPlusNormal"/>
        <w:spacing w:before="220"/>
        <w:ind w:firstLine="540"/>
        <w:jc w:val="both"/>
      </w:pPr>
      <w:r>
        <w:t>ОУ должно создать условия для взаимодействия с другими ОУ, реализующими ОП в области изобразительного искусства, в том числе и профессиональные, с целью обеспечения возможности восполнения недостающих кадровых ресурсов, ведения постоянной методической работы, получения консультаций по вопросам реализации программы "Живопись", использования передовых педагогических технологий.</w:t>
      </w:r>
    </w:p>
    <w:p w:rsidR="005A2C60" w:rsidRDefault="005A2C60">
      <w:pPr>
        <w:pStyle w:val="ConsPlusNormal"/>
        <w:spacing w:before="220"/>
        <w:ind w:firstLine="540"/>
        <w:jc w:val="both"/>
      </w:pPr>
      <w:r>
        <w:t xml:space="preserve">5.14. Финансовые условия реализации программы "Живопись" должны обеспечивать ОУ </w:t>
      </w:r>
      <w:r>
        <w:lastRenderedPageBreak/>
        <w:t>исполнение настоящих ФГТ.</w:t>
      </w:r>
    </w:p>
    <w:p w:rsidR="005A2C60" w:rsidRDefault="005A2C60">
      <w:pPr>
        <w:pStyle w:val="ConsPlusNormal"/>
        <w:spacing w:before="220"/>
        <w:ind w:firstLine="540"/>
        <w:jc w:val="both"/>
      </w:pPr>
      <w:r>
        <w:t>Занятия по учебным предметам "Рисунок", "Живопись", имеющие целью изучение человека, обеспечиваются натурой. Время, отведенное для работы с живой натурой, составляет не более 30% от общего учебного времени, предусмотренного учебным планом на аудиторные занятия.</w:t>
      </w:r>
    </w:p>
    <w:p w:rsidR="005A2C60" w:rsidRDefault="005A2C60">
      <w:pPr>
        <w:pStyle w:val="ConsPlusNormal"/>
        <w:spacing w:before="220"/>
        <w:ind w:firstLine="540"/>
        <w:jc w:val="both"/>
      </w:pPr>
      <w:r>
        <w:t>5.15. Материально-технические условия реализации программы "Живопись" обеспечивают возможность достижения обучающимися результатов, установленных настоящими ФГТ.</w:t>
      </w:r>
    </w:p>
    <w:p w:rsidR="005A2C60" w:rsidRDefault="005A2C60">
      <w:pPr>
        <w:pStyle w:val="ConsPlusNormal"/>
        <w:spacing w:before="220"/>
        <w:ind w:firstLine="540"/>
        <w:jc w:val="both"/>
      </w:pPr>
      <w:r>
        <w:t>Материально-техническая база ОУ должна соответствовать санитарным и противопожарным нормам, нормам охраны труда. ОУ должно соблюдать своевременные сроки текущего и капитального ремонта учебных помещений.</w:t>
      </w:r>
    </w:p>
    <w:p w:rsidR="005A2C60" w:rsidRDefault="005A2C60">
      <w:pPr>
        <w:pStyle w:val="ConsPlusNormal"/>
        <w:spacing w:before="220"/>
        <w:ind w:firstLine="540"/>
        <w:jc w:val="both"/>
      </w:pPr>
      <w:r>
        <w:t>Для реализации программы "Живопись" минимально необходимый перечень учебных аудиторий, специализированных кабинетов и материально-технического обеспечения включает в себя:</w:t>
      </w:r>
    </w:p>
    <w:p w:rsidR="005A2C60" w:rsidRDefault="005A2C60">
      <w:pPr>
        <w:pStyle w:val="ConsPlusNormal"/>
        <w:spacing w:before="220"/>
        <w:ind w:firstLine="540"/>
        <w:jc w:val="both"/>
      </w:pPr>
      <w:r>
        <w:t>выставочный зал,</w:t>
      </w:r>
    </w:p>
    <w:p w:rsidR="005A2C60" w:rsidRDefault="005A2C60">
      <w:pPr>
        <w:pStyle w:val="ConsPlusNormal"/>
        <w:spacing w:before="220"/>
        <w:ind w:firstLine="540"/>
        <w:jc w:val="both"/>
      </w:pPr>
      <w:r>
        <w:t>библиотеку,</w:t>
      </w:r>
    </w:p>
    <w:p w:rsidR="005A2C60" w:rsidRDefault="005A2C60">
      <w:pPr>
        <w:pStyle w:val="ConsPlusNormal"/>
        <w:spacing w:before="220"/>
        <w:ind w:firstLine="540"/>
        <w:jc w:val="both"/>
      </w:pPr>
      <w:r>
        <w:t xml:space="preserve">помещения для работы со специализированными материалами (фонотеку, видеотеку, фильмотеку, </w:t>
      </w:r>
      <w:proofErr w:type="gramStart"/>
      <w:r>
        <w:t>просмотровый</w:t>
      </w:r>
      <w:proofErr w:type="gramEnd"/>
      <w:r>
        <w:t xml:space="preserve"> видеозал),</w:t>
      </w:r>
    </w:p>
    <w:p w:rsidR="005A2C60" w:rsidRDefault="005A2C60">
      <w:pPr>
        <w:pStyle w:val="ConsPlusNormal"/>
        <w:spacing w:before="220"/>
        <w:ind w:firstLine="540"/>
        <w:jc w:val="both"/>
      </w:pPr>
      <w:r>
        <w:t>мастерские,</w:t>
      </w:r>
    </w:p>
    <w:p w:rsidR="005A2C60" w:rsidRDefault="005A2C60">
      <w:pPr>
        <w:pStyle w:val="ConsPlusNormal"/>
        <w:spacing w:before="220"/>
        <w:ind w:firstLine="540"/>
        <w:jc w:val="both"/>
      </w:pPr>
      <w:r>
        <w:t>учебные аудитории для групповых и мелкогрупповых занятий.</w:t>
      </w:r>
    </w:p>
    <w:p w:rsidR="005A2C60" w:rsidRDefault="005A2C60">
      <w:pPr>
        <w:pStyle w:val="ConsPlusNormal"/>
        <w:spacing w:before="220"/>
        <w:ind w:firstLine="540"/>
        <w:jc w:val="both"/>
      </w:pPr>
      <w:r>
        <w:t>ОУ должно иметь натюрмортный фонд и методический фонд.</w:t>
      </w:r>
    </w:p>
    <w:p w:rsidR="005A2C60" w:rsidRDefault="005A2C60">
      <w:pPr>
        <w:pStyle w:val="ConsPlusNormal"/>
        <w:spacing w:before="220"/>
        <w:ind w:firstLine="540"/>
        <w:jc w:val="both"/>
      </w:pPr>
      <w:r>
        <w:t xml:space="preserve">В случае реализации ОУ в вариативной части учебных предметов "Компьютерная графика", "Основы </w:t>
      </w:r>
      <w:proofErr w:type="gramStart"/>
      <w:r>
        <w:t>дизайн-проектирования</w:t>
      </w:r>
      <w:proofErr w:type="gramEnd"/>
      <w:r>
        <w:t>" учебная аудитория оборудуется персональными компьютерами и соответствующим программным обеспечением.</w:t>
      </w:r>
    </w:p>
    <w:p w:rsidR="005A2C60" w:rsidRDefault="005A2C60">
      <w:pPr>
        <w:pStyle w:val="ConsPlusNormal"/>
        <w:spacing w:before="220"/>
        <w:ind w:firstLine="540"/>
        <w:jc w:val="both"/>
      </w:pPr>
      <w:r>
        <w:t>Материально-техническая база должна соответствовать действующим санитарным и противопожарным нормам.</w:t>
      </w:r>
    </w:p>
    <w:p w:rsidR="005A2C60" w:rsidRDefault="005A2C60">
      <w:pPr>
        <w:pStyle w:val="ConsPlusNormal"/>
        <w:spacing w:before="220"/>
        <w:ind w:firstLine="540"/>
        <w:jc w:val="both"/>
      </w:pPr>
      <w:proofErr w:type="gramStart"/>
      <w:r>
        <w:t>Учебные аудитории, предназначенные для изучения учебных предметов "Беседы об искусстве", "История изобразительного искусства", оснащаются видеооборудованием, учебной мебелью (досками, столами, стульями, стеллажами, шкафами) и оформляются наглядными пособиями.</w:t>
      </w:r>
      <w:proofErr w:type="gramEnd"/>
    </w:p>
    <w:p w:rsidR="005A2C60" w:rsidRDefault="005A2C60">
      <w:pPr>
        <w:pStyle w:val="ConsPlusNormal"/>
        <w:ind w:firstLine="540"/>
        <w:jc w:val="both"/>
      </w:pPr>
    </w:p>
    <w:p w:rsidR="005A2C60" w:rsidRDefault="005A2C60">
      <w:pPr>
        <w:pStyle w:val="ConsPlusNormal"/>
        <w:ind w:firstLine="540"/>
        <w:jc w:val="both"/>
      </w:pPr>
    </w:p>
    <w:p w:rsidR="005A2C60" w:rsidRDefault="005A2C60">
      <w:pPr>
        <w:pStyle w:val="ConsPlusNormal"/>
        <w:pBdr>
          <w:top w:val="single" w:sz="6" w:space="0" w:color="auto"/>
        </w:pBdr>
        <w:spacing w:before="100" w:after="100"/>
        <w:jc w:val="both"/>
        <w:rPr>
          <w:sz w:val="2"/>
          <w:szCs w:val="2"/>
        </w:rPr>
      </w:pPr>
    </w:p>
    <w:p w:rsidR="008656D5" w:rsidRDefault="008656D5">
      <w:bookmarkStart w:id="3" w:name="_GoBack"/>
      <w:bookmarkEnd w:id="3"/>
    </w:p>
    <w:sectPr w:rsidR="008656D5" w:rsidSect="003616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2C60"/>
    <w:rsid w:val="005A2C60"/>
    <w:rsid w:val="00865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2C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2C60"/>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A2C6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A2C6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A2C6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6EC30F29CAE9DEE6318483B1FBB6A969282EBF33544AD1B527A18D9B518CFE5A3D7D4C66112E0F0E1F25693BE687FE1011E5ABADEC5362zCR0O" TargetMode="External"/><Relationship Id="rId3" Type="http://schemas.openxmlformats.org/officeDocument/2006/relationships/settings" Target="settings.xml"/><Relationship Id="rId7" Type="http://schemas.openxmlformats.org/officeDocument/2006/relationships/hyperlink" Target="consultantplus://offline/ref=326EC30F29CAE9DEE6318483B1FBB6A9692F2DB037534AD1B527A18D9B518CFE5A3D7D456E17255B595024357DB194FC1311E7AAB2zER7O"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326EC30F29CAE9DEE6318483B1FBB6A969282EBF33544AD1B527A18D9B518CFE5A3D7D4C66112E0F0E1F25693BE687FE1011E5ABADEC5362zCR0O" TargetMode="External"/><Relationship Id="rId11" Type="http://schemas.openxmlformats.org/officeDocument/2006/relationships/fontTable" Target="fontTable.xml"/><Relationship Id="rId5" Type="http://schemas.openxmlformats.org/officeDocument/2006/relationships/hyperlink" Target="http://www.consultant.ru" TargetMode="External"/><Relationship Id="rId10" Type="http://schemas.openxmlformats.org/officeDocument/2006/relationships/hyperlink" Target="consultantplus://offline/ref=326EC30F29CAE9DEE6318483B1FBB6A969282EBF33544AD1B527A18D9B518CFE5A3D7D4C66112E0F001F25693BE687FE1011E5ABADEC5362zCR0O" TargetMode="External"/><Relationship Id="rId4" Type="http://schemas.openxmlformats.org/officeDocument/2006/relationships/webSettings" Target="webSettings.xml"/><Relationship Id="rId9" Type="http://schemas.openxmlformats.org/officeDocument/2006/relationships/hyperlink" Target="consultantplus://offline/ref=326EC30F29CAE9DEE6318483B1FBB6A969282EBF33544AD1B527A18D9B518CFE5A3D7D4C66112E0F0F1F25693BE687FE1011E5ABADEC5362zCR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5439</Words>
  <Characters>31008</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 Александровна Остапова</dc:creator>
  <cp:lastModifiedBy>Марина Александровна Остапова</cp:lastModifiedBy>
  <cp:revision>1</cp:revision>
  <dcterms:created xsi:type="dcterms:W3CDTF">2019-01-22T14:17:00Z</dcterms:created>
  <dcterms:modified xsi:type="dcterms:W3CDTF">2019-01-22T14:18:00Z</dcterms:modified>
</cp:coreProperties>
</file>