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69" w:rsidRDefault="00A90C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0C69" w:rsidRDefault="00A90C69">
      <w:pPr>
        <w:pStyle w:val="ConsPlusNormal"/>
        <w:jc w:val="both"/>
        <w:outlineLvl w:val="0"/>
      </w:pPr>
    </w:p>
    <w:p w:rsidR="00A90C69" w:rsidRDefault="00A90C69">
      <w:pPr>
        <w:pStyle w:val="ConsPlusNormal"/>
        <w:outlineLvl w:val="0"/>
      </w:pPr>
      <w:r>
        <w:t>Зарегистрировано в Минюсте России 11 декабря 2018 г. N 52968</w:t>
      </w:r>
    </w:p>
    <w:p w:rsidR="00A90C69" w:rsidRDefault="00A90C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Title"/>
        <w:jc w:val="center"/>
      </w:pPr>
      <w:r>
        <w:t>МИНИСТЕРСТВО КУЛЬТУРЫ РОССИЙСКОЙ ФЕДЕРАЦИИ</w:t>
      </w:r>
    </w:p>
    <w:p w:rsidR="00A90C69" w:rsidRDefault="00A90C69">
      <w:pPr>
        <w:pStyle w:val="ConsPlusTitle"/>
        <w:jc w:val="both"/>
      </w:pPr>
    </w:p>
    <w:p w:rsidR="00A90C69" w:rsidRDefault="00A90C69">
      <w:pPr>
        <w:pStyle w:val="ConsPlusTitle"/>
        <w:jc w:val="center"/>
      </w:pPr>
      <w:r>
        <w:t>ПРИКАЗ</w:t>
      </w:r>
    </w:p>
    <w:p w:rsidR="00A90C69" w:rsidRDefault="00A90C69">
      <w:pPr>
        <w:pStyle w:val="ConsPlusTitle"/>
        <w:jc w:val="center"/>
      </w:pPr>
      <w:r>
        <w:t>от 1 октября 2018 г. N 1685</w:t>
      </w:r>
    </w:p>
    <w:p w:rsidR="00A90C69" w:rsidRDefault="00A90C69">
      <w:pPr>
        <w:pStyle w:val="ConsPlusTitle"/>
        <w:jc w:val="both"/>
      </w:pPr>
    </w:p>
    <w:p w:rsidR="00A90C69" w:rsidRDefault="00A90C69">
      <w:pPr>
        <w:pStyle w:val="ConsPlusTitle"/>
        <w:jc w:val="center"/>
      </w:pPr>
      <w:r>
        <w:t>ОБ УТВЕРЖДЕНИИ ФЕДЕРАЛЬНЫХ ГОСУДАРСТВЕННЫХ ТРЕБОВАНИЙ</w:t>
      </w:r>
    </w:p>
    <w:p w:rsidR="00A90C69" w:rsidRDefault="00A90C69">
      <w:pPr>
        <w:pStyle w:val="ConsPlusTitle"/>
        <w:jc w:val="center"/>
      </w:pPr>
      <w:r>
        <w:t>К МИНИМУМУ СОДЕРЖАНИЯ, СТРУКТУРЕ И УСЛОВИЯМ РЕАЛИЗАЦИИ</w:t>
      </w:r>
    </w:p>
    <w:p w:rsidR="00A90C69" w:rsidRDefault="00A90C69">
      <w:pPr>
        <w:pStyle w:val="ConsPlusTitle"/>
        <w:jc w:val="center"/>
      </w:pPr>
      <w:r>
        <w:t>ДОПОЛНИТЕЛЬНОЙ ПРЕДПРОФЕССИОНАЛЬНОЙ ПРОГРАММЫ В ОБЛАСТИ</w:t>
      </w:r>
    </w:p>
    <w:p w:rsidR="00A90C69" w:rsidRDefault="00A90C69">
      <w:pPr>
        <w:pStyle w:val="ConsPlusTitle"/>
        <w:jc w:val="center"/>
      </w:pPr>
      <w:r>
        <w:t>МУЗЫКАЛЬНОГО ИСКУССТВА "ХОРОВОЕ ПЕНИЕ" И СРОКУ ОБУЧЕНИЯ</w:t>
      </w:r>
    </w:p>
    <w:p w:rsidR="00A90C69" w:rsidRDefault="00A90C69">
      <w:pPr>
        <w:pStyle w:val="ConsPlusTitle"/>
        <w:jc w:val="center"/>
      </w:pPr>
      <w:r>
        <w:t>ПО ЭТОЙ ПРОГРАММЕ</w:t>
      </w: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83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11, ст. 1591) приказываю: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просвещения Российской Федерации </w:t>
      </w:r>
      <w:hyperlink w:anchor="P34" w:history="1">
        <w:r>
          <w:rPr>
            <w:color w:val="0000FF"/>
          </w:rPr>
          <w:t>федеральные государственные требования</w:t>
        </w:r>
      </w:hyperlink>
      <w:r>
        <w:t xml:space="preserve"> к минимуму содержания, структуре и условиям реализации дополнительной предпрофессиональной программы в области музыкального искусства "Хоровое пение" и сроку </w:t>
      </w:r>
      <w:proofErr w:type="gramStart"/>
      <w:r>
        <w:t>обучения по</w:t>
      </w:r>
      <w:proofErr w:type="gramEnd"/>
      <w:r>
        <w:t xml:space="preserve"> этой программе согласно приложению к настоящему приказу.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12 марта 2012 г. N 161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"Хоровое пение" и сроку обучения по этой программе" (зарегистрирован Минюстом России от 13 апреля 2012 г., регистрационный N 23834).</w:t>
      </w:r>
      <w:proofErr w:type="gramEnd"/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культуры Российской Федерации Н.А. Малакова.</w:t>
      </w: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Normal"/>
        <w:jc w:val="right"/>
      </w:pPr>
      <w:r>
        <w:t>Министр</w:t>
      </w:r>
    </w:p>
    <w:p w:rsidR="00A90C69" w:rsidRDefault="00A90C69">
      <w:pPr>
        <w:pStyle w:val="ConsPlusNormal"/>
        <w:jc w:val="right"/>
      </w:pPr>
      <w:r>
        <w:t>В.Р.МЕДИНСКИЙ</w:t>
      </w: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Normal"/>
        <w:jc w:val="right"/>
        <w:outlineLvl w:val="0"/>
      </w:pPr>
      <w:r>
        <w:t>Приложение</w:t>
      </w: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Normal"/>
        <w:jc w:val="right"/>
      </w:pPr>
      <w:r>
        <w:t>Утверждены</w:t>
      </w:r>
    </w:p>
    <w:p w:rsidR="00A90C69" w:rsidRDefault="00A90C69">
      <w:pPr>
        <w:pStyle w:val="ConsPlusNormal"/>
        <w:jc w:val="right"/>
      </w:pPr>
      <w:r>
        <w:t>приказом Министерства культуры</w:t>
      </w:r>
    </w:p>
    <w:p w:rsidR="00A90C69" w:rsidRDefault="00A90C69">
      <w:pPr>
        <w:pStyle w:val="ConsPlusNormal"/>
        <w:jc w:val="right"/>
      </w:pPr>
      <w:r>
        <w:t>Российской Федерации</w:t>
      </w:r>
    </w:p>
    <w:p w:rsidR="00A90C69" w:rsidRDefault="00A90C69">
      <w:pPr>
        <w:pStyle w:val="ConsPlusNormal"/>
        <w:jc w:val="right"/>
      </w:pPr>
      <w:r>
        <w:t>от 1 октября 2018 г. N 1685</w:t>
      </w: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Title"/>
        <w:jc w:val="center"/>
      </w:pPr>
      <w:bookmarkStart w:id="0" w:name="P34"/>
      <w:bookmarkEnd w:id="0"/>
      <w:r>
        <w:t>ФЕДЕРАЛЬНЫЕ ГОСУДАРСТВЕННЫЕ ТРЕБОВАНИЯ</w:t>
      </w:r>
    </w:p>
    <w:p w:rsidR="00A90C69" w:rsidRDefault="00A90C69">
      <w:pPr>
        <w:pStyle w:val="ConsPlusTitle"/>
        <w:jc w:val="center"/>
      </w:pPr>
      <w:r>
        <w:t>К МИНИМУМУ СОДЕРЖАНИЯ, СТРУКТУРЕ И УСЛОВИЯМ РЕАЛИЗАЦИИ</w:t>
      </w:r>
    </w:p>
    <w:p w:rsidR="00A90C69" w:rsidRDefault="00A90C69">
      <w:pPr>
        <w:pStyle w:val="ConsPlusTitle"/>
        <w:jc w:val="center"/>
      </w:pPr>
      <w:r>
        <w:t>ДОПОЛНИТЕЛЬНОЙ ПРЕДПРОФЕССИОНАЛЬНОЙ ПРОГРАММЫ В ОБЛАСТИ</w:t>
      </w:r>
    </w:p>
    <w:p w:rsidR="00A90C69" w:rsidRDefault="00A90C69">
      <w:pPr>
        <w:pStyle w:val="ConsPlusTitle"/>
        <w:jc w:val="center"/>
      </w:pPr>
      <w:r>
        <w:t>МУЗЫКАЛЬНОГО ИСКУССТВА "ХОРОВОЕ ПЕНИЕ" И СРОКУ ОБУЧЕНИЯ</w:t>
      </w:r>
    </w:p>
    <w:p w:rsidR="00A90C69" w:rsidRDefault="00A90C69">
      <w:pPr>
        <w:pStyle w:val="ConsPlusTitle"/>
        <w:jc w:val="center"/>
      </w:pPr>
      <w:r>
        <w:lastRenderedPageBreak/>
        <w:t>ПО ЭТОЙ ПРОГРАММЕ</w:t>
      </w: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Title"/>
        <w:jc w:val="center"/>
        <w:outlineLvl w:val="1"/>
      </w:pPr>
      <w:r>
        <w:t>I. Общие положения</w:t>
      </w: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программы в области музыкального искусства "Хоровое пение" (далее - программа "Хоровое пение") и сроку обучения по этой программе, являются обязательными при ее реализации детскими школами искусств по видам искусств, профессиональными образовательными организациями и образовательными организациями высшего образования при наличии соответствующей лицензии на осуществление образовательной</w:t>
      </w:r>
      <w:proofErr w:type="gramEnd"/>
      <w:r>
        <w:t xml:space="preserve"> деятельности.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1.2. ФГТ учитывают возрастные и индивидуальные особенности </w:t>
      </w:r>
      <w:proofErr w:type="gramStart"/>
      <w:r>
        <w:t>обучающихся</w:t>
      </w:r>
      <w:proofErr w:type="gramEnd"/>
      <w:r>
        <w:t xml:space="preserve"> и направлены на: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выявление одаренных детей в области музыкального искусства в раннем детском возрасте;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приобретение детьми знаний, умений и навыков в области хорового пения;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приобретение детьми опыта творческой деятельности;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овладение детьми духовными и культурными ценностями народов мира;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подготовку одаренных детей к поступлению в образовательные организации, реализующие образовательные программы среднего профессионального образования в области музыкального искусства.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1.3. ФГТ </w:t>
      </w:r>
      <w:proofErr w:type="gramStart"/>
      <w:r>
        <w:t>разработаны</w:t>
      </w:r>
      <w:proofErr w:type="gramEnd"/>
      <w:r>
        <w:t xml:space="preserve"> с учетом: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обеспечения преемственности программы "Хоровое пение" и образовательных программ среднего профессионального и высшего образования в области музыкального искусства;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сохранения единства образовательного пространства Российской Федерации в сфере культуры и искусства.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1.4. ФГТ ориентированы на: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- формирование умения у </w:t>
      </w:r>
      <w:proofErr w:type="gramStart"/>
      <w:r>
        <w:t>обучающихся</w:t>
      </w:r>
      <w:proofErr w:type="gramEnd"/>
      <w:r>
        <w:t xml:space="preserve"> самостоятельно воспринимать и оценивать культурные ценности;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- формирование у одаренных детей комплекса знаний, умений и навыков, позволяющих в </w:t>
      </w:r>
      <w:r>
        <w:lastRenderedPageBreak/>
        <w:t>дальнейшем осваивать основные профессиональные образовательные программы в области музыкального искусства;</w:t>
      </w:r>
    </w:p>
    <w:p w:rsidR="00A90C69" w:rsidRDefault="00A90C69">
      <w:pPr>
        <w:pStyle w:val="ConsPlusNormal"/>
        <w:spacing w:before="220"/>
        <w:ind w:firstLine="540"/>
        <w:jc w:val="both"/>
      </w:pPr>
      <w:proofErr w:type="gramStart"/>
      <w:r>
        <w:t>- 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</w:t>
      </w:r>
      <w:proofErr w:type="gramEnd"/>
      <w:r>
        <w:t>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A90C69" w:rsidRDefault="00A90C69">
      <w:pPr>
        <w:pStyle w:val="ConsPlusNormal"/>
        <w:spacing w:before="220"/>
        <w:ind w:firstLine="540"/>
        <w:jc w:val="both"/>
      </w:pPr>
      <w:bookmarkStart w:id="1" w:name="P61"/>
      <w:bookmarkEnd w:id="1"/>
      <w:r>
        <w:t>1.5. Срок освоения программы "Хоровое пение" для детей, поступивших в образовательную организацию в первый класс в возрасте с шести лет шести месяцев до девяти лет, составляет 8 лет. Срок освоения программы "Хоровое пение"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образовательные программы среднего профессионального образования в области музыкального искусства, может быть увеличен на один год.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Обучающиеся</w:t>
      </w:r>
      <w:proofErr w:type="gramEnd"/>
      <w:r>
        <w:t xml:space="preserve"> по программе "Хоровое пение" имеют право на обучение по индивидуальному учебному плану, в том числе ускоренному обучению с учетом настоящих ФГТ.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1.7. При приеме на </w:t>
      </w:r>
      <w:proofErr w:type="gramStart"/>
      <w:r>
        <w:t>обучение по программе</w:t>
      </w:r>
      <w:proofErr w:type="gramEnd"/>
      <w:r>
        <w:t xml:space="preserve"> "Хоровое пение" образовательная организация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памяти, вокальных данных. Дополнительно </w:t>
      </w:r>
      <w:proofErr w:type="gramStart"/>
      <w:r>
        <w:t>поступающий</w:t>
      </w:r>
      <w:proofErr w:type="gramEnd"/>
      <w:r>
        <w:t xml:space="preserve"> может исполнить самостоятельно подготовленное вокальное произведение с собственным сопровождением на фортепиано.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1.8. ФГТ являются основой для оценки качества образования. Освоение </w:t>
      </w:r>
      <w:proofErr w:type="gramStart"/>
      <w:r>
        <w:t>обучающимися</w:t>
      </w:r>
      <w:proofErr w:type="gramEnd"/>
      <w:r>
        <w:t xml:space="preserve"> программы "Хоровое пение", разработанной образовательной организацией на основании настоящих ФГТ, завершается итоговой аттестацией обучающихся, проводимой образовательной организацией.</w:t>
      </w: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Title"/>
        <w:jc w:val="center"/>
        <w:outlineLvl w:val="1"/>
      </w:pPr>
      <w:r>
        <w:t>II. Используемые сокращения</w:t>
      </w: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Normal"/>
        <w:ind w:firstLine="540"/>
        <w:jc w:val="both"/>
      </w:pPr>
      <w:r>
        <w:t xml:space="preserve">2.1. В </w:t>
      </w:r>
      <w:proofErr w:type="gramStart"/>
      <w:r>
        <w:t>настоящих</w:t>
      </w:r>
      <w:proofErr w:type="gramEnd"/>
      <w:r>
        <w:t xml:space="preserve"> ФГТ используются следующие сокращения: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программа "Хоровое пение" - дополнительная предпрофессиональная программа в области музыкального искусства "Хоровое пение";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ОП - образовательная программа;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ОО - образовательная организация;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ФГТ - федеральные государственные требования.</w:t>
      </w: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Title"/>
        <w:jc w:val="center"/>
        <w:outlineLvl w:val="1"/>
      </w:pPr>
      <w:r>
        <w:t>III. Требования к минимуму содержания программы</w:t>
      </w:r>
    </w:p>
    <w:p w:rsidR="00A90C69" w:rsidRDefault="00A90C69">
      <w:pPr>
        <w:pStyle w:val="ConsPlusTitle"/>
        <w:jc w:val="center"/>
      </w:pPr>
      <w:r>
        <w:t>"Хоровое пение"</w:t>
      </w: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Normal"/>
        <w:ind w:firstLine="540"/>
        <w:jc w:val="both"/>
      </w:pPr>
      <w:r>
        <w:t xml:space="preserve">3.1. Минимум содержания программы "Хоровое пение" должен обеспечивать целостное художественно-эстетическое развитие личности и приобретение </w:t>
      </w:r>
      <w:proofErr w:type="gramStart"/>
      <w:r>
        <w:t>обучающимся</w:t>
      </w:r>
      <w:proofErr w:type="gramEnd"/>
      <w:r>
        <w:t xml:space="preserve"> в процессе освоения ОП музыкально-исполнительских и теоретических знаний, умений и навыков.</w:t>
      </w:r>
    </w:p>
    <w:p w:rsidR="00A90C69" w:rsidRDefault="00A90C69">
      <w:pPr>
        <w:pStyle w:val="ConsPlusNormal"/>
        <w:spacing w:before="220"/>
        <w:ind w:firstLine="540"/>
        <w:jc w:val="both"/>
      </w:pPr>
      <w:bookmarkStart w:id="2" w:name="P78"/>
      <w:bookmarkEnd w:id="2"/>
      <w:r>
        <w:lastRenderedPageBreak/>
        <w:t>3.2. Результатом освоения программы "Хоровое пение" является приобретение обучающимися следующих знаний, умений и навыков в предметных областях: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в области музыкального исполнительства: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а) хорового: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музыкальной терминологии;</w:t>
      </w:r>
    </w:p>
    <w:p w:rsidR="00A90C69" w:rsidRDefault="00A90C69">
      <w:pPr>
        <w:pStyle w:val="ConsPlusNormal"/>
        <w:spacing w:before="220"/>
        <w:ind w:firstLine="540"/>
        <w:jc w:val="both"/>
      </w:pPr>
      <w:proofErr w:type="gramStart"/>
      <w:r>
        <w:t>- умение грамотно исполнять музыкальные произведения как сольно, так и в составах хорового и вокального коллективов;</w:t>
      </w:r>
      <w:proofErr w:type="gramEnd"/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самостоятельно разучивать вокально-хоровые партии;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создавать художественный образ при исполнении музыкальных произведений;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чтения с листа несложных вокально-хоровых произведений;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первичные навыки в области теоретического анализа исполняемых произведений;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публичных выступлений;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б) инструментального: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характерных особенностей музыкальных жанров и основных стилистических направлений;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музыкальной терминологии;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грамотно исполнять музыкальные произведения на фортепиано;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самостоятельно разучивать музыкальные произведения различных жанров и стилей;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создавать художественный образ при исполнении на фортепиано музыкальных произведений;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самостоятельно преодолевать технические трудности при разучивании несложных музыкальных произведений;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исполнять несложные фортепианные партии (аккомпанемент) в камерно-вокальных произведениях;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чтения с листа несложных музыкальных произведений;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подбора по слуху музыкальных произведений;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первичные навыки в области теоретического анализа исполняемых произведений;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публичных выступлений;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в области теории и истории музыки: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музыкальной грамоты;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lastRenderedPageBreak/>
        <w:t>- знание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первичные знания в области строения классических музыкальных форм;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использовать полученные теоретические знания при вокально-хоровом исполнительстве и исполнительстве музыкальных произведений на фортепиано;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осмысливать музыкальные произведения, события путем изложения в письменной форме, в форме ведения бесед, дискуссий;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восприятия элементов музыкального языка;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сформированные ладоинтонационные и метроритмические навыки;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вокального исполнения музыкального текста, сольфеджирования, пения с листа;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анализа музыкальных произведений;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записи музыкального текста по слуху;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первичные навыки и умения по сочинению музыкального текста.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3.3. Результатом освоения программы "Хоровое пение" с дополнительным годом обучения сверх обозначенных в </w:t>
      </w:r>
      <w:hyperlink w:anchor="P78" w:history="1">
        <w:r>
          <w:rPr>
            <w:color w:val="0000FF"/>
          </w:rPr>
          <w:t>пункте 3.2</w:t>
        </w:r>
      </w:hyperlink>
      <w:r>
        <w:t xml:space="preserve"> настоящих ФГТ предметных областей является приобретение обучающимися следующих знаний, умений и навыков в предметных областях: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в области музыкального исполнительства: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а) хорового: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основного вокально-хорового репертуара;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начальных теоретических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основ дирижерской техники;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б) инструментального: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основного фортепианного репертуара;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различных исполнительских интерпретаций музыкальных произведений;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читать с листа на фортепиано несложные хоровые партитуры;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исполнять музыкальные произведения на достаточном художественном уровне в соответствии со стилевыми особенностями;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в области теории и истории музыки: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первичные знания в области элементарной теории музыки (основные элементы музыкального языка, принципы строения музыкальной ткани, типы изложения музыкального материала);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lastRenderedPageBreak/>
        <w:t>- умение осуществлять построение интервалов и аккордов, группировку длительностей, транспонирование музыкального материала (в тональности и от звука);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осуществлять элементарный анализ нотного текста с объяснением роли выразительных сре</w:t>
      </w:r>
      <w:proofErr w:type="gramStart"/>
      <w:r>
        <w:t>дств в к</w:t>
      </w:r>
      <w:proofErr w:type="gramEnd"/>
      <w:r>
        <w:t>онтексте музыкальных произведений;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сочинения и импровизации музыкального текста;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восприятия музыки широкого стилистического диапазона.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3.4. Результаты освоения программы "Хоровое пение" по учебным предметам обязательной части должны отражать: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3.4.1. Хор: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наличие у обучающегося интереса к музыкальному искусству, хоровому исполнительству;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профессиональной терминологии;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передавать авторский замысел музыкальных произведений с помощью органичного сочетания слова и музыки;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наличие практических навыков исполнения партий в составе вокального ансамбля и хорового коллектива.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3.4.2. Фортепиано: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воспитание у обучающегося интереса к восприятию музыкального искусства, самостоятельному музыкальному исполнительству;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художественно-исполнительских возможностей фортепиано;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профессиональной терминологии;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lastRenderedPageBreak/>
        <w:t>- воспитание исполнительских качеств;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слухового контроля, чтения с листа и транспонирования музыкальных произведений разных жанров и форм, несложных хоровых партитур;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по решению музыкально-исполнительских задач, обусловленные художественным содержанием и особенностями формы, жанра и стиля музыкальных произведений;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наличие музыкальной памяти, развитого полифонического мышления, мелодического, ладогармонического, тембрового слуха.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3.4.3. Основы дирижирования: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основного вокально-хорового репертуара;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исполняемых произведений с учетом характера каждой партии;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наличие первичного практического опыта по разучиванию музыкальных произведений с хоровым коллективом.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3.4.4. Сольфеджио: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сформированный комплекс знаний, умений и навыков, способствующих творческой деятельности и отражающих наличие у обучающегося художественного вкуса, звуковысотного музыкального слуха, памяти, чувства лада, метроритма, в том числе: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знания музыкальных стилей;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первичные теоретические знания в области профессиональной музыкальной терминологии;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определять и анализировать аккордовые и интервальные последовательности;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осуществлять анализ элементов музыкального языка;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импровизировать на заданные музыкальные темы или ритмические построения;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вокально-интонационные навыки.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3.4.5. Слушание музыки: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формах и жанрах;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способность эмоционально воспринимать музыкальные произведения;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- умение проанализировать и рассказать о своем впечатлении от прослушанных музыкальных произведений, провести ассоциативные связи с фактами своего жизненного опыта </w:t>
      </w:r>
      <w:r>
        <w:lastRenderedPageBreak/>
        <w:t>или произведениями других видов искусств.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3.4.6. Музыкальная литература (зарубежная, отечественная):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творческих биографий зарубежных и отечественных композиторов согласно программным требованиям;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исполнять на музыкальном инструменте тематический материал пройденных музыкальных произведений;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по выполнению теоретического анализа музыкальных произведений - формы, стилевых особенностей, жанровых черт, фактурных, метроритмических, ладовых особенностей;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основных стилистических направлений, жанров;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особенностей национальных традиций, фольклорных истоков музыки;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профессиональной музыкальной терминологии;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сформированные основы эстетических взглядов, художественного вкуса, интерес к музыкальному искусству и музыкальной деятельности;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в устной и письменной форме излагать свои мысли о творчестве композиторов;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определять на слух фрагменты изученных музыкальных произведений;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по восприятию музыкальных произведений, умение выражать понимание и свое отношение к музыкальному материалу, обнаруживать ассоциативные связи с другими видами искусств.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3.4.7. Элементарная теория музыки:</w:t>
      </w:r>
    </w:p>
    <w:p w:rsidR="00A90C69" w:rsidRDefault="00A90C69">
      <w:pPr>
        <w:pStyle w:val="ConsPlusNormal"/>
        <w:spacing w:before="220"/>
        <w:ind w:firstLine="540"/>
        <w:jc w:val="both"/>
      </w:pPr>
      <w:proofErr w:type="gramStart"/>
      <w:r>
        <w:t>- знание основных элементов музыкального языка (понятий - звукоряд, лад, тональность, интервалы, аккорды, диатоника, альтерация, хроматизм, метр, ритм, отклонение, модуляция);</w:t>
      </w:r>
      <w:proofErr w:type="gramEnd"/>
    </w:p>
    <w:p w:rsidR="00A90C69" w:rsidRDefault="00A90C69">
      <w:pPr>
        <w:pStyle w:val="ConsPlusNormal"/>
        <w:spacing w:before="220"/>
        <w:ind w:firstLine="540"/>
        <w:jc w:val="both"/>
      </w:pPr>
      <w:r>
        <w:t>- первичные знания о строении музыкальной ткани, типах изложения музыкального материала;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осуществлять элементарный анализ нотного текста с объяснением роли выразительных сре</w:t>
      </w:r>
      <w:proofErr w:type="gramStart"/>
      <w:r>
        <w:t>дств в к</w:t>
      </w:r>
      <w:proofErr w:type="gramEnd"/>
      <w:r>
        <w:t>онтексте музыкальных произведений;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языка.</w:t>
      </w: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Title"/>
        <w:jc w:val="center"/>
        <w:outlineLvl w:val="1"/>
      </w:pPr>
      <w:r>
        <w:t>IV. Требования к структуре программы "Хоровое пение"</w:t>
      </w: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Normal"/>
        <w:ind w:firstLine="540"/>
        <w:jc w:val="both"/>
      </w:pPr>
      <w:r>
        <w:t xml:space="preserve">4.1. Программа "Хоровое пение" определяет содержание и организацию образовательного </w:t>
      </w:r>
      <w:r>
        <w:lastRenderedPageBreak/>
        <w:t>процесса в ОО. Программа "Хоровое пение"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Программа "Хоровое пение", разработанная ОО на основании </w:t>
      </w:r>
      <w:proofErr w:type="gramStart"/>
      <w:r>
        <w:t>настоящих</w:t>
      </w:r>
      <w:proofErr w:type="gramEnd"/>
      <w:r>
        <w:t xml:space="preserve"> ФГТ, должна содержать следующие разделы: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пояснительную записку;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- планируемые результаты освоения </w:t>
      </w:r>
      <w:proofErr w:type="gramStart"/>
      <w:r>
        <w:t>обучающимися</w:t>
      </w:r>
      <w:proofErr w:type="gramEnd"/>
      <w:r>
        <w:t xml:space="preserve"> ОП;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учебный план;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календарный учебный график;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рабочие программы учебных предметов;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- систему, критерии оценок и форму промежуточной и итоговой аттестации результатов освоения ОП </w:t>
      </w:r>
      <w:proofErr w:type="gramStart"/>
      <w:r>
        <w:t>обучающимися</w:t>
      </w:r>
      <w:proofErr w:type="gramEnd"/>
      <w:r>
        <w:t>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программу творческой, методической и просветительской деятельности ОО.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Разработанная ОО программа "Хоровое пение" должна обеспечивать достижение </w:t>
      </w:r>
      <w:proofErr w:type="gramStart"/>
      <w:r>
        <w:t>обучающимися</w:t>
      </w:r>
      <w:proofErr w:type="gramEnd"/>
      <w:r>
        <w:t xml:space="preserve"> результатов освоения программы "Хоровое пение" в соответствии с настоящими ФГТ.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4.2. Программа "Хоровое пение" может включать как один, так и несколько учебных планов в соответствии со сроками обучения, обозначенными в </w:t>
      </w:r>
      <w:hyperlink w:anchor="P61" w:history="1">
        <w:r>
          <w:rPr>
            <w:color w:val="0000FF"/>
          </w:rPr>
          <w:t>пункте 1.5</w:t>
        </w:r>
      </w:hyperlink>
      <w:r>
        <w:t xml:space="preserve"> настоящих ФГТ.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Учебный план программы "Хоровое пение" должен предусматривать следующие предметные области: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музыкальное исполнительство;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теория и история музыки;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и разделы: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консультации;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промежуточная аттестация;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итоговая аттестация.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Предметные области имеют обязательную и вариативную части, которые состоят из учебных предметов.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При реализации программы "Хоровое пение" со сроком обучения 8 лет общий объем аудиторной учебной нагрузки обязательной части составляет 1933 часа, в том числе по предметным областям (ПО) и учебным предметам (УП):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ПО.01. Музыкальное исполнительство: УП.01. Хор - 921 час, УП.02. Фортепиано - 329 часов, УП.03. Основы дирижирования - 25 часов;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ПО.02. Теория и история музыки: УП.01. Сольфеджио - 378,5 часа, УП.02. Слушание музыки - 98 часов, УП.03. Музыкальная литература (зарубежная, отечественная) - 181,5 часа.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lastRenderedPageBreak/>
        <w:t>При реализации программы "Хоровое пение" с дополнительным годом обучения общий объем аудиторной учебной нагрузки обязательной части составляет 2296 часов, в том числе по предметным областям (ПО) и учебным предметам (УП):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ПО.01. Музыкальное исполнительство: УП.01. Хор - 1053 часа, УП.02. Фортепиано - 395 часов, УП.03. Основы дирижирования - 58 часов;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ПО.02. Теория и история музыки: УП.01. Сольфеджио - 428 часов, УП.02. Слушание музыки - 98 часов, УП.03. Музыкальная литература (зарубежная, отечественная) - 231 час, УП.04. Элементарная теория музыки - 33 часа.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>
        <w:t>обучающимися</w:t>
      </w:r>
      <w:proofErr w:type="gramEnd"/>
      <w:r>
        <w:t xml:space="preserve"> дополнительных знаний, умений и навыков. Учебные предметы вариативной части определяются ОО самостоятельно. Объем времени вариативной части, предусматриваемый ОО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При формировании ОО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4.3. 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обучающихся не должен превышать 10 часов в неделю.</w:t>
      </w: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Title"/>
        <w:jc w:val="center"/>
        <w:outlineLvl w:val="1"/>
      </w:pPr>
      <w:r>
        <w:t>V. Требования к условиям реализации программы</w:t>
      </w:r>
    </w:p>
    <w:p w:rsidR="00A90C69" w:rsidRDefault="00A90C69">
      <w:pPr>
        <w:pStyle w:val="ConsPlusTitle"/>
        <w:jc w:val="center"/>
      </w:pPr>
      <w:r>
        <w:t>"Хоровое пение"</w:t>
      </w: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Normal"/>
        <w:ind w:firstLine="540"/>
        <w:jc w:val="both"/>
      </w:pPr>
      <w:r>
        <w:t>5.1. Требования к условиям реализации программы "Хоровое пение" представляют собой систему требований к учебно-методическим, кадровым, финансовым, материально-техническим и иным условиям реализации программы "Хоровое пение" с целью достижения планируемых результатов освоения данной ОП.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ОО должна создать комфортную развивающую образовательную среду, обеспечивающую возможность:</w:t>
      </w:r>
      <w:proofErr w:type="gramEnd"/>
    </w:p>
    <w:p w:rsidR="00A90C69" w:rsidRDefault="00A90C69">
      <w:pPr>
        <w:pStyle w:val="ConsPlusNormal"/>
        <w:spacing w:before="220"/>
        <w:ind w:firstLine="540"/>
        <w:jc w:val="both"/>
      </w:pPr>
      <w:r>
        <w:t>- выявления и развития одаренных детей в области музыкального искусства;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других мероприятий);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- посещений </w:t>
      </w:r>
      <w:proofErr w:type="gramStart"/>
      <w:r>
        <w:t>обучающимися</w:t>
      </w:r>
      <w:proofErr w:type="gramEnd"/>
      <w:r>
        <w:t xml:space="preserve"> организаций культуры (филармоний, выставочных залов, театров, музеев и других учреждений);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- организации творческой и просветительской деятельности совместно с другими детскими </w:t>
      </w:r>
      <w:r>
        <w:lastRenderedPageBreak/>
        <w:t>школами искусств по видам искусств, профессиональными ОО, ОО высшего образования, реализующими ОП в области музыкального искусства;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построения содержания программы "Хоровое пение" с учетом индивидуального развития детей, а также тех или иных особенностей субъекта Российской Федерации;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эффективного управления ОО.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5.3.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"Хоровое пение"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5.4. 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График каникул устанавливается ОО самостоятельно.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5.5. Изучение учебных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5.6.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"Хоровое пение" по индивидуальному учебному плану. В выпускные классы (восьмой и девятый) поступление </w:t>
      </w:r>
      <w:proofErr w:type="gramStart"/>
      <w:r>
        <w:t>обучающихся</w:t>
      </w:r>
      <w:proofErr w:type="gramEnd"/>
      <w:r>
        <w:t xml:space="preserve"> не предусмотрено.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5.7. ОО должна обеспечивать изучение учебного предмета "Хор"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просветительской деятельности ОО.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5.8. Программа "Хоровое пение" обеспечивается учебно-методической документацией по всем учебным предметам.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5.9. Внеаудиторная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просветительской деятельности ОО.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lastRenderedPageBreak/>
        <w:t xml:space="preserve">5.10. Реализация программы "Хоровое пение" обеспечивается консультациями для </w:t>
      </w:r>
      <w:proofErr w:type="gramStart"/>
      <w:r>
        <w:t>обучающихся</w:t>
      </w:r>
      <w:proofErr w:type="gramEnd"/>
      <w: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ОО.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Консультации могут проводиться рассредоточенно и/или в счет резерва учебного времени в объеме 126 часов при реализации ОП со сроком обучения 8 лет и 150 часов при реализации ОП с дополнительным годом обучения.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Резерв учебного времени - объем учебного времени, предусмотренный ОО дополнительно помимо продолжительности учебных занятий. Резерв учебного времени устанавливается ОО из расчета одной недели в учебном году.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консультации проводятся рассредоточенно,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5.11. Оценка качества реализации программы "Хоровое пение" включает в себя текущий контроль успеваемости, промежуточную и итоговую аттестацию обучающихся.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В качестве средств текущего контроля успеваемости ОО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ОО.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Содержание промежуточной аттестации и условия ее проведения разрабатываются ОО самостоятельно на основании </w:t>
      </w:r>
      <w:proofErr w:type="gramStart"/>
      <w:r>
        <w:t>настоящих</w:t>
      </w:r>
      <w:proofErr w:type="gramEnd"/>
      <w:r>
        <w:t xml:space="preserve"> ФГТ. ОО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ОО самостоятельно.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Фонды оценочных средств должны быть полными и адекватными отображениями настоящих ФГТ, соответствовать целям и задачам программы "Хоровое пение" и ее учебному плану. 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образования по образовательным программам среднего профессионального образования в области музыкального искусства.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По окончании полугодий учебного года, как правило, оценки </w:t>
      </w:r>
      <w:proofErr w:type="gramStart"/>
      <w:r>
        <w:t>обучающимся</w:t>
      </w:r>
      <w:proofErr w:type="gramEnd"/>
      <w:r>
        <w:t xml:space="preserve"> выставляются по каждому учебному предмету. Оценки могут выставляться и по окончании четверти.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 ОО на основании настоящих ФГТ.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lastRenderedPageBreak/>
        <w:t>Итоговая аттестация проводится в форме выпускных экзаменов: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1) Хоровое пение;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2) Сольфеджио;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3) Фортепиано.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Требования к выпускным экзаменам определяются ОО самостоятельно. ОО разрабатываются критерии оценок итоговой аттестации в соответствии с </w:t>
      </w:r>
      <w:proofErr w:type="gramStart"/>
      <w:r>
        <w:t>настоящими</w:t>
      </w:r>
      <w:proofErr w:type="gramEnd"/>
      <w:r>
        <w:t xml:space="preserve"> ФГТ.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навыки коллективного хорового исполнительского творчества, исполнения авторских, народных хоровых и вокальных ансамблевых произведений отечественной и зарубежной музыки;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знание профессиональной терминологии, вокально-хорового и фортепианного репертуара;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наличие кругозора в области музыкального искусства и культуры.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5.12. Реализация программы "Хоровое пение"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>
        <w:t>Во время самостоятельной работы обучающиеся могут быть обеспечены доступом к сети Интернет.</w:t>
      </w:r>
      <w:proofErr w:type="gramEnd"/>
    </w:p>
    <w:p w:rsidR="00A90C69" w:rsidRDefault="00A90C69">
      <w:pPr>
        <w:pStyle w:val="ConsPlusNormal"/>
        <w:spacing w:before="220"/>
        <w:ind w:firstLine="540"/>
        <w:jc w:val="both"/>
      </w:pPr>
      <w:r>
        <w:t>Библиотечный фонд ОО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"Хоровое пение". Основной учебной литературой по учебным предметам предметной области "Теория и история музыки" обеспечивается каждый обучающийся.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5.13. </w:t>
      </w:r>
      <w:proofErr w:type="gramStart"/>
      <w:r>
        <w:t xml:space="preserve">Реализация программы "Хоровое пение" обеспечивается педагогическими работниками, имеющими среднее профессиональное или высшее образование, соответствующее профилю преподаваемого учебного предмета в соответствии с требованиями профессионального </w:t>
      </w:r>
      <w:hyperlink r:id="rId8" w:history="1">
        <w:r>
          <w:rPr>
            <w:color w:val="0000FF"/>
          </w:rPr>
          <w:t>стандарта</w:t>
        </w:r>
      </w:hyperlink>
      <w:r>
        <w:t xml:space="preserve"> "Педагог дополнительного образования детей и взрослых", утвержденного приказом Министерства труда и социальной защиты Российской Федерации от 5 мая 2018 г. N 298н (зарегистрирован Минюстом России 28 августа 2018 г., регистрационный N 52016).</w:t>
      </w:r>
      <w:proofErr w:type="gramEnd"/>
      <w:r>
        <w:t xml:space="preserve"> Доля преподавателей, имеющих высшее образование, должна составлять не менее 25 процентов в </w:t>
      </w:r>
      <w:r>
        <w:lastRenderedPageBreak/>
        <w:t xml:space="preserve">общем числе преподавателей, обеспечивающих образовательный процесс по </w:t>
      </w:r>
      <w:proofErr w:type="gramStart"/>
      <w:r>
        <w:t>данной</w:t>
      </w:r>
      <w:proofErr w:type="gramEnd"/>
      <w:r>
        <w:t xml:space="preserve"> ОП.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До 10 процентов от общего числа преподавателей, которые должны иметь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просветительскую работу, а также освоение дополнительных профессиональных ОП.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В ОО создаются условия для реализации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года. Педагогические работники ОО должны осуществлять творческую и методическую работу.</w:t>
      </w:r>
    </w:p>
    <w:p w:rsidR="00A90C69" w:rsidRDefault="00A90C69">
      <w:pPr>
        <w:pStyle w:val="ConsPlusNormal"/>
        <w:spacing w:before="220"/>
        <w:ind w:firstLine="540"/>
        <w:jc w:val="both"/>
      </w:pPr>
      <w:proofErr w:type="gramStart"/>
      <w:r>
        <w:t>ОО должна создать условия для взаимодействия с другими ОО, реализующими ОП в области музыкального искусства, в том числе с профессиональными ОО и ОО высшего образования,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"Хоровое пение", использования передовых педагогических технологий.</w:t>
      </w:r>
      <w:proofErr w:type="gramEnd"/>
    </w:p>
    <w:p w:rsidR="00A90C69" w:rsidRDefault="00A90C69">
      <w:pPr>
        <w:pStyle w:val="ConsPlusNormal"/>
        <w:spacing w:before="220"/>
        <w:ind w:firstLine="540"/>
        <w:jc w:val="both"/>
      </w:pPr>
      <w:r>
        <w:t xml:space="preserve">5.14. Финансовые условия реализации программы "Хоровое пение" должны обеспечивать ОО исполнение </w:t>
      </w:r>
      <w:proofErr w:type="gramStart"/>
      <w:r>
        <w:t>настоящих</w:t>
      </w:r>
      <w:proofErr w:type="gramEnd"/>
      <w:r>
        <w:t xml:space="preserve"> ФГТ.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При реализации программы "Хоровое пение" необходимо планировать работу концертмейстеров с учетом сложившихся традиций и методической целесообразности: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по учебному предмету "Хор" и консультациям по данному учебному предмету не менее 80 процентов от аудиторного учебного времени;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по учебному предмету "Основы дирижирования" - 100 процентов от аудиторного учебного времени;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при введении в вариативную часть ОП учебных предметов "Ритмика", "Ансамбль", "Постановка голоса" - до 100 процентов аудиторного учебного времени.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5.15. Материально-технические условия реализации программы "Хоровое пение" обеспечивают возможность достижения обучающимися результатов, установленных настоящими ФГТ.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Материально-техническая база ОО должна соответствовать санитарным и противопожарным нормам, нормам охраны труда. ОО должна соблюдать своевременные сроки текущего и капитального ремонта учебных помещений.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Для реализации программы "Хоровое пение"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концертный зал с концертным роялем или пианино, подставками для хора, пультами и звукотехническим оборудованием;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библиотеку;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lastRenderedPageBreak/>
        <w:t xml:space="preserve">- помещения для работы со специализированными материалами (фонотеку, видеотеку, фильмотеку, </w:t>
      </w:r>
      <w:proofErr w:type="gramStart"/>
      <w:r>
        <w:t>просмотровый</w:t>
      </w:r>
      <w:proofErr w:type="gramEnd"/>
      <w:r>
        <w:t xml:space="preserve"> видеозал);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учебные аудитории для групповых, мелкогрупповых и индивидуальных занятий;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 учебную аудиторию для занятий по учебному предмету "Хор" со специализированным оборудованием (подставками для хора, роялем или пианино).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Учебные аудитории, предназначенные для изучения учебного предмета "Фортепиано", оснащаются роялями или пианино.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В случае реализации ОО в вариативной части учебного предмета "Ритмика" учебная аудитория оснащается пианино, звукотехнической аппаратурой, соответствующим напольным покрытием.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В случае реализации ОО в вариативной части учебного предмета "Музыкальная информатика" учебная аудитория оборудуется персональными компьютерами, MIDI-клавиатурами и соответствующим программным обеспечением.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Учебные аудитории для индивидуальных занятий должны иметь площадь не менее 12 кв. м. &lt;1&gt;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4 июля 2014 г. N 41 "Об утверждении СанПиН 2.4.3172-14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 августа 2014 г., регистрационный N 33660).</w:t>
      </w: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Normal"/>
        <w:ind w:firstLine="540"/>
        <w:jc w:val="both"/>
      </w:pPr>
      <w:proofErr w:type="gramStart"/>
      <w:r>
        <w:t>Учебные аудитории, предназначенные для изучения учебных предметов "Слушание музыки", "Сольфеджио", "Музыкальная литература (зарубежная, отечественная)", "Элементарная теория музыки" оснащаются роялем или пианино, звукотехническим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A90C69" w:rsidRDefault="00A90C69">
      <w:pPr>
        <w:pStyle w:val="ConsPlusNormal"/>
        <w:spacing w:before="220"/>
        <w:ind w:firstLine="540"/>
        <w:jc w:val="both"/>
      </w:pPr>
      <w:r>
        <w:t>Учебные аудитории должны иметь звукоизоляцию.</w:t>
      </w:r>
    </w:p>
    <w:p w:rsidR="00A90C69" w:rsidRDefault="00A90C69">
      <w:pPr>
        <w:pStyle w:val="ConsPlusNormal"/>
        <w:spacing w:before="220"/>
        <w:ind w:firstLine="540"/>
        <w:jc w:val="both"/>
      </w:pPr>
      <w:r>
        <w:t>В ОО создаются условия для содержания, своевременного обслуживания и ремонта музыкальных инструментов. ОО обеспечивает выступления учебных хоровых коллективов в сценических костюмах.</w:t>
      </w: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Normal"/>
        <w:jc w:val="both"/>
      </w:pPr>
    </w:p>
    <w:p w:rsidR="00A90C69" w:rsidRDefault="00A90C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6D5" w:rsidRDefault="008656D5">
      <w:bookmarkStart w:id="3" w:name="_GoBack"/>
      <w:bookmarkEnd w:id="3"/>
    </w:p>
    <w:sectPr w:rsidR="008656D5" w:rsidSect="00CB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9"/>
    <w:rsid w:val="008656D5"/>
    <w:rsid w:val="00A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CDEDA4A75DDB8D455D92D8414E37589BACBDAEF3089A8F35196DA4065260899C86B6EF629B6892BA259CA59E934765D10D644F5A1EA54n5W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ECDEDA4A75DDB8D455D92D8414E3758BB8C6D7EE3A89A8F35196DA406526088BC83362F42BA8882AB70F9B1CnBW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ECDEDA4A75DDB8D455D92D8414E37589BBCAD1E73989A8F35196DA4065260899C86B6EF628B7892BA259CA59E934765D10D644F5A1EA54n5WD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ECDEDA4A75DDB8D455D92D8414E3758BBCC6D5ED3A89A8F35196DA406526088BC83362F42BA8882AB70F9B1CnBW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5647</Words>
  <Characters>32191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2019-01-22T14:22:00Z</dcterms:created>
  <dcterms:modified xsi:type="dcterms:W3CDTF">2019-01-22T14:23:00Z</dcterms:modified>
</cp:coreProperties>
</file>