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A9" w:rsidRDefault="005922A9" w:rsidP="005922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2A9" w:rsidRDefault="005922A9" w:rsidP="005922A9">
      <w:pPr>
        <w:pStyle w:val="ConsPlusNormal"/>
        <w:jc w:val="both"/>
        <w:outlineLvl w:val="0"/>
      </w:pPr>
    </w:p>
    <w:p w:rsidR="005922A9" w:rsidRDefault="005922A9" w:rsidP="005922A9">
      <w:pPr>
        <w:pStyle w:val="ConsPlusNormal"/>
        <w:outlineLvl w:val="0"/>
      </w:pPr>
      <w:r>
        <w:t>Зарегистрировано в Минюсте России 20 августа 2013 г. N 29625</w:t>
      </w:r>
    </w:p>
    <w:p w:rsidR="005922A9" w:rsidRDefault="005922A9" w:rsidP="00592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2A9" w:rsidRDefault="005922A9" w:rsidP="005922A9">
      <w:pPr>
        <w:pStyle w:val="ConsPlusNormal"/>
      </w:pPr>
    </w:p>
    <w:p w:rsidR="005922A9" w:rsidRDefault="005922A9" w:rsidP="005922A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922A9" w:rsidRDefault="005922A9" w:rsidP="005922A9">
      <w:pPr>
        <w:pStyle w:val="ConsPlusTitle"/>
        <w:jc w:val="center"/>
      </w:pPr>
    </w:p>
    <w:p w:rsidR="005922A9" w:rsidRDefault="005922A9" w:rsidP="005922A9">
      <w:pPr>
        <w:pStyle w:val="ConsPlusTitle"/>
        <w:jc w:val="center"/>
      </w:pPr>
      <w:r>
        <w:t>ПРИКАЗ</w:t>
      </w:r>
    </w:p>
    <w:p w:rsidR="005922A9" w:rsidRDefault="005922A9" w:rsidP="005922A9">
      <w:pPr>
        <w:pStyle w:val="ConsPlusTitle"/>
        <w:jc w:val="center"/>
      </w:pPr>
      <w:r>
        <w:t>от 2 августа 2013 г. N 717</w:t>
      </w:r>
    </w:p>
    <w:p w:rsidR="005922A9" w:rsidRDefault="005922A9" w:rsidP="005922A9">
      <w:pPr>
        <w:pStyle w:val="ConsPlusTitle"/>
        <w:jc w:val="center"/>
      </w:pPr>
    </w:p>
    <w:p w:rsidR="005922A9" w:rsidRDefault="005922A9" w:rsidP="005922A9">
      <w:pPr>
        <w:pStyle w:val="ConsPlusTitle"/>
        <w:jc w:val="center"/>
      </w:pPr>
      <w:r>
        <w:t>ОБ УТВЕРЖДЕНИИ</w:t>
      </w:r>
    </w:p>
    <w:p w:rsidR="005922A9" w:rsidRDefault="005922A9" w:rsidP="005922A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922A9" w:rsidRDefault="005922A9" w:rsidP="005922A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5922A9" w:rsidRDefault="005922A9" w:rsidP="005922A9">
      <w:pPr>
        <w:pStyle w:val="ConsPlusTitle"/>
        <w:jc w:val="center"/>
      </w:pPr>
      <w:r>
        <w:t>112201.01 ХОЗЯЙКА(ИН) УСАДЬБЫ</w:t>
      </w:r>
    </w:p>
    <w:p w:rsidR="005922A9" w:rsidRDefault="005922A9" w:rsidP="00592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922A9" w:rsidTr="00DC23A2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922A9" w:rsidRDefault="005922A9" w:rsidP="00DC2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2A9" w:rsidRDefault="005922A9" w:rsidP="00DC23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5922A9" w:rsidRDefault="005922A9" w:rsidP="005922A9">
      <w:pPr>
        <w:pStyle w:val="ConsPlusNormal"/>
        <w:jc w:val="center"/>
      </w:pPr>
    </w:p>
    <w:p w:rsidR="005922A9" w:rsidRDefault="005922A9" w:rsidP="005922A9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112201.01 Хозяйка(ин) усадьбы.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ноября 2009 г. N 523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112201.01 Хозяйка(ин) усадьбы" (зарегистрирован Министерством юстиции Российской Федерации 10 декабря 2009 г., регистрационный N 15513).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right"/>
      </w:pPr>
      <w:r>
        <w:t>Министр</w:t>
      </w:r>
    </w:p>
    <w:p w:rsidR="005922A9" w:rsidRDefault="005922A9" w:rsidP="005922A9">
      <w:pPr>
        <w:pStyle w:val="ConsPlusNormal"/>
        <w:jc w:val="right"/>
      </w:pPr>
      <w:r>
        <w:t>Д.В.ЛИВАНОВ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right"/>
        <w:outlineLvl w:val="0"/>
      </w:pPr>
      <w:r>
        <w:t>Приложение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right"/>
      </w:pPr>
      <w:r>
        <w:t>Утвержден</w:t>
      </w:r>
    </w:p>
    <w:p w:rsidR="005922A9" w:rsidRDefault="005922A9" w:rsidP="005922A9">
      <w:pPr>
        <w:pStyle w:val="ConsPlusNormal"/>
        <w:jc w:val="right"/>
      </w:pPr>
      <w:r>
        <w:t>приказом Министерства образования</w:t>
      </w:r>
    </w:p>
    <w:p w:rsidR="005922A9" w:rsidRDefault="005922A9" w:rsidP="005922A9">
      <w:pPr>
        <w:pStyle w:val="ConsPlusNormal"/>
        <w:jc w:val="right"/>
      </w:pPr>
      <w:r>
        <w:t>и науки Российской Федерации</w:t>
      </w:r>
    </w:p>
    <w:p w:rsidR="005922A9" w:rsidRDefault="005922A9" w:rsidP="005922A9">
      <w:pPr>
        <w:pStyle w:val="ConsPlusNormal"/>
        <w:jc w:val="right"/>
      </w:pPr>
      <w:r>
        <w:t>от 2 августа 2013 г. N 717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5922A9" w:rsidRDefault="005922A9" w:rsidP="005922A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5922A9" w:rsidRDefault="005922A9" w:rsidP="005922A9">
      <w:pPr>
        <w:pStyle w:val="ConsPlusTitle"/>
        <w:jc w:val="center"/>
      </w:pPr>
      <w:r>
        <w:lastRenderedPageBreak/>
        <w:t>112201.01 ХОЗЯЙКА(ИН) УСАДЬБЫ</w:t>
      </w:r>
    </w:p>
    <w:p w:rsidR="005922A9" w:rsidRDefault="005922A9" w:rsidP="00592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922A9" w:rsidTr="00DC23A2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922A9" w:rsidRDefault="005922A9" w:rsidP="00DC2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2A9" w:rsidRDefault="005922A9" w:rsidP="00DC23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center"/>
        <w:outlineLvl w:val="1"/>
      </w:pPr>
      <w:r>
        <w:t>I. ОБЛАСТЬ ПРИМЕНЕНИЯ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112201.01 Хозяйка(ин) усадьбы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112201.01 Хозяйка(ин) усадьбы имеет образовательная организация при наличии соответствующей лицензии на осуществление образовательной деятельности.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center"/>
        <w:outlineLvl w:val="1"/>
      </w:pPr>
      <w:r>
        <w:t>II. ИСПОЛЬЗУЕМЫЕ СОКРАЩЕНИЯ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 xml:space="preserve">3.1. Сроки получения СПО по профессии 112201.01 Хозяйка(ин) усадьбы в очной форме обучения и соответствующие квалификации приводятся в </w:t>
      </w:r>
      <w:hyperlink w:anchor="P64" w:history="1">
        <w:r>
          <w:rPr>
            <w:color w:val="0000FF"/>
          </w:rPr>
          <w:t>Таблице 1</w:t>
        </w:r>
      </w:hyperlink>
      <w:r>
        <w:t>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right"/>
        <w:outlineLvl w:val="2"/>
      </w:pPr>
      <w:bookmarkStart w:id="1" w:name="P64"/>
      <w:bookmarkEnd w:id="1"/>
      <w:r>
        <w:t>Таблица 1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sectPr w:rsidR="005922A9" w:rsidSect="004468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5922A9" w:rsidTr="00DC23A2">
        <w:tc>
          <w:tcPr>
            <w:tcW w:w="2359" w:type="dxa"/>
          </w:tcPr>
          <w:p w:rsidR="005922A9" w:rsidRDefault="005922A9" w:rsidP="00DC23A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2A9" w:rsidTr="00DC23A2">
        <w:tc>
          <w:tcPr>
            <w:tcW w:w="2359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5922A9" w:rsidRDefault="005922A9" w:rsidP="00DC23A2">
            <w:pPr>
              <w:pStyle w:val="ConsPlusNormal"/>
              <w:jc w:val="center"/>
            </w:pPr>
            <w:r>
              <w:t>Оператор машинного доения</w:t>
            </w:r>
          </w:p>
          <w:p w:rsidR="005922A9" w:rsidRDefault="005922A9" w:rsidP="00DC23A2">
            <w:pPr>
              <w:pStyle w:val="ConsPlusNormal"/>
              <w:jc w:val="center"/>
            </w:pPr>
            <w:r>
              <w:t>Плодоовощевод</w:t>
            </w:r>
          </w:p>
          <w:p w:rsidR="005922A9" w:rsidRDefault="005922A9" w:rsidP="00DC23A2">
            <w:pPr>
              <w:pStyle w:val="ConsPlusNormal"/>
              <w:jc w:val="center"/>
            </w:pPr>
            <w:r>
              <w:t>Повар</w:t>
            </w:r>
          </w:p>
          <w:p w:rsidR="005922A9" w:rsidRDefault="005922A9" w:rsidP="00DC23A2">
            <w:pPr>
              <w:pStyle w:val="ConsPlusNormal"/>
              <w:jc w:val="center"/>
            </w:pPr>
            <w:r>
              <w:t>Учетчик</w:t>
            </w:r>
          </w:p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761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1 год 10 мес.</w:t>
            </w:r>
          </w:p>
        </w:tc>
      </w:tr>
      <w:tr w:rsidR="005922A9" w:rsidTr="00DC23A2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5922A9" w:rsidRDefault="005922A9" w:rsidP="00DC23A2"/>
        </w:tc>
        <w:tc>
          <w:tcPr>
            <w:tcW w:w="2761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  <w:jc w:val="center"/>
            </w:pPr>
            <w:r>
              <w:t xml:space="preserve">3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922A9" w:rsidTr="00DC23A2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5922A9" w:rsidRDefault="005922A9" w:rsidP="00DC23A2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5922A9" w:rsidRDefault="005922A9" w:rsidP="005922A9">
      <w:pPr>
        <w:sectPr w:rsidR="005922A9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--------------------------------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&lt;2&gt; Независимо от применяемых образовательных технологий.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bookmarkStart w:id="4" w:name="P83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bookmarkStart w:id="5" w:name="P85"/>
      <w:bookmarkEnd w:id="5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учетчик - оператор машинного доения;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учетчик - плодоовощевод;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учетчик - повар.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5922A9" w:rsidRDefault="005922A9" w:rsidP="005922A9">
      <w:pPr>
        <w:pStyle w:val="ConsPlusNormal"/>
        <w:jc w:val="center"/>
      </w:pPr>
      <w:r>
        <w:t>ДЕЯТЕЛЬНОСТИ ВЫПУСКНИКОВ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работ по производству и учету сельскохозяйственной продукции, ее кулинарная обработка в сельской усадьбе (сельском домохозяйстве, на ферме).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имущество, в т.ч. земельный и коллекционный участок, приусадебное хозяйство и надворные постройки в сельской усадьбе;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сельскохозяйственные животные и продукция животноводства;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сельскохозяйственные культуры и продукция растениеводства;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сельскохозяйственные машины и механизмы, оборудование;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пищевые продукты, посуда, инструменты и оборудование для приготовления пищи;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lastRenderedPageBreak/>
        <w:t>обязательства, финансовые и хозяйственные операции в сельской усадьбе;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технологические процессы производства и кулинарной обработки сельскохозяйственной продукции.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4.3. Обучающийся по профессии 112201.01 Хозяйка(ин) усадьбы готовится к следующим видам деятельности: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4.3.1. Уход за сельскохозяйственными животными, производство, хранение и переработка продукции животноводства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4.3.2. Производство, хранение и переработка продукции растениеводства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4.3.3. Кулинарное приготовление пищи и контроль качества блюд.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4.3.4. Ведение оперативного учета имущества, обязательств, финансовых и хозяйственных операций в сельской усадьбе.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5922A9" w:rsidRDefault="005922A9" w:rsidP="005922A9">
      <w:pPr>
        <w:pStyle w:val="ConsPlusNormal"/>
        <w:jc w:val="center"/>
      </w:pPr>
      <w:r>
        <w:t>КВАЛИФИЦИРОВАННЫХ РАБОЧИХ, СЛУЖАЩИХ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7. Организовывать собственную деятельность с соблюдением требований охраны труда и экологической безопасности.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8. Осуществлять денежные операции.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9. Добиваться соблюдения своих социально-трудовых прав в рамках закона.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ОК 10. Исполнять воинскую обязанность &lt;*&gt;, в том числе с применением полученных профессиональных знаний (для юношей).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lastRenderedPageBreak/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5.2.1. Уход за сельскохозяйственными животными, производство, хранение и переработка продукции животноводства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1.1. Планировать животноводческие работы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1.2. Выполнять механизированные и немеханизированные работы по уходу за сельскохозяйственными животными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1.3. Вести технологический процесс приготовления и раздачи кормов с использованием сельскохозяйственных машин и оборудования.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1.4. Осуществлять доение коров с соблюдением необходимых зоогигиенических и ветеринарных требований.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1.5. Проводить подготовку продукции животноводства к реализации или использованию.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1.6. Осуществлять переработку молока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1.7. Осуществлять переработку мяса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5.2.2. Производство, хранение и переработка продукции растениеводства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2.1. Планировать работы в саду, огороде, плодовом питомнике.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2.2. Выращивать сельскохозяйственные культуры в сельской усадьбе в открытом и закрытом грунте в соответствии с агротехнологиями.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2.3. Проводить уборку и первичную обработку урожая сельскохозяйственных культур.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2.4. Хранить продукцию растениеводства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2.5. Проводить подготовку продукции растениеводства к реализации или использованию.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2.6. Заготавливать плоды, ягоды, овощи, грибы.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5.2.3. Кулинарное приготовление пищи и контроль качества блюд.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3.2. Подготавливать к работе и убирать рабочее место, помещение, оборудование для приготовления пищи.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lastRenderedPageBreak/>
        <w:t>ПК 3.4. Приготавливать горячие, холодные блюда, закуски, напитки и изделия из теста.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3.5. Порционировать и подготавливать блюда для подачи.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3.6. Готовить помещение для приема пищи, сервировать стол.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5.2.4. Ведение оперативного учета имущества, обязательств, финансовых и хозяйственных операций в сельской усадьбе.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4.2. Проводить учет приобретенной продукции по отраслям.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ПК 4.3. Анализировать хозяйственно-финансовую деятельность сельской усадьбы.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5922A9" w:rsidRDefault="005922A9" w:rsidP="005922A9">
      <w:pPr>
        <w:pStyle w:val="ConsPlusNormal"/>
        <w:jc w:val="center"/>
      </w:pPr>
      <w:r>
        <w:t>КВАЛИФИЦИРОВАННЫХ РАБОЧИХ, СЛУЖАЩИХ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5922A9" w:rsidRDefault="005922A9" w:rsidP="005922A9">
      <w:pPr>
        <w:pStyle w:val="ConsPlusNormal"/>
        <w:spacing w:before="220"/>
        <w:jc w:val="both"/>
      </w:pPr>
      <w:r>
        <w:t>и разделов: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</w:t>
      </w:r>
      <w:r>
        <w:lastRenderedPageBreak/>
        <w:t>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5922A9" w:rsidRDefault="005922A9" w:rsidP="005922A9">
      <w:pPr>
        <w:pStyle w:val="ConsPlusNormal"/>
        <w:jc w:val="center"/>
      </w:pPr>
      <w:r>
        <w:t>рабочих, служащих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right"/>
      </w:pPr>
      <w:r>
        <w:t>Таблица 2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sectPr w:rsidR="005922A9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определять организационно-правовую форму сельской усадьбы, основные направления ее деятельности;</w:t>
            </w:r>
          </w:p>
          <w:p w:rsidR="005922A9" w:rsidRDefault="005922A9" w:rsidP="00DC23A2">
            <w:pPr>
              <w:pStyle w:val="ConsPlusNormal"/>
            </w:pPr>
            <w:r>
              <w:t>ориентироваться в вопросах организации труда в растениеводстве и животноводстве;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>основные принципы рыночной экономики;</w:t>
            </w:r>
          </w:p>
          <w:p w:rsidR="005922A9" w:rsidRDefault="005922A9" w:rsidP="00DC23A2">
            <w:pPr>
              <w:pStyle w:val="ConsPlusNormal"/>
            </w:pPr>
            <w:r>
              <w:t>понятия спроса и предложения на рынке товаров и услуг;</w:t>
            </w:r>
          </w:p>
          <w:p w:rsidR="005922A9" w:rsidRDefault="005922A9" w:rsidP="00DC23A2">
            <w:pPr>
              <w:pStyle w:val="ConsPlusNormal"/>
            </w:pPr>
            <w:r>
              <w:t xml:space="preserve">особенности формирования, характеристику современного состояния и перспективы развития сельского </w:t>
            </w:r>
            <w:r>
              <w:lastRenderedPageBreak/>
              <w:t>хозяйства;</w:t>
            </w:r>
          </w:p>
          <w:p w:rsidR="005922A9" w:rsidRDefault="005922A9" w:rsidP="00DC23A2">
            <w:pPr>
              <w:pStyle w:val="ConsPlusNormal"/>
            </w:pPr>
            <w:r>
              <w:t>основные виды сельхозпродукции, возможности ее использования;</w:t>
            </w:r>
          </w:p>
          <w:p w:rsidR="005922A9" w:rsidRDefault="005922A9" w:rsidP="00DC23A2">
            <w:pPr>
              <w:pStyle w:val="ConsPlusNormal"/>
            </w:pPr>
            <w:r>
              <w:t>структуру регионального производства сельскохозяйственной продукции;</w:t>
            </w:r>
          </w:p>
          <w:p w:rsidR="005922A9" w:rsidRDefault="005922A9" w:rsidP="00DC23A2">
            <w:pPr>
              <w:pStyle w:val="ConsPlusNormal"/>
            </w:pPr>
            <w:r>
              <w:t>механизмы ценообразования на сельскохозяйственную продукцию;</w:t>
            </w:r>
          </w:p>
          <w:p w:rsidR="005922A9" w:rsidRDefault="005922A9" w:rsidP="00DC23A2">
            <w:pPr>
              <w:pStyle w:val="ConsPlusNormal"/>
            </w:pPr>
            <w:r>
              <w:t>организационно-правовые формы сельскохозяйственных организаций, их производственную и организационную структуру;</w:t>
            </w:r>
          </w:p>
          <w:p w:rsidR="005922A9" w:rsidRDefault="005922A9" w:rsidP="00DC23A2">
            <w:pPr>
              <w:pStyle w:val="ConsPlusNormal"/>
            </w:pPr>
            <w:r>
              <w:t>правовые основы деятельности малых предприятий;</w:t>
            </w:r>
          </w:p>
          <w:p w:rsidR="005922A9" w:rsidRDefault="005922A9" w:rsidP="00DC23A2">
            <w:pPr>
              <w:pStyle w:val="ConsPlusNormal"/>
            </w:pPr>
            <w:r>
              <w:t>нормативные акты и другие материалы по организации и ведению дел в сельскохозяйственной усадьбе;</w:t>
            </w:r>
          </w:p>
          <w:p w:rsidR="005922A9" w:rsidRDefault="005922A9" w:rsidP="00DC23A2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5922A9" w:rsidRDefault="005922A9" w:rsidP="00DC23A2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</w:pPr>
            <w:r>
              <w:t>ОП.01.</w:t>
            </w:r>
          </w:p>
          <w:p w:rsidR="005922A9" w:rsidRDefault="005922A9" w:rsidP="00DC23A2">
            <w:pPr>
              <w:pStyle w:val="ConsPlusNormal"/>
            </w:pPr>
            <w:r>
              <w:t>Экономические и организационно-правовые основы усадебного хозяйства</w:t>
            </w: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</w:pPr>
            <w:r>
              <w:t>ОК 1 - 10</w:t>
            </w:r>
          </w:p>
          <w:p w:rsidR="005922A9" w:rsidRDefault="005922A9" w:rsidP="00DC23A2">
            <w:pPr>
              <w:pStyle w:val="ConsPlusNormal"/>
            </w:pPr>
            <w:r>
              <w:t>ПК 1.1 - 1.7</w:t>
            </w:r>
          </w:p>
          <w:p w:rsidR="005922A9" w:rsidRDefault="005922A9" w:rsidP="00DC23A2">
            <w:pPr>
              <w:pStyle w:val="ConsPlusNormal"/>
            </w:pPr>
            <w:r>
              <w:t>ПК 2.1 - 2.6</w:t>
            </w:r>
          </w:p>
          <w:p w:rsidR="005922A9" w:rsidRDefault="005922A9" w:rsidP="00DC23A2">
            <w:pPr>
              <w:pStyle w:val="ConsPlusNormal"/>
            </w:pPr>
            <w:r>
              <w:t>ПК 3.1 - 3.6</w:t>
            </w:r>
          </w:p>
          <w:p w:rsidR="005922A9" w:rsidRDefault="005922A9" w:rsidP="00DC23A2">
            <w:pPr>
              <w:pStyle w:val="ConsPlusNormal"/>
            </w:pPr>
            <w:r>
              <w:t>ПК 4.1 - 4.3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осуществлять профессиональное общение с соблюдением норм и правил делового этикета;</w:t>
            </w:r>
          </w:p>
          <w:p w:rsidR="005922A9" w:rsidRDefault="005922A9" w:rsidP="00DC23A2">
            <w:pPr>
              <w:pStyle w:val="ConsPlusNormal"/>
            </w:pPr>
            <w:r>
              <w:t>пользоваться простыми приемами саморегуляции поведения в процессе межличностного общения;</w:t>
            </w:r>
          </w:p>
          <w:p w:rsidR="005922A9" w:rsidRDefault="005922A9" w:rsidP="00DC23A2">
            <w:pPr>
              <w:pStyle w:val="ConsPlusNormal"/>
            </w:pPr>
            <w:r>
              <w:t>передавать информацию устно и письменно с соблюдением требований культуры речи;</w:t>
            </w:r>
          </w:p>
          <w:p w:rsidR="005922A9" w:rsidRDefault="005922A9" w:rsidP="00DC23A2">
            <w:pPr>
              <w:pStyle w:val="ConsPlusNormal"/>
            </w:pPr>
            <w:r>
              <w:t xml:space="preserve">принимать решения и аргументированно отстаивать свою точку зрения в </w:t>
            </w:r>
            <w:r>
              <w:lastRenderedPageBreak/>
              <w:t>корректной форме;</w:t>
            </w:r>
          </w:p>
          <w:p w:rsidR="005922A9" w:rsidRDefault="005922A9" w:rsidP="00DC23A2">
            <w:pPr>
              <w:pStyle w:val="ConsPlusNormal"/>
            </w:pPr>
            <w:r>
              <w:t>поддерживать деловую репутацию;</w:t>
            </w:r>
          </w:p>
          <w:p w:rsidR="005922A9" w:rsidRDefault="005922A9" w:rsidP="00DC23A2">
            <w:pPr>
              <w:pStyle w:val="ConsPlusNormal"/>
            </w:pPr>
            <w:r>
              <w:t>создавать и соблюдать имидж делового человека;</w:t>
            </w:r>
          </w:p>
          <w:p w:rsidR="005922A9" w:rsidRDefault="005922A9" w:rsidP="00DC23A2">
            <w:pPr>
              <w:pStyle w:val="ConsPlusNormal"/>
            </w:pPr>
            <w:r>
              <w:t>организовывать рабочее место;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>правила делового общения;</w:t>
            </w:r>
          </w:p>
          <w:p w:rsidR="005922A9" w:rsidRDefault="005922A9" w:rsidP="00DC23A2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5922A9" w:rsidRDefault="005922A9" w:rsidP="00DC23A2">
            <w:pPr>
              <w:pStyle w:val="ConsPlusNormal"/>
            </w:pPr>
            <w:r>
              <w:t>основные техники и приемы общения: правила слушания, ведения беседы, убеждения, консультирования;</w:t>
            </w:r>
          </w:p>
          <w:p w:rsidR="005922A9" w:rsidRDefault="005922A9" w:rsidP="00DC23A2">
            <w:pPr>
              <w:pStyle w:val="ConsPlusNormal"/>
            </w:pPr>
            <w: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5922A9" w:rsidRDefault="005922A9" w:rsidP="00DC23A2">
            <w:pPr>
              <w:pStyle w:val="ConsPlusNormal"/>
            </w:pPr>
            <w:r>
              <w:t>составляющие внешнего облика делового человека: костюм, прическа, макияж, аксессуары;</w:t>
            </w:r>
          </w:p>
          <w:p w:rsidR="005922A9" w:rsidRDefault="005922A9" w:rsidP="00DC23A2">
            <w:pPr>
              <w:pStyle w:val="ConsPlusNormal"/>
            </w:pPr>
            <w:r>
              <w:t>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</w:pPr>
            <w:r>
              <w:t>ОП.02. Основы деловой культуры</w:t>
            </w: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</w:pPr>
            <w:r>
              <w:t>ОК 1 - 10</w:t>
            </w:r>
          </w:p>
          <w:p w:rsidR="005922A9" w:rsidRDefault="005922A9" w:rsidP="00DC23A2">
            <w:pPr>
              <w:pStyle w:val="ConsPlusNormal"/>
            </w:pPr>
            <w:r>
              <w:t>ПК 1.1</w:t>
            </w:r>
          </w:p>
          <w:p w:rsidR="005922A9" w:rsidRDefault="005922A9" w:rsidP="00DC23A2">
            <w:pPr>
              <w:pStyle w:val="ConsPlusNormal"/>
            </w:pPr>
            <w:r>
              <w:t>ПК 1.2</w:t>
            </w:r>
          </w:p>
          <w:p w:rsidR="005922A9" w:rsidRDefault="005922A9" w:rsidP="00DC23A2">
            <w:pPr>
              <w:pStyle w:val="ConsPlusNormal"/>
            </w:pPr>
            <w:r>
              <w:t>ПК 3.1 - 3.6</w:t>
            </w:r>
          </w:p>
          <w:p w:rsidR="005922A9" w:rsidRDefault="005922A9" w:rsidP="00DC23A2">
            <w:pPr>
              <w:pStyle w:val="ConsPlusNormal"/>
            </w:pPr>
            <w:r>
              <w:t>ПК 4.1 - 4.3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соблюдать правила личной гигиены и промышленной санитарии;</w:t>
            </w:r>
          </w:p>
          <w:p w:rsidR="005922A9" w:rsidRDefault="005922A9" w:rsidP="00DC23A2">
            <w:pPr>
              <w:pStyle w:val="ConsPlusNormal"/>
            </w:pPr>
            <w:r>
              <w:t>применять необходимые методы и средства защиты;</w:t>
            </w:r>
          </w:p>
          <w:p w:rsidR="005922A9" w:rsidRDefault="005922A9" w:rsidP="00DC23A2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5922A9" w:rsidRDefault="005922A9" w:rsidP="00DC23A2">
            <w:pPr>
              <w:pStyle w:val="ConsPlusNormal"/>
            </w:pPr>
            <w:r>
              <w:t>дезинфицировать оборудование, инвентарь, помещения, транспорт;</w:t>
            </w:r>
          </w:p>
          <w:p w:rsidR="005922A9" w:rsidRDefault="005922A9" w:rsidP="00DC23A2">
            <w:pPr>
              <w:pStyle w:val="ConsPlusNormal"/>
            </w:pPr>
            <w:r>
              <w:lastRenderedPageBreak/>
              <w:t>проводить простые микробиологические исследования продукции и давать оценку полученным результатам;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транспорту;</w:t>
            </w:r>
          </w:p>
          <w:p w:rsidR="005922A9" w:rsidRDefault="005922A9" w:rsidP="00DC23A2">
            <w:pPr>
              <w:pStyle w:val="ConsPlusNormal"/>
            </w:pPr>
            <w:r>
              <w:t>правила личной гигиены работников;</w:t>
            </w:r>
          </w:p>
          <w:p w:rsidR="005922A9" w:rsidRDefault="005922A9" w:rsidP="00DC23A2">
            <w:pPr>
              <w:pStyle w:val="ConsPlusNormal"/>
            </w:pPr>
            <w:r>
              <w:t>нормы гигиены труда;</w:t>
            </w:r>
          </w:p>
          <w:p w:rsidR="005922A9" w:rsidRDefault="005922A9" w:rsidP="00DC23A2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5922A9" w:rsidRDefault="005922A9" w:rsidP="00DC23A2">
            <w:pPr>
              <w:pStyle w:val="ConsPlusNormal"/>
            </w:pPr>
            <w: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5922A9" w:rsidRDefault="005922A9" w:rsidP="00DC23A2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5922A9" w:rsidRDefault="005922A9" w:rsidP="00DC23A2">
            <w:pPr>
              <w:pStyle w:val="ConsPlusNormal"/>
            </w:pPr>
            <w:r>
              <w:t>санитарные требования к условиям хранения сельскохозяйственного сырья и продукции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</w:pPr>
            <w:r>
              <w:t>ОП.03. Основы микробиологии, санитарии и гигиены</w:t>
            </w: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</w:pPr>
            <w:r>
              <w:t>ОК 1 - 10</w:t>
            </w:r>
          </w:p>
          <w:p w:rsidR="005922A9" w:rsidRDefault="005922A9" w:rsidP="00DC23A2">
            <w:pPr>
              <w:pStyle w:val="ConsPlusNormal"/>
            </w:pPr>
            <w:r>
              <w:t>ПК 1.1 - 1.7</w:t>
            </w:r>
          </w:p>
          <w:p w:rsidR="005922A9" w:rsidRDefault="005922A9" w:rsidP="00DC23A2">
            <w:pPr>
              <w:pStyle w:val="ConsPlusNormal"/>
            </w:pPr>
            <w:r>
              <w:t>ПК 2.1 - 2.6</w:t>
            </w:r>
          </w:p>
          <w:p w:rsidR="005922A9" w:rsidRDefault="005922A9" w:rsidP="00DC23A2">
            <w:pPr>
              <w:pStyle w:val="ConsPlusNormal"/>
            </w:pPr>
            <w:r>
              <w:t>ПК 3.1 - 3.6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обеспечивать соблюдение экологических норм и правил в сельскохозяйственной деятельности;</w:t>
            </w:r>
          </w:p>
          <w:p w:rsidR="005922A9" w:rsidRDefault="005922A9" w:rsidP="00DC23A2">
            <w:pPr>
              <w:pStyle w:val="ConsPlusNormal"/>
            </w:pPr>
            <w:r>
              <w:t>использовать представления о взаимосвязи живых организмов и среды обитания в профессиональной деятельности;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 xml:space="preserve">принципы рационального </w:t>
            </w:r>
            <w:r>
              <w:lastRenderedPageBreak/>
              <w:t>природопользования;</w:t>
            </w:r>
          </w:p>
          <w:p w:rsidR="005922A9" w:rsidRDefault="005922A9" w:rsidP="00DC23A2">
            <w:pPr>
              <w:pStyle w:val="ConsPlusNormal"/>
            </w:pPr>
            <w:r>
              <w:t>источники загрязнения окружающей среды;</w:t>
            </w:r>
          </w:p>
          <w:p w:rsidR="005922A9" w:rsidRDefault="005922A9" w:rsidP="00DC23A2">
            <w:pPr>
              <w:pStyle w:val="ConsPlusNormal"/>
            </w:pPr>
            <w:r>
              <w:t>государственные и общественные мероприятия по охране окружающей среды;</w:t>
            </w:r>
          </w:p>
          <w:p w:rsidR="005922A9" w:rsidRDefault="005922A9" w:rsidP="00DC23A2">
            <w:pPr>
              <w:pStyle w:val="ConsPlusNormal"/>
            </w:pPr>
            <w:r>
              <w:t>экологические аспекты сельскохозяйственной деятельности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</w:pPr>
            <w:r>
              <w:t>ОП.04. Экологические основы</w:t>
            </w:r>
          </w:p>
          <w:p w:rsidR="005922A9" w:rsidRDefault="005922A9" w:rsidP="00DC23A2">
            <w:pPr>
              <w:pStyle w:val="ConsPlusNormal"/>
            </w:pPr>
            <w:r>
              <w:t>природопользования</w:t>
            </w: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</w:pPr>
            <w:r>
              <w:t>ОК 1 - 10</w:t>
            </w:r>
          </w:p>
          <w:p w:rsidR="005922A9" w:rsidRDefault="005922A9" w:rsidP="00DC23A2">
            <w:pPr>
              <w:pStyle w:val="ConsPlusNormal"/>
            </w:pPr>
            <w:r>
              <w:t>ПК 1.1 - 1.7</w:t>
            </w:r>
          </w:p>
          <w:p w:rsidR="005922A9" w:rsidRDefault="005922A9" w:rsidP="00DC23A2">
            <w:pPr>
              <w:pStyle w:val="ConsPlusNormal"/>
            </w:pPr>
            <w:r>
              <w:t>ПК 2.1 - 2.6</w:t>
            </w:r>
          </w:p>
          <w:p w:rsidR="005922A9" w:rsidRDefault="005922A9" w:rsidP="00DC23A2">
            <w:pPr>
              <w:pStyle w:val="ConsPlusNormal"/>
            </w:pPr>
            <w:r>
              <w:t>ПК 3.1 - 3.6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вести бухгалтерский учет и отчетность;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>сущность и содержание бухгалтерского дела;</w:t>
            </w:r>
          </w:p>
          <w:p w:rsidR="005922A9" w:rsidRDefault="005922A9" w:rsidP="00DC23A2">
            <w:pPr>
              <w:pStyle w:val="ConsPlusNormal"/>
            </w:pPr>
            <w:r>
              <w:t>основные правила и методы ведения бухгалтерского учета;</w:t>
            </w:r>
          </w:p>
          <w:p w:rsidR="005922A9" w:rsidRDefault="005922A9" w:rsidP="00DC23A2">
            <w:pPr>
              <w:pStyle w:val="ConsPlusNormal"/>
            </w:pPr>
            <w:r>
              <w:t>виды бухгалтерских счетов;</w:t>
            </w:r>
          </w:p>
          <w:p w:rsidR="005922A9" w:rsidRDefault="005922A9" w:rsidP="00DC23A2">
            <w:pPr>
              <w:pStyle w:val="ConsPlusNormal"/>
            </w:pPr>
            <w:r>
              <w:t>учет движения денежных средств;</w:t>
            </w:r>
          </w:p>
          <w:p w:rsidR="005922A9" w:rsidRDefault="005922A9" w:rsidP="00DC23A2">
            <w:pPr>
              <w:pStyle w:val="ConsPlusNormal"/>
            </w:pPr>
            <w:r>
              <w:t>экономическую сущность налогов, их функции;</w:t>
            </w:r>
          </w:p>
          <w:p w:rsidR="005922A9" w:rsidRDefault="005922A9" w:rsidP="00DC23A2">
            <w:pPr>
              <w:pStyle w:val="ConsPlusNormal"/>
            </w:pPr>
            <w:r>
              <w:t>принципы и методы налогообложения;</w:t>
            </w:r>
          </w:p>
          <w:p w:rsidR="005922A9" w:rsidRDefault="005922A9" w:rsidP="00DC23A2">
            <w:pPr>
              <w:pStyle w:val="ConsPlusNormal"/>
            </w:pPr>
            <w:r>
              <w:t>способы уплаты налогов;</w:t>
            </w:r>
          </w:p>
          <w:p w:rsidR="005922A9" w:rsidRDefault="005922A9" w:rsidP="00DC23A2">
            <w:pPr>
              <w:pStyle w:val="ConsPlusNormal"/>
            </w:pPr>
            <w:r>
              <w:t>основы налогового законодательства Российской Федерации;</w:t>
            </w:r>
          </w:p>
          <w:p w:rsidR="005922A9" w:rsidRDefault="005922A9" w:rsidP="00DC23A2">
            <w:pPr>
              <w:pStyle w:val="ConsPlusNormal"/>
            </w:pPr>
            <w:r>
              <w:t>аудит активов, обязательств, капитала, доходов, расходов и финансовых результатов сельской усадьбы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</w:pPr>
            <w:r>
              <w:t>ОП.05. Основы бухгалтерского учета, налогов и аудита</w:t>
            </w: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</w:pPr>
            <w:r>
              <w:t>ОК 1 - 10</w:t>
            </w:r>
          </w:p>
          <w:p w:rsidR="005922A9" w:rsidRDefault="005922A9" w:rsidP="00DC23A2">
            <w:pPr>
              <w:pStyle w:val="ConsPlusNormal"/>
            </w:pPr>
            <w:r>
              <w:t>ПК 1.1</w:t>
            </w:r>
          </w:p>
          <w:p w:rsidR="005922A9" w:rsidRDefault="005922A9" w:rsidP="00DC23A2">
            <w:pPr>
              <w:pStyle w:val="ConsPlusNormal"/>
            </w:pPr>
            <w:r>
              <w:t>ПК 1.5 - 1.7</w:t>
            </w:r>
          </w:p>
          <w:p w:rsidR="005922A9" w:rsidRDefault="005922A9" w:rsidP="00DC23A2">
            <w:pPr>
              <w:pStyle w:val="ConsPlusNormal"/>
            </w:pPr>
            <w:r>
              <w:t>ПК 2.1</w:t>
            </w:r>
          </w:p>
          <w:p w:rsidR="005922A9" w:rsidRDefault="005922A9" w:rsidP="00DC23A2">
            <w:pPr>
              <w:pStyle w:val="ConsPlusNormal"/>
            </w:pPr>
            <w:r>
              <w:t>ПК 2.3 - 2.6</w:t>
            </w:r>
          </w:p>
          <w:p w:rsidR="005922A9" w:rsidRDefault="005922A9" w:rsidP="00DC23A2">
            <w:pPr>
              <w:pStyle w:val="ConsPlusNormal"/>
            </w:pPr>
            <w:r>
              <w:t>ПК 3.1</w:t>
            </w:r>
          </w:p>
          <w:p w:rsidR="005922A9" w:rsidRDefault="005922A9" w:rsidP="00DC23A2">
            <w:pPr>
              <w:pStyle w:val="ConsPlusNormal"/>
            </w:pPr>
            <w:r>
              <w:t>ПК 4.1 - 4.3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использовать информационные технологии в профессиональной деятельности;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lastRenderedPageBreak/>
              <w:t>устройство персонального компьютера, его функции;</w:t>
            </w:r>
          </w:p>
          <w:p w:rsidR="005922A9" w:rsidRDefault="005922A9" w:rsidP="00DC23A2">
            <w:pPr>
              <w:pStyle w:val="ConsPlusNormal"/>
            </w:pPr>
            <w:r>
              <w:t>возможности использования информационных технологий для организации учета и контроля работ в сельской усадьбе;</w:t>
            </w:r>
          </w:p>
          <w:p w:rsidR="005922A9" w:rsidRDefault="005922A9" w:rsidP="00DC23A2">
            <w:pPr>
              <w:pStyle w:val="ConsPlusNormal"/>
            </w:pPr>
            <w:r>
              <w:t>прикладные программы для ведения учета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</w:pPr>
            <w:r>
              <w:t>ОП.06.</w:t>
            </w:r>
          </w:p>
          <w:p w:rsidR="005922A9" w:rsidRDefault="005922A9" w:rsidP="00DC23A2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</w:pPr>
            <w:r>
              <w:t>ОК 1 - 10</w:t>
            </w:r>
          </w:p>
          <w:p w:rsidR="005922A9" w:rsidRDefault="005922A9" w:rsidP="00DC23A2">
            <w:pPr>
              <w:pStyle w:val="ConsPlusNormal"/>
            </w:pPr>
            <w:r>
              <w:t>ПК 1.1</w:t>
            </w:r>
          </w:p>
          <w:p w:rsidR="005922A9" w:rsidRDefault="005922A9" w:rsidP="00DC23A2">
            <w:pPr>
              <w:pStyle w:val="ConsPlusNormal"/>
            </w:pPr>
            <w:r>
              <w:t>ПК 2.1</w:t>
            </w:r>
          </w:p>
          <w:p w:rsidR="005922A9" w:rsidRDefault="005922A9" w:rsidP="00DC23A2">
            <w:pPr>
              <w:pStyle w:val="ConsPlusNormal"/>
            </w:pPr>
            <w:r>
              <w:t>ПК 3.1</w:t>
            </w:r>
          </w:p>
          <w:p w:rsidR="005922A9" w:rsidRDefault="005922A9" w:rsidP="00DC23A2">
            <w:pPr>
              <w:pStyle w:val="ConsPlusNormal"/>
            </w:pPr>
            <w:r>
              <w:t>ПК 4.1 - 4.3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922A9" w:rsidRDefault="005922A9" w:rsidP="00DC23A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922A9" w:rsidRDefault="005922A9" w:rsidP="00DC23A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5922A9" w:rsidRDefault="005922A9" w:rsidP="00DC23A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5922A9" w:rsidRDefault="005922A9" w:rsidP="00DC23A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922A9" w:rsidRDefault="005922A9" w:rsidP="00DC23A2">
            <w:pPr>
              <w:pStyle w:val="ConsPlusNormal"/>
            </w:pPr>
            <w:r>
              <w:t xml:space="preserve">владеть способами бесконфликтного общения и саморегуляции в </w:t>
            </w:r>
            <w:r>
              <w:lastRenderedPageBreak/>
              <w:t>повседневной деятельности и экстремальных условиях военной службы;</w:t>
            </w:r>
          </w:p>
          <w:p w:rsidR="005922A9" w:rsidRDefault="005922A9" w:rsidP="00DC23A2">
            <w:pPr>
              <w:pStyle w:val="ConsPlusNormal"/>
            </w:pPr>
            <w:r>
              <w:t>оказывать первую помощь пострадавшим;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922A9" w:rsidRDefault="005922A9" w:rsidP="00DC23A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922A9" w:rsidRDefault="005922A9" w:rsidP="00DC23A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922A9" w:rsidRDefault="005922A9" w:rsidP="00DC23A2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922A9" w:rsidRDefault="005922A9" w:rsidP="00DC23A2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5922A9" w:rsidRDefault="005922A9" w:rsidP="00DC23A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922A9" w:rsidRDefault="005922A9" w:rsidP="00DC23A2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922A9" w:rsidRDefault="005922A9" w:rsidP="00DC23A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922A9" w:rsidRDefault="005922A9" w:rsidP="00DC23A2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</w:pPr>
            <w:r>
              <w:t>ОК 1 - 9</w:t>
            </w:r>
          </w:p>
          <w:p w:rsidR="005922A9" w:rsidRDefault="005922A9" w:rsidP="00DC23A2">
            <w:pPr>
              <w:pStyle w:val="ConsPlusNormal"/>
            </w:pPr>
            <w:r>
              <w:t>ПК 1.1 - 1.7</w:t>
            </w:r>
          </w:p>
          <w:p w:rsidR="005922A9" w:rsidRDefault="005922A9" w:rsidP="00DC23A2">
            <w:pPr>
              <w:pStyle w:val="ConsPlusNormal"/>
            </w:pPr>
            <w:r>
              <w:t>ПК 2.1 - 2.3</w:t>
            </w:r>
          </w:p>
          <w:p w:rsidR="005922A9" w:rsidRDefault="005922A9" w:rsidP="00DC23A2">
            <w:pPr>
              <w:pStyle w:val="ConsPlusNormal"/>
            </w:pPr>
            <w:r>
              <w:t>ПК 3.1 - 3.6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</w:tr>
      <w:tr w:rsidR="005922A9" w:rsidTr="00DC23A2">
        <w:tc>
          <w:tcPr>
            <w:tcW w:w="1140" w:type="dxa"/>
            <w:vMerge w:val="restart"/>
          </w:tcPr>
          <w:p w:rsidR="005922A9" w:rsidRDefault="005922A9" w:rsidP="00DC23A2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</w:tcPr>
          <w:p w:rsidR="005922A9" w:rsidRDefault="005922A9" w:rsidP="00DC23A2">
            <w:pPr>
              <w:pStyle w:val="ConsPlusNormal"/>
            </w:pPr>
            <w:r>
              <w:t>Уход за сельскохозяйственными животными, хранение и переработка продукции животноводства в сельской усадьбе</w:t>
            </w:r>
          </w:p>
          <w:p w:rsidR="005922A9" w:rsidRDefault="005922A9" w:rsidP="00DC23A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22A9" w:rsidRDefault="005922A9" w:rsidP="00DC23A2">
            <w:pPr>
              <w:pStyle w:val="ConsPlusNormal"/>
            </w:pPr>
            <w:r>
              <w:t>иметь практический опыт:</w:t>
            </w:r>
          </w:p>
          <w:p w:rsidR="005922A9" w:rsidRDefault="005922A9" w:rsidP="00DC23A2">
            <w:pPr>
              <w:pStyle w:val="ConsPlusNormal"/>
            </w:pPr>
            <w:r>
              <w:t>ухода за сельскохозяйственными животными (крупный рогатый скот, свинья, птица);</w:t>
            </w:r>
          </w:p>
          <w:p w:rsidR="005922A9" w:rsidRDefault="005922A9" w:rsidP="00DC23A2">
            <w:pPr>
              <w:pStyle w:val="ConsPlusNormal"/>
            </w:pPr>
            <w:r>
              <w:t>доения коров;</w:t>
            </w:r>
          </w:p>
          <w:p w:rsidR="005922A9" w:rsidRDefault="005922A9" w:rsidP="00DC23A2">
            <w:pPr>
              <w:pStyle w:val="ConsPlusNormal"/>
            </w:pPr>
            <w:r>
              <w:t>обработки продукции животноводства, подготовки ее к хранению;</w:t>
            </w:r>
          </w:p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 xml:space="preserve">кормить, поить животных, осуществлять уход за ними в соответствии с распорядком дня и составленными </w:t>
            </w:r>
            <w:r>
              <w:lastRenderedPageBreak/>
              <w:t>рационами;</w:t>
            </w:r>
          </w:p>
          <w:p w:rsidR="005922A9" w:rsidRDefault="005922A9" w:rsidP="00DC23A2">
            <w:pPr>
              <w:pStyle w:val="ConsPlusNormal"/>
            </w:pPr>
            <w:r>
              <w:t>подготавливать корма к скармливанию;</w:t>
            </w:r>
          </w:p>
          <w:p w:rsidR="005922A9" w:rsidRDefault="005922A9" w:rsidP="00DC23A2">
            <w:pPr>
              <w:pStyle w:val="ConsPlusNormal"/>
            </w:pPr>
            <w:r>
              <w:t>готовить коров к машинному доению;</w:t>
            </w:r>
          </w:p>
          <w:p w:rsidR="005922A9" w:rsidRDefault="005922A9" w:rsidP="00DC23A2">
            <w:pPr>
              <w:pStyle w:val="ConsPlusNormal"/>
            </w:pPr>
            <w:r>
              <w:t>проводить сборку, разборку, использование и хранение доильных установок;</w:t>
            </w:r>
          </w:p>
          <w:p w:rsidR="005922A9" w:rsidRDefault="005922A9" w:rsidP="00DC23A2">
            <w:pPr>
              <w:pStyle w:val="ConsPlusNormal"/>
            </w:pPr>
            <w:r>
              <w:t>осуществлять машинное доение с соблюдением необходимых зоогигиенических ветеринарных требований;</w:t>
            </w:r>
          </w:p>
          <w:p w:rsidR="005922A9" w:rsidRDefault="005922A9" w:rsidP="00DC23A2">
            <w:pPr>
              <w:pStyle w:val="ConsPlusNormal"/>
            </w:pPr>
            <w:r>
              <w:t>выявлять коров в охоте, проводить запуск и подготовку корову к отелу;</w:t>
            </w:r>
          </w:p>
          <w:p w:rsidR="005922A9" w:rsidRDefault="005922A9" w:rsidP="00DC23A2">
            <w:pPr>
              <w:pStyle w:val="ConsPlusNormal"/>
            </w:pPr>
            <w:r>
              <w:t>осуществлять особый уход за коровой и теленком в первые дни после родов;</w:t>
            </w:r>
          </w:p>
          <w:p w:rsidR="005922A9" w:rsidRDefault="005922A9" w:rsidP="00DC23A2">
            <w:pPr>
              <w:pStyle w:val="ConsPlusNormal"/>
            </w:pPr>
            <w:r>
              <w:t>подготавливать свинью к опоросу, ухаживать за поросятами;</w:t>
            </w:r>
          </w:p>
          <w:p w:rsidR="005922A9" w:rsidRDefault="005922A9" w:rsidP="00DC23A2">
            <w:pPr>
              <w:pStyle w:val="ConsPlusNormal"/>
            </w:pPr>
            <w:r>
              <w:t>проводить сбор яиц;</w:t>
            </w:r>
          </w:p>
          <w:p w:rsidR="005922A9" w:rsidRDefault="005922A9" w:rsidP="00DC23A2">
            <w:pPr>
              <w:pStyle w:val="ConsPlusNormal"/>
            </w:pPr>
            <w:r>
              <w:t>проводить первичную обработку продукции животноводства (молока, мяса, яиц), закладывать ее на хранение;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>правила кормления различных сельскохозяйственных животных;</w:t>
            </w:r>
          </w:p>
          <w:p w:rsidR="005922A9" w:rsidRDefault="005922A9" w:rsidP="00DC23A2">
            <w:pPr>
              <w:pStyle w:val="ConsPlusNormal"/>
            </w:pPr>
            <w:r>
              <w:t>способы заготовки, хранения и подготовки кормов к скармливанию;</w:t>
            </w:r>
          </w:p>
          <w:p w:rsidR="005922A9" w:rsidRDefault="005922A9" w:rsidP="00DC23A2">
            <w:pPr>
              <w:pStyle w:val="ConsPlusNormal"/>
            </w:pPr>
            <w:r>
              <w:t>строение вымени коровы, процессы молокообразования и молокоотдачи; правила ухода за выменем; болезни вымени и причины вызывающего его заболевания;</w:t>
            </w:r>
          </w:p>
          <w:p w:rsidR="005922A9" w:rsidRDefault="005922A9" w:rsidP="00DC23A2">
            <w:pPr>
              <w:pStyle w:val="ConsPlusNormal"/>
            </w:pPr>
            <w:r>
              <w:t>правила подготовки к искусственному осеменению;</w:t>
            </w:r>
          </w:p>
          <w:p w:rsidR="005922A9" w:rsidRDefault="005922A9" w:rsidP="00DC23A2">
            <w:pPr>
              <w:pStyle w:val="ConsPlusNormal"/>
            </w:pPr>
            <w:r>
              <w:lastRenderedPageBreak/>
              <w:t>технические характеристики, устройство, принцип работы, правила эксплуатации доильных установок, порядок ежедневных и периодических уходов за доильными аппаратами и молочной посудой;</w:t>
            </w:r>
          </w:p>
          <w:p w:rsidR="005922A9" w:rsidRDefault="005922A9" w:rsidP="00DC23A2">
            <w:pPr>
              <w:pStyle w:val="ConsPlusNormal"/>
            </w:pPr>
            <w:r>
              <w:t>технику машинного доения коров;</w:t>
            </w:r>
          </w:p>
          <w:p w:rsidR="005922A9" w:rsidRDefault="005922A9" w:rsidP="00DC23A2">
            <w:pPr>
              <w:pStyle w:val="ConsPlusNormal"/>
            </w:pPr>
            <w:r>
              <w:t>особенности ухода за свиньями и птицей;</w:t>
            </w:r>
          </w:p>
          <w:p w:rsidR="005922A9" w:rsidRDefault="005922A9" w:rsidP="00DC23A2">
            <w:pPr>
              <w:pStyle w:val="ConsPlusNormal"/>
            </w:pPr>
            <w:r>
              <w:t>основные способы переработки и хранения продукции животноводства</w:t>
            </w:r>
          </w:p>
        </w:tc>
        <w:tc>
          <w:tcPr>
            <w:tcW w:w="1077" w:type="dxa"/>
            <w:vMerge w:val="restart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  <w:r>
              <w:t>МДК.01.01. Технологии ухода за сельскохозяйственными животными</w:t>
            </w:r>
          </w:p>
        </w:tc>
        <w:tc>
          <w:tcPr>
            <w:tcW w:w="1321" w:type="dxa"/>
            <w:vMerge w:val="restart"/>
          </w:tcPr>
          <w:p w:rsidR="005922A9" w:rsidRDefault="005922A9" w:rsidP="00DC23A2">
            <w:pPr>
              <w:pStyle w:val="ConsPlusNormal"/>
            </w:pPr>
            <w:r>
              <w:t>ОК 1 - 10</w:t>
            </w:r>
          </w:p>
          <w:p w:rsidR="005922A9" w:rsidRDefault="005922A9" w:rsidP="00DC23A2">
            <w:pPr>
              <w:pStyle w:val="ConsPlusNormal"/>
            </w:pPr>
            <w:r>
              <w:t>ПК 1.1 - 1.7</w:t>
            </w:r>
          </w:p>
        </w:tc>
      </w:tr>
      <w:tr w:rsidR="005922A9" w:rsidTr="00DC23A2">
        <w:tc>
          <w:tcPr>
            <w:tcW w:w="1140" w:type="dxa"/>
            <w:vMerge/>
          </w:tcPr>
          <w:p w:rsidR="005922A9" w:rsidRDefault="005922A9" w:rsidP="00DC23A2"/>
        </w:tc>
        <w:tc>
          <w:tcPr>
            <w:tcW w:w="4082" w:type="dxa"/>
            <w:vMerge/>
          </w:tcPr>
          <w:p w:rsidR="005922A9" w:rsidRDefault="005922A9" w:rsidP="00DC23A2"/>
        </w:tc>
        <w:tc>
          <w:tcPr>
            <w:tcW w:w="1077" w:type="dxa"/>
            <w:vMerge/>
          </w:tcPr>
          <w:p w:rsidR="005922A9" w:rsidRDefault="005922A9" w:rsidP="00DC23A2"/>
        </w:tc>
        <w:tc>
          <w:tcPr>
            <w:tcW w:w="1077" w:type="dxa"/>
            <w:vMerge/>
          </w:tcPr>
          <w:p w:rsidR="005922A9" w:rsidRDefault="005922A9" w:rsidP="00DC23A2"/>
        </w:tc>
        <w:tc>
          <w:tcPr>
            <w:tcW w:w="2279" w:type="dxa"/>
            <w:tcBorders>
              <w:top w:val="nil"/>
            </w:tcBorders>
          </w:tcPr>
          <w:p w:rsidR="005922A9" w:rsidRDefault="005922A9" w:rsidP="00DC23A2">
            <w:pPr>
              <w:pStyle w:val="ConsPlusNormal"/>
            </w:pPr>
            <w:r>
              <w:t>МДК.01.02. Технологии хранения и переработки продукции животноводства в сельской усадьбе</w:t>
            </w:r>
          </w:p>
        </w:tc>
        <w:tc>
          <w:tcPr>
            <w:tcW w:w="1321" w:type="dxa"/>
            <w:vMerge/>
          </w:tcPr>
          <w:p w:rsidR="005922A9" w:rsidRDefault="005922A9" w:rsidP="00DC23A2"/>
        </w:tc>
      </w:tr>
      <w:tr w:rsidR="005922A9" w:rsidTr="00DC23A2">
        <w:tc>
          <w:tcPr>
            <w:tcW w:w="1140" w:type="dxa"/>
            <w:vMerge w:val="restart"/>
          </w:tcPr>
          <w:p w:rsidR="005922A9" w:rsidRDefault="005922A9" w:rsidP="00DC23A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vMerge w:val="restart"/>
          </w:tcPr>
          <w:p w:rsidR="005922A9" w:rsidRDefault="005922A9" w:rsidP="00DC23A2">
            <w:pPr>
              <w:pStyle w:val="ConsPlusNormal"/>
            </w:pPr>
            <w:r>
              <w:t>Производство, хранение и переработка продукции растениеводства в сельской усадьбе</w:t>
            </w:r>
          </w:p>
          <w:p w:rsidR="005922A9" w:rsidRDefault="005922A9" w:rsidP="00DC23A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22A9" w:rsidRDefault="005922A9" w:rsidP="00DC23A2">
            <w:pPr>
              <w:pStyle w:val="ConsPlusNormal"/>
            </w:pPr>
            <w:r>
              <w:t>иметь практический опыт:</w:t>
            </w:r>
          </w:p>
          <w:p w:rsidR="005922A9" w:rsidRDefault="005922A9" w:rsidP="00DC23A2">
            <w:pPr>
              <w:pStyle w:val="ConsPlusNormal"/>
            </w:pPr>
            <w:r>
              <w:t>возделывания, уборки и хранения сельскохозяйственных культур с применением средств механизации;</w:t>
            </w:r>
          </w:p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выполнять работы, связанные с выращиванием плодовых, овощных, ягодных, декоративных и древесно-кустарниковых растений и уходом за ними;</w:t>
            </w:r>
          </w:p>
          <w:p w:rsidR="005922A9" w:rsidRDefault="005922A9" w:rsidP="00DC23A2">
            <w:pPr>
              <w:pStyle w:val="ConsPlusNormal"/>
            </w:pPr>
            <w:r>
              <w:t>озеленять и благоустраивать территорию усадьбы с применением средств механизации и с соблюдением требований безопасности труда;</w:t>
            </w:r>
          </w:p>
          <w:p w:rsidR="005922A9" w:rsidRDefault="005922A9" w:rsidP="00DC23A2">
            <w:pPr>
              <w:pStyle w:val="ConsPlusNormal"/>
            </w:pPr>
            <w:r>
              <w:t xml:space="preserve">вести борьбу с вредителями и болезнями </w:t>
            </w:r>
            <w:r>
              <w:lastRenderedPageBreak/>
              <w:t>плодовых, овощных, ягодных, декоративных и древесно-кустарниковых растений;</w:t>
            </w:r>
          </w:p>
          <w:p w:rsidR="005922A9" w:rsidRDefault="005922A9" w:rsidP="00DC23A2">
            <w:pPr>
              <w:pStyle w:val="ConsPlusNormal"/>
            </w:pPr>
            <w:r>
              <w:t>выполнять работы по обрезке плодовых, декоративных и древесно-кустарниковых культур;</w:t>
            </w:r>
          </w:p>
          <w:p w:rsidR="005922A9" w:rsidRDefault="005922A9" w:rsidP="00DC23A2">
            <w:pPr>
              <w:pStyle w:val="ConsPlusNormal"/>
            </w:pPr>
            <w:r>
              <w:t>выполнять работы по организации плодового питомника с соблюдением технологии выращивания подвоев;</w:t>
            </w:r>
          </w:p>
          <w:p w:rsidR="005922A9" w:rsidRDefault="005922A9" w:rsidP="00DC23A2">
            <w:pPr>
              <w:pStyle w:val="ConsPlusNormal"/>
            </w:pPr>
            <w:r>
              <w:t>закладывать плодовый сад, подбирать и размещать сорта и подготавливать почву, производить посадку и уход за саженцами;</w:t>
            </w:r>
          </w:p>
          <w:p w:rsidR="005922A9" w:rsidRDefault="005922A9" w:rsidP="00DC23A2">
            <w:pPr>
              <w:pStyle w:val="ConsPlusNormal"/>
            </w:pPr>
            <w:r>
              <w:t>производить уход за молодым садом (обработка почвы, внесение удобрений, полив, формирование кроны, обрезка);</w:t>
            </w:r>
          </w:p>
          <w:p w:rsidR="005922A9" w:rsidRDefault="005922A9" w:rsidP="00DC23A2">
            <w:pPr>
              <w:pStyle w:val="ConsPlusNormal"/>
            </w:pPr>
            <w:r>
              <w:t>производить уход за плодоносящим садом (обработка почвы, внесение удобрений, уход за штамбом и кроной, обрезка, прививка, уборка урожая);</w:t>
            </w:r>
          </w:p>
          <w:p w:rsidR="005922A9" w:rsidRDefault="005922A9" w:rsidP="00DC23A2">
            <w:pPr>
              <w:pStyle w:val="ConsPlusNormal"/>
            </w:pPr>
            <w:r>
              <w:t>обеспечивать своевременное хранение, переработку и реализацию скоропортящейся плодоовощной и ягодной продукции;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 xml:space="preserve">основы агрономии: почвы и их плодородие, условия жизни растений, сорные растения и меры борьбы с ними, обработка почвы, питание растений, удобрения и их применение, севообороты и их классификация, орошение сельскохозяйственных культур </w:t>
            </w:r>
            <w:r>
              <w:lastRenderedPageBreak/>
              <w:t>и осушение земель;</w:t>
            </w:r>
          </w:p>
          <w:p w:rsidR="005922A9" w:rsidRDefault="005922A9" w:rsidP="00DC23A2">
            <w:pPr>
              <w:pStyle w:val="ConsPlusNormal"/>
            </w:pPr>
            <w:r>
              <w:t>основных вредителей и болезни изучаемых культур, современные средства защиты от вредителей и болезней и приемы оздоровления посадочного материала;</w:t>
            </w:r>
          </w:p>
          <w:p w:rsidR="005922A9" w:rsidRDefault="005922A9" w:rsidP="00DC23A2">
            <w:pPr>
              <w:pStyle w:val="ConsPlusNormal"/>
            </w:pPr>
            <w:r>
              <w:t>способы размножения и рассадный метод выращивания овощей;</w:t>
            </w:r>
          </w:p>
          <w:p w:rsidR="005922A9" w:rsidRDefault="005922A9" w:rsidP="00DC23A2">
            <w:pPr>
              <w:pStyle w:val="ConsPlusNormal"/>
            </w:pPr>
            <w:r>
              <w:t>основные и агротехнические приемы ухода за овощными и плодовыми культурами;</w:t>
            </w:r>
          </w:p>
          <w:p w:rsidR="005922A9" w:rsidRDefault="005922A9" w:rsidP="00DC23A2">
            <w:pPr>
              <w:pStyle w:val="ConsPlusNormal"/>
            </w:pPr>
            <w:r>
              <w:t>требования к качеству плодово-ягодной и овощной продукции, закладываемой на хранение и предназначенной для переработки;</w:t>
            </w:r>
          </w:p>
          <w:p w:rsidR="005922A9" w:rsidRDefault="005922A9" w:rsidP="00DC23A2">
            <w:pPr>
              <w:pStyle w:val="ConsPlusNormal"/>
            </w:pPr>
            <w:r>
              <w:t>процессы, происходящие в плодах, ягодах и овощах при хранении;</w:t>
            </w:r>
          </w:p>
          <w:p w:rsidR="005922A9" w:rsidRDefault="005922A9" w:rsidP="00DC23A2">
            <w:pPr>
              <w:pStyle w:val="ConsPlusNormal"/>
            </w:pPr>
            <w:r>
              <w:t>технологию хранения и переработки плодов, ягод и овощей</w:t>
            </w:r>
          </w:p>
        </w:tc>
        <w:tc>
          <w:tcPr>
            <w:tcW w:w="1077" w:type="dxa"/>
            <w:vMerge w:val="restart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  <w:r>
              <w:t>МДК.02.01. Технологии производства продукции растениеводства в сельской усадьбе</w:t>
            </w:r>
          </w:p>
        </w:tc>
        <w:tc>
          <w:tcPr>
            <w:tcW w:w="1321" w:type="dxa"/>
            <w:vMerge w:val="restart"/>
          </w:tcPr>
          <w:p w:rsidR="005922A9" w:rsidRDefault="005922A9" w:rsidP="00DC23A2">
            <w:pPr>
              <w:pStyle w:val="ConsPlusNormal"/>
            </w:pPr>
            <w:r>
              <w:t>ОК 1 - 9</w:t>
            </w:r>
          </w:p>
          <w:p w:rsidR="005922A9" w:rsidRDefault="005922A9" w:rsidP="00DC23A2">
            <w:pPr>
              <w:pStyle w:val="ConsPlusNormal"/>
            </w:pPr>
            <w:r>
              <w:t>ПК 2.1 - 2.6</w:t>
            </w:r>
          </w:p>
        </w:tc>
      </w:tr>
      <w:tr w:rsidR="005922A9" w:rsidTr="00DC23A2">
        <w:tc>
          <w:tcPr>
            <w:tcW w:w="1140" w:type="dxa"/>
            <w:vMerge/>
          </w:tcPr>
          <w:p w:rsidR="005922A9" w:rsidRDefault="005922A9" w:rsidP="00DC23A2"/>
        </w:tc>
        <w:tc>
          <w:tcPr>
            <w:tcW w:w="4082" w:type="dxa"/>
            <w:vMerge/>
          </w:tcPr>
          <w:p w:rsidR="005922A9" w:rsidRDefault="005922A9" w:rsidP="00DC23A2"/>
        </w:tc>
        <w:tc>
          <w:tcPr>
            <w:tcW w:w="1077" w:type="dxa"/>
            <w:vMerge/>
          </w:tcPr>
          <w:p w:rsidR="005922A9" w:rsidRDefault="005922A9" w:rsidP="00DC23A2"/>
        </w:tc>
        <w:tc>
          <w:tcPr>
            <w:tcW w:w="1077" w:type="dxa"/>
            <w:vMerge/>
          </w:tcPr>
          <w:p w:rsidR="005922A9" w:rsidRDefault="005922A9" w:rsidP="00DC23A2"/>
        </w:tc>
        <w:tc>
          <w:tcPr>
            <w:tcW w:w="2279" w:type="dxa"/>
            <w:tcBorders>
              <w:top w:val="nil"/>
            </w:tcBorders>
          </w:tcPr>
          <w:p w:rsidR="005922A9" w:rsidRDefault="005922A9" w:rsidP="00DC23A2">
            <w:pPr>
              <w:pStyle w:val="ConsPlusNormal"/>
            </w:pPr>
            <w:r>
              <w:t>МДК.02.02. Технологии хранения и переработки продукции растениеводства в сельской усадьбе</w:t>
            </w:r>
          </w:p>
        </w:tc>
        <w:tc>
          <w:tcPr>
            <w:tcW w:w="1321" w:type="dxa"/>
            <w:vMerge/>
          </w:tcPr>
          <w:p w:rsidR="005922A9" w:rsidRDefault="005922A9" w:rsidP="00DC23A2"/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Кулинарное приготовление пищи и контроль качества блюд</w:t>
            </w:r>
          </w:p>
          <w:p w:rsidR="005922A9" w:rsidRDefault="005922A9" w:rsidP="00DC23A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22A9" w:rsidRDefault="005922A9" w:rsidP="00DC23A2">
            <w:pPr>
              <w:pStyle w:val="ConsPlusNormal"/>
            </w:pPr>
            <w:r>
              <w:t>иметь практический опыт:</w:t>
            </w:r>
          </w:p>
          <w:p w:rsidR="005922A9" w:rsidRDefault="005922A9" w:rsidP="00DC23A2">
            <w:pPr>
              <w:pStyle w:val="ConsPlusNormal"/>
            </w:pPr>
            <w:r>
              <w:t>приготовления блюд и определения их качества;</w:t>
            </w:r>
          </w:p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применять экономически обоснованные приемы приготовления блюд;</w:t>
            </w:r>
          </w:p>
          <w:p w:rsidR="005922A9" w:rsidRDefault="005922A9" w:rsidP="00DC23A2">
            <w:pPr>
              <w:pStyle w:val="ConsPlusNormal"/>
            </w:pPr>
            <w:r>
              <w:t xml:space="preserve">проводить органолептическую оценку </w:t>
            </w:r>
            <w:r>
              <w:lastRenderedPageBreak/>
              <w:t>качества различных групп продовольственных товаров, определять виды вкусовых продуктов;</w:t>
            </w:r>
          </w:p>
          <w:p w:rsidR="005922A9" w:rsidRDefault="005922A9" w:rsidP="00DC23A2">
            <w:pPr>
              <w:pStyle w:val="ConsPlusNormal"/>
            </w:pPr>
            <w:r>
              <w:t>рационально использовать различные группы продовольственных товаров в кулинарии и кондитерском производстве;</w:t>
            </w:r>
          </w:p>
          <w:p w:rsidR="005922A9" w:rsidRDefault="005922A9" w:rsidP="00DC23A2">
            <w:pPr>
              <w:pStyle w:val="ConsPlusNormal"/>
            </w:pPr>
            <w:r>
              <w:t>правильно хранить пищевые продукты, предотвращать поступление в пищу некачественных, вредных для здоровья продуктов и товаров;</w:t>
            </w:r>
          </w:p>
          <w:p w:rsidR="005922A9" w:rsidRDefault="005922A9" w:rsidP="00DC23A2">
            <w:pPr>
              <w:pStyle w:val="ConsPlusNormal"/>
            </w:pPr>
            <w:r>
              <w:t>производить расчет энергетической ценности пищевых рационов;</w:t>
            </w:r>
          </w:p>
          <w:p w:rsidR="005922A9" w:rsidRDefault="005922A9" w:rsidP="00DC23A2">
            <w:pPr>
              <w:pStyle w:val="ConsPlusNormal"/>
            </w:pPr>
            <w:r>
              <w:t>соблюдать санитарно-пищевые нормы;</w:t>
            </w:r>
          </w:p>
          <w:p w:rsidR="005922A9" w:rsidRDefault="005922A9" w:rsidP="00DC23A2">
            <w:pPr>
              <w:pStyle w:val="ConsPlusNormal"/>
            </w:pPr>
            <w:r>
              <w:t>пользоваться сборниками рецептур блюд, кулинарных и мучных кондитерских изделий;</w:t>
            </w:r>
          </w:p>
          <w:p w:rsidR="005922A9" w:rsidRDefault="005922A9" w:rsidP="00DC23A2">
            <w:pPr>
              <w:pStyle w:val="ConsPlusNormal"/>
            </w:pPr>
            <w:r>
              <w:t>рассчитывать количество сырья по нормативам и документально оформлять отпуск продуктов и сырья на приготовление блюд;</w:t>
            </w:r>
          </w:p>
          <w:p w:rsidR="005922A9" w:rsidRDefault="005922A9" w:rsidP="00DC23A2">
            <w:pPr>
              <w:pStyle w:val="ConsPlusNormal"/>
            </w:pPr>
            <w:r>
              <w:t>организовывать рабочее место, пользоваться весоизмерительным оборудованием;</w:t>
            </w:r>
          </w:p>
          <w:p w:rsidR="005922A9" w:rsidRDefault="005922A9" w:rsidP="00DC23A2">
            <w:pPr>
              <w:pStyle w:val="ConsPlusNormal"/>
            </w:pPr>
            <w:r>
              <w:t>сервировать стол;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>общие понятия о физиологии питания;</w:t>
            </w:r>
          </w:p>
          <w:p w:rsidR="005922A9" w:rsidRDefault="005922A9" w:rsidP="00DC23A2">
            <w:pPr>
              <w:pStyle w:val="ConsPlusNormal"/>
            </w:pPr>
            <w:r>
              <w:t>технологии кулинарного приготовления пищи и контроля качества блюд;</w:t>
            </w:r>
          </w:p>
          <w:p w:rsidR="005922A9" w:rsidRDefault="005922A9" w:rsidP="00DC23A2">
            <w:pPr>
              <w:pStyle w:val="ConsPlusNormal"/>
            </w:pPr>
            <w:r>
              <w:t>понятия о пищевой биологической и физиологической ценности пищевых продуктов;</w:t>
            </w:r>
          </w:p>
          <w:p w:rsidR="005922A9" w:rsidRDefault="005922A9" w:rsidP="00DC23A2">
            <w:pPr>
              <w:pStyle w:val="ConsPlusNormal"/>
            </w:pPr>
            <w:r>
              <w:lastRenderedPageBreak/>
              <w:t>группы продовольственных товаров, правила их использования в кулинарии и производстве мучных кондитерских изделий;</w:t>
            </w:r>
          </w:p>
          <w:p w:rsidR="005922A9" w:rsidRDefault="005922A9" w:rsidP="00DC23A2">
            <w:pPr>
              <w:pStyle w:val="ConsPlusNormal"/>
            </w:pPr>
            <w:r>
              <w:t>требования к качеству продуктов и методы его оценки: факторы, влияющие на качество товаров, дефекты, сроки и условия хранения товаров и сырья;</w:t>
            </w:r>
          </w:p>
          <w:p w:rsidR="005922A9" w:rsidRDefault="005922A9" w:rsidP="00DC23A2">
            <w:pPr>
              <w:pStyle w:val="ConsPlusNormal"/>
            </w:pPr>
            <w:r>
              <w:t>потребительские свойства товаров;</w:t>
            </w:r>
          </w:p>
          <w:p w:rsidR="005922A9" w:rsidRDefault="005922A9" w:rsidP="00DC23A2">
            <w:pPr>
              <w:pStyle w:val="ConsPlusNormal"/>
            </w:pPr>
            <w:r>
              <w:t>маркировку и упаковку;</w:t>
            </w:r>
          </w:p>
          <w:p w:rsidR="005922A9" w:rsidRDefault="005922A9" w:rsidP="00DC23A2">
            <w:pPr>
              <w:pStyle w:val="ConsPlusNormal"/>
            </w:pPr>
            <w:r>
              <w:t>понятия и способы экономного расходования энергии, топлива;</w:t>
            </w:r>
          </w:p>
          <w:p w:rsidR="005922A9" w:rsidRDefault="005922A9" w:rsidP="00DC23A2">
            <w:pPr>
              <w:pStyle w:val="ConsPlusNormal"/>
            </w:pPr>
            <w:r>
              <w:t>назначение, устройство, принцип работы кухонного оборудования;</w:t>
            </w:r>
          </w:p>
          <w:p w:rsidR="005922A9" w:rsidRDefault="005922A9" w:rsidP="00DC23A2">
            <w:pPr>
              <w:pStyle w:val="ConsPlusNormal"/>
            </w:pPr>
            <w:r>
              <w:t>правила сервировки стола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</w:pPr>
            <w:r>
              <w:t>МДК.03.01. Технологии кулинарного приготовления пищи и контроль качества блюд</w:t>
            </w: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</w:pPr>
            <w:r>
              <w:t>ОК 1 - 9</w:t>
            </w:r>
          </w:p>
          <w:p w:rsidR="005922A9" w:rsidRDefault="005922A9" w:rsidP="00DC23A2">
            <w:pPr>
              <w:pStyle w:val="ConsPlusNormal"/>
            </w:pPr>
            <w:r>
              <w:t>ПК 3.1 - 3.6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Ведение оперативного учета имущества, обязательств, финансовых и хозяйственных операций в сельской усадьбе</w:t>
            </w:r>
          </w:p>
          <w:p w:rsidR="005922A9" w:rsidRDefault="005922A9" w:rsidP="00DC23A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22A9" w:rsidRDefault="005922A9" w:rsidP="00DC23A2">
            <w:pPr>
              <w:pStyle w:val="ConsPlusNormal"/>
            </w:pPr>
            <w:r>
              <w:t>иметь практический опыт:</w:t>
            </w:r>
          </w:p>
          <w:p w:rsidR="005922A9" w:rsidRDefault="005922A9" w:rsidP="00DC23A2">
            <w:pPr>
              <w:pStyle w:val="ConsPlusNormal"/>
            </w:pPr>
            <w:r>
              <w:t>оперативного учета в сельской усадьбе;</w:t>
            </w:r>
          </w:p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пользоваться нормативной документацией;</w:t>
            </w:r>
          </w:p>
          <w:p w:rsidR="005922A9" w:rsidRDefault="005922A9" w:rsidP="00DC23A2">
            <w:pPr>
              <w:pStyle w:val="ConsPlusNormal"/>
            </w:pPr>
            <w:r>
              <w:t>оформлять первичную документацию (с указанием реквизитов, кодификации);</w:t>
            </w:r>
          </w:p>
          <w:p w:rsidR="005922A9" w:rsidRDefault="005922A9" w:rsidP="00DC23A2">
            <w:pPr>
              <w:pStyle w:val="ConsPlusNormal"/>
            </w:pPr>
            <w:r>
              <w:t>проводить оперативный учет продукции растениеводства и животноводства;</w:t>
            </w:r>
          </w:p>
          <w:p w:rsidR="005922A9" w:rsidRDefault="005922A9" w:rsidP="00DC23A2">
            <w:pPr>
              <w:pStyle w:val="ConsPlusNormal"/>
            </w:pPr>
            <w:r>
              <w:lastRenderedPageBreak/>
              <w:t>вести учет материалов, работ, услуг и движения готовой продукции;</w:t>
            </w:r>
          </w:p>
          <w:p w:rsidR="005922A9" w:rsidRDefault="005922A9" w:rsidP="00DC23A2">
            <w:pPr>
              <w:pStyle w:val="ConsPlusNormal"/>
            </w:pPr>
            <w:r>
              <w:t>определять показатели экономической эффективности ведения хозяйства сельской усадьбы;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>назначение, организацию, формы и методы проведения оперативного учета;</w:t>
            </w:r>
          </w:p>
          <w:p w:rsidR="005922A9" w:rsidRDefault="005922A9" w:rsidP="00DC23A2">
            <w:pPr>
              <w:pStyle w:val="ConsPlusNormal"/>
            </w:pPr>
            <w:r>
              <w:t>нормативную документацию;</w:t>
            </w:r>
          </w:p>
          <w:p w:rsidR="005922A9" w:rsidRDefault="005922A9" w:rsidP="00DC23A2">
            <w:pPr>
              <w:pStyle w:val="ConsPlusNormal"/>
            </w:pPr>
            <w:r>
              <w:t>правила заполнения, обработку, порядок и сроки хранения первичной документации;</w:t>
            </w:r>
          </w:p>
          <w:p w:rsidR="005922A9" w:rsidRDefault="005922A9" w:rsidP="00DC23A2">
            <w:pPr>
              <w:pStyle w:val="ConsPlusNormal"/>
            </w:pPr>
            <w:r>
              <w:t>учет работы машинно-тракторных агрегатов;</w:t>
            </w:r>
          </w:p>
          <w:p w:rsidR="005922A9" w:rsidRDefault="005922A9" w:rsidP="00DC23A2">
            <w:pPr>
              <w:pStyle w:val="ConsPlusNormal"/>
            </w:pPr>
            <w:r>
              <w:t>учет естественной убыли;</w:t>
            </w:r>
          </w:p>
          <w:p w:rsidR="005922A9" w:rsidRDefault="005922A9" w:rsidP="00DC23A2">
            <w:pPr>
              <w:pStyle w:val="ConsPlusNormal"/>
            </w:pPr>
            <w:r>
              <w:t>методы инвентаризации материальных ценностей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</w:pPr>
            <w:r>
              <w:t>МДК.04.01. Методы учета имущества, обязательств, финансовых и хозяйственных операций</w:t>
            </w: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</w:pPr>
            <w:r>
              <w:t>ОК 1 - 10</w:t>
            </w:r>
          </w:p>
          <w:p w:rsidR="005922A9" w:rsidRDefault="005922A9" w:rsidP="00DC23A2">
            <w:pPr>
              <w:pStyle w:val="ConsPlusNormal"/>
            </w:pPr>
            <w:r>
              <w:t>ПК 4.1 - 4.3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Физическая культура</w:t>
            </w:r>
          </w:p>
          <w:p w:rsidR="005922A9" w:rsidRDefault="005922A9" w:rsidP="00DC23A2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5922A9" w:rsidRDefault="005922A9" w:rsidP="00DC23A2">
            <w:pPr>
              <w:pStyle w:val="ConsPlusNormal"/>
            </w:pPr>
            <w:r>
              <w:t>уметь:</w:t>
            </w:r>
          </w:p>
          <w:p w:rsidR="005922A9" w:rsidRDefault="005922A9" w:rsidP="00DC23A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922A9" w:rsidRDefault="005922A9" w:rsidP="00DC23A2">
            <w:pPr>
              <w:pStyle w:val="ConsPlusNormal"/>
            </w:pPr>
            <w:r>
              <w:t>знать:</w:t>
            </w:r>
          </w:p>
          <w:p w:rsidR="005922A9" w:rsidRDefault="005922A9" w:rsidP="00DC23A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922A9" w:rsidRDefault="005922A9" w:rsidP="00DC23A2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</w:pPr>
            <w:r>
              <w:t>ОК 2</w:t>
            </w:r>
          </w:p>
          <w:p w:rsidR="005922A9" w:rsidRDefault="005922A9" w:rsidP="00DC23A2">
            <w:pPr>
              <w:pStyle w:val="ConsPlusNormal"/>
            </w:pPr>
            <w:r>
              <w:t>ОК 3</w:t>
            </w:r>
          </w:p>
          <w:p w:rsidR="005922A9" w:rsidRDefault="005922A9" w:rsidP="00DC23A2">
            <w:pPr>
              <w:pStyle w:val="ConsPlusNormal"/>
            </w:pPr>
            <w:r>
              <w:t>ОК 6</w:t>
            </w:r>
          </w:p>
          <w:p w:rsidR="005922A9" w:rsidRDefault="005922A9" w:rsidP="00DC23A2">
            <w:pPr>
              <w:pStyle w:val="ConsPlusNormal"/>
            </w:pPr>
            <w:r>
              <w:t>ОК 7</w:t>
            </w:r>
          </w:p>
          <w:p w:rsidR="005922A9" w:rsidRDefault="005922A9" w:rsidP="00DC23A2">
            <w:pPr>
              <w:pStyle w:val="ConsPlusNormal"/>
            </w:pPr>
            <w:r>
              <w:t>ОК 9</w:t>
            </w: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 xml:space="preserve">Вариативная часть учебных циклов </w:t>
            </w:r>
            <w:r>
              <w:lastRenderedPageBreak/>
              <w:t>ППКРС</w:t>
            </w:r>
          </w:p>
          <w:p w:rsidR="005922A9" w:rsidRDefault="005922A9" w:rsidP="00DC23A2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077" w:type="dxa"/>
          </w:tcPr>
          <w:p w:rsidR="005922A9" w:rsidRDefault="005922A9" w:rsidP="00DC23A2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279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922A9" w:rsidRDefault="005922A9" w:rsidP="00DC23A2">
            <w:pPr>
              <w:pStyle w:val="ConsPlusNormal"/>
              <w:jc w:val="both"/>
            </w:pPr>
          </w:p>
        </w:tc>
      </w:tr>
      <w:tr w:rsidR="005922A9" w:rsidTr="00DC23A2">
        <w:tc>
          <w:tcPr>
            <w:tcW w:w="1140" w:type="dxa"/>
          </w:tcPr>
          <w:p w:rsidR="005922A9" w:rsidRDefault="005922A9" w:rsidP="00DC23A2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5922A9" w:rsidRDefault="005922A9" w:rsidP="00DC23A2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5922A9" w:rsidRDefault="005922A9" w:rsidP="00DC23A2">
            <w:pPr>
              <w:pStyle w:val="ConsPlusNormal"/>
              <w:jc w:val="center"/>
            </w:pPr>
            <w:r>
              <w:t>33 нед./53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5922A9" w:rsidRDefault="005922A9" w:rsidP="00DC23A2">
            <w:pPr>
              <w:pStyle w:val="ConsPlusNormal"/>
              <w:jc w:val="center"/>
            </w:pPr>
            <w:r>
              <w:t>684/1908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5922A9" w:rsidRDefault="005922A9" w:rsidP="00DC23A2">
            <w:pPr>
              <w:pStyle w:val="ConsPlusNormal"/>
              <w:jc w:val="both"/>
            </w:pPr>
            <w:r>
              <w:t>ОК 1 - 9</w:t>
            </w:r>
          </w:p>
          <w:p w:rsidR="005922A9" w:rsidRDefault="005922A9" w:rsidP="00DC23A2">
            <w:pPr>
              <w:pStyle w:val="ConsPlusNormal"/>
              <w:jc w:val="both"/>
            </w:pPr>
            <w:r>
              <w:t>ПК 1.1 - 1.7</w:t>
            </w:r>
          </w:p>
          <w:p w:rsidR="005922A9" w:rsidRDefault="005922A9" w:rsidP="00DC23A2">
            <w:pPr>
              <w:pStyle w:val="ConsPlusNormal"/>
              <w:jc w:val="both"/>
            </w:pPr>
            <w:r>
              <w:t>ПК 2.1 - 2.6</w:t>
            </w:r>
          </w:p>
          <w:p w:rsidR="005922A9" w:rsidRDefault="005922A9" w:rsidP="00DC23A2">
            <w:pPr>
              <w:pStyle w:val="ConsPlusNormal"/>
              <w:jc w:val="both"/>
            </w:pPr>
            <w:r>
              <w:t>ПК 3.1 - 3.6</w:t>
            </w:r>
          </w:p>
          <w:p w:rsidR="005922A9" w:rsidRDefault="005922A9" w:rsidP="00DC23A2">
            <w:pPr>
              <w:pStyle w:val="ConsPlusNormal"/>
              <w:jc w:val="both"/>
            </w:pPr>
            <w:r>
              <w:t>ПК 4.1 - 4.3</w:t>
            </w:r>
          </w:p>
        </w:tc>
      </w:tr>
      <w:tr w:rsidR="005922A9" w:rsidTr="00DC23A2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5922A9" w:rsidRDefault="005922A9" w:rsidP="00DC23A2"/>
        </w:tc>
        <w:tc>
          <w:tcPr>
            <w:tcW w:w="1077" w:type="dxa"/>
            <w:vMerge/>
            <w:tcBorders>
              <w:bottom w:val="nil"/>
            </w:tcBorders>
          </w:tcPr>
          <w:p w:rsidR="005922A9" w:rsidRDefault="005922A9" w:rsidP="00DC23A2"/>
        </w:tc>
        <w:tc>
          <w:tcPr>
            <w:tcW w:w="2279" w:type="dxa"/>
            <w:vMerge/>
            <w:tcBorders>
              <w:bottom w:val="nil"/>
            </w:tcBorders>
          </w:tcPr>
          <w:p w:rsidR="005922A9" w:rsidRDefault="005922A9" w:rsidP="00DC23A2"/>
        </w:tc>
        <w:tc>
          <w:tcPr>
            <w:tcW w:w="1321" w:type="dxa"/>
            <w:vMerge/>
            <w:tcBorders>
              <w:bottom w:val="nil"/>
            </w:tcBorders>
          </w:tcPr>
          <w:p w:rsidR="005922A9" w:rsidRDefault="005922A9" w:rsidP="00DC23A2"/>
        </w:tc>
      </w:tr>
      <w:tr w:rsidR="005922A9" w:rsidTr="00DC23A2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5922A9" w:rsidRDefault="005922A9" w:rsidP="00DC23A2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5922A9" w:rsidTr="00DC23A2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  <w:jc w:val="center"/>
            </w:pPr>
            <w:r>
              <w:t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</w:p>
        </w:tc>
      </w:tr>
      <w:tr w:rsidR="005922A9" w:rsidTr="00DC23A2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5922A9" w:rsidRDefault="005922A9" w:rsidP="00DC23A2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5922A9" w:rsidTr="00DC23A2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5922A9" w:rsidRDefault="005922A9" w:rsidP="00DC23A2">
            <w:pPr>
              <w:pStyle w:val="ConsPlusNormal"/>
            </w:pPr>
          </w:p>
        </w:tc>
      </w:tr>
      <w:tr w:rsidR="005922A9" w:rsidTr="00DC23A2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5922A9" w:rsidRDefault="005922A9" w:rsidP="00DC23A2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5922A9" w:rsidRDefault="005922A9" w:rsidP="005922A9">
      <w:pPr>
        <w:sectPr w:rsidR="005922A9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right"/>
        <w:outlineLvl w:val="2"/>
      </w:pPr>
      <w:r>
        <w:t>Таблица 3</w:t>
      </w:r>
    </w:p>
    <w:p w:rsidR="005922A9" w:rsidRDefault="005922A9" w:rsidP="005922A9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5922A9" w:rsidRDefault="005922A9" w:rsidP="005922A9">
      <w:pPr>
        <w:pStyle w:val="ConsPlusNormal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95/117 недель, в том числе:</w:t>
      </w:r>
    </w:p>
    <w:p w:rsidR="005922A9" w:rsidRDefault="005922A9" w:rsidP="005922A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5"/>
        <w:gridCol w:w="1862"/>
      </w:tblGrid>
      <w:tr w:rsidR="005922A9" w:rsidTr="00DC23A2">
        <w:tc>
          <w:tcPr>
            <w:tcW w:w="7925" w:type="dxa"/>
          </w:tcPr>
          <w:p w:rsidR="005922A9" w:rsidRDefault="005922A9" w:rsidP="00DC23A2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62" w:type="dxa"/>
            <w:vAlign w:val="center"/>
          </w:tcPr>
          <w:p w:rsidR="005922A9" w:rsidRDefault="005922A9" w:rsidP="00DC23A2">
            <w:pPr>
              <w:pStyle w:val="ConsPlusNormal"/>
              <w:jc w:val="center"/>
            </w:pPr>
            <w:r>
              <w:t>45 нед.</w:t>
            </w:r>
          </w:p>
        </w:tc>
      </w:tr>
      <w:tr w:rsidR="005922A9" w:rsidTr="00DC23A2">
        <w:tc>
          <w:tcPr>
            <w:tcW w:w="7925" w:type="dxa"/>
          </w:tcPr>
          <w:p w:rsidR="005922A9" w:rsidRDefault="005922A9" w:rsidP="00DC23A2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Merge w:val="restart"/>
            <w:vAlign w:val="center"/>
          </w:tcPr>
          <w:p w:rsidR="005922A9" w:rsidRDefault="005922A9" w:rsidP="00DC23A2">
            <w:pPr>
              <w:pStyle w:val="ConsPlusNormal"/>
              <w:jc w:val="center"/>
            </w:pPr>
            <w:r>
              <w:t>33 нед./53 нед.</w:t>
            </w:r>
          </w:p>
        </w:tc>
      </w:tr>
      <w:tr w:rsidR="005922A9" w:rsidTr="00DC23A2">
        <w:tc>
          <w:tcPr>
            <w:tcW w:w="7925" w:type="dxa"/>
          </w:tcPr>
          <w:p w:rsidR="005922A9" w:rsidRDefault="005922A9" w:rsidP="00DC23A2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Merge/>
          </w:tcPr>
          <w:p w:rsidR="005922A9" w:rsidRDefault="005922A9" w:rsidP="00DC23A2"/>
        </w:tc>
      </w:tr>
      <w:tr w:rsidR="005922A9" w:rsidTr="00DC23A2">
        <w:tc>
          <w:tcPr>
            <w:tcW w:w="7925" w:type="dxa"/>
          </w:tcPr>
          <w:p w:rsidR="005922A9" w:rsidRDefault="005922A9" w:rsidP="00DC23A2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</w:tcPr>
          <w:p w:rsidR="005922A9" w:rsidRDefault="005922A9" w:rsidP="00DC23A2">
            <w:pPr>
              <w:pStyle w:val="ConsPlusNormal"/>
              <w:jc w:val="center"/>
            </w:pPr>
            <w:r>
              <w:t>3 нед./4 нед.</w:t>
            </w:r>
          </w:p>
        </w:tc>
      </w:tr>
      <w:tr w:rsidR="005922A9" w:rsidTr="00DC23A2">
        <w:tc>
          <w:tcPr>
            <w:tcW w:w="7925" w:type="dxa"/>
          </w:tcPr>
          <w:p w:rsidR="005922A9" w:rsidRDefault="005922A9" w:rsidP="00DC23A2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</w:tcPr>
          <w:p w:rsidR="005922A9" w:rsidRDefault="005922A9" w:rsidP="00DC23A2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5922A9" w:rsidTr="00DC23A2">
        <w:tc>
          <w:tcPr>
            <w:tcW w:w="7925" w:type="dxa"/>
          </w:tcPr>
          <w:p w:rsidR="005922A9" w:rsidRDefault="005922A9" w:rsidP="00DC23A2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62" w:type="dxa"/>
            <w:vAlign w:val="center"/>
          </w:tcPr>
          <w:p w:rsidR="005922A9" w:rsidRDefault="005922A9" w:rsidP="00DC23A2">
            <w:pPr>
              <w:pStyle w:val="ConsPlusNormal"/>
              <w:jc w:val="center"/>
            </w:pPr>
            <w:r>
              <w:t>13 нед.</w:t>
            </w:r>
          </w:p>
        </w:tc>
      </w:tr>
      <w:tr w:rsidR="005922A9" w:rsidTr="00DC23A2">
        <w:tc>
          <w:tcPr>
            <w:tcW w:w="7925" w:type="dxa"/>
          </w:tcPr>
          <w:p w:rsidR="005922A9" w:rsidRDefault="005922A9" w:rsidP="00DC23A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62" w:type="dxa"/>
            <w:vAlign w:val="center"/>
          </w:tcPr>
          <w:p w:rsidR="005922A9" w:rsidRDefault="005922A9" w:rsidP="00DC23A2">
            <w:pPr>
              <w:pStyle w:val="ConsPlusNormal"/>
              <w:jc w:val="center"/>
            </w:pPr>
            <w:r>
              <w:t>95 нед./117 нед.</w:t>
            </w:r>
          </w:p>
        </w:tc>
      </w:tr>
    </w:tbl>
    <w:p w:rsidR="005922A9" w:rsidRDefault="005922A9" w:rsidP="005922A9">
      <w:pPr>
        <w:sectPr w:rsidR="005922A9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5922A9" w:rsidRDefault="005922A9" w:rsidP="005922A9">
      <w:pPr>
        <w:pStyle w:val="ConsPlusNormal"/>
        <w:jc w:val="center"/>
      </w:pPr>
      <w:r>
        <w:t>КВАЛИФИЦИРОВАННЫХ РАБОЧИХ, СЛУЖАЩИХ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922A9" w:rsidRDefault="005922A9" w:rsidP="005922A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922A9" w:rsidRDefault="005922A9" w:rsidP="005922A9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5922A9" w:rsidRDefault="005922A9" w:rsidP="005922A9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5922A9" w:rsidRDefault="005922A9" w:rsidP="005922A9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5922A9" w:rsidRDefault="005922A9" w:rsidP="005922A9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5922A9" w:rsidRDefault="005922A9" w:rsidP="005922A9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5922A9" w:rsidRDefault="005922A9" w:rsidP="005922A9">
      <w:pPr>
        <w:pStyle w:val="ConsPlusNormal"/>
        <w:jc w:val="center"/>
      </w:pPr>
      <w:r>
        <w:t>и других помещений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Кабинеты: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агрономии;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зоотехнии;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Лаборатории: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бухгалтерского учета, налогов и аудита;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lastRenderedPageBreak/>
        <w:t>микробиологии, санитарии и гигиены;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механизации и автоматизации сельскохозяйственного производства;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технологии машинного доения;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технологии производства продукции растениеводства;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технологии производства продукции животноводства;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технологии хранения и переработки сельскохозяйственной продукции;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кулинарии;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информационных технологий в производственной деятельности.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Полигон: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учебно-производственное хозяйство.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Залы: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актовый зал.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</w:t>
      </w:r>
      <w:r>
        <w:lastRenderedPageBreak/>
        <w:t>языку Российской Федерации.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5922A9" w:rsidRDefault="005922A9" w:rsidP="005922A9">
      <w:pPr>
        <w:pStyle w:val="ConsPlusNormal"/>
        <w:jc w:val="center"/>
      </w:pPr>
      <w:r>
        <w:t>ПОДГОТОВКИ КВАЛИФИЦИРОВАННЫХ РАБОЧИХ, СЛУЖАЩИХ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2A9" w:rsidRDefault="005922A9" w:rsidP="005922A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ind w:firstLine="540"/>
        <w:jc w:val="both"/>
      </w:pPr>
    </w:p>
    <w:p w:rsidR="005922A9" w:rsidRDefault="005922A9" w:rsidP="00592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2A9" w:rsidRDefault="005922A9" w:rsidP="005922A9"/>
    <w:p w:rsidR="0086001D" w:rsidRDefault="0086001D">
      <w:bookmarkStart w:id="6" w:name="_GoBack"/>
      <w:bookmarkEnd w:id="6"/>
    </w:p>
    <w:sectPr w:rsidR="0086001D" w:rsidSect="00CE4343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A9"/>
    <w:rsid w:val="005922A9"/>
    <w:rsid w:val="008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3756C41DC5BC10F2DBA593FCB759FB02DC9FCCBE7258AB32CF6222A0174DA0986D0E2D5625953297290587715F1FB82CF76F582631444FFj4K" TargetMode="External"/><Relationship Id="rId13" Type="http://schemas.openxmlformats.org/officeDocument/2006/relationships/hyperlink" Target="consultantplus://offline/ref=8703756C41DC5BC10F2DBA593FCB759FB22AC4FAC6E5258AB32CF6222A0174DA1B8688EED5654E512B67C60932F4j9K" TargetMode="External"/><Relationship Id="rId18" Type="http://schemas.openxmlformats.org/officeDocument/2006/relationships/hyperlink" Target="consultantplus://offline/ref=8703756C41DC5BC10F2DBA593FCB759FB029C5F0CBE4258AB32CF6222A0174DA0986D0E2D5635050297290587715F1FB82CF76F582631444FFj4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03756C41DC5BC10F2DBA593FCB759FB22AC4FAC6E5258AB32CF6222A0174DA0986D0E0DC635B05783D91043346E2FB86CF74F79DF6j8K" TargetMode="External"/><Relationship Id="rId7" Type="http://schemas.openxmlformats.org/officeDocument/2006/relationships/hyperlink" Target="consultantplus://offline/ref=8703756C41DC5BC10F2DBA593FCB759FB82FC1F9C5E97880BB75FA202D0E2BDF0E97D0E3D37D5053377BC408F3jAK" TargetMode="External"/><Relationship Id="rId12" Type="http://schemas.openxmlformats.org/officeDocument/2006/relationships/hyperlink" Target="consultantplus://offline/ref=8703756C41DC5BC10F2DBA593FCB759FB029C5F0CBE4258AB32CF6222A0174DA0986D0E2D5635050297290587715F1FB82CF76F582631444FFj4K" TargetMode="External"/><Relationship Id="rId17" Type="http://schemas.openxmlformats.org/officeDocument/2006/relationships/hyperlink" Target="consultantplus://offline/ref=8703756C41DC5BC10F2DBA593FCB759FB02DC9FCCBE7258AB32CF6222A0174DA0986D0E2D5625952217290587715F1FB82CF76F582631444FFj4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03756C41DC5BC10F2DBA593FCB759FB02DC9FCCBE7258AB32CF6222A0174DA0986D0E2D56259522D7290587715F1FB82CF76F582631444FFj4K" TargetMode="External"/><Relationship Id="rId20" Type="http://schemas.openxmlformats.org/officeDocument/2006/relationships/hyperlink" Target="consultantplus://offline/ref=8703756C41DC5BC10F2DBA593FCB759FB22BC4FACAE2258AB32CF6222A0174DA1B8688EED5654E512B67C60932F4j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3756C41DC5BC10F2DBA593FCB759FB02DC9FCCBE7258AB32CF6222A0174DA0986D0E2D5625953297290587715F1FB82CF76F582631444FFj4K" TargetMode="External"/><Relationship Id="rId11" Type="http://schemas.openxmlformats.org/officeDocument/2006/relationships/hyperlink" Target="consultantplus://offline/ref=8703756C41DC5BC10F2DBA593FCB759FB02DC9FCCBE7258AB32CF6222A0174DA0986D0E2D5625953287290587715F1FB82CF76F582631444FFj4K" TargetMode="External"/><Relationship Id="rId24" Type="http://schemas.openxmlformats.org/officeDocument/2006/relationships/hyperlink" Target="consultantplus://offline/ref=8703756C41DC5BC10F2DBA593FCB759FB22BC4FACAE2258AB32CF6222A0174DA0986D0E2D56359502B7290587715F1FB82CF76F582631444FFj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03756C41DC5BC10F2DBA593FCB759FB02DC9FCCBE7258AB32CF6222A0174DA0986D0E2D5625952287290587715F1FB82CF76F582631444FFj4K" TargetMode="External"/><Relationship Id="rId23" Type="http://schemas.openxmlformats.org/officeDocument/2006/relationships/hyperlink" Target="consultantplus://offline/ref=8703756C41DC5BC10F2DBA593FCB759FB22BC4FACAE2258AB32CF6222A0174DA0986D0E2D56358512A7290587715F1FB82CF76F582631444FFj4K" TargetMode="External"/><Relationship Id="rId10" Type="http://schemas.openxmlformats.org/officeDocument/2006/relationships/hyperlink" Target="consultantplus://offline/ref=8703756C41DC5BC10F2DBA593FCB759FB029C5F0CBE4258AB32CF6222A0174DA0986D0E2D5635050297290587715F1FB82CF76F582631444FFj4K" TargetMode="External"/><Relationship Id="rId19" Type="http://schemas.openxmlformats.org/officeDocument/2006/relationships/hyperlink" Target="consultantplus://offline/ref=8703756C41DC5BC10F2DBA593FCB759FB02DC9FCCBE7258AB32CF6222A0174DA0986D0E2D56259542C7290587715F1FB82CF76F582631444FFj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3756C41DC5BC10F2DBA593FCB759FB22BC4FACAE2258AB32CF6222A0174DA0986D0E2D56352542E7290587715F1FB82CF76F582631444FFj4K" TargetMode="External"/><Relationship Id="rId14" Type="http://schemas.openxmlformats.org/officeDocument/2006/relationships/hyperlink" Target="consultantplus://offline/ref=8703756C41DC5BC10F2DBA593FCB759FB02DC9FCCBE7258AB32CF6222A0174DA0986D0E2D56259532B7290587715F1FB82CF76F582631444FFj4K" TargetMode="External"/><Relationship Id="rId22" Type="http://schemas.openxmlformats.org/officeDocument/2006/relationships/hyperlink" Target="consultantplus://offline/ref=8703756C41DC5BC10F2DBA593FCB759FB22BC4FACAE2258AB32CF6222A0174DA0986D0E2D5635950297290587715F1FB82CF76F582631444FF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7304</Words>
  <Characters>41638</Characters>
  <Application>Microsoft Office Word</Application>
  <DocSecurity>0</DocSecurity>
  <Lines>346</Lines>
  <Paragraphs>97</Paragraphs>
  <ScaleCrop>false</ScaleCrop>
  <Company/>
  <LinksUpToDate>false</LinksUpToDate>
  <CharactersWithSpaces>48845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2019-02-06T10:35:00Z</dcterms:created>
  <dcterms:modified xsi:type="dcterms:W3CDTF">2019-02-06T10:35:00Z</dcterms:modified>
</cp:coreProperties>
</file>