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A" w:rsidRDefault="0058250A" w:rsidP="005825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50A" w:rsidRDefault="0058250A" w:rsidP="0058250A">
      <w:pPr>
        <w:pStyle w:val="ConsPlusNormal"/>
        <w:jc w:val="both"/>
        <w:outlineLvl w:val="0"/>
      </w:pPr>
    </w:p>
    <w:p w:rsidR="0058250A" w:rsidRDefault="0058250A" w:rsidP="0058250A">
      <w:pPr>
        <w:pStyle w:val="ConsPlusNormal"/>
        <w:jc w:val="both"/>
        <w:outlineLvl w:val="0"/>
      </w:pPr>
      <w:r>
        <w:t>Зарегистрировано в Минюсте России 20 августа 2013 г. N 29741</w:t>
      </w:r>
    </w:p>
    <w:p w:rsidR="0058250A" w:rsidRDefault="0058250A" w:rsidP="00582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50A" w:rsidRDefault="0058250A" w:rsidP="0058250A">
      <w:pPr>
        <w:pStyle w:val="ConsPlusNormal"/>
      </w:pPr>
    </w:p>
    <w:p w:rsidR="0058250A" w:rsidRDefault="0058250A" w:rsidP="0058250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250A" w:rsidRDefault="0058250A" w:rsidP="0058250A">
      <w:pPr>
        <w:pStyle w:val="ConsPlusTitle"/>
        <w:jc w:val="center"/>
      </w:pPr>
    </w:p>
    <w:p w:rsidR="0058250A" w:rsidRDefault="0058250A" w:rsidP="0058250A">
      <w:pPr>
        <w:pStyle w:val="ConsPlusTitle"/>
        <w:jc w:val="center"/>
      </w:pPr>
      <w:r>
        <w:t>ПРИКАЗ</w:t>
      </w:r>
    </w:p>
    <w:p w:rsidR="0058250A" w:rsidRDefault="0058250A" w:rsidP="0058250A">
      <w:pPr>
        <w:pStyle w:val="ConsPlusTitle"/>
        <w:jc w:val="center"/>
      </w:pPr>
      <w:r>
        <w:t>от 2 августа 2013 г. N 727</w:t>
      </w:r>
    </w:p>
    <w:p w:rsidR="0058250A" w:rsidRDefault="0058250A" w:rsidP="0058250A">
      <w:pPr>
        <w:pStyle w:val="ConsPlusTitle"/>
        <w:jc w:val="center"/>
      </w:pPr>
    </w:p>
    <w:p w:rsidR="0058250A" w:rsidRDefault="0058250A" w:rsidP="0058250A">
      <w:pPr>
        <w:pStyle w:val="ConsPlusTitle"/>
        <w:jc w:val="center"/>
      </w:pPr>
      <w:r>
        <w:t>ОБ УТВЕРЖДЕНИИ</w:t>
      </w:r>
    </w:p>
    <w:p w:rsidR="0058250A" w:rsidRDefault="0058250A" w:rsidP="005825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8250A" w:rsidRDefault="0058250A" w:rsidP="0058250A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8250A" w:rsidRDefault="0058250A" w:rsidP="0058250A">
      <w:pPr>
        <w:pStyle w:val="ConsPlusTitle"/>
        <w:jc w:val="center"/>
      </w:pPr>
      <w:r>
        <w:t>100120.04 ПРОВОДНИК НА ЖЕЛЕЗНОДОРОЖНОМ ТРАНСПОРТЕ</w:t>
      </w:r>
    </w:p>
    <w:p w:rsidR="0058250A" w:rsidRDefault="0058250A" w:rsidP="0058250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8250A" w:rsidTr="00210DF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8250A" w:rsidRDefault="0058250A" w:rsidP="00210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50A" w:rsidRDefault="0058250A" w:rsidP="00210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58250A" w:rsidRDefault="0058250A" w:rsidP="0058250A">
      <w:pPr>
        <w:pStyle w:val="ConsPlusNormal"/>
        <w:jc w:val="center"/>
      </w:pPr>
    </w:p>
    <w:p w:rsidR="0058250A" w:rsidRDefault="0058250A" w:rsidP="0058250A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100120.04 Проводник на железнодорожном транспорте.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2010 г. N 527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100120.04 Проводник на железнодорожном транспорте" (зарегистрирован Министерством юстиции Российской Федерации 20 июля 2010 г., регистрационный N 17920).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right"/>
      </w:pPr>
      <w:r>
        <w:t>Министр</w:t>
      </w:r>
    </w:p>
    <w:p w:rsidR="0058250A" w:rsidRDefault="0058250A" w:rsidP="0058250A">
      <w:pPr>
        <w:pStyle w:val="ConsPlusNormal"/>
        <w:jc w:val="right"/>
      </w:pPr>
      <w:r>
        <w:t>Д.В.ЛИВАНОВ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right"/>
        <w:outlineLvl w:val="0"/>
      </w:pPr>
      <w:r>
        <w:t>Приложение</w:t>
      </w:r>
    </w:p>
    <w:p w:rsidR="0058250A" w:rsidRDefault="0058250A" w:rsidP="0058250A">
      <w:pPr>
        <w:pStyle w:val="ConsPlusNormal"/>
        <w:jc w:val="right"/>
      </w:pPr>
    </w:p>
    <w:p w:rsidR="0058250A" w:rsidRDefault="0058250A" w:rsidP="0058250A">
      <w:pPr>
        <w:pStyle w:val="ConsPlusNormal"/>
        <w:jc w:val="right"/>
      </w:pPr>
      <w:r>
        <w:t>Утвержден</w:t>
      </w:r>
    </w:p>
    <w:p w:rsidR="0058250A" w:rsidRDefault="0058250A" w:rsidP="0058250A">
      <w:pPr>
        <w:pStyle w:val="ConsPlusNormal"/>
        <w:jc w:val="right"/>
      </w:pPr>
      <w:r>
        <w:t>приказом Министерства образования</w:t>
      </w:r>
    </w:p>
    <w:p w:rsidR="0058250A" w:rsidRDefault="0058250A" w:rsidP="0058250A">
      <w:pPr>
        <w:pStyle w:val="ConsPlusNormal"/>
        <w:jc w:val="right"/>
      </w:pPr>
      <w:r>
        <w:t>и науки Российской Федерации</w:t>
      </w:r>
    </w:p>
    <w:p w:rsidR="0058250A" w:rsidRDefault="0058250A" w:rsidP="0058250A">
      <w:pPr>
        <w:pStyle w:val="ConsPlusNormal"/>
        <w:jc w:val="right"/>
      </w:pPr>
      <w:r>
        <w:t>от 2 августа 2013 г. N 727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58250A" w:rsidRDefault="0058250A" w:rsidP="0058250A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58250A" w:rsidRDefault="0058250A" w:rsidP="0058250A">
      <w:pPr>
        <w:pStyle w:val="ConsPlusTitle"/>
        <w:jc w:val="center"/>
      </w:pPr>
      <w:r>
        <w:t>100120.04 ПРОВОДНИК НА ЖЕЛЕЗНОДОРОЖНОМ ТРАНСПОРТЕ</w:t>
      </w:r>
    </w:p>
    <w:p w:rsidR="0058250A" w:rsidRDefault="0058250A" w:rsidP="0058250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8250A" w:rsidTr="00210DF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8250A" w:rsidRDefault="0058250A" w:rsidP="00210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50A" w:rsidRDefault="0058250A" w:rsidP="00210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58250A" w:rsidRDefault="0058250A" w:rsidP="0058250A">
      <w:pPr>
        <w:pStyle w:val="ConsPlusNormal"/>
        <w:jc w:val="center"/>
      </w:pPr>
    </w:p>
    <w:p w:rsidR="0058250A" w:rsidRDefault="0058250A" w:rsidP="0058250A">
      <w:pPr>
        <w:pStyle w:val="ConsPlusNormal"/>
        <w:jc w:val="center"/>
        <w:outlineLvl w:val="1"/>
      </w:pPr>
      <w:r>
        <w:t>I. ОБЛАСТЬ ПРИМЕНЕНИЯ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100120.04 Проводник на железнодорожном транспорте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100120.04 Проводник на железнодорожном транспорте имеет образовательная организация при наличии соответствующей лицензии на осуществление образовательной деятельности.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II. ИСПОЛЬЗУЕМЫЕ СОКРАЩЕНИЯ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3.1. Сроки получения СПО по профессии 100120.04 Проводник на железнодорожном транспорте в очной форме обучения и соответствующие квалификации приводятся в Таблице 1.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right"/>
        <w:outlineLvl w:val="2"/>
      </w:pPr>
      <w:r>
        <w:t>Таблица 1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sectPr w:rsidR="0058250A" w:rsidSect="00E92B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58250A" w:rsidTr="00210DF8">
        <w:tc>
          <w:tcPr>
            <w:tcW w:w="2359" w:type="dxa"/>
          </w:tcPr>
          <w:p w:rsidR="0058250A" w:rsidRDefault="0058250A" w:rsidP="00210DF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58250A" w:rsidRDefault="0058250A" w:rsidP="00210DF8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8250A" w:rsidTr="00210DF8">
        <w:tc>
          <w:tcPr>
            <w:tcW w:w="2359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58250A" w:rsidRDefault="0058250A" w:rsidP="00210DF8">
            <w:pPr>
              <w:pStyle w:val="ConsPlusNormal"/>
              <w:jc w:val="center"/>
            </w:pPr>
            <w:r>
              <w:t>Кассир билетный</w:t>
            </w:r>
          </w:p>
          <w:p w:rsidR="0058250A" w:rsidRDefault="0058250A" w:rsidP="00210DF8">
            <w:pPr>
              <w:pStyle w:val="ConsPlusNormal"/>
              <w:jc w:val="center"/>
            </w:pPr>
            <w:r>
              <w:t>Проводник пассажирского вагона</w:t>
            </w:r>
          </w:p>
          <w:p w:rsidR="0058250A" w:rsidRDefault="0058250A" w:rsidP="00210DF8">
            <w:pPr>
              <w:pStyle w:val="ConsPlusNormal"/>
              <w:jc w:val="center"/>
            </w:pPr>
            <w:r>
              <w:t xml:space="preserve">Проводник по сопровождению грузов и </w:t>
            </w:r>
            <w:proofErr w:type="spellStart"/>
            <w:r>
              <w:t>спецвагонов</w:t>
            </w:r>
            <w:proofErr w:type="spellEnd"/>
          </w:p>
        </w:tc>
        <w:tc>
          <w:tcPr>
            <w:tcW w:w="2761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10 мес.</w:t>
            </w: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58250A" w:rsidRDefault="0058250A" w:rsidP="00210DF8"/>
        </w:tc>
        <w:tc>
          <w:tcPr>
            <w:tcW w:w="2761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8250A" w:rsidRDefault="0058250A" w:rsidP="0058250A">
      <w:pPr>
        <w:sectPr w:rsidR="0058250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предусмотрено освоение всех вышеперечисленных профессий.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58250A" w:rsidRDefault="0058250A" w:rsidP="0058250A">
      <w:pPr>
        <w:pStyle w:val="ConsPlusNormal"/>
        <w:jc w:val="center"/>
      </w:pPr>
      <w:r>
        <w:t>ДЕЯТЕЛЬНОСТИ ВЫПУСКНИКОВ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услуг по оформлению и продаже проездных документов, обслуживанию пассажиров и сопровождению грузов при перевозках на железнодорожном транспорте, обслуживание и контроль технического состояния вагона и его оборудования.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проездные документы;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услуги пассажирам в пути следования пассажирского вагона и процесс их оказания;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технологический процесс обслуживания и контроля технического состояния вагона и его оборудования в пути следования;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>грузы, технологический процесс их приема, погрузки в вагон и сопровождения в пути следования;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продукты, оборудование и технологический процесс приготовления пищи для бригады, обслуживающей поезд.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4.3. Обучающийся по профессии 100120.04 Проводник на железнодорожном транспорте готовится к следующим видам деятельности: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4.3.1. Обслуживание пассажиров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4.3.2. Обслуживание вагона и его оборудования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4.3.3. Сопровождение грузов и </w:t>
      </w:r>
      <w:proofErr w:type="spellStart"/>
      <w:r>
        <w:t>спецвагонов</w:t>
      </w:r>
      <w:proofErr w:type="spellEnd"/>
      <w:r>
        <w:t>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4.3.4. Выполнение работ кассира билетного.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8250A" w:rsidRDefault="0058250A" w:rsidP="0058250A">
      <w:pPr>
        <w:pStyle w:val="ConsPlusNormal"/>
        <w:jc w:val="center"/>
      </w:pPr>
      <w:r>
        <w:t>КВАЛИФИЦИРОВАННЫХ РАБОЧИХ, СЛУЖАЩИХ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Проводить мероприятия по защите пассажиров и работников в чрезвычайных ситуациях и предупреждать их возникновение.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Исполнять воинскую обязанность, в том числе с применением полученных профессиональных знаний (для юношей)&lt;*&gt;.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>5.2.1. Обслуживание пассажиров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1.1. Проводить подготовку пассажирского вагона к рейсу.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1.3. Обслуживать пассажиров в вагоне пассажирского поезда внутреннего и международного сообщения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1.4. Обеспечивать комфортность и безопасность проезда пассажиров в вагоне.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5.2.2. Обслуживание вагона и его оборудования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2.1. Наблюдать за техническим состоянием вагона и его оборудования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2.3. Содержать в исправном состоянии внутреннее оборудование вагона и съемный инвентарь.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2.4. Обслуживать последний вагон.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5.2.3. Сопровождение грузов и </w:t>
      </w:r>
      <w:proofErr w:type="spellStart"/>
      <w:r>
        <w:t>спецвагонов</w:t>
      </w:r>
      <w:proofErr w:type="spellEnd"/>
      <w:r>
        <w:t>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3.1. Принимать грузы и сдавать их заказчикам в установленном порядке.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ПК 3.2. Обеспечивать установленные условия перевозки и сохранности материальных ценностей и другого имущества </w:t>
      </w:r>
      <w:proofErr w:type="spellStart"/>
      <w:r>
        <w:t>спецвагона</w:t>
      </w:r>
      <w:proofErr w:type="spellEnd"/>
      <w:r>
        <w:t xml:space="preserve"> в пути следования.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3.3. Обслуживать служебный вагон рефрижераторного поезда.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5.2.4. Выполнение работ кассира билетного.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4.1. Оформлять и продавать проездные и перевозочные документы на железнодорожном транспорте.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ПК 4.3. Получать, хранить и сдавать денежные средства и бланки строгой отчетности в установленном порядке.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8250A" w:rsidRDefault="0058250A" w:rsidP="0058250A">
      <w:pPr>
        <w:pStyle w:val="ConsPlusNormal"/>
        <w:jc w:val="center"/>
      </w:pPr>
      <w:r>
        <w:t>КВАЛИФИЦИРОВАННЫХ РАБОЧИХ, СЛУЖАЩИХ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58250A" w:rsidRDefault="0058250A" w:rsidP="0058250A">
      <w:pPr>
        <w:pStyle w:val="ConsPlusNormal"/>
        <w:spacing w:before="220"/>
        <w:jc w:val="both"/>
      </w:pPr>
      <w:r>
        <w:t>и разделов: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>физическая культура;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58250A" w:rsidRDefault="0058250A" w:rsidP="0058250A">
      <w:pPr>
        <w:pStyle w:val="ConsPlusNormal"/>
        <w:jc w:val="center"/>
      </w:pPr>
      <w:r>
        <w:t>рабочих, служащих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right"/>
      </w:pPr>
      <w:r>
        <w:t>Таблица 2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sectPr w:rsidR="0058250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475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  <w:tcBorders>
              <w:top w:val="nil"/>
              <w:bottom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ориентироваться в общих вопросах экономики железнодорожного транспорта;</w:t>
            </w:r>
          </w:p>
          <w:p w:rsidR="0058250A" w:rsidRDefault="0058250A" w:rsidP="00210DF8">
            <w:pPr>
              <w:pStyle w:val="ConsPlusNormal"/>
            </w:pPr>
            <w: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рассчитывать основные технико-экономические показатели в пределах выполняемой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основные принципы рыночной экономики;</w:t>
            </w:r>
          </w:p>
          <w:p w:rsidR="0058250A" w:rsidRDefault="0058250A" w:rsidP="00210DF8">
            <w:pPr>
              <w:pStyle w:val="ConsPlusNormal"/>
            </w:pPr>
            <w:r>
              <w:t>особенности формирования, характеристику современного состояния и перспективы развития железнодорожного транспорта;</w:t>
            </w:r>
          </w:p>
          <w:p w:rsidR="0058250A" w:rsidRDefault="0058250A" w:rsidP="00210DF8">
            <w:pPr>
              <w:pStyle w:val="ConsPlusNormal"/>
            </w:pPr>
            <w:r>
              <w:t>особенности продукции железнодорожного транспорта;</w:t>
            </w:r>
          </w:p>
          <w:p w:rsidR="0058250A" w:rsidRDefault="0058250A" w:rsidP="00210DF8">
            <w:pPr>
              <w:pStyle w:val="ConsPlusNormal"/>
            </w:pPr>
            <w:r>
              <w:t>принципы деятельности, виды, характеристику и основные технико-экономические показатели деятельности железнодорожного транспорта;</w:t>
            </w:r>
          </w:p>
          <w:p w:rsidR="0058250A" w:rsidRDefault="0058250A" w:rsidP="00210DF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основные положения законодательства, регулирующие трудовые отношения;</w:t>
            </w:r>
          </w:p>
          <w:p w:rsidR="0058250A" w:rsidRDefault="0058250A" w:rsidP="00210DF8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  <w:tcBorders>
              <w:top w:val="nil"/>
              <w:bottom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соблюдать правила охраны труда при нахождении на железнодорожных путях;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инструкции по охране труда рабочих железнодорожного транспорта, общие меры безопасности при нахождении на железнодорожных путях.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ОП.02. Охрана труда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  <w:tcBorders>
              <w:top w:val="nil"/>
              <w:bottom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 xml:space="preserve">различать типы и назначение локомотивов, вагонов, знаки на </w:t>
            </w:r>
            <w:r>
              <w:lastRenderedPageBreak/>
              <w:t>подвижном составе, используемую терминологию и условные обозначения;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основные вопросы взаимодействия пути и подвижного состава;</w:t>
            </w:r>
          </w:p>
          <w:p w:rsidR="0058250A" w:rsidRDefault="0058250A" w:rsidP="00210DF8">
            <w:pPr>
              <w:pStyle w:val="ConsPlusNormal"/>
            </w:pPr>
            <w:r>
              <w:t>устройства автоматики, телемеханики и связи;</w:t>
            </w:r>
          </w:p>
          <w:p w:rsidR="0058250A" w:rsidRDefault="0058250A" w:rsidP="00210DF8">
            <w:pPr>
              <w:pStyle w:val="ConsPlusNormal"/>
            </w:pPr>
            <w:r>
              <w:t>основные правила организации движения и перевозки грузов.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ОП.03. Общий курс железных дорог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  <w:tcBorders>
              <w:top w:val="nil"/>
              <w:bottom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58250A" w:rsidRDefault="0058250A" w:rsidP="00210DF8">
            <w:pPr>
              <w:pStyle w:val="ConsPlusNormal"/>
            </w:pPr>
            <w:r>
              <w:t>использовать сервисы и информационные ресурсы сети Интернет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 xml:space="preserve">правила техники безопасности и гигиенические требования при использовании средств информационно-коммуникационных технологий в </w:t>
            </w:r>
            <w:r>
              <w:lastRenderedPageBreak/>
              <w:t>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58250A" w:rsidRDefault="0058250A" w:rsidP="00210DF8">
            <w:pPr>
              <w:pStyle w:val="ConsPlusNormal"/>
            </w:pPr>
            <w:r>
              <w:t>возможности использования ресурсов сети Интернет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назначение и технологию, эксплуатацию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ОП.04. Информационно-коммуникационные технологии в профессиональной деятельности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  <w:tcBorders>
              <w:top w:val="nil"/>
              <w:bottom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соблюдать нормы профессиональной этики и правила этикета;</w:t>
            </w:r>
          </w:p>
          <w:p w:rsidR="0058250A" w:rsidRDefault="0058250A" w:rsidP="00210DF8">
            <w:pPr>
              <w:pStyle w:val="ConsPlusNormal"/>
            </w:pPr>
            <w:r>
              <w:t>применять различные средства, техники и приемы эффективного общения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58250A" w:rsidRDefault="0058250A" w:rsidP="00210DF8">
            <w:pPr>
              <w:pStyle w:val="ConsPlusNormal"/>
            </w:pPr>
            <w:r>
              <w:t>определять тактику поведения в конфликтных ситуациях, возникающих в профессиональной деятельности;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правила обслуживания пассажиров;</w:t>
            </w:r>
          </w:p>
          <w:p w:rsidR="0058250A" w:rsidRDefault="0058250A" w:rsidP="00210DF8">
            <w:pPr>
              <w:pStyle w:val="ConsPlusNormal"/>
            </w:pPr>
            <w:r>
              <w:t>основы профессиональной этики и этикета;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эстетику внешнего облика проводника пассажирского вагона;</w:t>
            </w:r>
          </w:p>
          <w:p w:rsidR="0058250A" w:rsidRDefault="0058250A" w:rsidP="00210DF8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 и деятельности проводника пассажирского вагона;</w:t>
            </w:r>
          </w:p>
          <w:p w:rsidR="0058250A" w:rsidRDefault="0058250A" w:rsidP="00210DF8">
            <w:pPr>
              <w:pStyle w:val="ConsPlusNormal"/>
            </w:pPr>
            <w:r>
              <w:t>механизмы взаимопонимания в общении;</w:t>
            </w:r>
          </w:p>
          <w:p w:rsidR="0058250A" w:rsidRDefault="0058250A" w:rsidP="00210DF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8250A" w:rsidRDefault="0058250A" w:rsidP="00210DF8">
            <w:pPr>
              <w:pStyle w:val="ConsPlusNormal"/>
            </w:pPr>
            <w: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ОП.05. Основы культуры профессионального общения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58250A" w:rsidRDefault="0058250A" w:rsidP="00210DF8">
            <w:pPr>
              <w:pStyle w:val="ConsPlusNormal"/>
            </w:pPr>
            <w:r>
              <w:t>ПК 1.2 - 1.4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  <w:tcBorders>
              <w:top w:val="nil"/>
            </w:tcBorders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8250A" w:rsidRDefault="0058250A" w:rsidP="00210DF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250A" w:rsidRDefault="0058250A" w:rsidP="00210DF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8250A" w:rsidRDefault="0058250A" w:rsidP="00210DF8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8250A" w:rsidRDefault="0058250A" w:rsidP="00210DF8">
            <w:pPr>
              <w:pStyle w:val="ConsPlusNormal"/>
            </w:pPr>
            <w:r>
              <w:t xml:space="preserve">применять профессиональные знания в </w:t>
            </w:r>
            <w:r>
              <w:lastRenderedPageBreak/>
              <w:t>ходе исполнения обязанностей военной службы на воинских должностях в соответствии с полученной профессией;</w:t>
            </w:r>
          </w:p>
          <w:p w:rsidR="0058250A" w:rsidRDefault="0058250A" w:rsidP="00210DF8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58250A" w:rsidRDefault="0058250A" w:rsidP="00210DF8">
            <w:pPr>
              <w:pStyle w:val="ConsPlusNormal"/>
            </w:pPr>
            <w:r>
              <w:t>оказывать первую помощь пострадавшим;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250A" w:rsidRDefault="0058250A" w:rsidP="00210DF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250A" w:rsidRDefault="0058250A" w:rsidP="00210DF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8250A" w:rsidRDefault="0058250A" w:rsidP="00210DF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8250A" w:rsidRDefault="0058250A" w:rsidP="00210DF8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58250A" w:rsidRDefault="0058250A" w:rsidP="00210DF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8250A" w:rsidRDefault="0058250A" w:rsidP="00210DF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8250A" w:rsidRDefault="0058250A" w:rsidP="00210DF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Профессиональный-учебный</w:t>
            </w:r>
            <w:proofErr w:type="gramEnd"/>
            <w:r>
              <w:t xml:space="preserve"> цикл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  <w:vMerge w:val="restart"/>
          </w:tcPr>
          <w:p w:rsidR="0058250A" w:rsidRDefault="0058250A" w:rsidP="00210DF8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58250A" w:rsidRDefault="0058250A" w:rsidP="00210DF8">
            <w:pPr>
              <w:pStyle w:val="ConsPlusNormal"/>
            </w:pPr>
            <w:r>
              <w:t>Обслуживание пассажиров в пути следования</w:t>
            </w:r>
          </w:p>
          <w:p w:rsidR="0058250A" w:rsidRDefault="0058250A" w:rsidP="00210DF8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8250A" w:rsidRDefault="0058250A" w:rsidP="00210DF8">
            <w:pPr>
              <w:pStyle w:val="ConsPlusNormal"/>
            </w:pPr>
            <w:r>
              <w:t>иметь практический опыт:</w:t>
            </w:r>
          </w:p>
          <w:p w:rsidR="0058250A" w:rsidRDefault="0058250A" w:rsidP="00210DF8">
            <w:pPr>
              <w:pStyle w:val="ConsPlusNormal"/>
            </w:pPr>
            <w:r>
              <w:t>проведения подготовки пассажирского вагона к рейсу;</w:t>
            </w:r>
          </w:p>
          <w:p w:rsidR="0058250A" w:rsidRDefault="0058250A" w:rsidP="00210DF8">
            <w:pPr>
              <w:pStyle w:val="ConsPlusNormal"/>
            </w:pPr>
            <w:r>
              <w:t>обеспечения безопасной посадки и высадки пассажиров, учета и информирования руководства о наличии свободных и освобождающихся мест;</w:t>
            </w:r>
          </w:p>
          <w:p w:rsidR="0058250A" w:rsidRDefault="0058250A" w:rsidP="00210DF8">
            <w:pPr>
              <w:pStyle w:val="ConsPlusNormal"/>
            </w:pPr>
            <w:r>
              <w:t xml:space="preserve">обслуживания пассажиров в вагоне </w:t>
            </w:r>
            <w:r>
              <w:lastRenderedPageBreak/>
              <w:t>пассажирского поезда внутреннего и международного сообщения в пути следования;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 w:rsidR="0058250A" w:rsidRDefault="0058250A" w:rsidP="00210DF8">
            <w:pPr>
              <w:pStyle w:val="ConsPlusNormal"/>
            </w:pPr>
            <w:r>
              <w:t>осуществлять посадку и высадку пассажиров;</w:t>
            </w:r>
          </w:p>
          <w:p w:rsidR="0058250A" w:rsidRDefault="0058250A" w:rsidP="00210DF8">
            <w:pPr>
              <w:pStyle w:val="ConsPlusNormal"/>
            </w:pPr>
            <w:r>
      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58250A" w:rsidRDefault="0058250A" w:rsidP="00210DF8">
            <w:pPr>
              <w:pStyle w:val="ConsPlusNormal"/>
            </w:pPr>
            <w:r>
              <w:t>размещать пассажиров в вагонах в соответствии с их проездными документами;</w:t>
            </w:r>
          </w:p>
          <w:p w:rsidR="0058250A" w:rsidRDefault="0058250A" w:rsidP="00210DF8">
            <w:pPr>
              <w:pStyle w:val="ConsPlusNormal"/>
            </w:pPr>
            <w:r>
              <w:t>оформлять штраф за безбилетный проезд и провоз багажа;</w:t>
            </w:r>
          </w:p>
          <w:p w:rsidR="0058250A" w:rsidRDefault="0058250A" w:rsidP="00210DF8">
            <w:pPr>
              <w:pStyle w:val="ConsPlusNormal"/>
            </w:pPr>
            <w:r>
              <w:t>передавать сведения о наличии свободных и освободившихся мест;</w:t>
            </w:r>
          </w:p>
          <w:p w:rsidR="0058250A" w:rsidRDefault="0058250A" w:rsidP="00210DF8">
            <w:pPr>
              <w:pStyle w:val="ConsPlusNormal"/>
            </w:pPr>
            <w:r>
      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      </w:r>
          </w:p>
          <w:p w:rsidR="0058250A" w:rsidRDefault="0058250A" w:rsidP="00210DF8">
            <w:pPr>
              <w:pStyle w:val="ConsPlusNormal"/>
            </w:pPr>
            <w:r>
              <w:t>заправлять и убирать постели в пассажирских и скорых поездах дальнего следования по требованию пассажиров;</w:t>
            </w:r>
          </w:p>
          <w:p w:rsidR="0058250A" w:rsidRDefault="0058250A" w:rsidP="00210DF8">
            <w:pPr>
              <w:pStyle w:val="ConsPlusNormal"/>
            </w:pPr>
            <w:r>
              <w:t>оповещать пассажиров о названиях станций и продолжительности стоянок;</w:t>
            </w:r>
          </w:p>
          <w:p w:rsidR="0058250A" w:rsidRDefault="0058250A" w:rsidP="00210DF8">
            <w:pPr>
              <w:pStyle w:val="ConsPlusNormal"/>
            </w:pPr>
            <w:r>
              <w:t>работать с учетными бланками;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работать с различными видами пассажирских билетов;</w:t>
            </w:r>
          </w:p>
          <w:p w:rsidR="0058250A" w:rsidRDefault="0058250A" w:rsidP="00210DF8">
            <w:pPr>
              <w:pStyle w:val="ConsPlusNormal"/>
            </w:pPr>
            <w:r>
              <w:t>вести проездную документацию, в том числе международного сообщения;</w:t>
            </w:r>
          </w:p>
          <w:p w:rsidR="0058250A" w:rsidRDefault="0058250A" w:rsidP="00210DF8">
            <w:pPr>
              <w:pStyle w:val="ConsPlusNormal"/>
            </w:pPr>
            <w:r>
              <w:t>составлять акты на испорченные, уничтоженные материальные ценности и взыскивать их стоимость с виновных лиц;</w:t>
            </w:r>
          </w:p>
          <w:p w:rsidR="0058250A" w:rsidRDefault="0058250A" w:rsidP="00210DF8">
            <w:pPr>
              <w:pStyle w:val="ConsPlusNormal"/>
            </w:pPr>
            <w:r>
              <w:t>приготовлять охлажденную воду с помощью насоса или специальных приспособлений;</w:t>
            </w:r>
          </w:p>
          <w:p w:rsidR="0058250A" w:rsidRDefault="0058250A" w:rsidP="00210DF8">
            <w:pPr>
              <w:pStyle w:val="ConsPlusNormal"/>
            </w:pPr>
            <w:r>
              <w:t>получать и сдавать в соответствующие кладовые белье, продукты чайной торговли;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обязанности проводника по подготовке вагона перед рейсом;</w:t>
            </w:r>
          </w:p>
          <w:p w:rsidR="0058250A" w:rsidRDefault="0058250A" w:rsidP="00210DF8">
            <w:pPr>
              <w:pStyle w:val="ConsPlusNormal"/>
            </w:pPr>
            <w:r>
              <w:t>должностную инструкцию проводника пассажирского вагона;</w:t>
            </w:r>
          </w:p>
          <w:p w:rsidR="0058250A" w:rsidRDefault="0058250A" w:rsidP="00210DF8">
            <w:pPr>
              <w:pStyle w:val="ConsPlusNormal"/>
            </w:pPr>
            <w:r>
              <w:t>основные требования Устава железных дорог и правил перевозок пассажиров и багажа;</w:t>
            </w:r>
          </w:p>
          <w:p w:rsidR="0058250A" w:rsidRDefault="0058250A" w:rsidP="00210DF8">
            <w:pPr>
              <w:pStyle w:val="ConsPlusNormal"/>
            </w:pPr>
            <w:r>
              <w:t>правила и условия проезда пассажиров на железнодорожном транспорте;</w:t>
            </w:r>
          </w:p>
          <w:p w:rsidR="0058250A" w:rsidRDefault="0058250A" w:rsidP="00210DF8">
            <w:pPr>
              <w:pStyle w:val="ConsPlusNormal"/>
            </w:pPr>
            <w:r>
              <w:t>условия перевозки ручной клади и багажа;</w:t>
            </w:r>
          </w:p>
          <w:p w:rsidR="0058250A" w:rsidRDefault="0058250A" w:rsidP="00210DF8">
            <w:pPr>
              <w:pStyle w:val="ConsPlusNormal"/>
            </w:pPr>
            <w:r>
              <w:t xml:space="preserve">принцип работы системы отопления, </w:t>
            </w:r>
            <w:proofErr w:type="spellStart"/>
            <w:r>
              <w:t>воздухоснабжения</w:t>
            </w:r>
            <w:proofErr w:type="spellEnd"/>
            <w:r>
              <w:t>, холодильных установок, вентиляции, кондиционирования и электрооборудования вагона;</w:t>
            </w:r>
          </w:p>
          <w:p w:rsidR="0058250A" w:rsidRDefault="0058250A" w:rsidP="00210DF8">
            <w:pPr>
              <w:pStyle w:val="ConsPlusNormal"/>
            </w:pPr>
            <w:r>
              <w:t>правила эксплуатации биотуалета;</w:t>
            </w:r>
          </w:p>
          <w:p w:rsidR="0058250A" w:rsidRDefault="0058250A" w:rsidP="00210DF8">
            <w:pPr>
              <w:pStyle w:val="ConsPlusNormal"/>
            </w:pPr>
            <w:r>
              <w:t xml:space="preserve">порядок регулирования принудительной </w:t>
            </w:r>
            <w:r>
              <w:lastRenderedPageBreak/>
              <w:t>вентиляции, устройств кондиционирования воздуха и приборов отопления;</w:t>
            </w:r>
          </w:p>
          <w:p w:rsidR="0058250A" w:rsidRDefault="0058250A" w:rsidP="00210DF8">
            <w:pPr>
              <w:pStyle w:val="ConsPlusNormal"/>
            </w:pPr>
            <w:r>
              <w:t>технологию приготовления охлажденной кипяченой воды;</w:t>
            </w:r>
          </w:p>
          <w:p w:rsidR="0058250A" w:rsidRDefault="0058250A" w:rsidP="00210DF8">
            <w:pPr>
              <w:pStyle w:val="ConsPlusNormal"/>
            </w:pPr>
            <w:r>
              <w:t>правила оформления проездных документов и порядок их учета;</w:t>
            </w:r>
          </w:p>
          <w:p w:rsidR="0058250A" w:rsidRDefault="0058250A" w:rsidP="00210DF8">
            <w:pPr>
              <w:pStyle w:val="ConsPlusNormal"/>
            </w:pPr>
            <w:r>
              <w:t>тарифы, установленные доплаты и сборы;</w:t>
            </w:r>
          </w:p>
          <w:p w:rsidR="0058250A" w:rsidRDefault="0058250A" w:rsidP="00210DF8">
            <w:pPr>
              <w:pStyle w:val="ConsPlusNormal"/>
            </w:pPr>
            <w:r>
              <w:t>порядок расчета стоимости билетов;</w:t>
            </w:r>
          </w:p>
          <w:p w:rsidR="0058250A" w:rsidRDefault="0058250A" w:rsidP="00210DF8">
            <w:pPr>
              <w:pStyle w:val="ConsPlusNormal"/>
            </w:pPr>
            <w:r>
              <w:t>схему расположения мест в вагоне;</w:t>
            </w:r>
          </w:p>
          <w:p w:rsidR="0058250A" w:rsidRDefault="0058250A" w:rsidP="00210DF8">
            <w:pPr>
              <w:pStyle w:val="ConsPlusNormal"/>
            </w:pPr>
            <w:r>
              <w:t>схему железной дороги;</w:t>
            </w:r>
          </w:p>
          <w:p w:rsidR="0058250A" w:rsidRDefault="0058250A" w:rsidP="00210DF8">
            <w:pPr>
              <w:pStyle w:val="ConsPlusNormal"/>
            </w:pPr>
            <w:r>
              <w:t>оформление квитанций на постельные принадлежности;</w:t>
            </w:r>
          </w:p>
          <w:p w:rsidR="0058250A" w:rsidRDefault="0058250A" w:rsidP="00210DF8">
            <w:pPr>
              <w:pStyle w:val="ConsPlusNormal"/>
            </w:pPr>
            <w:r>
              <w:t>технологию приготовления чая в пассажирских вагонах всех типов;</w:t>
            </w:r>
          </w:p>
          <w:p w:rsidR="0058250A" w:rsidRDefault="0058250A" w:rsidP="00210DF8">
            <w:pPr>
              <w:pStyle w:val="ConsPlusNormal"/>
            </w:pPr>
            <w:r>
              <w:t>порядок получения и сдачи в соответствующие кладовые белья, продуктов чайной торговли;</w:t>
            </w:r>
          </w:p>
          <w:p w:rsidR="0058250A" w:rsidRDefault="0058250A" w:rsidP="00210DF8">
            <w:pPr>
              <w:pStyle w:val="ConsPlusNormal"/>
            </w:pPr>
            <w:r>
              <w:t>устройство и правила пользования оборудованием для спасения пассажиров в аварийной обстановке;</w:t>
            </w:r>
          </w:p>
          <w:p w:rsidR="0058250A" w:rsidRDefault="0058250A" w:rsidP="00210DF8">
            <w:pPr>
              <w:pStyle w:val="ConsPlusNormal"/>
            </w:pPr>
            <w:r>
              <w:t>порядок пользования служебными расписаниями пассажирских поездов;</w:t>
            </w:r>
          </w:p>
          <w:p w:rsidR="0058250A" w:rsidRDefault="0058250A" w:rsidP="00210DF8">
            <w:pPr>
              <w:pStyle w:val="ConsPlusNormal"/>
            </w:pPr>
            <w:r>
              <w:t>порядок оформления бланков о наличии свободных мест;</w:t>
            </w:r>
          </w:p>
          <w:p w:rsidR="0058250A" w:rsidRDefault="0058250A" w:rsidP="00210DF8">
            <w:pPr>
              <w:pStyle w:val="ConsPlusNormal"/>
            </w:pPr>
            <w:r>
              <w:t>порядок оформления бланков на испорченное имущество.</w:t>
            </w:r>
          </w:p>
        </w:tc>
        <w:tc>
          <w:tcPr>
            <w:tcW w:w="1077" w:type="dxa"/>
            <w:vMerge w:val="restart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>МДК.01.01. Организация пассажирских перевозок на железнодорожном транспорте Российской Федерации</w:t>
            </w:r>
          </w:p>
        </w:tc>
        <w:tc>
          <w:tcPr>
            <w:tcW w:w="1321" w:type="dxa"/>
            <w:vMerge w:val="restart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</w:tc>
      </w:tr>
      <w:tr w:rsidR="0058250A" w:rsidTr="00210DF8">
        <w:tc>
          <w:tcPr>
            <w:tcW w:w="1140" w:type="dxa"/>
            <w:vMerge/>
          </w:tcPr>
          <w:p w:rsidR="0058250A" w:rsidRDefault="0058250A" w:rsidP="00210DF8"/>
        </w:tc>
        <w:tc>
          <w:tcPr>
            <w:tcW w:w="4082" w:type="dxa"/>
            <w:vMerge/>
          </w:tcPr>
          <w:p w:rsidR="0058250A" w:rsidRDefault="0058250A" w:rsidP="00210DF8"/>
        </w:tc>
        <w:tc>
          <w:tcPr>
            <w:tcW w:w="1077" w:type="dxa"/>
            <w:vMerge/>
          </w:tcPr>
          <w:p w:rsidR="0058250A" w:rsidRDefault="0058250A" w:rsidP="00210DF8"/>
        </w:tc>
        <w:tc>
          <w:tcPr>
            <w:tcW w:w="1077" w:type="dxa"/>
            <w:vMerge/>
          </w:tcPr>
          <w:p w:rsidR="0058250A" w:rsidRDefault="0058250A" w:rsidP="00210DF8"/>
        </w:tc>
        <w:tc>
          <w:tcPr>
            <w:tcW w:w="2279" w:type="dxa"/>
            <w:tcBorders>
              <w:top w:val="nil"/>
            </w:tcBorders>
          </w:tcPr>
          <w:p w:rsidR="0058250A" w:rsidRDefault="0058250A" w:rsidP="00210DF8">
            <w:pPr>
              <w:pStyle w:val="ConsPlusNormal"/>
            </w:pPr>
            <w:r>
              <w:t xml:space="preserve">МДК.01.02. Основы обслуживания пассажиров железнодорожного </w:t>
            </w:r>
            <w:r>
              <w:lastRenderedPageBreak/>
              <w:t>транспорта в пути следования</w:t>
            </w:r>
          </w:p>
        </w:tc>
        <w:tc>
          <w:tcPr>
            <w:tcW w:w="1321" w:type="dxa"/>
            <w:vMerge/>
          </w:tcPr>
          <w:p w:rsidR="0058250A" w:rsidRDefault="0058250A" w:rsidP="00210DF8"/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Обслуживание вагона и его оборудования в пути следования</w:t>
            </w:r>
          </w:p>
          <w:p w:rsidR="0058250A" w:rsidRDefault="0058250A" w:rsidP="00210DF8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8250A" w:rsidRDefault="0058250A" w:rsidP="00210DF8">
            <w:pPr>
              <w:pStyle w:val="ConsPlusNormal"/>
            </w:pPr>
            <w:r>
              <w:t>иметь практический опыт:</w:t>
            </w:r>
          </w:p>
          <w:p w:rsidR="0058250A" w:rsidRDefault="0058250A" w:rsidP="00210DF8">
            <w:pPr>
              <w:pStyle w:val="ConsPlusNormal"/>
            </w:pPr>
            <w:r>
              <w:t>наблюдения за техническим состоянием вагона и его оборудованием в пути следования;</w:t>
            </w:r>
          </w:p>
          <w:p w:rsidR="0058250A" w:rsidRDefault="0058250A" w:rsidP="00210DF8">
            <w:pPr>
              <w:pStyle w:val="ConsPlusNormal"/>
            </w:pPr>
            <w:r>
              <w:t>обслуживания приборов отопления, принудительной вентиляции и кондиционирования воздуха, электрооборудования, холодильных установок;</w:t>
            </w:r>
          </w:p>
          <w:p w:rsidR="0058250A" w:rsidRDefault="0058250A" w:rsidP="00210DF8">
            <w:pPr>
              <w:pStyle w:val="ConsPlusNormal"/>
            </w:pPr>
            <w:r>
              <w:t>содержания в исправном состоянии внутреннего оборудования вагона и съемного инвентаря;</w:t>
            </w:r>
          </w:p>
          <w:p w:rsidR="0058250A" w:rsidRDefault="0058250A" w:rsidP="00210DF8">
            <w:pPr>
              <w:pStyle w:val="ConsPlusNormal"/>
            </w:pPr>
            <w:r>
              <w:t>обслуживания последнего вагона;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</w:t>
            </w:r>
            <w:proofErr w:type="spellStart"/>
            <w:r>
              <w:t>воздухоснабжения</w:t>
            </w:r>
            <w:proofErr w:type="spellEnd"/>
            <w:r>
              <w:t xml:space="preserve"> и электроосвещения вагона;</w:t>
            </w:r>
          </w:p>
          <w:p w:rsidR="0058250A" w:rsidRDefault="0058250A" w:rsidP="00210DF8">
            <w:pPr>
              <w:pStyle w:val="ConsPlusNormal"/>
            </w:pPr>
            <w:r>
              <w:t>осуществлять влажную и сухую уборку вагонов и туалетов;</w:t>
            </w:r>
          </w:p>
          <w:p w:rsidR="0058250A" w:rsidRDefault="0058250A" w:rsidP="00210DF8">
            <w:pPr>
              <w:pStyle w:val="ConsPlusNormal"/>
            </w:pPr>
            <w:r>
              <w:t>заправлять топку твердым топливом, чистить ее от золы и шлака;</w:t>
            </w:r>
          </w:p>
          <w:p w:rsidR="0058250A" w:rsidRDefault="0058250A" w:rsidP="00210DF8">
            <w:pPr>
              <w:pStyle w:val="ConsPlusNormal"/>
            </w:pPr>
            <w:r>
              <w:t>навешивать номера и маршрутные доски на вагон;</w:t>
            </w:r>
          </w:p>
          <w:p w:rsidR="0058250A" w:rsidRDefault="0058250A" w:rsidP="00210DF8">
            <w:pPr>
              <w:pStyle w:val="ConsPlusNormal"/>
            </w:pPr>
            <w:r>
              <w:t>принимать и сдавать по инвентарной описи и накладной внутреннее оборудование и съемный инвентарь вагонов;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      </w:r>
          </w:p>
          <w:p w:rsidR="0058250A" w:rsidRDefault="0058250A" w:rsidP="00210DF8">
            <w:pPr>
              <w:pStyle w:val="ConsPlusNormal"/>
            </w:pPr>
            <w:r>
              <w:t>принимать участие в опробовании автотормозов после прицепки локомотива;</w:t>
            </w:r>
          </w:p>
          <w:p w:rsidR="0058250A" w:rsidRDefault="0058250A" w:rsidP="00210DF8">
            <w:pPr>
              <w:pStyle w:val="ConsPlusNormal"/>
            </w:pPr>
            <w:r>
              <w:t>проверять исправность ручного тормоза и участвовать в сокращенном опробовании тормозов хвостового вагона;</w:t>
            </w:r>
          </w:p>
          <w:p w:rsidR="0058250A" w:rsidRDefault="0058250A" w:rsidP="00210DF8">
            <w:pPr>
              <w:pStyle w:val="ConsPlusNormal"/>
            </w:pPr>
            <w:r>
              <w:t>выявлять возникающие в процессе эксплуатации оборудования неполадки и сообщать о них бригадиру или начальнику поезда;</w:t>
            </w:r>
          </w:p>
          <w:p w:rsidR="0058250A" w:rsidRDefault="0058250A" w:rsidP="00210DF8">
            <w:pPr>
              <w:pStyle w:val="ConsPlusNormal"/>
            </w:pPr>
            <w:r>
              <w:t>использовать средства предупреждения и тушения пожаров;</w:t>
            </w:r>
          </w:p>
          <w:p w:rsidR="0058250A" w:rsidRDefault="0058250A" w:rsidP="00210DF8">
            <w:pPr>
              <w:pStyle w:val="ConsPlusNormal"/>
            </w:pPr>
            <w:r>
              <w:t>составлять схемы электрооборудования пассажирского вагона;</w:t>
            </w:r>
          </w:p>
          <w:p w:rsidR="0058250A" w:rsidRDefault="0058250A" w:rsidP="00210DF8">
            <w:pPr>
              <w:pStyle w:val="ConsPlusNormal"/>
            </w:pPr>
            <w:r>
              <w:t>осуществлять контроль работы электрооборудования вагона, кипятильника, нагрева букс;</w:t>
            </w:r>
          </w:p>
          <w:p w:rsidR="0058250A" w:rsidRDefault="0058250A" w:rsidP="00210DF8">
            <w:pPr>
              <w:pStyle w:val="ConsPlusNormal"/>
            </w:pPr>
            <w:r>
              <w:t>осуществлять регулирование принудительной вентиляции и устройств кондиционирования;</w:t>
            </w:r>
          </w:p>
          <w:p w:rsidR="0058250A" w:rsidRDefault="0058250A" w:rsidP="00210DF8">
            <w:pPr>
              <w:pStyle w:val="ConsPlusNormal"/>
            </w:pPr>
            <w:r>
              <w:t>контролировать показания электроизмерительных приборов;</w:t>
            </w:r>
          </w:p>
          <w:p w:rsidR="0058250A" w:rsidRDefault="0058250A" w:rsidP="00210DF8">
            <w:pPr>
              <w:pStyle w:val="ConsPlusNormal"/>
            </w:pPr>
            <w:r>
              <w:t>работать с приборами регулирования и контроля средств сигнализации и связи вагона;</w:t>
            </w:r>
          </w:p>
          <w:p w:rsidR="0058250A" w:rsidRDefault="0058250A" w:rsidP="00210DF8">
            <w:pPr>
              <w:pStyle w:val="ConsPlusNormal"/>
            </w:pPr>
            <w:r>
              <w:t xml:space="preserve">заполнять водой системы отопления и </w:t>
            </w:r>
            <w:r>
              <w:lastRenderedPageBreak/>
              <w:t>водоснабжения;</w:t>
            </w:r>
          </w:p>
          <w:p w:rsidR="0058250A" w:rsidRDefault="0058250A" w:rsidP="00210DF8">
            <w:pPr>
              <w:pStyle w:val="ConsPlusNormal"/>
            </w:pPr>
            <w:r>
              <w:t xml:space="preserve">производить </w:t>
            </w:r>
            <w:proofErr w:type="spellStart"/>
            <w:r>
              <w:t>заправление</w:t>
            </w:r>
            <w:proofErr w:type="spellEnd"/>
            <w:r>
              <w:t xml:space="preserve"> топливом, растопку и поддержание режима отопления;</w:t>
            </w:r>
          </w:p>
          <w:p w:rsidR="0058250A" w:rsidRDefault="0058250A" w:rsidP="00210DF8">
            <w:pPr>
              <w:pStyle w:val="ConsPlusNormal"/>
            </w:pPr>
            <w:r>
      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      </w:r>
          </w:p>
          <w:p w:rsidR="0058250A" w:rsidRDefault="0058250A" w:rsidP="00210DF8">
            <w:pPr>
              <w:pStyle w:val="ConsPlusNormal"/>
            </w:pPr>
            <w:r>
              <w:t>осуществлять ограждение и безопасность поезда при его вынужденной остановке;</w:t>
            </w:r>
          </w:p>
          <w:p w:rsidR="0058250A" w:rsidRDefault="0058250A" w:rsidP="00210DF8">
            <w:pPr>
              <w:pStyle w:val="ConsPlusNormal"/>
            </w:pPr>
            <w:r>
              <w:t>контролировать наличие и исправность сигналов ограждения поезда в пути следования;</w:t>
            </w:r>
          </w:p>
          <w:p w:rsidR="0058250A" w:rsidRDefault="0058250A" w:rsidP="00210DF8">
            <w:pPr>
              <w:pStyle w:val="ConsPlusNormal"/>
            </w:pPr>
            <w:r>
              <w:t>пользоваться огнетушителями и противопожарным инвентарем;</w:t>
            </w:r>
          </w:p>
          <w:p w:rsidR="0058250A" w:rsidRDefault="0058250A" w:rsidP="00210DF8">
            <w:pPr>
              <w:pStyle w:val="ConsPlusNormal"/>
            </w:pPr>
            <w:r>
              <w:t>обеспечивать контроль состояния хвостовых сигнальных фонарей;</w:t>
            </w:r>
          </w:p>
          <w:p w:rsidR="0058250A" w:rsidRDefault="0058250A" w:rsidP="00210DF8">
            <w:pPr>
              <w:pStyle w:val="ConsPlusNormal"/>
            </w:pPr>
            <w:r>
              <w:t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      </w:r>
          </w:p>
          <w:p w:rsidR="0058250A" w:rsidRDefault="0058250A" w:rsidP="00210DF8">
            <w:pPr>
              <w:pStyle w:val="ConsPlusNormal"/>
            </w:pPr>
            <w:proofErr w:type="gramStart"/>
            <w:r>
              <w:t xml:space="preserve"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</w:t>
            </w:r>
            <w:r>
              <w:lastRenderedPageBreak/>
              <w:t>начальнику поезда;</w:t>
            </w:r>
            <w:proofErr w:type="gramEnd"/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перечень инвентаря и расположение его на подвижном составе;</w:t>
            </w:r>
          </w:p>
          <w:p w:rsidR="0058250A" w:rsidRDefault="0058250A" w:rsidP="00210DF8">
            <w:pPr>
              <w:pStyle w:val="ConsPlusNormal"/>
            </w:pPr>
            <w:r>
              <w:t>порядок заправки топки твердым топливом и чистки от золы и шлака;</w:t>
            </w:r>
          </w:p>
          <w:p w:rsidR="0058250A" w:rsidRDefault="0058250A" w:rsidP="00210DF8">
            <w:pPr>
              <w:pStyle w:val="ConsPlusNormal"/>
            </w:pPr>
            <w:r>
              <w:t>порядок эксплуатации насоса;</w:t>
            </w:r>
          </w:p>
          <w:p w:rsidR="0058250A" w:rsidRDefault="0058250A" w:rsidP="00210DF8">
            <w:pPr>
              <w:pStyle w:val="ConsPlusNormal"/>
            </w:pPr>
            <w:r>
              <w:t>места размещения на вагонах номеров и маршрутных досок;</w:t>
            </w:r>
          </w:p>
          <w:p w:rsidR="0058250A" w:rsidRDefault="0058250A" w:rsidP="00210DF8">
            <w:pPr>
              <w:pStyle w:val="ConsPlusNormal"/>
            </w:pPr>
            <w:r>
              <w:t>общее устройство и принцип действия автоматических и ручных тормозов, требования к ним;</w:t>
            </w:r>
          </w:p>
          <w:p w:rsidR="0058250A" w:rsidRDefault="0058250A" w:rsidP="00210DF8">
            <w:pPr>
              <w:pStyle w:val="ConsPlusNormal"/>
            </w:pPr>
            <w:r>
              <w:t>инструкцию по обеспечению пожарной безопасности в вагонах пассажирских поездов;</w:t>
            </w:r>
          </w:p>
          <w:p w:rsidR="0058250A" w:rsidRDefault="0058250A" w:rsidP="00210DF8">
            <w:pPr>
              <w:pStyle w:val="ConsPlusNormal"/>
            </w:pPr>
            <w:r>
              <w:t>географическое расположение станций железнодорожной сети;</w:t>
            </w:r>
          </w:p>
          <w:p w:rsidR="0058250A" w:rsidRDefault="0058250A" w:rsidP="00210DF8">
            <w:pPr>
              <w:pStyle w:val="ConsPlusNormal"/>
            </w:pPr>
            <w:r>
              <w:t>устройство и порядок обслуживания и регулирования приборов отопления, принудительной вентиляции, электрооборудования, холодильных установок;</w:t>
            </w:r>
          </w:p>
          <w:p w:rsidR="0058250A" w:rsidRDefault="0058250A" w:rsidP="00210DF8">
            <w:pPr>
              <w:pStyle w:val="ConsPlusNormal"/>
            </w:pPr>
            <w:r>
              <w:t>устройство системы контроля букс;</w:t>
            </w:r>
          </w:p>
          <w:p w:rsidR="0058250A" w:rsidRDefault="0058250A" w:rsidP="00210DF8">
            <w:pPr>
              <w:pStyle w:val="ConsPlusNormal"/>
            </w:pPr>
            <w:r>
              <w:t>устройство системы пожарной сигнализации (СПС), кондиционирования воздуха;</w:t>
            </w:r>
          </w:p>
          <w:p w:rsidR="0058250A" w:rsidRDefault="0058250A" w:rsidP="00210DF8">
            <w:pPr>
              <w:pStyle w:val="ConsPlusNormal"/>
            </w:pPr>
            <w:r>
              <w:t>инструкции по техническому содержанию электрооборудования пассажирских вагонов;</w:t>
            </w:r>
          </w:p>
          <w:p w:rsidR="0058250A" w:rsidRDefault="0058250A" w:rsidP="00210DF8">
            <w:pPr>
              <w:pStyle w:val="ConsPlusNormal"/>
            </w:pPr>
            <w:r>
              <w:t>порядок проверки показаний измерительных приборов и действия при возникновении неисправностей в них;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приемы работы с сигнализацией связи вагона и порядок действий при срабатывании сигнализации;</w:t>
            </w:r>
          </w:p>
          <w:p w:rsidR="0058250A" w:rsidRDefault="0058250A" w:rsidP="00210DF8">
            <w:pPr>
              <w:pStyle w:val="ConsPlusNormal"/>
            </w:pPr>
            <w:r>
              <w:t>инструкцию по сигнализации на железных дорогах Российской Федерации;</w:t>
            </w:r>
          </w:p>
          <w:p w:rsidR="0058250A" w:rsidRDefault="0058250A" w:rsidP="00210DF8">
            <w:pPr>
              <w:pStyle w:val="ConsPlusNormal"/>
            </w:pPr>
            <w:r>
              <w:t>особенность ограждения поезда при вынужденной остановке;</w:t>
            </w:r>
          </w:p>
          <w:p w:rsidR="0058250A" w:rsidRDefault="0058250A" w:rsidP="00210DF8">
            <w:pPr>
              <w:pStyle w:val="ConsPlusNormal"/>
            </w:pPr>
            <w:r>
              <w:t>порядок контроля состояния хвостовых сигнальных фонарей;</w:t>
            </w:r>
          </w:p>
          <w:p w:rsidR="0058250A" w:rsidRDefault="0058250A" w:rsidP="00210DF8">
            <w:pPr>
              <w:pStyle w:val="ConsPlusNormal"/>
            </w:pPr>
            <w:r>
              <w:t>правила ограждения хвоста поезда при остановке;</w:t>
            </w:r>
          </w:p>
          <w:p w:rsidR="0058250A" w:rsidRDefault="0058250A" w:rsidP="00210DF8">
            <w:pPr>
              <w:pStyle w:val="ConsPlusNormal"/>
            </w:pPr>
            <w:r>
      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 xml:space="preserve">МДК.02.01. Устройство и оборудование </w:t>
            </w:r>
            <w:r>
              <w:lastRenderedPageBreak/>
              <w:t xml:space="preserve">пассажирских вагонов и </w:t>
            </w:r>
            <w:proofErr w:type="spellStart"/>
            <w:r>
              <w:t>спецвагонов</w:t>
            </w:r>
            <w:proofErr w:type="spellEnd"/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 xml:space="preserve">Сопровождение грузов и </w:t>
            </w:r>
            <w:proofErr w:type="spellStart"/>
            <w:r>
              <w:t>спецвагонов</w:t>
            </w:r>
            <w:proofErr w:type="spellEnd"/>
          </w:p>
          <w:p w:rsidR="0058250A" w:rsidRDefault="0058250A" w:rsidP="00210DF8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8250A" w:rsidRDefault="0058250A" w:rsidP="00210DF8">
            <w:pPr>
              <w:pStyle w:val="ConsPlusNormal"/>
            </w:pPr>
            <w:r>
              <w:t>иметь практический опыт:</w:t>
            </w:r>
          </w:p>
          <w:p w:rsidR="0058250A" w:rsidRDefault="0058250A" w:rsidP="00210DF8">
            <w:pPr>
              <w:pStyle w:val="ConsPlusNormal"/>
            </w:pPr>
            <w:r>
              <w:t>приемки грузов и сдачи их заказчикам в установленном порядке;</w:t>
            </w:r>
          </w:p>
          <w:p w:rsidR="0058250A" w:rsidRDefault="0058250A" w:rsidP="00210DF8">
            <w:pPr>
              <w:pStyle w:val="ConsPlusNormal"/>
            </w:pPr>
            <w:r>
              <w:t xml:space="preserve">обеспечения установленных условий перевозки и сохранности материальных ценностей и другого имущества </w:t>
            </w:r>
            <w:proofErr w:type="spellStart"/>
            <w:r>
              <w:t>спецвагона</w:t>
            </w:r>
            <w:proofErr w:type="spellEnd"/>
            <w:r>
              <w:t xml:space="preserve"> в пути следования;</w:t>
            </w:r>
          </w:p>
          <w:p w:rsidR="0058250A" w:rsidRDefault="0058250A" w:rsidP="00210DF8">
            <w:pPr>
              <w:pStyle w:val="ConsPlusNormal"/>
            </w:pPr>
            <w:r>
              <w:t>обслуживания служебного вагона рефрижераторного поезда;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принимать грузы и осуществлять их погрузку и размещение;</w:t>
            </w:r>
          </w:p>
          <w:p w:rsidR="0058250A" w:rsidRDefault="0058250A" w:rsidP="00210DF8">
            <w:pPr>
              <w:pStyle w:val="ConsPlusNormal"/>
            </w:pPr>
            <w:r>
              <w:t xml:space="preserve">обеспечивать сохранность грузов </w:t>
            </w:r>
            <w:proofErr w:type="spellStart"/>
            <w:r>
              <w:t>спецвагонов</w:t>
            </w:r>
            <w:proofErr w:type="spellEnd"/>
            <w:r>
              <w:t xml:space="preserve"> в пути следования поезда;</w:t>
            </w:r>
          </w:p>
          <w:p w:rsidR="0058250A" w:rsidRDefault="0058250A" w:rsidP="00210DF8">
            <w:pPr>
              <w:pStyle w:val="ConsPlusNormal"/>
            </w:pPr>
            <w:r>
              <w:t>осуществлять контроль технического состояния оборудования, автоматических средств охраны и сигнализации;</w:t>
            </w:r>
          </w:p>
          <w:p w:rsidR="0058250A" w:rsidRDefault="0058250A" w:rsidP="00210DF8">
            <w:pPr>
              <w:pStyle w:val="ConsPlusNormal"/>
            </w:pPr>
            <w:r>
              <w:t xml:space="preserve">обнаруживать неисправности </w:t>
            </w:r>
            <w:proofErr w:type="spellStart"/>
            <w:r>
              <w:t>спецвагона</w:t>
            </w:r>
            <w:proofErr w:type="spellEnd"/>
            <w:r>
              <w:t xml:space="preserve"> и принимать меры по их устранению;</w:t>
            </w:r>
          </w:p>
          <w:p w:rsidR="0058250A" w:rsidRDefault="0058250A" w:rsidP="00210DF8">
            <w:pPr>
              <w:pStyle w:val="ConsPlusNormal"/>
            </w:pPr>
            <w:r>
              <w:t>обеспечивать бригаду рефрижераторного поезда пищей, создавать условия для положенных им инструкцией периодов отдыха;</w:t>
            </w:r>
          </w:p>
          <w:p w:rsidR="0058250A" w:rsidRDefault="0058250A" w:rsidP="00210DF8">
            <w:pPr>
              <w:pStyle w:val="ConsPlusNormal"/>
            </w:pPr>
            <w:r>
              <w:t xml:space="preserve">обеспечивать безопасные условия эксплуатации </w:t>
            </w:r>
            <w:proofErr w:type="spellStart"/>
            <w:r>
              <w:t>спецвагона</w:t>
            </w:r>
            <w:proofErr w:type="spellEnd"/>
            <w:r>
              <w:t xml:space="preserve"> и сопровождения грузов;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порядок сопровождения грузов, правила приемки, погрузки, размещения и условия обеспечения их сохранности;</w:t>
            </w:r>
          </w:p>
          <w:p w:rsidR="0058250A" w:rsidRDefault="0058250A" w:rsidP="00210DF8">
            <w:pPr>
              <w:pStyle w:val="ConsPlusNormal"/>
            </w:pPr>
            <w:r>
              <w:t xml:space="preserve">устройство </w:t>
            </w:r>
            <w:proofErr w:type="spellStart"/>
            <w:r>
              <w:t>спецвагона</w:t>
            </w:r>
            <w:proofErr w:type="spellEnd"/>
            <w:r>
              <w:t>, расположение оборудования, автоматических средств охраны и сигнализации, электрооборудования;</w:t>
            </w:r>
          </w:p>
          <w:p w:rsidR="0058250A" w:rsidRDefault="0058250A" w:rsidP="00210DF8">
            <w:pPr>
              <w:pStyle w:val="ConsPlusNormal"/>
            </w:pPr>
            <w:r>
              <w:t>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      </w:r>
          </w:p>
          <w:p w:rsidR="0058250A" w:rsidRDefault="0058250A" w:rsidP="00210DF8">
            <w:pPr>
              <w:pStyle w:val="ConsPlusNormal"/>
            </w:pPr>
            <w:r>
              <w:t xml:space="preserve">требования безопасности труда при эксплуатации </w:t>
            </w:r>
            <w:proofErr w:type="spellStart"/>
            <w:r>
              <w:t>спецвагона</w:t>
            </w:r>
            <w:proofErr w:type="spellEnd"/>
            <w:r>
              <w:t xml:space="preserve"> и сопровождении грузов;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порядок контроля технического состояния вагона и порядок подачи заявок на устранение возникших неисправностей.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 xml:space="preserve">МДК.03.01. Технология сопровождения грузов и </w:t>
            </w:r>
            <w:proofErr w:type="spellStart"/>
            <w:r>
              <w:t>спецвагонов</w:t>
            </w:r>
            <w:proofErr w:type="spellEnd"/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Выполнение работ кассира билетного</w:t>
            </w:r>
          </w:p>
          <w:p w:rsidR="0058250A" w:rsidRDefault="0058250A" w:rsidP="00210DF8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8250A" w:rsidRDefault="0058250A" w:rsidP="00210DF8">
            <w:pPr>
              <w:pStyle w:val="ConsPlusNormal"/>
            </w:pPr>
            <w:r>
              <w:t>иметь практический опыт:</w:t>
            </w:r>
          </w:p>
          <w:p w:rsidR="0058250A" w:rsidRDefault="0058250A" w:rsidP="00210DF8">
            <w:pPr>
              <w:pStyle w:val="ConsPlusNormal"/>
            </w:pPr>
            <w:r>
              <w:t>оформления и продажи проездных и перевозочных документов вручную и с использованием автоматизированных систем;</w:t>
            </w:r>
          </w:p>
          <w:p w:rsidR="0058250A" w:rsidRDefault="0058250A" w:rsidP="00210DF8">
            <w:pPr>
              <w:pStyle w:val="ConsPlusNormal"/>
            </w:pPr>
            <w:r>
              <w:t>приема проездных и перевозочных документов от граждан в случаях их отказа от поездки и возвращение им денег;</w:t>
            </w:r>
          </w:p>
          <w:p w:rsidR="0058250A" w:rsidRDefault="0058250A" w:rsidP="00210DF8">
            <w:pPr>
              <w:pStyle w:val="ConsPlusNormal"/>
            </w:pPr>
            <w:r>
              <w:t>получения, хранения и сдачи денежных средств и бланков строгой отчетности в установленном порядке;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      </w:r>
          </w:p>
          <w:p w:rsidR="0058250A" w:rsidRDefault="0058250A" w:rsidP="00210DF8">
            <w:pPr>
              <w:pStyle w:val="ConsPlusNormal"/>
            </w:pPr>
            <w:r>
              <w:t xml:space="preserve">обеспечивать выполнение заявок на билеты, в </w:t>
            </w:r>
            <w:proofErr w:type="spellStart"/>
            <w:r>
              <w:t>т.ч</w:t>
            </w:r>
            <w:proofErr w:type="spellEnd"/>
            <w:r>
              <w:t>. от организаций и учреждений на групповые перевозки пассажиров;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lastRenderedPageBreak/>
              <w:t>правила перевозок пассажиров и багажа на железнодорожном транспорте;</w:t>
            </w:r>
          </w:p>
          <w:p w:rsidR="0058250A" w:rsidRDefault="0058250A" w:rsidP="00210DF8">
            <w:pPr>
              <w:pStyle w:val="ConsPlusNormal"/>
            </w:pPr>
            <w:r>
              <w:t>тарифы, порядок расчета стоимости проезда;</w:t>
            </w:r>
          </w:p>
          <w:p w:rsidR="0058250A" w:rsidRDefault="0058250A" w:rsidP="00210DF8">
            <w:pPr>
              <w:pStyle w:val="ConsPlusNormal"/>
            </w:pPr>
            <w:r>
              <w:t>схемы расположения мест в вагонах;</w:t>
            </w:r>
          </w:p>
          <w:p w:rsidR="0058250A" w:rsidRDefault="0058250A" w:rsidP="00210DF8">
            <w:pPr>
              <w:pStyle w:val="ConsPlusNormal"/>
            </w:pPr>
            <w:r>
              <w:t>схему железных дорог;</w:t>
            </w:r>
          </w:p>
          <w:p w:rsidR="0058250A" w:rsidRDefault="0058250A" w:rsidP="00210DF8">
            <w:pPr>
              <w:pStyle w:val="ConsPlusNormal"/>
            </w:pPr>
            <w:r>
              <w:t>расписание движения поездов;</w:t>
            </w:r>
          </w:p>
          <w:p w:rsidR="0058250A" w:rsidRDefault="0058250A" w:rsidP="00210DF8">
            <w:pPr>
              <w:pStyle w:val="ConsPlusNormal"/>
            </w:pPr>
            <w:r>
              <w:t>инструкции по получению, хранению и сдаче денежных средств;</w:t>
            </w:r>
          </w:p>
          <w:p w:rsidR="0058250A" w:rsidRDefault="0058250A" w:rsidP="00210DF8">
            <w:pPr>
              <w:pStyle w:val="ConsPlusNormal"/>
            </w:pPr>
            <w:r>
              <w:t>установленную отчетность;</w:t>
            </w:r>
          </w:p>
          <w:p w:rsidR="0058250A" w:rsidRDefault="0058250A" w:rsidP="00210DF8">
            <w:pPr>
              <w:pStyle w:val="ConsPlusNormal"/>
            </w:pPr>
            <w:r>
              <w:t>правила взаимодействия с клиентами;</w:t>
            </w:r>
          </w:p>
          <w:p w:rsidR="0058250A" w:rsidRDefault="0058250A" w:rsidP="00210DF8">
            <w:pPr>
              <w:pStyle w:val="ConsPlusNormal"/>
            </w:pPr>
            <w:r>
              <w:t>правила ведения оперативного учета;</w:t>
            </w:r>
          </w:p>
          <w:p w:rsidR="0058250A" w:rsidRDefault="0058250A" w:rsidP="00210DF8">
            <w:pPr>
              <w:pStyle w:val="ConsPlusNormal"/>
            </w:pPr>
            <w:r>
              <w:t>технологию обработки проездных и перевозочных документов;</w:t>
            </w:r>
          </w:p>
          <w:p w:rsidR="0058250A" w:rsidRDefault="0058250A" w:rsidP="00210DF8">
            <w:pPr>
              <w:pStyle w:val="ConsPlusNormal"/>
            </w:pPr>
            <w:r>
              <w:t>нормативные основы и требования к деятельности кассиров билетных и кассиров багажных, товарных (грузовых);</w:t>
            </w:r>
          </w:p>
          <w:p w:rsidR="0058250A" w:rsidRDefault="0058250A" w:rsidP="00210DF8">
            <w:pPr>
              <w:pStyle w:val="ConsPlusNormal"/>
            </w:pPr>
            <w:r>
      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 w:rsidR="0058250A" w:rsidRDefault="0058250A" w:rsidP="00210DF8">
            <w:pPr>
              <w:pStyle w:val="ConsPlusNormal"/>
            </w:pPr>
            <w:r>
              <w:t>правила технической эксплуатации компьютеров, видеотерминалов и других счетно-суммирующих машин.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</w:pPr>
            <w:r>
              <w:t>МДК.04.01. Технология выполнения работ кассира билетного</w:t>
            </w: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bookmarkStart w:id="5" w:name="P475"/>
            <w:bookmarkEnd w:id="5"/>
            <w:r>
              <w:lastRenderedPageBreak/>
              <w:t>ФК.00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Физическая культура</w:t>
            </w:r>
          </w:p>
          <w:p w:rsidR="0058250A" w:rsidRDefault="0058250A" w:rsidP="00210DF8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8250A" w:rsidRDefault="0058250A" w:rsidP="00210DF8">
            <w:pPr>
              <w:pStyle w:val="ConsPlusNormal"/>
            </w:pPr>
            <w:r>
              <w:t>уметь:</w:t>
            </w:r>
          </w:p>
          <w:p w:rsidR="0058250A" w:rsidRDefault="0058250A" w:rsidP="00210DF8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58250A" w:rsidRDefault="0058250A" w:rsidP="00210DF8">
            <w:pPr>
              <w:pStyle w:val="ConsPlusNormal"/>
            </w:pPr>
            <w:r>
              <w:t>знать:</w:t>
            </w:r>
          </w:p>
          <w:p w:rsidR="0058250A" w:rsidRDefault="0058250A" w:rsidP="00210DF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8250A" w:rsidRDefault="0058250A" w:rsidP="00210DF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475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077" w:type="dxa"/>
          </w:tcPr>
          <w:p w:rsidR="0058250A" w:rsidRDefault="0058250A" w:rsidP="00210DF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79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8250A" w:rsidRDefault="0058250A" w:rsidP="00210DF8">
            <w:pPr>
              <w:pStyle w:val="ConsPlusNormal"/>
              <w:jc w:val="both"/>
            </w:pPr>
          </w:p>
        </w:tc>
      </w:tr>
      <w:tr w:rsidR="0058250A" w:rsidTr="00210DF8">
        <w:tc>
          <w:tcPr>
            <w:tcW w:w="1140" w:type="dxa"/>
          </w:tcPr>
          <w:p w:rsidR="0058250A" w:rsidRDefault="0058250A" w:rsidP="00210DF8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58250A" w:rsidRDefault="0058250A" w:rsidP="00210DF8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 xml:space="preserve">./37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>612/1332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58250A" w:rsidRDefault="0058250A" w:rsidP="00210DF8">
            <w:pPr>
              <w:pStyle w:val="ConsPlusNormal"/>
            </w:pPr>
            <w:r>
              <w:t>ПК 1.1 - 1.4</w:t>
            </w:r>
          </w:p>
          <w:p w:rsidR="0058250A" w:rsidRDefault="0058250A" w:rsidP="00210DF8">
            <w:pPr>
              <w:pStyle w:val="ConsPlusNormal"/>
            </w:pPr>
            <w:r>
              <w:t>ПК 2.1 - 2.4</w:t>
            </w:r>
          </w:p>
          <w:p w:rsidR="0058250A" w:rsidRDefault="0058250A" w:rsidP="00210DF8">
            <w:pPr>
              <w:pStyle w:val="ConsPlusNormal"/>
            </w:pPr>
            <w:r>
              <w:t>ПК 3.1 - 3.3</w:t>
            </w:r>
          </w:p>
          <w:p w:rsidR="0058250A" w:rsidRDefault="0058250A" w:rsidP="00210DF8">
            <w:pPr>
              <w:pStyle w:val="ConsPlusNormal"/>
            </w:pPr>
            <w:r>
              <w:t>ПК 4.1 - 4.3</w:t>
            </w: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58250A" w:rsidRDefault="0058250A" w:rsidP="00210DF8"/>
        </w:tc>
        <w:tc>
          <w:tcPr>
            <w:tcW w:w="1077" w:type="dxa"/>
            <w:vMerge/>
            <w:tcBorders>
              <w:bottom w:val="nil"/>
            </w:tcBorders>
          </w:tcPr>
          <w:p w:rsidR="0058250A" w:rsidRDefault="0058250A" w:rsidP="00210DF8"/>
        </w:tc>
        <w:tc>
          <w:tcPr>
            <w:tcW w:w="2279" w:type="dxa"/>
            <w:vMerge/>
            <w:tcBorders>
              <w:bottom w:val="nil"/>
            </w:tcBorders>
          </w:tcPr>
          <w:p w:rsidR="0058250A" w:rsidRDefault="0058250A" w:rsidP="00210DF8"/>
        </w:tc>
        <w:tc>
          <w:tcPr>
            <w:tcW w:w="1321" w:type="dxa"/>
            <w:vMerge/>
            <w:tcBorders>
              <w:bottom w:val="nil"/>
            </w:tcBorders>
          </w:tcPr>
          <w:p w:rsidR="0058250A" w:rsidRDefault="0058250A" w:rsidP="00210DF8"/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  <w:r>
              <w:t xml:space="preserve">Государственная итоговая аттестация </w:t>
            </w:r>
            <w:r>
              <w:lastRenderedPageBreak/>
              <w:t xml:space="preserve">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lastRenderedPageBreak/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lastRenderedPageBreak/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8250A" w:rsidRDefault="0058250A" w:rsidP="00210DF8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58250A" w:rsidRDefault="0058250A" w:rsidP="00210DF8">
            <w:pPr>
              <w:pStyle w:val="ConsPlusNormal"/>
            </w:pPr>
          </w:p>
        </w:tc>
      </w:tr>
      <w:tr w:rsidR="0058250A" w:rsidTr="00210DF8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58250A" w:rsidRDefault="0058250A" w:rsidP="00210D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8250A" w:rsidRDefault="0058250A" w:rsidP="0058250A">
      <w:pPr>
        <w:sectPr w:rsidR="0058250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right"/>
        <w:outlineLvl w:val="2"/>
      </w:pPr>
      <w:r>
        <w:t>Таблица 3</w:t>
      </w:r>
    </w:p>
    <w:p w:rsidR="0058250A" w:rsidRDefault="0058250A" w:rsidP="0058250A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8250A" w:rsidRDefault="0058250A" w:rsidP="0058250A">
      <w:pPr>
        <w:pStyle w:val="ConsPlusNormal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58250A" w:rsidRDefault="0058250A" w:rsidP="005825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1"/>
        <w:gridCol w:w="1838"/>
      </w:tblGrid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8" w:type="dxa"/>
            <w:vMerge w:val="restart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 xml:space="preserve">./37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8" w:type="dxa"/>
            <w:vMerge/>
          </w:tcPr>
          <w:p w:rsidR="0058250A" w:rsidRDefault="0058250A" w:rsidP="00210DF8"/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8" w:type="dxa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8250A" w:rsidTr="00210DF8">
        <w:tc>
          <w:tcPr>
            <w:tcW w:w="7801" w:type="dxa"/>
          </w:tcPr>
          <w:p w:rsidR="0058250A" w:rsidRDefault="0058250A" w:rsidP="00210DF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8" w:type="dxa"/>
            <w:vAlign w:val="center"/>
          </w:tcPr>
          <w:p w:rsidR="0058250A" w:rsidRDefault="0058250A" w:rsidP="00210DF8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58250A" w:rsidRDefault="0058250A" w:rsidP="0058250A">
      <w:pPr>
        <w:sectPr w:rsidR="0058250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8250A" w:rsidRDefault="0058250A" w:rsidP="0058250A">
      <w:pPr>
        <w:pStyle w:val="ConsPlusNormal"/>
        <w:jc w:val="center"/>
      </w:pPr>
      <w:r>
        <w:t>КВАЛИФИЦИРОВАННЫХ РАБОЧИХ, СЛУЖАЩИХ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8250A" w:rsidRDefault="0058250A" w:rsidP="005825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8250A" w:rsidRDefault="0058250A" w:rsidP="0058250A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58250A" w:rsidRDefault="0058250A" w:rsidP="0058250A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58250A" w:rsidRDefault="0058250A" w:rsidP="0058250A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58250A" w:rsidRDefault="0058250A" w:rsidP="0058250A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58250A" w:rsidRDefault="0058250A" w:rsidP="0058250A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8250A" w:rsidRDefault="0058250A" w:rsidP="0058250A">
      <w:pPr>
        <w:pStyle w:val="ConsPlusNormal"/>
        <w:jc w:val="center"/>
      </w:pPr>
      <w:r>
        <w:t>и других помещений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Кабинеты: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охраны труда;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общего курса железных дорог;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организации пассажирских перевозок и основ обслуживания пассажиров;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культуры профессионального общения;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lastRenderedPageBreak/>
        <w:t xml:space="preserve">технологии сопровождения грузов и </w:t>
      </w:r>
      <w:proofErr w:type="spellStart"/>
      <w:r>
        <w:t>спецвагонов</w:t>
      </w:r>
      <w:proofErr w:type="spellEnd"/>
      <w:r>
        <w:t>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Лаборатории: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информационно-коммуникационных технологий;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устройства и оборудования пассажирских вагонов и </w:t>
      </w:r>
      <w:proofErr w:type="spellStart"/>
      <w:r>
        <w:t>спецвагонов</w:t>
      </w:r>
      <w:proofErr w:type="spellEnd"/>
      <w:r>
        <w:t>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билетопечатающих машин и аппаратов.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Залы: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актовый зал.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58250A" w:rsidRDefault="0058250A" w:rsidP="0058250A">
      <w:pPr>
        <w:pStyle w:val="ConsPlusNormal"/>
        <w:jc w:val="center"/>
      </w:pPr>
      <w:r>
        <w:t>ПОДГОТОВКИ КВАЛИФИЦИРОВАННЫХ РАБОЧИХ, СЛУЖАЩИХ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</w:t>
      </w:r>
      <w:r>
        <w:lastRenderedPageBreak/>
        <w:t xml:space="preserve">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8250A" w:rsidRDefault="0058250A" w:rsidP="0058250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ind w:firstLine="540"/>
        <w:jc w:val="both"/>
      </w:pPr>
    </w:p>
    <w:p w:rsidR="0058250A" w:rsidRDefault="0058250A" w:rsidP="00582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50A" w:rsidRDefault="0058250A" w:rsidP="0058250A"/>
    <w:p w:rsidR="0086001D" w:rsidRDefault="0086001D">
      <w:bookmarkStart w:id="6" w:name="_GoBack"/>
      <w:bookmarkEnd w:id="6"/>
    </w:p>
    <w:sectPr w:rsidR="0086001D" w:rsidSect="00962986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A"/>
    <w:rsid w:val="0058250A"/>
    <w:rsid w:val="008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E087C5617683D52658769430019261185D096FF4BDBDA4AEE20587685D4368750A40C25EFFFC54626138F97DE2E6p4lFK" TargetMode="External"/><Relationship Id="rId13" Type="http://schemas.openxmlformats.org/officeDocument/2006/relationships/hyperlink" Target="consultantplus://offline/ref=54AB942315187C08511AE087C5617683D72155709932019261185D096FF4BDBDB6AEBA09876C41476E605C1187p0l2K" TargetMode="External"/><Relationship Id="rId18" Type="http://schemas.openxmlformats.org/officeDocument/2006/relationships/hyperlink" Target="consultantplus://offline/ref=54AB942315187C08511AE087C5617683D522547A9433019261185D096FF4BDBDA4AEE205876A5F466C750A40C25EFFFC54626138F97DE2E6p4l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B942315187C08511AE087C5617683D72155709932019261185D096FF4BDBDA4AEE2078E6A54133D3A0B1C860DECFC5062633AE6p7l6K" TargetMode="External"/><Relationship Id="rId7" Type="http://schemas.openxmlformats.org/officeDocument/2006/relationships/hyperlink" Target="consultantplus://offline/ref=54AB942315187C08511AE087C5617683D52155729F30019261185D096FF4BDBDB6AEBA09876C41476E605C1187p0l2K" TargetMode="External"/><Relationship Id="rId12" Type="http://schemas.openxmlformats.org/officeDocument/2006/relationships/hyperlink" Target="consultantplus://offline/ref=54AB942315187C08511AE087C5617683D522547A9433019261185D096FF4BDBDA4AEE205876A5F466C750A40C25EFFFC54626138F97DE2E6p4lFK" TargetMode="External"/><Relationship Id="rId17" Type="http://schemas.openxmlformats.org/officeDocument/2006/relationships/hyperlink" Target="consultantplus://offline/ref=54AB942315187C08511AE087C5617683D52658769430019261185D096FF4BDBDA4AEE20587685D416E750A40C25EFFFC54626138F97DE2E6p4lF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B942315187C08511AE087C5617683D52658769430019261185D096FF4BDBDA4AEE20587685D4264750A40C25EFFFC54626138F97DE2E6p4lFK" TargetMode="External"/><Relationship Id="rId20" Type="http://schemas.openxmlformats.org/officeDocument/2006/relationships/hyperlink" Target="consultantplus://offline/ref=54AB942315187C08511AE087C5617683D72055709535019261185D096FF4BDBDB6AEBA09876C41476E605C1187p0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942315187C08511AE087C5617683D52658769430019261185D096FF4BDBDA4AEE20587685D4368750A40C25EFFFC54626138F97DE2E6p4lFK" TargetMode="External"/><Relationship Id="rId11" Type="http://schemas.openxmlformats.org/officeDocument/2006/relationships/hyperlink" Target="consultantplus://offline/ref=54AB942315187C08511AE087C5617683D52658769430019261185D096FF4BDBDA4AEE20587685D4369750A40C25EFFFC54626138F97DE2E6p4lFK" TargetMode="External"/><Relationship Id="rId24" Type="http://schemas.openxmlformats.org/officeDocument/2006/relationships/hyperlink" Target="consultantplus://offline/ref=54AB942315187C08511AE087C5617683D72055709535019261185D096FF4BDBDA4AEE205876A56466E750A40C25EFFFC54626138F97DE2E6p4l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B942315187C08511AE087C5617683D52658769430019261185D096FF4BDBDA4AEE20587685D4269750A40C25EFFFC54626138F97DE2E6p4lFK" TargetMode="External"/><Relationship Id="rId23" Type="http://schemas.openxmlformats.org/officeDocument/2006/relationships/hyperlink" Target="consultantplus://offline/ref=54AB942315187C08511AE087C5617683D72055709535019261185D096FF4BDBDA4AEE205876A57476F750A40C25EFFFC54626138F97DE2E6p4lFK" TargetMode="External"/><Relationship Id="rId10" Type="http://schemas.openxmlformats.org/officeDocument/2006/relationships/hyperlink" Target="consultantplus://offline/ref=54AB942315187C08511AE087C5617683D522547A9433019261185D096FF4BDBDA4AEE205876A5F466C750A40C25EFFFC54626138F97DE2E6p4lFK" TargetMode="External"/><Relationship Id="rId19" Type="http://schemas.openxmlformats.org/officeDocument/2006/relationships/hyperlink" Target="consultantplus://offline/ref=54AB942315187C08511AE087C5617683D52658769430019261185D096FF4BDBDA4AEE20587685D4065750A40C25EFFFC54626138F97DE2E6p4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B942315187C08511AE087C5617683D72055709535019261185D096FF4BDBDA4AEE205876A5D426B750A40C25EFFFC54626138F97DE2E6p4lFK" TargetMode="External"/><Relationship Id="rId14" Type="http://schemas.openxmlformats.org/officeDocument/2006/relationships/hyperlink" Target="consultantplus://offline/ref=54AB942315187C08511AE087C5617683D52658769430019261185D096FF4BDBDA4AEE20587685D436A750A40C25EFFFC54626138F97DE2E6p4lFK" TargetMode="External"/><Relationship Id="rId22" Type="http://schemas.openxmlformats.org/officeDocument/2006/relationships/hyperlink" Target="consultantplus://offline/ref=54AB942315187C08511AE087C5617683D72055709535019261185D096FF4BDBDA4AEE205876A56466C750A40C25EFFFC54626138F97DE2E6p4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7626</Words>
  <Characters>43473</Characters>
  <Application>Microsoft Office Word</Application>
  <DocSecurity>0</DocSecurity>
  <Lines>362</Lines>
  <Paragraphs>101</Paragraphs>
  <ScaleCrop>false</ScaleCrop>
  <Company/>
  <LinksUpToDate>false</LinksUpToDate>
  <CharactersWithSpaces>50998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2019-02-06T10:37:00Z</dcterms:created>
  <dcterms:modified xsi:type="dcterms:W3CDTF">2019-02-06T10:38:00Z</dcterms:modified>
</cp:coreProperties>
</file>