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E2" w:rsidRDefault="00071AE2" w:rsidP="00071A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1AE2" w:rsidRDefault="00071AE2" w:rsidP="00071AE2">
      <w:pPr>
        <w:pStyle w:val="ConsPlusNormal"/>
        <w:jc w:val="both"/>
        <w:outlineLvl w:val="0"/>
      </w:pPr>
    </w:p>
    <w:p w:rsidR="00071AE2" w:rsidRDefault="00071AE2" w:rsidP="00071AE2">
      <w:pPr>
        <w:pStyle w:val="ConsPlusNormal"/>
        <w:outlineLvl w:val="0"/>
      </w:pPr>
      <w:r>
        <w:t>Зарегистрировано в Минюсте России 20 августа 2013 г. N 29645</w:t>
      </w:r>
    </w:p>
    <w:p w:rsidR="00071AE2" w:rsidRDefault="00071AE2" w:rsidP="00071A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AE2" w:rsidRDefault="00071AE2" w:rsidP="00071AE2">
      <w:pPr>
        <w:pStyle w:val="ConsPlusNormal"/>
        <w:jc w:val="center"/>
      </w:pPr>
    </w:p>
    <w:p w:rsidR="00071AE2" w:rsidRDefault="00071AE2" w:rsidP="00071AE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71AE2" w:rsidRDefault="00071AE2" w:rsidP="00071AE2">
      <w:pPr>
        <w:pStyle w:val="ConsPlusTitle"/>
        <w:jc w:val="center"/>
      </w:pPr>
    </w:p>
    <w:p w:rsidR="00071AE2" w:rsidRDefault="00071AE2" w:rsidP="00071AE2">
      <w:pPr>
        <w:pStyle w:val="ConsPlusTitle"/>
        <w:jc w:val="center"/>
      </w:pPr>
      <w:r>
        <w:t>ПРИКАЗ</w:t>
      </w:r>
    </w:p>
    <w:p w:rsidR="00071AE2" w:rsidRDefault="00071AE2" w:rsidP="00071AE2">
      <w:pPr>
        <w:pStyle w:val="ConsPlusTitle"/>
        <w:jc w:val="center"/>
      </w:pPr>
      <w:r>
        <w:t>от 2 августа 2013 г. N 764</w:t>
      </w:r>
    </w:p>
    <w:p w:rsidR="00071AE2" w:rsidRDefault="00071AE2" w:rsidP="00071AE2">
      <w:pPr>
        <w:pStyle w:val="ConsPlusTitle"/>
        <w:jc w:val="center"/>
      </w:pPr>
    </w:p>
    <w:p w:rsidR="00071AE2" w:rsidRDefault="00071AE2" w:rsidP="00071AE2">
      <w:pPr>
        <w:pStyle w:val="ConsPlusTitle"/>
        <w:jc w:val="center"/>
      </w:pPr>
      <w:r>
        <w:t>ОБ УТВЕРЖДЕНИИ</w:t>
      </w:r>
    </w:p>
    <w:p w:rsidR="00071AE2" w:rsidRDefault="00071AE2" w:rsidP="00071AE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71AE2" w:rsidRDefault="00071AE2" w:rsidP="00071AE2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71AE2" w:rsidRDefault="00071AE2" w:rsidP="00071AE2">
      <w:pPr>
        <w:pStyle w:val="ConsPlusTitle"/>
        <w:jc w:val="center"/>
      </w:pPr>
      <w:r>
        <w:t>262023.01 МАСТЕР СТОЛЯРНОГО И МЕБЕЛЬНОГО ПРОИЗВОДСТВА</w:t>
      </w:r>
    </w:p>
    <w:p w:rsidR="00071AE2" w:rsidRDefault="00071AE2" w:rsidP="00071AE2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071AE2" w:rsidTr="00DF70BD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071AE2" w:rsidRDefault="00071AE2" w:rsidP="00DF70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AE2" w:rsidRDefault="00071AE2" w:rsidP="00DF70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071AE2" w:rsidRDefault="00071AE2" w:rsidP="00071AE2">
      <w:pPr>
        <w:pStyle w:val="ConsPlusNormal"/>
        <w:jc w:val="center"/>
      </w:pPr>
    </w:p>
    <w:p w:rsidR="00071AE2" w:rsidRDefault="00071AE2" w:rsidP="00071AE2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262023.01 Мастер столярного и мебельного производства.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мая 2010 г. N 553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262023.01 Мастер столярного и мебельного производства" (зарегистрирован Министерством юстиции Российской Федерации 19 июля 2010 г., регистрационный N 17895).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jc w:val="right"/>
      </w:pPr>
      <w:r>
        <w:t>Министр</w:t>
      </w:r>
    </w:p>
    <w:p w:rsidR="00071AE2" w:rsidRDefault="00071AE2" w:rsidP="00071AE2">
      <w:pPr>
        <w:pStyle w:val="ConsPlusNormal"/>
        <w:jc w:val="right"/>
      </w:pPr>
      <w:r>
        <w:t>Д.В.ЛИВАНОВ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jc w:val="right"/>
      </w:pPr>
    </w:p>
    <w:p w:rsidR="00071AE2" w:rsidRDefault="00071AE2" w:rsidP="00071AE2">
      <w:pPr>
        <w:pStyle w:val="ConsPlusNormal"/>
        <w:jc w:val="right"/>
      </w:pPr>
    </w:p>
    <w:p w:rsidR="00071AE2" w:rsidRDefault="00071AE2" w:rsidP="00071AE2">
      <w:pPr>
        <w:pStyle w:val="ConsPlusNormal"/>
        <w:jc w:val="right"/>
      </w:pPr>
    </w:p>
    <w:p w:rsidR="00071AE2" w:rsidRDefault="00071AE2" w:rsidP="00071AE2">
      <w:pPr>
        <w:pStyle w:val="ConsPlusNormal"/>
        <w:jc w:val="right"/>
      </w:pPr>
    </w:p>
    <w:p w:rsidR="00071AE2" w:rsidRDefault="00071AE2" w:rsidP="00071AE2">
      <w:pPr>
        <w:pStyle w:val="ConsPlusNormal"/>
        <w:jc w:val="right"/>
        <w:outlineLvl w:val="0"/>
      </w:pPr>
      <w:r>
        <w:t>Приложение</w:t>
      </w:r>
    </w:p>
    <w:p w:rsidR="00071AE2" w:rsidRDefault="00071AE2" w:rsidP="00071AE2">
      <w:pPr>
        <w:pStyle w:val="ConsPlusNormal"/>
        <w:jc w:val="right"/>
      </w:pPr>
    </w:p>
    <w:p w:rsidR="00071AE2" w:rsidRDefault="00071AE2" w:rsidP="00071AE2">
      <w:pPr>
        <w:pStyle w:val="ConsPlusNormal"/>
        <w:jc w:val="right"/>
      </w:pPr>
      <w:r>
        <w:t>Утвержден</w:t>
      </w:r>
    </w:p>
    <w:p w:rsidR="00071AE2" w:rsidRDefault="00071AE2" w:rsidP="00071AE2">
      <w:pPr>
        <w:pStyle w:val="ConsPlusNormal"/>
        <w:jc w:val="right"/>
      </w:pPr>
      <w:r>
        <w:t>приказом Министерства образования</w:t>
      </w:r>
    </w:p>
    <w:p w:rsidR="00071AE2" w:rsidRDefault="00071AE2" w:rsidP="00071AE2">
      <w:pPr>
        <w:pStyle w:val="ConsPlusNormal"/>
        <w:jc w:val="right"/>
      </w:pPr>
      <w:r>
        <w:t>и науки Российской Федерации</w:t>
      </w:r>
    </w:p>
    <w:p w:rsidR="00071AE2" w:rsidRDefault="00071AE2" w:rsidP="00071AE2">
      <w:pPr>
        <w:pStyle w:val="ConsPlusNormal"/>
        <w:jc w:val="right"/>
      </w:pPr>
      <w:r>
        <w:t>от 2 августа 2013 г. N 764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071AE2" w:rsidRDefault="00071AE2" w:rsidP="00071AE2">
      <w:pPr>
        <w:pStyle w:val="ConsPlusTitle"/>
        <w:jc w:val="center"/>
      </w:pPr>
      <w:r>
        <w:lastRenderedPageBreak/>
        <w:t>СРЕДНЕГО ПРОФЕССИОНАЛЬНОГО ОБРАЗОВАНИЯ ПО ПРОФЕССИИ</w:t>
      </w:r>
    </w:p>
    <w:p w:rsidR="00071AE2" w:rsidRDefault="00071AE2" w:rsidP="00071AE2">
      <w:pPr>
        <w:pStyle w:val="ConsPlusTitle"/>
        <w:jc w:val="center"/>
      </w:pPr>
      <w:r>
        <w:t>262023.01 МАСТЕР СТОЛЯРНОГО И МЕБЕЛЬНОГО ПРОИЗВОДСТВА</w:t>
      </w:r>
    </w:p>
    <w:p w:rsidR="00071AE2" w:rsidRDefault="00071AE2" w:rsidP="00071AE2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071AE2" w:rsidTr="00DF70BD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071AE2" w:rsidRDefault="00071AE2" w:rsidP="00DF70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AE2" w:rsidRDefault="00071AE2" w:rsidP="00DF70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071AE2" w:rsidRDefault="00071AE2" w:rsidP="00071AE2">
      <w:pPr>
        <w:pStyle w:val="ConsPlusNormal"/>
        <w:jc w:val="center"/>
      </w:pPr>
    </w:p>
    <w:p w:rsidR="00071AE2" w:rsidRDefault="00071AE2" w:rsidP="00071AE2">
      <w:pPr>
        <w:pStyle w:val="ConsPlusNormal"/>
        <w:jc w:val="center"/>
        <w:outlineLvl w:val="1"/>
      </w:pPr>
      <w:r>
        <w:t>I. ОБЛАСТЬ ПРИМЕНЕНИЯ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262023.01 Мастер столярного и мебельного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262023.01 Мастер столярного и мебельного производства, имеет образовательная организация при наличии соответствующей лицензии на осуществление образовательной деятельности.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jc w:val="center"/>
        <w:outlineLvl w:val="1"/>
      </w:pPr>
      <w:r>
        <w:t>II. ИСПОЛЬЗУЕМЫЕ СОКРАЩЕНИЯ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lastRenderedPageBreak/>
        <w:t>ПМ - профессиональный модуль;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ind w:firstLine="540"/>
        <w:jc w:val="both"/>
      </w:pPr>
      <w:r>
        <w:t>3.1. Сроки получения СПО по профессии 262023.01 Мастер столярного и мебельного производства в очной форме обучения и соответствующие квалификации приводятся в Таблице 1.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jc w:val="right"/>
        <w:outlineLvl w:val="2"/>
      </w:pPr>
      <w:r>
        <w:t>Таблица 1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sectPr w:rsidR="00071AE2" w:rsidSect="001A63C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071AE2" w:rsidTr="00DF70BD">
        <w:tc>
          <w:tcPr>
            <w:tcW w:w="2359" w:type="dxa"/>
          </w:tcPr>
          <w:p w:rsidR="00071AE2" w:rsidRDefault="00071AE2" w:rsidP="00DF70BD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071AE2" w:rsidRDefault="00071AE2" w:rsidP="00DF70BD">
            <w:pPr>
              <w:pStyle w:val="ConsPlusNormal"/>
              <w:jc w:val="center"/>
            </w:pPr>
            <w:r>
              <w:t xml:space="preserve">(ОК 016-94)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71AE2" w:rsidTr="00DF70BD">
        <w:tc>
          <w:tcPr>
            <w:tcW w:w="2359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071AE2" w:rsidRDefault="00071AE2" w:rsidP="00DF70BD">
            <w:pPr>
              <w:pStyle w:val="ConsPlusNormal"/>
            </w:pPr>
            <w:r>
              <w:t>Изготовитель шаблонов</w:t>
            </w:r>
          </w:p>
          <w:p w:rsidR="00071AE2" w:rsidRDefault="00071AE2" w:rsidP="00DF70BD">
            <w:pPr>
              <w:pStyle w:val="ConsPlusNormal"/>
            </w:pPr>
            <w:r>
              <w:t>Столяр</w:t>
            </w:r>
          </w:p>
          <w:p w:rsidR="00071AE2" w:rsidRDefault="00071AE2" w:rsidP="00DF70BD">
            <w:pPr>
              <w:pStyle w:val="ConsPlusNormal"/>
            </w:pPr>
            <w:r>
              <w:t>Отделочник изделий из древесины</w:t>
            </w:r>
          </w:p>
          <w:p w:rsidR="00071AE2" w:rsidRDefault="00071AE2" w:rsidP="00DF70BD">
            <w:pPr>
              <w:pStyle w:val="ConsPlusNormal"/>
            </w:pPr>
            <w:r>
              <w:t>Сборщик изделий из древесины</w:t>
            </w:r>
          </w:p>
        </w:tc>
        <w:tc>
          <w:tcPr>
            <w:tcW w:w="2761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10 мес.</w:t>
            </w:r>
          </w:p>
        </w:tc>
      </w:tr>
      <w:tr w:rsidR="00071AE2" w:rsidTr="00DF70BD">
        <w:tblPrEx>
          <w:tblBorders>
            <w:insideH w:val="none" w:sz="0" w:space="0" w:color="auto"/>
          </w:tblBorders>
        </w:tblPrEx>
        <w:tc>
          <w:tcPr>
            <w:tcW w:w="2359" w:type="dxa"/>
            <w:tcBorders>
              <w:bottom w:val="nil"/>
            </w:tcBorders>
          </w:tcPr>
          <w:p w:rsidR="00071AE2" w:rsidRDefault="00071AE2" w:rsidP="00DF70B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071AE2" w:rsidRDefault="00071AE2" w:rsidP="00DF70BD"/>
        </w:tc>
        <w:tc>
          <w:tcPr>
            <w:tcW w:w="2761" w:type="dxa"/>
            <w:tcBorders>
              <w:bottom w:val="nil"/>
            </w:tcBorders>
          </w:tcPr>
          <w:p w:rsidR="00071AE2" w:rsidRDefault="00071AE2" w:rsidP="00DF70BD">
            <w:pPr>
              <w:pStyle w:val="ConsPlusNormal"/>
              <w:jc w:val="center"/>
            </w:pPr>
            <w:r>
              <w:t xml:space="preserve">2 года 10 мес. </w:t>
            </w:r>
            <w:hyperlink w:anchor="P8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71AE2" w:rsidTr="00DF70BD">
        <w:tblPrEx>
          <w:tblBorders>
            <w:insideH w:val="none" w:sz="0" w:space="0" w:color="auto"/>
          </w:tblBorders>
        </w:tblPrEx>
        <w:tc>
          <w:tcPr>
            <w:tcW w:w="9662" w:type="dxa"/>
            <w:gridSpan w:val="3"/>
            <w:tcBorders>
              <w:top w:val="nil"/>
              <w:bottom w:val="single" w:sz="4" w:space="0" w:color="auto"/>
            </w:tcBorders>
          </w:tcPr>
          <w:p w:rsidR="00071AE2" w:rsidRDefault="00071AE2" w:rsidP="00DF70BD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071AE2" w:rsidRDefault="00071AE2" w:rsidP="00071AE2">
      <w:pPr>
        <w:sectPr w:rsidR="00071AE2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ind w:firstLine="540"/>
        <w:jc w:val="both"/>
      </w:pPr>
      <w:r>
        <w:t>--------------------------------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bookmarkStart w:id="1" w:name="P81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bookmarkStart w:id="2" w:name="P82"/>
      <w:bookmarkEnd w:id="2"/>
      <w:r>
        <w:t>&lt;2&gt; Независимо от применяемых образовательных технологий.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bookmarkStart w:id="3" w:name="P83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ind w:firstLine="540"/>
        <w:jc w:val="both"/>
      </w:pPr>
      <w:bookmarkStart w:id="4" w:name="P85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столяр - изготовитель шаблонов;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столяр - отделочник изделий из древесины;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столяр - сборщик изделий из древесины.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71AE2" w:rsidRDefault="00071AE2" w:rsidP="00071AE2">
      <w:pPr>
        <w:pStyle w:val="ConsPlusNormal"/>
        <w:jc w:val="center"/>
      </w:pPr>
      <w:r>
        <w:t>ДЕЯТЕЛЬНОСТИ ВЫПУСКНИКОВ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ind w:firstLine="540"/>
        <w:jc w:val="both"/>
      </w:pPr>
      <w:r>
        <w:t>4.1. Область профессиональной деятельности выпускников: конструирование, изготовление и ремонт шаблонов и приспособлений для изготовления столярных и мебельных изделий; конструирование, изготовление, ремонт и реставрация столярных и мебельных изделий; отделка и облицовка мебели; сборка столярных и мебельных изделий.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заготовки, детали, сборочные единицы и изделия из древесины и древесных материалов;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крепежная арматура и фурнитура;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отделочные материалы;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деревообрабатывающий инструмент, станки и оборудование;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чертежи, техническая и справочная документация.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lastRenderedPageBreak/>
        <w:t>4.3. Обучающийся по профессии 262023.01 Мастер столярного и мебельного производства готовится к следующим видам деятельности: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4.3.1. Изготовление шаблонов и приспособлений.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4.3.2. Изготовление столярных и мебельных изделий.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4.3.3. Отделка изделий из древесины.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4.3.4. Сборка изделий из древесины.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71AE2" w:rsidRDefault="00071AE2" w:rsidP="00071AE2">
      <w:pPr>
        <w:pStyle w:val="ConsPlusNormal"/>
        <w:jc w:val="center"/>
      </w:pPr>
      <w:r>
        <w:t>КВАЛИФИЦИРОВАННЫХ РАБОЧИХ, СЛУЖАЩИХ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5.2.1. Изготовление шаблонов и приспособлений.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ПК 1.2. Выполнять отделку шаблонов и приспособлений.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ПК 1.3. Производить технологические испытания, технический уход, хранение и ремонт шаблонов и приспособлений.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lastRenderedPageBreak/>
        <w:t>ПК 1.4. Конструировать шаблоны и приспособления для производства столярных и мебельных изделий.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5.2.2. Изготовление столярных и мебельных изделий.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ПК 2.1. Производить подбор и раскрой заготовок, механическую обработку деталей столярных и мебельных изделий.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ПК 2.2. Выполнять столярные соединения.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ПК 2.3. Ремонтировать и реставрировать столярные и мебельные изделия.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ПК 2.4. Конструировать столярные изделия и мебель.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5.2.3. Отделка изделий из древесины.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ПК 3.1. Подготавливать поверхности деталей, узлов, сборочных единиц, изделий из древесины и древесных материалов к отделке и облицовке.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ПК 3.3. Выполнять облицовку поверхностей деталей, узлов, сборочных единиц, изделий из древесины и древесных материалов облицовочными материалами.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5.2.4. Сборка изделий из древесины.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ПК 4.1. Производить сборку узлов, сборочных единиц и изделий из древесины и древесных материалов.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ПК 4.2. Устанавливать крепежную арматуру и фурнитуру на изделия из древесины и древесных материалов.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ПК 4.3. Устанавливать стекольные изделия и зеркала на изделия из древесины и древесных материалов.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ПК 4.4. Выполнять обшивку и обвязку изделий из древесины и древесных материалов обшивочными и обвязочными материалами.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ПК 4.5. Проверять точность и качество сборки, работу всех составных элементов изделия.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71AE2" w:rsidRDefault="00071AE2" w:rsidP="00071AE2">
      <w:pPr>
        <w:pStyle w:val="ConsPlusNormal"/>
        <w:jc w:val="center"/>
      </w:pPr>
      <w:r>
        <w:t>КВАЛИФИЦИРОВАННЫХ РАБОЧИХ, СЛУЖАЩИХ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071AE2" w:rsidRDefault="00071AE2" w:rsidP="00071AE2">
      <w:pPr>
        <w:pStyle w:val="ConsPlusNormal"/>
        <w:spacing w:before="220"/>
        <w:jc w:val="both"/>
      </w:pPr>
      <w:r>
        <w:t>и разделов: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lastRenderedPageBreak/>
        <w:t>производственная практика;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 из них на освоение основ военной службы - 70 процентов от общего объема времени, отведенного на указанную дисциплину.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071AE2" w:rsidRDefault="00071AE2" w:rsidP="00071AE2">
      <w:pPr>
        <w:pStyle w:val="ConsPlusNormal"/>
        <w:jc w:val="center"/>
      </w:pPr>
      <w:r>
        <w:t>рабочих, служащих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jc w:val="right"/>
      </w:pPr>
      <w:r>
        <w:t>Таблица 2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sectPr w:rsidR="00071AE2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071AE2" w:rsidTr="00DF70BD">
        <w:tc>
          <w:tcPr>
            <w:tcW w:w="1140" w:type="dxa"/>
          </w:tcPr>
          <w:p w:rsidR="00071AE2" w:rsidRDefault="00071AE2" w:rsidP="00DF70B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71AE2" w:rsidTr="00DF70BD">
        <w:tc>
          <w:tcPr>
            <w:tcW w:w="1140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071AE2" w:rsidRDefault="00071AE2" w:rsidP="00DF70BD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</w:tr>
      <w:tr w:rsidR="00071AE2" w:rsidTr="00DF70BD">
        <w:tc>
          <w:tcPr>
            <w:tcW w:w="1140" w:type="dxa"/>
            <w:vMerge w:val="restart"/>
          </w:tcPr>
          <w:p w:rsidR="00071AE2" w:rsidRDefault="00071AE2" w:rsidP="00DF70BD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071AE2" w:rsidRDefault="00071AE2" w:rsidP="00DF70BD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79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</w:tr>
      <w:tr w:rsidR="00071AE2" w:rsidTr="00DF70BD">
        <w:tc>
          <w:tcPr>
            <w:tcW w:w="1140" w:type="dxa"/>
            <w:vMerge/>
          </w:tcPr>
          <w:p w:rsidR="00071AE2" w:rsidRDefault="00071AE2" w:rsidP="00DF70BD"/>
        </w:tc>
        <w:tc>
          <w:tcPr>
            <w:tcW w:w="4082" w:type="dxa"/>
          </w:tcPr>
          <w:p w:rsidR="00071AE2" w:rsidRDefault="00071AE2" w:rsidP="00DF70BD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71AE2" w:rsidRDefault="00071AE2" w:rsidP="00DF70BD">
            <w:pPr>
              <w:pStyle w:val="ConsPlusNormal"/>
            </w:pPr>
            <w:r>
              <w:t>уметь:</w:t>
            </w:r>
          </w:p>
          <w:p w:rsidR="00071AE2" w:rsidRDefault="00071AE2" w:rsidP="00DF70BD">
            <w:pPr>
              <w:pStyle w:val="ConsPlusNormal"/>
            </w:pPr>
            <w:r>
              <w:t>пользоваться Единой системой конструкторской документации (ЕСКД) и Системой проектной документации для строительства (СПДС), стандартами на столярные и мебельные изделия, справочной литературой;</w:t>
            </w:r>
          </w:p>
          <w:p w:rsidR="00071AE2" w:rsidRDefault="00071AE2" w:rsidP="00DF70BD">
            <w:pPr>
              <w:pStyle w:val="ConsPlusNormal"/>
            </w:pPr>
            <w:r>
              <w:t>читать чертежи, эскизы, схемы и техническую документацию на столярные и мебельные изделия;</w:t>
            </w:r>
          </w:p>
          <w:p w:rsidR="00071AE2" w:rsidRDefault="00071AE2" w:rsidP="00DF70BD">
            <w:pPr>
              <w:pStyle w:val="ConsPlusNormal"/>
            </w:pPr>
            <w:r>
              <w:t>выполнять построения чертежей, эскизов, схем на столярные и мебельные изделия и их графическое оформление;</w:t>
            </w:r>
          </w:p>
          <w:p w:rsidR="00071AE2" w:rsidRDefault="00071AE2" w:rsidP="00DF70BD">
            <w:pPr>
              <w:pStyle w:val="ConsPlusNormal"/>
            </w:pPr>
            <w:r>
              <w:t xml:space="preserve">выполнять технические измерения и </w:t>
            </w:r>
            <w:r>
              <w:lastRenderedPageBreak/>
              <w:t>наносить размеры.</w:t>
            </w:r>
          </w:p>
          <w:p w:rsidR="00071AE2" w:rsidRDefault="00071AE2" w:rsidP="00DF70BD">
            <w:pPr>
              <w:pStyle w:val="ConsPlusNormal"/>
            </w:pPr>
            <w:r>
              <w:t>знать:</w:t>
            </w:r>
          </w:p>
          <w:p w:rsidR="00071AE2" w:rsidRDefault="00071AE2" w:rsidP="00DF70BD">
            <w:pPr>
              <w:pStyle w:val="ConsPlusNormal"/>
            </w:pPr>
            <w:r>
              <w:t>общие положения Единой системы конструкторской документации (ЕСКД) и Системы проектной документации для строительства (СПДС);</w:t>
            </w:r>
          </w:p>
          <w:p w:rsidR="00071AE2" w:rsidRDefault="00071AE2" w:rsidP="00DF70BD">
            <w:pPr>
              <w:pStyle w:val="ConsPlusNormal"/>
            </w:pPr>
            <w:r>
              <w:t>общие требования стандартов на столярные и мебельные изделия;</w:t>
            </w:r>
          </w:p>
          <w:p w:rsidR="00071AE2" w:rsidRDefault="00071AE2" w:rsidP="00DF70BD">
            <w:pPr>
              <w:pStyle w:val="ConsPlusNormal"/>
            </w:pPr>
            <w:r>
              <w:t>основные виды и правила чтения чертежей на столярные и мебельные изделия;</w:t>
            </w:r>
          </w:p>
          <w:p w:rsidR="00071AE2" w:rsidRDefault="00071AE2" w:rsidP="00DF70BD">
            <w:pPr>
              <w:pStyle w:val="ConsPlusNormal"/>
            </w:pPr>
            <w:r>
              <w:t>общие правила построения чертежей, эскизов, схем на столярные и мебельные изделия и их графического оформления;</w:t>
            </w:r>
          </w:p>
          <w:p w:rsidR="00071AE2" w:rsidRDefault="00071AE2" w:rsidP="00DF70BD">
            <w:pPr>
              <w:pStyle w:val="ConsPlusNormal"/>
            </w:pPr>
            <w:r>
              <w:t>правила выполнения технических измерений и нанесения размеров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071AE2" w:rsidRDefault="00071AE2" w:rsidP="00DF70BD">
            <w:pPr>
              <w:pStyle w:val="ConsPlusNormal"/>
            </w:pPr>
            <w:r>
              <w:t>ОП.01. Техническая графика</w:t>
            </w:r>
          </w:p>
        </w:tc>
        <w:tc>
          <w:tcPr>
            <w:tcW w:w="1321" w:type="dxa"/>
          </w:tcPr>
          <w:p w:rsidR="00071AE2" w:rsidRDefault="00071AE2" w:rsidP="00DF70BD">
            <w:pPr>
              <w:pStyle w:val="ConsPlusNormal"/>
            </w:pPr>
            <w:r>
              <w:t>ОК 1 - 7</w:t>
            </w:r>
          </w:p>
          <w:p w:rsidR="00071AE2" w:rsidRDefault="00071AE2" w:rsidP="00DF70BD">
            <w:pPr>
              <w:pStyle w:val="ConsPlusNormal"/>
            </w:pPr>
            <w:r>
              <w:t>ПК 1.1</w:t>
            </w:r>
          </w:p>
          <w:p w:rsidR="00071AE2" w:rsidRDefault="00071AE2" w:rsidP="00DF70BD">
            <w:pPr>
              <w:pStyle w:val="ConsPlusNormal"/>
            </w:pPr>
            <w:r>
              <w:t>ПК 1.3</w:t>
            </w:r>
          </w:p>
          <w:p w:rsidR="00071AE2" w:rsidRDefault="00071AE2" w:rsidP="00DF70BD">
            <w:pPr>
              <w:pStyle w:val="ConsPlusNormal"/>
            </w:pPr>
            <w:r>
              <w:t>ПК 1.4</w:t>
            </w:r>
          </w:p>
          <w:p w:rsidR="00071AE2" w:rsidRDefault="00071AE2" w:rsidP="00DF70BD">
            <w:pPr>
              <w:pStyle w:val="ConsPlusNormal"/>
            </w:pPr>
            <w:r>
              <w:t>ПК 2.1</w:t>
            </w:r>
          </w:p>
          <w:p w:rsidR="00071AE2" w:rsidRDefault="00071AE2" w:rsidP="00DF70BD">
            <w:pPr>
              <w:pStyle w:val="ConsPlusNormal"/>
            </w:pPr>
            <w:r>
              <w:t>ПК 2.2</w:t>
            </w:r>
          </w:p>
          <w:p w:rsidR="00071AE2" w:rsidRDefault="00071AE2" w:rsidP="00DF70BD">
            <w:pPr>
              <w:pStyle w:val="ConsPlusNormal"/>
            </w:pPr>
            <w:r>
              <w:t>ПК 2.3</w:t>
            </w:r>
          </w:p>
          <w:p w:rsidR="00071AE2" w:rsidRDefault="00071AE2" w:rsidP="00DF70BD">
            <w:pPr>
              <w:pStyle w:val="ConsPlusNormal"/>
            </w:pPr>
            <w:r>
              <w:t>ПК 2.4</w:t>
            </w:r>
          </w:p>
          <w:p w:rsidR="00071AE2" w:rsidRDefault="00071AE2" w:rsidP="00DF70BD">
            <w:pPr>
              <w:pStyle w:val="ConsPlusNormal"/>
            </w:pPr>
            <w:r>
              <w:t>ПК 3.3</w:t>
            </w:r>
          </w:p>
          <w:p w:rsidR="00071AE2" w:rsidRDefault="00071AE2" w:rsidP="00DF70BD">
            <w:pPr>
              <w:pStyle w:val="ConsPlusNormal"/>
            </w:pPr>
            <w:r>
              <w:t>ПК 4.1</w:t>
            </w:r>
          </w:p>
          <w:p w:rsidR="00071AE2" w:rsidRDefault="00071AE2" w:rsidP="00DF70BD">
            <w:pPr>
              <w:pStyle w:val="ConsPlusNormal"/>
            </w:pPr>
            <w:r>
              <w:t>ПК 4.2</w:t>
            </w:r>
          </w:p>
          <w:p w:rsidR="00071AE2" w:rsidRDefault="00071AE2" w:rsidP="00DF70BD">
            <w:pPr>
              <w:pStyle w:val="ConsPlusNormal"/>
            </w:pPr>
            <w:r>
              <w:t>ПК 4.3</w:t>
            </w:r>
          </w:p>
          <w:p w:rsidR="00071AE2" w:rsidRDefault="00071AE2" w:rsidP="00DF70BD">
            <w:pPr>
              <w:pStyle w:val="ConsPlusNormal"/>
            </w:pPr>
            <w:r>
              <w:t>ПК 4.4</w:t>
            </w:r>
          </w:p>
          <w:p w:rsidR="00071AE2" w:rsidRDefault="00071AE2" w:rsidP="00DF70BD">
            <w:pPr>
              <w:pStyle w:val="ConsPlusNormal"/>
            </w:pPr>
            <w:r>
              <w:t>ПК 4.5</w:t>
            </w:r>
          </w:p>
        </w:tc>
      </w:tr>
      <w:tr w:rsidR="00071AE2" w:rsidTr="00DF70BD">
        <w:tc>
          <w:tcPr>
            <w:tcW w:w="1140" w:type="dxa"/>
            <w:vMerge/>
          </w:tcPr>
          <w:p w:rsidR="00071AE2" w:rsidRDefault="00071AE2" w:rsidP="00DF70BD"/>
        </w:tc>
        <w:tc>
          <w:tcPr>
            <w:tcW w:w="4082" w:type="dxa"/>
          </w:tcPr>
          <w:p w:rsidR="00071AE2" w:rsidRDefault="00071AE2" w:rsidP="00DF70BD">
            <w:pPr>
              <w:pStyle w:val="ConsPlusNormal"/>
            </w:pPr>
            <w:r>
              <w:t>уметь:</w:t>
            </w:r>
          </w:p>
          <w:p w:rsidR="00071AE2" w:rsidRDefault="00071AE2" w:rsidP="00DF70BD">
            <w:pPr>
              <w:pStyle w:val="ConsPlusNormal"/>
            </w:pPr>
            <w:r>
              <w:t>применять правила электробезопасности при производстве столярных и мебельных работ;</w:t>
            </w:r>
          </w:p>
          <w:p w:rsidR="00071AE2" w:rsidRDefault="00071AE2" w:rsidP="00DF70BD">
            <w:pPr>
              <w:pStyle w:val="ConsPlusNormal"/>
            </w:pPr>
            <w:r>
              <w:t>применять знания по электротехнике в пределах выполняемой работы;</w:t>
            </w:r>
          </w:p>
          <w:p w:rsidR="00071AE2" w:rsidRDefault="00071AE2" w:rsidP="00DF70BD">
            <w:pPr>
              <w:pStyle w:val="ConsPlusNormal"/>
            </w:pPr>
            <w:r>
              <w:t>определять основные виды исполнения электродвигателей переменного тока;</w:t>
            </w:r>
          </w:p>
          <w:p w:rsidR="00071AE2" w:rsidRDefault="00071AE2" w:rsidP="00DF70BD">
            <w:pPr>
              <w:pStyle w:val="ConsPlusNormal"/>
            </w:pPr>
            <w:r>
              <w:t>применять деревообрабатывающие станки, оборудование и инструмент с электроприводом;</w:t>
            </w:r>
          </w:p>
          <w:p w:rsidR="00071AE2" w:rsidRDefault="00071AE2" w:rsidP="00DF70BD">
            <w:pPr>
              <w:pStyle w:val="ConsPlusNormal"/>
            </w:pPr>
            <w:r>
              <w:t>производить электрические измерения и рассчитывать основные параметры электрических схем;</w:t>
            </w:r>
          </w:p>
          <w:p w:rsidR="00071AE2" w:rsidRDefault="00071AE2" w:rsidP="00DF70BD">
            <w:pPr>
              <w:pStyle w:val="ConsPlusNormal"/>
            </w:pPr>
            <w:r>
              <w:t xml:space="preserve">пользоваться справочной литературой по </w:t>
            </w:r>
            <w:r>
              <w:lastRenderedPageBreak/>
              <w:t>электротехнике и электрооборудованию;</w:t>
            </w:r>
          </w:p>
          <w:p w:rsidR="00071AE2" w:rsidRDefault="00071AE2" w:rsidP="00DF70BD">
            <w:pPr>
              <w:pStyle w:val="ConsPlusNormal"/>
            </w:pPr>
            <w:r>
              <w:t>знать:</w:t>
            </w:r>
          </w:p>
          <w:p w:rsidR="00071AE2" w:rsidRDefault="00071AE2" w:rsidP="00DF70BD">
            <w:pPr>
              <w:pStyle w:val="ConsPlusNormal"/>
            </w:pPr>
            <w:r>
              <w:t>правила электробезопасности при производстве столярных и мебельных работ;</w:t>
            </w:r>
          </w:p>
          <w:p w:rsidR="00071AE2" w:rsidRDefault="00071AE2" w:rsidP="00DF70BD">
            <w:pPr>
              <w:pStyle w:val="ConsPlusNormal"/>
            </w:pPr>
            <w:r>
              <w:t>основы электротехники в пределах выполняемой работы;</w:t>
            </w:r>
          </w:p>
          <w:p w:rsidR="00071AE2" w:rsidRDefault="00071AE2" w:rsidP="00DF70BD">
            <w:pPr>
              <w:pStyle w:val="ConsPlusNormal"/>
            </w:pPr>
            <w:r>
              <w:t>виды исполнения электродвигателей переменного тока;</w:t>
            </w:r>
          </w:p>
          <w:p w:rsidR="00071AE2" w:rsidRDefault="00071AE2" w:rsidP="00DF70BD">
            <w:pPr>
              <w:pStyle w:val="ConsPlusNormal"/>
            </w:pPr>
            <w:r>
              <w:t>виды деревообрабатывающих станков, оборудования и инструмента с электроприводом, правила подготовки к работе и эксплуатации;</w:t>
            </w:r>
          </w:p>
          <w:p w:rsidR="00071AE2" w:rsidRDefault="00071AE2" w:rsidP="00DF70BD">
            <w:pPr>
              <w:pStyle w:val="ConsPlusNormal"/>
            </w:pPr>
            <w:r>
              <w:t>устройство электроизмерительных приборов и правила производства электрических измерений;</w:t>
            </w:r>
          </w:p>
          <w:p w:rsidR="00071AE2" w:rsidRDefault="00071AE2" w:rsidP="00DF70BD">
            <w:pPr>
              <w:pStyle w:val="ConsPlusNormal"/>
            </w:pPr>
            <w:r>
              <w:t>правила расчета основных параметров электрических схем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071AE2" w:rsidRDefault="00071AE2" w:rsidP="00DF70BD">
            <w:pPr>
              <w:pStyle w:val="ConsPlusNormal"/>
            </w:pPr>
            <w:r>
              <w:t>ОП.02. Электротехника</w:t>
            </w:r>
          </w:p>
        </w:tc>
        <w:tc>
          <w:tcPr>
            <w:tcW w:w="1321" w:type="dxa"/>
          </w:tcPr>
          <w:p w:rsidR="00071AE2" w:rsidRDefault="00071AE2" w:rsidP="00DF70BD">
            <w:pPr>
              <w:pStyle w:val="ConsPlusNormal"/>
            </w:pPr>
            <w:r>
              <w:t>ОК 1 - 7</w:t>
            </w:r>
          </w:p>
          <w:p w:rsidR="00071AE2" w:rsidRDefault="00071AE2" w:rsidP="00DF70BD">
            <w:pPr>
              <w:pStyle w:val="ConsPlusNormal"/>
            </w:pPr>
            <w:r>
              <w:t>ПК 1.1</w:t>
            </w:r>
          </w:p>
          <w:p w:rsidR="00071AE2" w:rsidRDefault="00071AE2" w:rsidP="00DF70BD">
            <w:pPr>
              <w:pStyle w:val="ConsPlusNormal"/>
            </w:pPr>
            <w:r>
              <w:t>ПК 1.2</w:t>
            </w:r>
          </w:p>
          <w:p w:rsidR="00071AE2" w:rsidRDefault="00071AE2" w:rsidP="00DF70BD">
            <w:pPr>
              <w:pStyle w:val="ConsPlusNormal"/>
            </w:pPr>
            <w:r>
              <w:t>ПК 1.3</w:t>
            </w:r>
          </w:p>
          <w:p w:rsidR="00071AE2" w:rsidRDefault="00071AE2" w:rsidP="00DF70BD">
            <w:pPr>
              <w:pStyle w:val="ConsPlusNormal"/>
            </w:pPr>
            <w:r>
              <w:t>ПК 2.1</w:t>
            </w:r>
          </w:p>
          <w:p w:rsidR="00071AE2" w:rsidRDefault="00071AE2" w:rsidP="00DF70BD">
            <w:pPr>
              <w:pStyle w:val="ConsPlusNormal"/>
            </w:pPr>
            <w:r>
              <w:t>ПК 2.2</w:t>
            </w:r>
          </w:p>
          <w:p w:rsidR="00071AE2" w:rsidRDefault="00071AE2" w:rsidP="00DF70BD">
            <w:pPr>
              <w:pStyle w:val="ConsPlusNormal"/>
            </w:pPr>
            <w:r>
              <w:t>ПК 2.3</w:t>
            </w:r>
          </w:p>
          <w:p w:rsidR="00071AE2" w:rsidRDefault="00071AE2" w:rsidP="00DF70BD">
            <w:pPr>
              <w:pStyle w:val="ConsPlusNormal"/>
            </w:pPr>
            <w:r>
              <w:t>ПК 3.1</w:t>
            </w:r>
          </w:p>
          <w:p w:rsidR="00071AE2" w:rsidRDefault="00071AE2" w:rsidP="00DF70BD">
            <w:pPr>
              <w:pStyle w:val="ConsPlusNormal"/>
            </w:pPr>
            <w:r>
              <w:t>ПК 3.2</w:t>
            </w:r>
          </w:p>
          <w:p w:rsidR="00071AE2" w:rsidRDefault="00071AE2" w:rsidP="00DF70BD">
            <w:pPr>
              <w:pStyle w:val="ConsPlusNormal"/>
            </w:pPr>
            <w:r>
              <w:t>ПК 3.3</w:t>
            </w:r>
          </w:p>
          <w:p w:rsidR="00071AE2" w:rsidRDefault="00071AE2" w:rsidP="00DF70BD">
            <w:pPr>
              <w:pStyle w:val="ConsPlusNormal"/>
            </w:pPr>
            <w:r>
              <w:t>ПК 4.1</w:t>
            </w:r>
          </w:p>
          <w:p w:rsidR="00071AE2" w:rsidRDefault="00071AE2" w:rsidP="00DF70BD">
            <w:pPr>
              <w:pStyle w:val="ConsPlusNormal"/>
            </w:pPr>
            <w:r>
              <w:t>ПК 4.2</w:t>
            </w:r>
          </w:p>
          <w:p w:rsidR="00071AE2" w:rsidRDefault="00071AE2" w:rsidP="00DF70BD">
            <w:pPr>
              <w:pStyle w:val="ConsPlusNormal"/>
            </w:pPr>
            <w:r>
              <w:t>ПК 4.3</w:t>
            </w:r>
          </w:p>
          <w:p w:rsidR="00071AE2" w:rsidRDefault="00071AE2" w:rsidP="00DF70BD">
            <w:pPr>
              <w:pStyle w:val="ConsPlusNormal"/>
            </w:pPr>
            <w:r>
              <w:t>ПК 4.4</w:t>
            </w:r>
          </w:p>
        </w:tc>
      </w:tr>
      <w:tr w:rsidR="00071AE2" w:rsidTr="00DF70BD">
        <w:tc>
          <w:tcPr>
            <w:tcW w:w="1140" w:type="dxa"/>
            <w:vMerge/>
          </w:tcPr>
          <w:p w:rsidR="00071AE2" w:rsidRDefault="00071AE2" w:rsidP="00DF70BD"/>
        </w:tc>
        <w:tc>
          <w:tcPr>
            <w:tcW w:w="4082" w:type="dxa"/>
          </w:tcPr>
          <w:p w:rsidR="00071AE2" w:rsidRDefault="00071AE2" w:rsidP="00DF70BD">
            <w:pPr>
              <w:pStyle w:val="ConsPlusNormal"/>
            </w:pPr>
            <w:r>
              <w:t>уметь:</w:t>
            </w:r>
          </w:p>
          <w:p w:rsidR="00071AE2" w:rsidRDefault="00071AE2" w:rsidP="00DF70BD">
            <w:pPr>
              <w:pStyle w:val="ConsPlusNormal"/>
            </w:pPr>
            <w:r>
              <w:t>подбирать и применять в работе основные конструкционные и вспомогательные материалы для изготовления столярных и мебельных изделий;</w:t>
            </w:r>
          </w:p>
          <w:p w:rsidR="00071AE2" w:rsidRDefault="00071AE2" w:rsidP="00DF70BD">
            <w:pPr>
              <w:pStyle w:val="ConsPlusNormal"/>
            </w:pPr>
            <w:r>
              <w:t>определять породы древесины, сортировать древесину по порокам, рационально использовать ее при изготовлении столярных и мебельных изделий;</w:t>
            </w:r>
          </w:p>
          <w:p w:rsidR="00071AE2" w:rsidRDefault="00071AE2" w:rsidP="00DF70BD">
            <w:pPr>
              <w:pStyle w:val="ConsPlusNormal"/>
            </w:pPr>
            <w:r>
              <w:t>хранить и сушить лесо- и пиломатериалы;</w:t>
            </w:r>
          </w:p>
          <w:p w:rsidR="00071AE2" w:rsidRDefault="00071AE2" w:rsidP="00DF70BD">
            <w:pPr>
              <w:pStyle w:val="ConsPlusNormal"/>
            </w:pPr>
            <w:r>
              <w:t xml:space="preserve">подбирать и применять в работе </w:t>
            </w:r>
            <w:r>
              <w:lastRenderedPageBreak/>
              <w:t>древесные материалы (шпон, фанеру, древесностружечные и древесноволокнистые плиты) для изготовления столярных и мебельных изделий;</w:t>
            </w:r>
          </w:p>
          <w:p w:rsidR="00071AE2" w:rsidRDefault="00071AE2" w:rsidP="00DF70BD">
            <w:pPr>
              <w:pStyle w:val="ConsPlusNormal"/>
            </w:pPr>
            <w:r>
              <w:t>подбирать и применять в работе крепежные изделия, арматуру, фурнитуру, стекольные изделия, зеркала и другие вспомогательные материалы;</w:t>
            </w:r>
          </w:p>
          <w:p w:rsidR="00071AE2" w:rsidRDefault="00071AE2" w:rsidP="00DF70BD">
            <w:pPr>
              <w:pStyle w:val="ConsPlusNormal"/>
            </w:pPr>
            <w:r>
              <w:t>знать:</w:t>
            </w:r>
          </w:p>
          <w:p w:rsidR="00071AE2" w:rsidRDefault="00071AE2" w:rsidP="00DF70BD">
            <w:pPr>
              <w:pStyle w:val="ConsPlusNormal"/>
            </w:pPr>
            <w:r>
              <w:t>конструкционные и вспомогательные материалы для производства столярных и мебельных изделий;</w:t>
            </w:r>
          </w:p>
          <w:p w:rsidR="00071AE2" w:rsidRDefault="00071AE2" w:rsidP="00DF70BD">
            <w:pPr>
              <w:pStyle w:val="ConsPlusNormal"/>
            </w:pPr>
            <w:r>
              <w:t>строение дерева и древесины, ее физические, химические и механические свойства, специфику применения при производстве столярных и мебельных изделий;</w:t>
            </w:r>
          </w:p>
          <w:p w:rsidR="00071AE2" w:rsidRDefault="00071AE2" w:rsidP="00DF70BD">
            <w:pPr>
              <w:pStyle w:val="ConsPlusNormal"/>
            </w:pPr>
            <w:r>
              <w:t>основные породы древесины, их характеристику, пороки и сортность древесины, основы лесного товароведения;</w:t>
            </w:r>
          </w:p>
          <w:p w:rsidR="00071AE2" w:rsidRDefault="00071AE2" w:rsidP="00DF70BD">
            <w:pPr>
              <w:pStyle w:val="ConsPlusNormal"/>
            </w:pPr>
            <w:r>
              <w:t>правила хранения и сушки лесо- и пиломатериалов;</w:t>
            </w:r>
          </w:p>
          <w:p w:rsidR="00071AE2" w:rsidRDefault="00071AE2" w:rsidP="00DF70BD">
            <w:pPr>
              <w:pStyle w:val="ConsPlusNormal"/>
            </w:pPr>
            <w:r>
              <w:t>специфику и сортимент древесных материалов, область их применения;</w:t>
            </w:r>
          </w:p>
          <w:p w:rsidR="00071AE2" w:rsidRDefault="00071AE2" w:rsidP="00DF70BD">
            <w:pPr>
              <w:pStyle w:val="ConsPlusNormal"/>
            </w:pPr>
            <w:r>
              <w:t>специфику и сортамент крепежных деталей, арматуры, фурнитуры, стекольных изделий, зеркал и других вспомогательных материалов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071AE2" w:rsidRDefault="00071AE2" w:rsidP="00DF70BD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321" w:type="dxa"/>
          </w:tcPr>
          <w:p w:rsidR="00071AE2" w:rsidRDefault="00071AE2" w:rsidP="00DF70BD">
            <w:pPr>
              <w:pStyle w:val="ConsPlusNormal"/>
            </w:pPr>
            <w:r>
              <w:t>ОК 1 - 7</w:t>
            </w:r>
          </w:p>
          <w:p w:rsidR="00071AE2" w:rsidRDefault="00071AE2" w:rsidP="00DF70BD">
            <w:pPr>
              <w:pStyle w:val="ConsPlusNormal"/>
            </w:pPr>
            <w:r>
              <w:t>ПК 1.1 - 4.5</w:t>
            </w:r>
          </w:p>
        </w:tc>
      </w:tr>
      <w:tr w:rsidR="00071AE2" w:rsidTr="00DF70BD">
        <w:tc>
          <w:tcPr>
            <w:tcW w:w="1140" w:type="dxa"/>
            <w:vMerge/>
          </w:tcPr>
          <w:p w:rsidR="00071AE2" w:rsidRDefault="00071AE2" w:rsidP="00DF70BD"/>
        </w:tc>
        <w:tc>
          <w:tcPr>
            <w:tcW w:w="4082" w:type="dxa"/>
          </w:tcPr>
          <w:p w:rsidR="00071AE2" w:rsidRDefault="00071AE2" w:rsidP="00DF70BD">
            <w:pPr>
              <w:pStyle w:val="ConsPlusNormal"/>
            </w:pPr>
            <w:r>
              <w:t>уметь:</w:t>
            </w:r>
          </w:p>
          <w:p w:rsidR="00071AE2" w:rsidRDefault="00071AE2" w:rsidP="00DF70BD">
            <w:pPr>
              <w:pStyle w:val="ConsPlusNormal"/>
            </w:pPr>
            <w:r>
              <w:lastRenderedPageBreak/>
              <w:t>управлять автоматическими и полуавтоматическими линиями, станками и оборудованием для механической обработки древесины в пределах выполняемой работы;</w:t>
            </w:r>
          </w:p>
          <w:p w:rsidR="00071AE2" w:rsidRDefault="00071AE2" w:rsidP="00DF70BD">
            <w:pPr>
              <w:pStyle w:val="ConsPlusNormal"/>
            </w:pPr>
            <w:r>
              <w:t>производить техническое обслуживание и ремонт автоматических и полуавтоматических линий, станков и оборудования для механической обработки древесины в пределах выполняемой работы;</w:t>
            </w:r>
          </w:p>
          <w:p w:rsidR="00071AE2" w:rsidRDefault="00071AE2" w:rsidP="00DF70BD">
            <w:pPr>
              <w:pStyle w:val="ConsPlusNormal"/>
            </w:pPr>
            <w:r>
              <w:t>знать:</w:t>
            </w:r>
          </w:p>
          <w:p w:rsidR="00071AE2" w:rsidRDefault="00071AE2" w:rsidP="00DF70BD">
            <w:pPr>
              <w:pStyle w:val="ConsPlusNormal"/>
            </w:pPr>
            <w:r>
              <w:t>технологические основы автоматизации производства;</w:t>
            </w:r>
          </w:p>
          <w:p w:rsidR="00071AE2" w:rsidRDefault="00071AE2" w:rsidP="00DF70BD">
            <w:pPr>
              <w:pStyle w:val="ConsPlusNormal"/>
            </w:pPr>
            <w:r>
              <w:t>основные типы автоматических и полуавтоматических линий, станков и оборудования для механической обработки древесины;</w:t>
            </w:r>
          </w:p>
          <w:p w:rsidR="00071AE2" w:rsidRDefault="00071AE2" w:rsidP="00DF70BD">
            <w:pPr>
              <w:pStyle w:val="ConsPlusNormal"/>
            </w:pPr>
            <w:r>
              <w:t>технологию управления автоматическими и полуавтоматическими линиями, станками и оборудованием для механической обработки древесины в пределах выполняемой работы;</w:t>
            </w:r>
          </w:p>
          <w:p w:rsidR="00071AE2" w:rsidRDefault="00071AE2" w:rsidP="00DF70BD">
            <w:pPr>
              <w:pStyle w:val="ConsPlusNormal"/>
            </w:pPr>
            <w:r>
              <w:t>правила эксплуатации, порядок обслуживания и ремонта автоматических и полуавтоматических линий, станков и оборудования для механической обработки древесины в пределах выполняемой работы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071AE2" w:rsidRDefault="00071AE2" w:rsidP="00DF70BD">
            <w:pPr>
              <w:pStyle w:val="ConsPlusNormal"/>
            </w:pPr>
            <w:r>
              <w:t xml:space="preserve">ОП.04. Автоматизация </w:t>
            </w:r>
            <w:r>
              <w:lastRenderedPageBreak/>
              <w:t>производства</w:t>
            </w:r>
          </w:p>
        </w:tc>
        <w:tc>
          <w:tcPr>
            <w:tcW w:w="1321" w:type="dxa"/>
          </w:tcPr>
          <w:p w:rsidR="00071AE2" w:rsidRDefault="00071AE2" w:rsidP="00DF70BD">
            <w:pPr>
              <w:pStyle w:val="ConsPlusNormal"/>
            </w:pPr>
            <w:r>
              <w:lastRenderedPageBreak/>
              <w:t>ОК 1 - 7</w:t>
            </w:r>
          </w:p>
          <w:p w:rsidR="00071AE2" w:rsidRDefault="00071AE2" w:rsidP="00DF70BD">
            <w:pPr>
              <w:pStyle w:val="ConsPlusNormal"/>
            </w:pPr>
            <w:r>
              <w:lastRenderedPageBreak/>
              <w:t>ПК 2.1</w:t>
            </w:r>
          </w:p>
          <w:p w:rsidR="00071AE2" w:rsidRDefault="00071AE2" w:rsidP="00DF70BD">
            <w:pPr>
              <w:pStyle w:val="ConsPlusNormal"/>
            </w:pPr>
            <w:r>
              <w:t>ПК 2.2</w:t>
            </w:r>
          </w:p>
          <w:p w:rsidR="00071AE2" w:rsidRDefault="00071AE2" w:rsidP="00DF70BD">
            <w:pPr>
              <w:pStyle w:val="ConsPlusNormal"/>
            </w:pPr>
            <w:r>
              <w:t>ПК 3.1</w:t>
            </w:r>
          </w:p>
          <w:p w:rsidR="00071AE2" w:rsidRDefault="00071AE2" w:rsidP="00DF70BD">
            <w:pPr>
              <w:pStyle w:val="ConsPlusNormal"/>
            </w:pPr>
            <w:r>
              <w:t>ПК 3.2</w:t>
            </w:r>
          </w:p>
          <w:p w:rsidR="00071AE2" w:rsidRDefault="00071AE2" w:rsidP="00DF70BD">
            <w:pPr>
              <w:pStyle w:val="ConsPlusNormal"/>
            </w:pPr>
            <w:r>
              <w:t>ПК 3.3</w:t>
            </w:r>
          </w:p>
          <w:p w:rsidR="00071AE2" w:rsidRDefault="00071AE2" w:rsidP="00DF70BD">
            <w:pPr>
              <w:pStyle w:val="ConsPlusNormal"/>
            </w:pPr>
            <w:r>
              <w:t>ПК 4.1</w:t>
            </w:r>
          </w:p>
          <w:p w:rsidR="00071AE2" w:rsidRDefault="00071AE2" w:rsidP="00DF70BD">
            <w:pPr>
              <w:pStyle w:val="ConsPlusNormal"/>
            </w:pPr>
            <w:r>
              <w:t>ПК 4.2</w:t>
            </w:r>
          </w:p>
          <w:p w:rsidR="00071AE2" w:rsidRDefault="00071AE2" w:rsidP="00DF70BD">
            <w:pPr>
              <w:pStyle w:val="ConsPlusNormal"/>
            </w:pPr>
            <w:r>
              <w:t>ПК 4.3</w:t>
            </w:r>
          </w:p>
          <w:p w:rsidR="00071AE2" w:rsidRDefault="00071AE2" w:rsidP="00DF70BD">
            <w:pPr>
              <w:pStyle w:val="ConsPlusNormal"/>
            </w:pPr>
            <w:r>
              <w:t>ПК 4.4</w:t>
            </w:r>
          </w:p>
        </w:tc>
      </w:tr>
      <w:tr w:rsidR="00071AE2" w:rsidTr="00DF70BD">
        <w:tc>
          <w:tcPr>
            <w:tcW w:w="1140" w:type="dxa"/>
            <w:vMerge/>
          </w:tcPr>
          <w:p w:rsidR="00071AE2" w:rsidRDefault="00071AE2" w:rsidP="00DF70BD"/>
        </w:tc>
        <w:tc>
          <w:tcPr>
            <w:tcW w:w="4082" w:type="dxa"/>
          </w:tcPr>
          <w:p w:rsidR="00071AE2" w:rsidRDefault="00071AE2" w:rsidP="00DF70BD">
            <w:pPr>
              <w:pStyle w:val="ConsPlusNormal"/>
            </w:pPr>
            <w:r>
              <w:t>уметь:</w:t>
            </w:r>
          </w:p>
          <w:p w:rsidR="00071AE2" w:rsidRDefault="00071AE2" w:rsidP="00DF70BD">
            <w:pPr>
              <w:pStyle w:val="ConsPlusNormal"/>
            </w:pPr>
            <w:r>
              <w:lastRenderedPageBreak/>
              <w:t>выбирать экономически эффективные способы изготовления столярных и мебельных изделий;</w:t>
            </w:r>
          </w:p>
          <w:p w:rsidR="00071AE2" w:rsidRDefault="00071AE2" w:rsidP="00DF70BD">
            <w:pPr>
              <w:pStyle w:val="ConsPlusNormal"/>
            </w:pPr>
            <w:r>
              <w:t>эффективно использовать имеющиеся ресурсы в целях повышения рентабельности производства;</w:t>
            </w:r>
          </w:p>
          <w:p w:rsidR="00071AE2" w:rsidRDefault="00071AE2" w:rsidP="00DF70BD">
            <w:pPr>
              <w:pStyle w:val="ConsPlusNormal"/>
            </w:pPr>
            <w:r>
              <w:t>знать:</w:t>
            </w:r>
          </w:p>
          <w:p w:rsidR="00071AE2" w:rsidRDefault="00071AE2" w:rsidP="00DF70BD">
            <w:pPr>
              <w:pStyle w:val="ConsPlusNormal"/>
            </w:pPr>
            <w:r>
              <w:t>основные организационно-правовые формы предпринимательства;</w:t>
            </w:r>
          </w:p>
          <w:p w:rsidR="00071AE2" w:rsidRDefault="00071AE2" w:rsidP="00DF70BD">
            <w:pPr>
              <w:pStyle w:val="ConsPlusNormal"/>
            </w:pPr>
            <w:r>
              <w:t>экономические основы деятельности деревообрабатывающей организации в условиях рыночной экономики;</w:t>
            </w:r>
          </w:p>
          <w:p w:rsidR="00071AE2" w:rsidRDefault="00071AE2" w:rsidP="00DF70BD">
            <w:pPr>
              <w:pStyle w:val="ConsPlusNormal"/>
            </w:pPr>
            <w:r>
              <w:t>структуру управления деревообрабатывающей организации и организацию производства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071AE2" w:rsidRDefault="00071AE2" w:rsidP="00DF70BD">
            <w:pPr>
              <w:pStyle w:val="ConsPlusNormal"/>
            </w:pPr>
            <w:r>
              <w:t xml:space="preserve">ОП.05. Экономика </w:t>
            </w:r>
            <w:r>
              <w:lastRenderedPageBreak/>
              <w:t>организации</w:t>
            </w:r>
          </w:p>
        </w:tc>
        <w:tc>
          <w:tcPr>
            <w:tcW w:w="1321" w:type="dxa"/>
          </w:tcPr>
          <w:p w:rsidR="00071AE2" w:rsidRDefault="00071AE2" w:rsidP="00DF70BD">
            <w:pPr>
              <w:pStyle w:val="ConsPlusNormal"/>
            </w:pPr>
            <w:r>
              <w:lastRenderedPageBreak/>
              <w:t>ОК 1 -7</w:t>
            </w:r>
          </w:p>
          <w:p w:rsidR="00071AE2" w:rsidRDefault="00071AE2" w:rsidP="00DF70BD">
            <w:pPr>
              <w:pStyle w:val="ConsPlusNormal"/>
            </w:pPr>
            <w:r>
              <w:lastRenderedPageBreak/>
              <w:t>ПК 1.1 - 4.5</w:t>
            </w:r>
          </w:p>
        </w:tc>
      </w:tr>
      <w:tr w:rsidR="00071AE2" w:rsidTr="00DF70BD">
        <w:tc>
          <w:tcPr>
            <w:tcW w:w="1140" w:type="dxa"/>
            <w:vMerge/>
          </w:tcPr>
          <w:p w:rsidR="00071AE2" w:rsidRDefault="00071AE2" w:rsidP="00DF70BD"/>
        </w:tc>
        <w:tc>
          <w:tcPr>
            <w:tcW w:w="4082" w:type="dxa"/>
          </w:tcPr>
          <w:p w:rsidR="00071AE2" w:rsidRDefault="00071AE2" w:rsidP="00DF70BD">
            <w:pPr>
              <w:pStyle w:val="ConsPlusNormal"/>
            </w:pPr>
            <w:r>
              <w:t>уметь:</w:t>
            </w:r>
          </w:p>
          <w:p w:rsidR="00071AE2" w:rsidRDefault="00071AE2" w:rsidP="00DF70B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71AE2" w:rsidRDefault="00071AE2" w:rsidP="00DF70B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71AE2" w:rsidRDefault="00071AE2" w:rsidP="00DF70B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071AE2" w:rsidRDefault="00071AE2" w:rsidP="00DF70BD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</w:t>
            </w:r>
            <w:r>
              <w:lastRenderedPageBreak/>
              <w:t>родственные полученной профессии;</w:t>
            </w:r>
          </w:p>
          <w:p w:rsidR="00071AE2" w:rsidRDefault="00071AE2" w:rsidP="00DF70B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71AE2" w:rsidRDefault="00071AE2" w:rsidP="00DF70B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71AE2" w:rsidRDefault="00071AE2" w:rsidP="00DF70BD">
            <w:pPr>
              <w:pStyle w:val="ConsPlusNormal"/>
            </w:pPr>
            <w:r>
              <w:t>оказывать первую помощь пострадавшим;</w:t>
            </w:r>
          </w:p>
          <w:p w:rsidR="00071AE2" w:rsidRDefault="00071AE2" w:rsidP="00DF70BD">
            <w:pPr>
              <w:pStyle w:val="ConsPlusNormal"/>
            </w:pPr>
            <w:r>
              <w:t>знать:</w:t>
            </w:r>
          </w:p>
          <w:p w:rsidR="00071AE2" w:rsidRDefault="00071AE2" w:rsidP="00DF70B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71AE2" w:rsidRDefault="00071AE2" w:rsidP="00DF70B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71AE2" w:rsidRDefault="00071AE2" w:rsidP="00DF70B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71AE2" w:rsidRDefault="00071AE2" w:rsidP="00DF70B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71AE2" w:rsidRDefault="00071AE2" w:rsidP="00DF70BD">
            <w:pPr>
              <w:pStyle w:val="ConsPlusNormal"/>
            </w:pPr>
            <w:r>
              <w:t xml:space="preserve">способы защиты населения от оружия массового поражения; меры пожарной </w:t>
            </w:r>
            <w:r>
              <w:lastRenderedPageBreak/>
              <w:t>безопасности и правила безопасного поведения при пожарах;</w:t>
            </w:r>
          </w:p>
          <w:p w:rsidR="00071AE2" w:rsidRDefault="00071AE2" w:rsidP="00DF70B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71AE2" w:rsidRDefault="00071AE2" w:rsidP="00DF70B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71AE2" w:rsidRDefault="00071AE2" w:rsidP="00DF70B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71AE2" w:rsidRDefault="00071AE2" w:rsidP="00DF70BD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071AE2" w:rsidRDefault="00071AE2" w:rsidP="00DF70BD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321" w:type="dxa"/>
          </w:tcPr>
          <w:p w:rsidR="00071AE2" w:rsidRDefault="00071AE2" w:rsidP="00DF70BD">
            <w:pPr>
              <w:pStyle w:val="ConsPlusNormal"/>
            </w:pPr>
            <w:r>
              <w:t>ОК 1 - 7</w:t>
            </w:r>
          </w:p>
          <w:p w:rsidR="00071AE2" w:rsidRDefault="00071AE2" w:rsidP="00DF70BD">
            <w:pPr>
              <w:pStyle w:val="ConsPlusNormal"/>
            </w:pPr>
            <w:r>
              <w:t>ПК 1.1 - 4.5</w:t>
            </w:r>
          </w:p>
        </w:tc>
      </w:tr>
      <w:tr w:rsidR="00071AE2" w:rsidTr="00DF70BD">
        <w:tc>
          <w:tcPr>
            <w:tcW w:w="1140" w:type="dxa"/>
          </w:tcPr>
          <w:p w:rsidR="00071AE2" w:rsidRDefault="00071AE2" w:rsidP="00DF70B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071AE2" w:rsidRDefault="00071AE2" w:rsidP="00DF70B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79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</w:tr>
      <w:tr w:rsidR="00071AE2" w:rsidTr="00DF70BD">
        <w:tc>
          <w:tcPr>
            <w:tcW w:w="1140" w:type="dxa"/>
          </w:tcPr>
          <w:p w:rsidR="00071AE2" w:rsidRDefault="00071AE2" w:rsidP="00DF70BD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071AE2" w:rsidRDefault="00071AE2" w:rsidP="00DF70B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79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</w:tr>
      <w:tr w:rsidR="00071AE2" w:rsidTr="00DF70BD">
        <w:tc>
          <w:tcPr>
            <w:tcW w:w="1140" w:type="dxa"/>
            <w:vMerge w:val="restart"/>
          </w:tcPr>
          <w:p w:rsidR="00071AE2" w:rsidRDefault="00071AE2" w:rsidP="00DF70BD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vMerge w:val="restart"/>
          </w:tcPr>
          <w:p w:rsidR="00071AE2" w:rsidRDefault="00071AE2" w:rsidP="00DF70BD">
            <w:pPr>
              <w:pStyle w:val="ConsPlusNormal"/>
            </w:pPr>
            <w:r>
              <w:t>Изготовление шаблонов и приспособлений</w:t>
            </w:r>
          </w:p>
          <w:p w:rsidR="00071AE2" w:rsidRDefault="00071AE2" w:rsidP="00DF70B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71AE2" w:rsidRDefault="00071AE2" w:rsidP="00DF70BD">
            <w:pPr>
              <w:pStyle w:val="ConsPlusNormal"/>
            </w:pPr>
            <w:r>
              <w:t>иметь практический опыт:</w:t>
            </w:r>
          </w:p>
          <w:p w:rsidR="00071AE2" w:rsidRDefault="00071AE2" w:rsidP="00DF70BD">
            <w:pPr>
              <w:pStyle w:val="ConsPlusNormal"/>
            </w:pPr>
            <w:r>
              <w:t>подбора и раскроя заготовок, механической обработки и сборки деталей шаблонов и приспособлений для производства столярных и мебельных изделий;</w:t>
            </w:r>
          </w:p>
          <w:p w:rsidR="00071AE2" w:rsidRDefault="00071AE2" w:rsidP="00DF70BD">
            <w:pPr>
              <w:pStyle w:val="ConsPlusNormal"/>
            </w:pPr>
            <w:r>
              <w:lastRenderedPageBreak/>
              <w:t>отделки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проведения технологических испытаний, технического ухода, хранения и ремонта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конструирования шаблонов и приспособлений для производства столярных и мебельных изделий;</w:t>
            </w:r>
          </w:p>
          <w:p w:rsidR="00071AE2" w:rsidRDefault="00071AE2" w:rsidP="00DF70BD">
            <w:pPr>
              <w:pStyle w:val="ConsPlusNormal"/>
            </w:pPr>
            <w:r>
              <w:t>уметь:</w:t>
            </w:r>
          </w:p>
          <w:p w:rsidR="00071AE2" w:rsidRDefault="00071AE2" w:rsidP="00DF70BD">
            <w:pPr>
              <w:pStyle w:val="ConsPlusNormal"/>
            </w:pPr>
            <w:r>
              <w:t>применять правила безопасности труда и производственной санитарии в производственных помещениях;</w:t>
            </w:r>
          </w:p>
          <w:p w:rsidR="00071AE2" w:rsidRDefault="00071AE2" w:rsidP="00DF70BD">
            <w:pPr>
              <w:pStyle w:val="ConsPlusNormal"/>
            </w:pPr>
            <w:r>
              <w:t>подналаживать и применять в работе станки, инструмент и оборудование для изготовления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подбирать необходимые материалы для изготовления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размечать заготовки для деталей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производить раскрой заготовок для деталей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производить механическую обработку заготовок для деталей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выполнять соединения деталей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устанавливать на шаблоны и приспособления арматуру и фурнитуру;</w:t>
            </w:r>
          </w:p>
          <w:p w:rsidR="00071AE2" w:rsidRDefault="00071AE2" w:rsidP="00DF70BD">
            <w:pPr>
              <w:pStyle w:val="ConsPlusNormal"/>
            </w:pPr>
            <w:r>
              <w:t>производить отделку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 xml:space="preserve">проводить технологические испытания </w:t>
            </w:r>
            <w:r>
              <w:lastRenderedPageBreak/>
              <w:t>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производить технический уход, проверку и ремонт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классифицировать шаблоны и приспособления по виду и назначению;</w:t>
            </w:r>
          </w:p>
          <w:p w:rsidR="00071AE2" w:rsidRDefault="00071AE2" w:rsidP="00DF70BD">
            <w:pPr>
              <w:pStyle w:val="ConsPlusNormal"/>
            </w:pPr>
            <w:r>
              <w:t>разрабатывать конструкции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знать:</w:t>
            </w:r>
          </w:p>
          <w:p w:rsidR="00071AE2" w:rsidRDefault="00071AE2" w:rsidP="00DF70BD">
            <w:pPr>
              <w:pStyle w:val="ConsPlusNormal"/>
            </w:pPr>
            <w:r>
              <w:t>правила безопасности труда и производственной санитарии в производственных помещениях по изготовлению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устройство, правила подналадки и эксплуатации станков, инструмента и оборудования для изготовления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характеристики материалов, применяемых для изготовления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приемы разметки заготовок для деталей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способы раскроя заготовок для деталей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способы механической обработки заготовок для деталей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способы выполнения соединений деталей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способы установки на шаблоны и приспособления арматуры и фурнитуры;</w:t>
            </w:r>
          </w:p>
          <w:p w:rsidR="00071AE2" w:rsidRDefault="00071AE2" w:rsidP="00DF70BD">
            <w:pPr>
              <w:pStyle w:val="ConsPlusNormal"/>
            </w:pPr>
            <w:r>
              <w:t xml:space="preserve">способы отделки шаблонов и </w:t>
            </w:r>
            <w:r>
              <w:lastRenderedPageBreak/>
              <w:t>приспособлений;</w:t>
            </w:r>
          </w:p>
          <w:p w:rsidR="00071AE2" w:rsidRDefault="00071AE2" w:rsidP="00DF70BD">
            <w:pPr>
              <w:pStyle w:val="ConsPlusNormal"/>
            </w:pPr>
            <w:r>
              <w:t>порядок и правила проведения технологических испытаний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порядок и правила технического ухода, проверки и ремонта шаблонов и приспособлений;</w:t>
            </w:r>
          </w:p>
          <w:p w:rsidR="00071AE2" w:rsidRDefault="00071AE2" w:rsidP="00DF70BD">
            <w:pPr>
              <w:pStyle w:val="ConsPlusNormal"/>
            </w:pPr>
            <w:r>
              <w:t>классификацию шаблонов и приспособлений для изготовления столярных и мебельных изделий по виду и назначению;</w:t>
            </w:r>
          </w:p>
          <w:p w:rsidR="00071AE2" w:rsidRDefault="00071AE2" w:rsidP="00DF70BD">
            <w:pPr>
              <w:pStyle w:val="ConsPlusNormal"/>
            </w:pPr>
            <w:r>
              <w:t>методы разработки конструкций шаблонов и приспособлений для изготовления столярных и мебельных изделий</w:t>
            </w:r>
          </w:p>
        </w:tc>
        <w:tc>
          <w:tcPr>
            <w:tcW w:w="1077" w:type="dxa"/>
            <w:vMerge w:val="restart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071AE2" w:rsidRDefault="00071AE2" w:rsidP="00DF70BD">
            <w:pPr>
              <w:pStyle w:val="ConsPlusNormal"/>
            </w:pPr>
            <w:r>
              <w:t>МДК.01.01. Технология изготовления шаблонов и приспособлений</w:t>
            </w:r>
          </w:p>
        </w:tc>
        <w:tc>
          <w:tcPr>
            <w:tcW w:w="1321" w:type="dxa"/>
            <w:vMerge w:val="restart"/>
          </w:tcPr>
          <w:p w:rsidR="00071AE2" w:rsidRDefault="00071AE2" w:rsidP="00DF70BD">
            <w:pPr>
              <w:pStyle w:val="ConsPlusNormal"/>
            </w:pPr>
            <w:r>
              <w:t>ОК 1 - 7</w:t>
            </w:r>
          </w:p>
          <w:p w:rsidR="00071AE2" w:rsidRDefault="00071AE2" w:rsidP="00DF70BD">
            <w:pPr>
              <w:pStyle w:val="ConsPlusNormal"/>
            </w:pPr>
            <w:r>
              <w:t>ПК 1.1</w:t>
            </w:r>
          </w:p>
          <w:p w:rsidR="00071AE2" w:rsidRDefault="00071AE2" w:rsidP="00DF70BD">
            <w:pPr>
              <w:pStyle w:val="ConsPlusNormal"/>
            </w:pPr>
            <w:r>
              <w:t>ПК 1.2</w:t>
            </w:r>
          </w:p>
          <w:p w:rsidR="00071AE2" w:rsidRDefault="00071AE2" w:rsidP="00DF70BD">
            <w:pPr>
              <w:pStyle w:val="ConsPlusNormal"/>
            </w:pPr>
            <w:r>
              <w:t>ПК 1.3</w:t>
            </w:r>
          </w:p>
          <w:p w:rsidR="00071AE2" w:rsidRDefault="00071AE2" w:rsidP="00DF70BD">
            <w:pPr>
              <w:pStyle w:val="ConsPlusNormal"/>
            </w:pPr>
            <w:r>
              <w:t>ПК 1.4</w:t>
            </w:r>
          </w:p>
        </w:tc>
      </w:tr>
      <w:tr w:rsidR="00071AE2" w:rsidTr="00DF70BD">
        <w:tc>
          <w:tcPr>
            <w:tcW w:w="1140" w:type="dxa"/>
            <w:vMerge/>
          </w:tcPr>
          <w:p w:rsidR="00071AE2" w:rsidRDefault="00071AE2" w:rsidP="00DF70BD"/>
        </w:tc>
        <w:tc>
          <w:tcPr>
            <w:tcW w:w="4082" w:type="dxa"/>
            <w:vMerge/>
          </w:tcPr>
          <w:p w:rsidR="00071AE2" w:rsidRDefault="00071AE2" w:rsidP="00DF70BD"/>
        </w:tc>
        <w:tc>
          <w:tcPr>
            <w:tcW w:w="1077" w:type="dxa"/>
            <w:vMerge/>
          </w:tcPr>
          <w:p w:rsidR="00071AE2" w:rsidRDefault="00071AE2" w:rsidP="00DF70BD"/>
        </w:tc>
        <w:tc>
          <w:tcPr>
            <w:tcW w:w="1077" w:type="dxa"/>
            <w:vMerge/>
          </w:tcPr>
          <w:p w:rsidR="00071AE2" w:rsidRDefault="00071AE2" w:rsidP="00DF70BD"/>
        </w:tc>
        <w:tc>
          <w:tcPr>
            <w:tcW w:w="2279" w:type="dxa"/>
            <w:tcBorders>
              <w:top w:val="nil"/>
            </w:tcBorders>
          </w:tcPr>
          <w:p w:rsidR="00071AE2" w:rsidRDefault="00071AE2" w:rsidP="00DF70BD">
            <w:pPr>
              <w:pStyle w:val="ConsPlusNormal"/>
            </w:pPr>
            <w:r>
              <w:t>МДК.01.02. Конструирование шаблонов</w:t>
            </w:r>
          </w:p>
        </w:tc>
        <w:tc>
          <w:tcPr>
            <w:tcW w:w="1321" w:type="dxa"/>
            <w:vMerge/>
          </w:tcPr>
          <w:p w:rsidR="00071AE2" w:rsidRDefault="00071AE2" w:rsidP="00DF70BD"/>
        </w:tc>
      </w:tr>
      <w:tr w:rsidR="00071AE2" w:rsidTr="00DF70BD">
        <w:tc>
          <w:tcPr>
            <w:tcW w:w="1140" w:type="dxa"/>
            <w:vMerge w:val="restart"/>
          </w:tcPr>
          <w:p w:rsidR="00071AE2" w:rsidRDefault="00071AE2" w:rsidP="00DF70B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  <w:vMerge w:val="restart"/>
          </w:tcPr>
          <w:p w:rsidR="00071AE2" w:rsidRDefault="00071AE2" w:rsidP="00DF70BD">
            <w:pPr>
              <w:pStyle w:val="ConsPlusNormal"/>
            </w:pPr>
            <w:r>
              <w:t>Изготовление столярных и мебельных изделий</w:t>
            </w:r>
          </w:p>
          <w:p w:rsidR="00071AE2" w:rsidRDefault="00071AE2" w:rsidP="00DF70B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71AE2" w:rsidRDefault="00071AE2" w:rsidP="00DF70BD">
            <w:pPr>
              <w:pStyle w:val="ConsPlusNormal"/>
            </w:pPr>
            <w:r>
              <w:t>иметь практический опыт:</w:t>
            </w:r>
          </w:p>
          <w:p w:rsidR="00071AE2" w:rsidRDefault="00071AE2" w:rsidP="00DF70BD">
            <w:pPr>
              <w:pStyle w:val="ConsPlusNormal"/>
            </w:pPr>
            <w:r>
              <w:t>подбора и раскроя заготовок и механической обработки деталей столярных и мебельных изделий;</w:t>
            </w:r>
          </w:p>
          <w:p w:rsidR="00071AE2" w:rsidRDefault="00071AE2" w:rsidP="00DF70BD">
            <w:pPr>
              <w:pStyle w:val="ConsPlusNormal"/>
            </w:pPr>
            <w:r>
              <w:t>выполнения столярных соединений;</w:t>
            </w:r>
          </w:p>
          <w:p w:rsidR="00071AE2" w:rsidRDefault="00071AE2" w:rsidP="00DF70BD">
            <w:pPr>
              <w:pStyle w:val="ConsPlusNormal"/>
            </w:pPr>
            <w:r>
              <w:t>ремонта и реставрации столярных и мебельных изделий;</w:t>
            </w:r>
          </w:p>
          <w:p w:rsidR="00071AE2" w:rsidRDefault="00071AE2" w:rsidP="00DF70BD">
            <w:pPr>
              <w:pStyle w:val="ConsPlusNormal"/>
            </w:pPr>
            <w:r>
              <w:t>конструирования столярных изделий и мебели;</w:t>
            </w:r>
          </w:p>
          <w:p w:rsidR="00071AE2" w:rsidRDefault="00071AE2" w:rsidP="00DF70BD">
            <w:pPr>
              <w:pStyle w:val="ConsPlusNormal"/>
            </w:pPr>
            <w:r>
              <w:t>уметь:</w:t>
            </w:r>
          </w:p>
          <w:p w:rsidR="00071AE2" w:rsidRDefault="00071AE2" w:rsidP="00DF70BD">
            <w:pPr>
              <w:pStyle w:val="ConsPlusNormal"/>
            </w:pPr>
            <w:r>
              <w:t xml:space="preserve">применять правила безопасности труда и </w:t>
            </w:r>
            <w:r>
              <w:lastRenderedPageBreak/>
              <w:t>производственной санитарии при выполнении столярных работ;</w:t>
            </w:r>
          </w:p>
          <w:p w:rsidR="00071AE2" w:rsidRDefault="00071AE2" w:rsidP="00DF70BD">
            <w:pPr>
              <w:pStyle w:val="ConsPlusNormal"/>
            </w:pPr>
            <w:r>
              <w:t>подналаживать и применять в работе станки, инструмент и оборудование для производства столярных работ;</w:t>
            </w:r>
          </w:p>
          <w:p w:rsidR="00071AE2" w:rsidRDefault="00071AE2" w:rsidP="00DF70BD">
            <w:pPr>
              <w:pStyle w:val="ConsPlusNormal"/>
            </w:pPr>
            <w:r>
              <w:t>производить подготовку и разметку заготовок для деталей;</w:t>
            </w:r>
          </w:p>
          <w:p w:rsidR="00071AE2" w:rsidRDefault="00071AE2" w:rsidP="00DF70BD">
            <w:pPr>
              <w:pStyle w:val="ConsPlusNormal"/>
            </w:pPr>
            <w:r>
              <w:t>выполнять раскрой древесины и древесных материалов;</w:t>
            </w:r>
          </w:p>
          <w:p w:rsidR="00071AE2" w:rsidRDefault="00071AE2" w:rsidP="00DF70BD">
            <w:pPr>
              <w:pStyle w:val="ConsPlusNormal"/>
            </w:pPr>
            <w:r>
              <w:t>выполнять основные операции по обработке древесины и древесных материалов ручным инструментом:</w:t>
            </w:r>
          </w:p>
          <w:p w:rsidR="00071AE2" w:rsidRDefault="00071AE2" w:rsidP="00DF70BD">
            <w:pPr>
              <w:pStyle w:val="ConsPlusNormal"/>
            </w:pPr>
            <w:r>
              <w:t>пиление, сверление, долбление, строгание, шлифование;</w:t>
            </w:r>
          </w:p>
          <w:p w:rsidR="00071AE2" w:rsidRDefault="00071AE2" w:rsidP="00DF70BD">
            <w:pPr>
              <w:pStyle w:val="ConsPlusNormal"/>
            </w:pPr>
            <w:r>
              <w:t>выполнять основные операции по первичной и чистовой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шлифование;</w:t>
            </w:r>
          </w:p>
          <w:p w:rsidR="00071AE2" w:rsidRDefault="00071AE2" w:rsidP="00DF70BD">
            <w:pPr>
              <w:pStyle w:val="ConsPlusNormal"/>
            </w:pPr>
            <w:r>
              <w:t>определять степень точности обработки деталей по форме и размерам: допуски и посадки;</w:t>
            </w:r>
          </w:p>
          <w:p w:rsidR="00071AE2" w:rsidRDefault="00071AE2" w:rsidP="00DF70BD">
            <w:pPr>
              <w:pStyle w:val="ConsPlusNormal"/>
            </w:pPr>
            <w:r>
              <w:t>определять степень точности обработки деталей по классу шероховатости поверхности: неровности, риски, ворсистость, мшистость;</w:t>
            </w:r>
          </w:p>
          <w:p w:rsidR="00071AE2" w:rsidRDefault="00071AE2" w:rsidP="00DF70BD">
            <w:pPr>
              <w:pStyle w:val="ConsPlusNormal"/>
            </w:pPr>
            <w:r>
              <w:t xml:space="preserve">повышать качество обработки деталей по форме, размерам и классу шероховатости поверхности: устранять </w:t>
            </w:r>
            <w:r>
              <w:lastRenderedPageBreak/>
              <w:t>пороки древесины, дефекты обработки, затачивать режущий инструмент;</w:t>
            </w:r>
          </w:p>
          <w:p w:rsidR="00071AE2" w:rsidRDefault="00071AE2" w:rsidP="00DF70BD">
            <w:pPr>
              <w:pStyle w:val="ConsPlusNormal"/>
            </w:pPr>
            <w:r>
              <w:t>формировать шипы, проушины, гнезда;</w:t>
            </w:r>
          </w:p>
          <w:p w:rsidR="00071AE2" w:rsidRDefault="00071AE2" w:rsidP="00DF70BD">
            <w:pPr>
              <w:pStyle w:val="ConsPlusNormal"/>
            </w:pPr>
            <w:r>
              <w:t>производить гнутье деталей столярных и мебельных изделий;</w:t>
            </w:r>
          </w:p>
          <w:p w:rsidR="00071AE2" w:rsidRDefault="00071AE2" w:rsidP="00DF70BD">
            <w:pPr>
              <w:pStyle w:val="ConsPlusNormal"/>
            </w:pPr>
            <w:r>
              <w:t>приготавливать столярные клеи;</w:t>
            </w:r>
          </w:p>
          <w:p w:rsidR="00071AE2" w:rsidRDefault="00071AE2" w:rsidP="00DF70BD">
            <w:pPr>
              <w:pStyle w:val="ConsPlusNormal"/>
            </w:pPr>
            <w:r>
              <w:t>выполнять столярные соединения;</w:t>
            </w:r>
          </w:p>
          <w:p w:rsidR="00071AE2" w:rsidRDefault="00071AE2" w:rsidP="00DF70BD">
            <w:pPr>
              <w:pStyle w:val="ConsPlusNormal"/>
            </w:pPr>
            <w:r>
              <w:t>определять степень точности обработки деталей при выполнении столярных соединений; зазоры, натяги, допуски, посадки;</w:t>
            </w:r>
          </w:p>
          <w:p w:rsidR="00071AE2" w:rsidRDefault="00071AE2" w:rsidP="00DF70BD">
            <w:pPr>
              <w:pStyle w:val="ConsPlusNormal"/>
            </w:pPr>
            <w:r>
              <w:t>производить столярную подготовку деталей, сборочных единиц и изделий из древесины под отделку и облицовку:</w:t>
            </w:r>
          </w:p>
          <w:p w:rsidR="00071AE2" w:rsidRDefault="00071AE2" w:rsidP="00DF70BD">
            <w:pPr>
              <w:pStyle w:val="ConsPlusNormal"/>
            </w:pPr>
            <w:r>
              <w:t>устранять дефекты, выравнивать, шлифовать, зачищать поверхности;</w:t>
            </w:r>
          </w:p>
          <w:p w:rsidR="00071AE2" w:rsidRDefault="00071AE2" w:rsidP="00DF70BD">
            <w:pPr>
              <w:pStyle w:val="ConsPlusNormal"/>
            </w:pPr>
            <w:r>
              <w:t>устанавливать крепежную арматуру и фурнитуру;</w:t>
            </w:r>
          </w:p>
          <w:p w:rsidR="00071AE2" w:rsidRDefault="00071AE2" w:rsidP="00DF70BD">
            <w:pPr>
              <w:pStyle w:val="ConsPlusNormal"/>
            </w:pPr>
            <w:r>
              <w:t>определять основные виды дефектов, производить ремонт и реставрацию столярных изделий и мебели;</w:t>
            </w:r>
          </w:p>
          <w:p w:rsidR="00071AE2" w:rsidRDefault="00071AE2" w:rsidP="00DF70BD">
            <w:pPr>
              <w:pStyle w:val="ConsPlusNormal"/>
            </w:pPr>
            <w:r>
              <w:t>проверять качество выполнения столярных работ;</w:t>
            </w:r>
          </w:p>
          <w:p w:rsidR="00071AE2" w:rsidRDefault="00071AE2" w:rsidP="00DF70BD">
            <w:pPr>
              <w:pStyle w:val="ConsPlusNormal"/>
            </w:pPr>
            <w:r>
              <w:t>классифицировать столярные изделия и мебель по назначению и виду;</w:t>
            </w:r>
          </w:p>
          <w:p w:rsidR="00071AE2" w:rsidRDefault="00071AE2" w:rsidP="00DF70BD">
            <w:pPr>
              <w:pStyle w:val="ConsPlusNormal"/>
            </w:pPr>
            <w:r>
              <w:t>разрабатывать конструкции столярных изделий и мебели;</w:t>
            </w:r>
          </w:p>
          <w:p w:rsidR="00071AE2" w:rsidRDefault="00071AE2" w:rsidP="00DF70BD">
            <w:pPr>
              <w:pStyle w:val="ConsPlusNormal"/>
            </w:pPr>
            <w:r>
              <w:t>определять форму, рассчитывать и определять функциональные и конструктивные размеры столярных изделий и мебели;</w:t>
            </w:r>
          </w:p>
          <w:p w:rsidR="00071AE2" w:rsidRDefault="00071AE2" w:rsidP="00DF70BD">
            <w:pPr>
              <w:pStyle w:val="ConsPlusNormal"/>
            </w:pPr>
            <w:r>
              <w:t>знать:</w:t>
            </w:r>
          </w:p>
          <w:p w:rsidR="00071AE2" w:rsidRDefault="00071AE2" w:rsidP="00DF70BD">
            <w:pPr>
              <w:pStyle w:val="ConsPlusNormal"/>
            </w:pPr>
            <w:r>
              <w:lastRenderedPageBreak/>
              <w:t>правила безопасности труда и производственной санитарии при выполнении столярных работ;</w:t>
            </w:r>
          </w:p>
          <w:p w:rsidR="00071AE2" w:rsidRDefault="00071AE2" w:rsidP="00DF70BD">
            <w:pPr>
              <w:pStyle w:val="ConsPlusNormal"/>
            </w:pPr>
            <w:r>
              <w:t>устройство, правила подналадки и эксплуатации станков, инструмента и оборудования, применяемого при производстве столярных работ;</w:t>
            </w:r>
          </w:p>
          <w:p w:rsidR="00071AE2" w:rsidRDefault="00071AE2" w:rsidP="00DF70BD">
            <w:pPr>
              <w:pStyle w:val="ConsPlusNormal"/>
            </w:pPr>
            <w:r>
              <w:t>приемы подготовки и разметки заготовок для деталей;</w:t>
            </w:r>
          </w:p>
          <w:p w:rsidR="00071AE2" w:rsidRDefault="00071AE2" w:rsidP="00DF70BD">
            <w:pPr>
              <w:pStyle w:val="ConsPlusNormal"/>
            </w:pPr>
            <w:r>
              <w:t>способы раскроя древесины и древесных материалов;</w:t>
            </w:r>
          </w:p>
          <w:p w:rsidR="00071AE2" w:rsidRDefault="00071AE2" w:rsidP="00DF70BD">
            <w:pPr>
              <w:pStyle w:val="ConsPlusNormal"/>
            </w:pPr>
            <w:r>
              <w:t>основные операции по обработке древесины и древесных материалов ручным инструментом: пиление, сверление, долбление, строгание, шлифование;</w:t>
            </w:r>
          </w:p>
          <w:p w:rsidR="00071AE2" w:rsidRDefault="00071AE2" w:rsidP="00DF70BD">
            <w:pPr>
              <w:pStyle w:val="ConsPlusNormal"/>
            </w:pPr>
            <w:r>
              <w:t>основные операции и приемы работы по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шлифование;</w:t>
            </w:r>
          </w:p>
          <w:p w:rsidR="00071AE2" w:rsidRDefault="00071AE2" w:rsidP="00DF70BD">
            <w:pPr>
              <w:pStyle w:val="ConsPlusNormal"/>
            </w:pPr>
            <w:r>
              <w:t>степени точности обработки деталей по форме и размерам: допуски и посадки;</w:t>
            </w:r>
          </w:p>
          <w:p w:rsidR="00071AE2" w:rsidRDefault="00071AE2" w:rsidP="00DF70BD">
            <w:pPr>
              <w:pStyle w:val="ConsPlusNormal"/>
            </w:pPr>
            <w:r>
              <w:t>степени точности обработки деталей по классу шероховатости поверхности:</w:t>
            </w:r>
          </w:p>
          <w:p w:rsidR="00071AE2" w:rsidRDefault="00071AE2" w:rsidP="00DF70BD">
            <w:pPr>
              <w:pStyle w:val="ConsPlusNormal"/>
            </w:pPr>
            <w:r>
              <w:t>неровности, риски, ворсистость, мшистость;</w:t>
            </w:r>
          </w:p>
          <w:p w:rsidR="00071AE2" w:rsidRDefault="00071AE2" w:rsidP="00DF70BD">
            <w:pPr>
              <w:pStyle w:val="ConsPlusNormal"/>
            </w:pPr>
            <w:r>
              <w:t xml:space="preserve">способы повышения качества обработки деталей по форме, размерам и классу </w:t>
            </w:r>
            <w:r>
              <w:lastRenderedPageBreak/>
              <w:t>шероховатости поверхности: устранение пороков древесины, дефектов обработки, заточку режущего инструмента;</w:t>
            </w:r>
          </w:p>
          <w:p w:rsidR="00071AE2" w:rsidRDefault="00071AE2" w:rsidP="00DF70BD">
            <w:pPr>
              <w:pStyle w:val="ConsPlusNormal"/>
            </w:pPr>
            <w:r>
              <w:t>приемы формирования шипов, проушин, гнезд;</w:t>
            </w:r>
          </w:p>
          <w:p w:rsidR="00071AE2" w:rsidRDefault="00071AE2" w:rsidP="00DF70BD">
            <w:pPr>
              <w:pStyle w:val="ConsPlusNormal"/>
            </w:pPr>
            <w:r>
              <w:t>способы гнутья деталей столярных и мебельных изделий;</w:t>
            </w:r>
          </w:p>
          <w:p w:rsidR="00071AE2" w:rsidRDefault="00071AE2" w:rsidP="00DF70BD">
            <w:pPr>
              <w:pStyle w:val="ConsPlusNormal"/>
            </w:pPr>
            <w:r>
              <w:t>способы приготовления столярных клеев;</w:t>
            </w:r>
          </w:p>
          <w:p w:rsidR="00071AE2" w:rsidRDefault="00071AE2" w:rsidP="00DF70BD">
            <w:pPr>
              <w:pStyle w:val="ConsPlusNormal"/>
            </w:pPr>
            <w:r>
              <w:t>способы выполнения столярных соединений;</w:t>
            </w:r>
          </w:p>
          <w:p w:rsidR="00071AE2" w:rsidRDefault="00071AE2" w:rsidP="00DF70BD">
            <w:pPr>
              <w:pStyle w:val="ConsPlusNormal"/>
            </w:pPr>
            <w:r>
              <w:t>степени точности обработки деталей при выполнении столярных соединений; зазоры, натяги, допуски, посадки;</w:t>
            </w:r>
          </w:p>
          <w:p w:rsidR="00071AE2" w:rsidRDefault="00071AE2" w:rsidP="00DF70BD">
            <w:pPr>
              <w:pStyle w:val="ConsPlusNormal"/>
            </w:pPr>
            <w:r>
              <w:t>способы выполнения столярной подготовки деталей, сборочных единиц и изделий из древесины под отделку и облицовку: устранение дефектов, выравнивание, шлифование, зачистку;</w:t>
            </w:r>
          </w:p>
          <w:p w:rsidR="00071AE2" w:rsidRDefault="00071AE2" w:rsidP="00DF70BD">
            <w:pPr>
              <w:pStyle w:val="ConsPlusNormal"/>
            </w:pPr>
            <w:r>
              <w:t>способы установки крепежной арматуры и фурнитуры;</w:t>
            </w:r>
          </w:p>
          <w:p w:rsidR="00071AE2" w:rsidRDefault="00071AE2" w:rsidP="00DF70BD">
            <w:pPr>
              <w:pStyle w:val="ConsPlusNormal"/>
            </w:pPr>
            <w:r>
              <w:t>основные виды дефектов, способы ремонта и реставрации столярных изделий и мебели;</w:t>
            </w:r>
          </w:p>
          <w:p w:rsidR="00071AE2" w:rsidRDefault="00071AE2" w:rsidP="00DF70BD">
            <w:pPr>
              <w:pStyle w:val="ConsPlusNormal"/>
            </w:pPr>
            <w:r>
              <w:t>правила проверки качества выполнения столярных работ;</w:t>
            </w:r>
          </w:p>
          <w:p w:rsidR="00071AE2" w:rsidRDefault="00071AE2" w:rsidP="00DF70BD">
            <w:pPr>
              <w:pStyle w:val="ConsPlusNormal"/>
            </w:pPr>
            <w:r>
              <w:t>классификацию столярных изделий и мебели по назначению и виду;</w:t>
            </w:r>
          </w:p>
          <w:p w:rsidR="00071AE2" w:rsidRDefault="00071AE2" w:rsidP="00DF70BD">
            <w:pPr>
              <w:pStyle w:val="ConsPlusNormal"/>
            </w:pPr>
            <w:r>
              <w:t>основные технологические приемы разработки конструкций столярных изделий и мебели;</w:t>
            </w:r>
          </w:p>
          <w:p w:rsidR="00071AE2" w:rsidRDefault="00071AE2" w:rsidP="00DF70BD">
            <w:pPr>
              <w:pStyle w:val="ConsPlusNormal"/>
            </w:pPr>
            <w:r>
              <w:t xml:space="preserve">основные принципы формообразования, </w:t>
            </w:r>
            <w:r>
              <w:lastRenderedPageBreak/>
              <w:t>приемы определения функциональных и конструктивных размеров столярных изделий и мебели</w:t>
            </w:r>
          </w:p>
        </w:tc>
        <w:tc>
          <w:tcPr>
            <w:tcW w:w="1077" w:type="dxa"/>
            <w:vMerge w:val="restart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071AE2" w:rsidRDefault="00071AE2" w:rsidP="00DF70BD">
            <w:pPr>
              <w:pStyle w:val="ConsPlusNormal"/>
            </w:pPr>
            <w:r>
              <w:t>МДК.02.01. Технология столярных и мебельных работ</w:t>
            </w:r>
          </w:p>
        </w:tc>
        <w:tc>
          <w:tcPr>
            <w:tcW w:w="1321" w:type="dxa"/>
            <w:vMerge w:val="restart"/>
          </w:tcPr>
          <w:p w:rsidR="00071AE2" w:rsidRDefault="00071AE2" w:rsidP="00DF70BD">
            <w:pPr>
              <w:pStyle w:val="ConsPlusNormal"/>
            </w:pPr>
            <w:r>
              <w:t>ОК 1 - 7</w:t>
            </w:r>
          </w:p>
          <w:p w:rsidR="00071AE2" w:rsidRDefault="00071AE2" w:rsidP="00DF70BD">
            <w:pPr>
              <w:pStyle w:val="ConsPlusNormal"/>
            </w:pPr>
            <w:r>
              <w:t>ПК 2.1</w:t>
            </w:r>
          </w:p>
          <w:p w:rsidR="00071AE2" w:rsidRDefault="00071AE2" w:rsidP="00DF70BD">
            <w:pPr>
              <w:pStyle w:val="ConsPlusNormal"/>
            </w:pPr>
            <w:r>
              <w:t>ПК 2.2</w:t>
            </w:r>
          </w:p>
          <w:p w:rsidR="00071AE2" w:rsidRDefault="00071AE2" w:rsidP="00DF70BD">
            <w:pPr>
              <w:pStyle w:val="ConsPlusNormal"/>
            </w:pPr>
            <w:r>
              <w:t>ПК 2.3</w:t>
            </w:r>
          </w:p>
          <w:p w:rsidR="00071AE2" w:rsidRDefault="00071AE2" w:rsidP="00DF70BD">
            <w:pPr>
              <w:pStyle w:val="ConsPlusNormal"/>
            </w:pPr>
            <w:r>
              <w:t>ПК 2.4</w:t>
            </w:r>
          </w:p>
        </w:tc>
      </w:tr>
      <w:tr w:rsidR="00071AE2" w:rsidTr="00DF70BD">
        <w:tc>
          <w:tcPr>
            <w:tcW w:w="1140" w:type="dxa"/>
            <w:vMerge/>
          </w:tcPr>
          <w:p w:rsidR="00071AE2" w:rsidRDefault="00071AE2" w:rsidP="00DF70BD"/>
        </w:tc>
        <w:tc>
          <w:tcPr>
            <w:tcW w:w="4082" w:type="dxa"/>
            <w:vMerge/>
          </w:tcPr>
          <w:p w:rsidR="00071AE2" w:rsidRDefault="00071AE2" w:rsidP="00DF70BD"/>
        </w:tc>
        <w:tc>
          <w:tcPr>
            <w:tcW w:w="1077" w:type="dxa"/>
            <w:vMerge/>
          </w:tcPr>
          <w:p w:rsidR="00071AE2" w:rsidRDefault="00071AE2" w:rsidP="00DF70BD"/>
        </w:tc>
        <w:tc>
          <w:tcPr>
            <w:tcW w:w="1077" w:type="dxa"/>
            <w:vMerge/>
          </w:tcPr>
          <w:p w:rsidR="00071AE2" w:rsidRDefault="00071AE2" w:rsidP="00DF70BD"/>
        </w:tc>
        <w:tc>
          <w:tcPr>
            <w:tcW w:w="2279" w:type="dxa"/>
            <w:tcBorders>
              <w:top w:val="nil"/>
            </w:tcBorders>
          </w:tcPr>
          <w:p w:rsidR="00071AE2" w:rsidRDefault="00071AE2" w:rsidP="00DF70BD">
            <w:pPr>
              <w:pStyle w:val="ConsPlusNormal"/>
            </w:pPr>
            <w:r>
              <w:t>МДК 02.02 Конструирование столярных и мебельных изделий</w:t>
            </w:r>
          </w:p>
        </w:tc>
        <w:tc>
          <w:tcPr>
            <w:tcW w:w="1321" w:type="dxa"/>
            <w:vMerge/>
          </w:tcPr>
          <w:p w:rsidR="00071AE2" w:rsidRDefault="00071AE2" w:rsidP="00DF70BD"/>
        </w:tc>
      </w:tr>
      <w:tr w:rsidR="00071AE2" w:rsidTr="00DF70BD">
        <w:tc>
          <w:tcPr>
            <w:tcW w:w="1140" w:type="dxa"/>
          </w:tcPr>
          <w:p w:rsidR="00071AE2" w:rsidRDefault="00071AE2" w:rsidP="00DF70B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071AE2" w:rsidRDefault="00071AE2" w:rsidP="00DF70BD">
            <w:pPr>
              <w:pStyle w:val="ConsPlusNormal"/>
            </w:pPr>
            <w:r>
              <w:t>Отделка изделий из древесины</w:t>
            </w:r>
          </w:p>
          <w:p w:rsidR="00071AE2" w:rsidRDefault="00071AE2" w:rsidP="00DF70B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71AE2" w:rsidRDefault="00071AE2" w:rsidP="00DF70BD">
            <w:pPr>
              <w:pStyle w:val="ConsPlusNormal"/>
            </w:pPr>
            <w:r>
              <w:t>иметь практический опыт:</w:t>
            </w:r>
          </w:p>
          <w:p w:rsidR="00071AE2" w:rsidRDefault="00071AE2" w:rsidP="00DF70BD">
            <w:pPr>
              <w:pStyle w:val="ConsPlusNormal"/>
            </w:pPr>
            <w:r>
              <w:t>подготовки поверхностей деталей, узлов, сборочных единиц, изделий из древесины и древесных материалов к отделке и облицовке;</w:t>
            </w:r>
          </w:p>
          <w:p w:rsidR="00071AE2" w:rsidRDefault="00071AE2" w:rsidP="00DF70BD">
            <w:pPr>
              <w:pStyle w:val="ConsPlusNormal"/>
            </w:pPr>
            <w:r>
              <w:t>выполнения отделки поверхностей деталей, узлов, сборочных единиц, изделий из древесины и древесных материалов лакокрасочными материалами;</w:t>
            </w:r>
          </w:p>
          <w:p w:rsidR="00071AE2" w:rsidRDefault="00071AE2" w:rsidP="00DF70BD">
            <w:pPr>
              <w:pStyle w:val="ConsPlusNormal"/>
            </w:pPr>
            <w:r>
              <w:t>выполнения облицовки поверхностей деталей, узлов, сборочных единиц, изделий из древесины и древесных материалов облицовочными материалами</w:t>
            </w:r>
          </w:p>
          <w:p w:rsidR="00071AE2" w:rsidRDefault="00071AE2" w:rsidP="00DF70BD">
            <w:pPr>
              <w:pStyle w:val="ConsPlusNormal"/>
            </w:pPr>
            <w:r>
              <w:t>уметь:</w:t>
            </w:r>
          </w:p>
          <w:p w:rsidR="00071AE2" w:rsidRDefault="00071AE2" w:rsidP="00DF70BD">
            <w:pPr>
              <w:pStyle w:val="ConsPlusNormal"/>
            </w:pPr>
            <w:r>
              <w:t>применять правила безопасности труда и производственной санитарии при выполнении отделочных работ;</w:t>
            </w:r>
          </w:p>
          <w:p w:rsidR="00071AE2" w:rsidRDefault="00071AE2" w:rsidP="00DF70BD">
            <w:pPr>
              <w:pStyle w:val="ConsPlusNormal"/>
            </w:pPr>
            <w:r>
              <w:t>применять в работе инструмент и оборудование для отделки и облицовки столярных и мебельных изделий;</w:t>
            </w:r>
          </w:p>
          <w:p w:rsidR="00071AE2" w:rsidRDefault="00071AE2" w:rsidP="00DF70BD">
            <w:pPr>
              <w:pStyle w:val="ConsPlusNormal"/>
            </w:pPr>
            <w:r>
              <w:t xml:space="preserve">приготавливать составы обессмоливателей, отбеливателей, </w:t>
            </w:r>
            <w:r>
              <w:lastRenderedPageBreak/>
              <w:t>красителей, порозаполнителей, шпатлевок, грунтовок и других материалов для подготовки поверхностей деталей, столярных и мебельных изделий к отделке и облицовке;</w:t>
            </w:r>
          </w:p>
          <w:p w:rsidR="00071AE2" w:rsidRDefault="00071AE2" w:rsidP="00DF70BD">
            <w:pPr>
              <w:pStyle w:val="ConsPlusNormal"/>
            </w:pPr>
            <w:r>
              <w:t>приготавливать лакокрасочные материалы для прозрачной, непрозрачной и имитационной отделки поверхностей деталей, столярных и мебельных изделий;</w:t>
            </w:r>
          </w:p>
          <w:p w:rsidR="00071AE2" w:rsidRDefault="00071AE2" w:rsidP="00DF70BD">
            <w:pPr>
              <w:pStyle w:val="ConsPlusNormal"/>
            </w:pPr>
            <w:r>
              <w:t>производить подготовку деталей, сборочных единиц и изделий из древесины и древесных материалов под прозрачные, непрозрачные и имитационные лакокрасочные покрытия: шлифование, зачистку, обессмоливание, отбеливание, окрашивание, порозаполнение, шпатлевание, огрунтовывание поверхностей, нанесение и закрепление текстуры, промежуточную сушку, шлифовку, зачистку;</w:t>
            </w:r>
          </w:p>
          <w:p w:rsidR="00071AE2" w:rsidRDefault="00071AE2" w:rsidP="00DF70BD">
            <w:pPr>
              <w:pStyle w:val="ConsPlusNormal"/>
            </w:pPr>
            <w:r>
              <w:t>производить подготовку поверхностей под облицовку шпоном, листовыми и пленочными материалами: шлифование, зачистку, выравнивание, обессмоливание, шпатлевание, цинубление;</w:t>
            </w:r>
          </w:p>
          <w:p w:rsidR="00071AE2" w:rsidRDefault="00071AE2" w:rsidP="00DF70BD">
            <w:pPr>
              <w:pStyle w:val="ConsPlusNormal"/>
            </w:pPr>
            <w:r>
              <w:t xml:space="preserve">наносить лакокрасочные материалы на детали, сборочные единицы и изделия из древесины и древесных материалов </w:t>
            </w:r>
            <w:r>
              <w:lastRenderedPageBreak/>
              <w:t>вручную, методами окунания, распыления, налива, наката, струйного облива, в электрическом поле;</w:t>
            </w:r>
          </w:p>
          <w:p w:rsidR="00071AE2" w:rsidRDefault="00071AE2" w:rsidP="00DF70BD">
            <w:pPr>
              <w:pStyle w:val="ConsPlusNormal"/>
            </w:pPr>
            <w:r>
              <w:t>облагораживать лакокрасочные покрытия: шлифовать, зачищать, разравнивать лакокрасочную пленку, полировать, матировать, освежать;</w:t>
            </w:r>
          </w:p>
          <w:p w:rsidR="00071AE2" w:rsidRDefault="00071AE2" w:rsidP="00DF70BD">
            <w:pPr>
              <w:pStyle w:val="ConsPlusNormal"/>
            </w:pPr>
            <w:r>
              <w:t>подбирать шпон, листовые и пленочные облицовочные материалы, материалы для облицовки кромок;</w:t>
            </w:r>
          </w:p>
          <w:p w:rsidR="00071AE2" w:rsidRDefault="00071AE2" w:rsidP="00DF70BD">
            <w:pPr>
              <w:pStyle w:val="ConsPlusNormal"/>
            </w:pPr>
            <w:r>
              <w:t>производить подготовку, разметку и раскрой шпона, листовых и пленочных материалов под облицовку;</w:t>
            </w:r>
          </w:p>
          <w:p w:rsidR="00071AE2" w:rsidRDefault="00071AE2" w:rsidP="00DF70BD">
            <w:pPr>
              <w:pStyle w:val="ConsPlusNormal"/>
            </w:pPr>
            <w:r>
              <w:t>производить набор и ребросклеивание шпона, листовых и пленочных материалов;</w:t>
            </w:r>
          </w:p>
          <w:p w:rsidR="00071AE2" w:rsidRDefault="00071AE2" w:rsidP="00DF70BD">
            <w:pPr>
              <w:pStyle w:val="ConsPlusNormal"/>
            </w:pPr>
            <w:r>
              <w:t>составлять клеевые растворы;</w:t>
            </w:r>
          </w:p>
          <w:p w:rsidR="00071AE2" w:rsidRDefault="00071AE2" w:rsidP="00DF70BD">
            <w:pPr>
              <w:pStyle w:val="ConsPlusNormal"/>
            </w:pPr>
            <w:r>
              <w:t>производить облицовку деталей и кромок шпоном впритирку, на прессах, в ваймах;</w:t>
            </w:r>
          </w:p>
          <w:p w:rsidR="00071AE2" w:rsidRDefault="00071AE2" w:rsidP="00DF70BD">
            <w:pPr>
              <w:pStyle w:val="ConsPlusNormal"/>
            </w:pPr>
            <w:r>
              <w:t>облагораживать изделия из древесины и древесных материалов после облицовки;</w:t>
            </w:r>
          </w:p>
          <w:p w:rsidR="00071AE2" w:rsidRDefault="00071AE2" w:rsidP="00DF70BD">
            <w:pPr>
              <w:pStyle w:val="ConsPlusNormal"/>
            </w:pPr>
            <w:r>
              <w:t>соблюдать технологические режимы отделки, облицовывания и сушки;</w:t>
            </w:r>
          </w:p>
          <w:p w:rsidR="00071AE2" w:rsidRDefault="00071AE2" w:rsidP="00DF70BD">
            <w:pPr>
              <w:pStyle w:val="ConsPlusNormal"/>
            </w:pPr>
            <w:r>
              <w:t>производить проверку качества выполнения отделочных и облицовочных работ;</w:t>
            </w:r>
          </w:p>
          <w:p w:rsidR="00071AE2" w:rsidRDefault="00071AE2" w:rsidP="00DF70BD">
            <w:pPr>
              <w:pStyle w:val="ConsPlusNormal"/>
            </w:pPr>
            <w:r>
              <w:t>знать:</w:t>
            </w:r>
          </w:p>
          <w:p w:rsidR="00071AE2" w:rsidRDefault="00071AE2" w:rsidP="00DF70BD">
            <w:pPr>
              <w:pStyle w:val="ConsPlusNormal"/>
            </w:pPr>
            <w:r>
              <w:t>правила безопасности труда и производственной санитарии при выполнении отделочных работ;</w:t>
            </w:r>
          </w:p>
          <w:p w:rsidR="00071AE2" w:rsidRDefault="00071AE2" w:rsidP="00DF70BD">
            <w:pPr>
              <w:pStyle w:val="ConsPlusNormal"/>
            </w:pPr>
            <w:r>
              <w:t xml:space="preserve">устройство и правила эксплуатации </w:t>
            </w:r>
            <w:r>
              <w:lastRenderedPageBreak/>
              <w:t>инструмента и оборудования, применяемого при производстве отделочных работ;</w:t>
            </w:r>
          </w:p>
          <w:p w:rsidR="00071AE2" w:rsidRDefault="00071AE2" w:rsidP="00DF70BD">
            <w:pPr>
              <w:pStyle w:val="ConsPlusNormal"/>
            </w:pPr>
            <w:r>
              <w:t>составы и способы приготовления обессмоливателей, отбеливателей, красителей, порозаполнителей, шпатлевок, грунтовок и других материалов для подготовки поверхностей деталей, столярных и мебельных изделий к отделке и облицовке;</w:t>
            </w:r>
          </w:p>
          <w:p w:rsidR="00071AE2" w:rsidRDefault="00071AE2" w:rsidP="00DF70BD">
            <w:pPr>
              <w:pStyle w:val="ConsPlusNormal"/>
            </w:pPr>
            <w:r>
              <w:t>составы и способы приготовления лакокрасочных материалов для прозрачной, непрозрачной и имитационной отделки поверхностей деталей, столярных и мебельных изделий;</w:t>
            </w:r>
          </w:p>
          <w:p w:rsidR="00071AE2" w:rsidRDefault="00071AE2" w:rsidP="00DF70BD">
            <w:pPr>
              <w:pStyle w:val="ConsPlusNormal"/>
            </w:pPr>
            <w:r>
              <w:t>технологический процесс подготовки деталей, сборочных единиц и изделий из древесины под прозрачные, непрозрачные и имитационные лакокрасочные покрытия: шлифование, зачистка, обессмоливание, отбеливание, окрашивание, порозаполнение, шпатлевание, огрунтовывание поверхностей, нанесение и закрепление текстуры, промежуточная сушка, шлифовка, зачистка;</w:t>
            </w:r>
          </w:p>
          <w:p w:rsidR="00071AE2" w:rsidRDefault="00071AE2" w:rsidP="00DF70BD">
            <w:pPr>
              <w:pStyle w:val="ConsPlusNormal"/>
            </w:pPr>
            <w:r>
              <w:t xml:space="preserve">технологический процесс подготовки поверхностей под облицовку шпоном, листовыми и пленочными материалами: шлифование, зачистку, выравнивание, </w:t>
            </w:r>
            <w:r>
              <w:lastRenderedPageBreak/>
              <w:t>обессмоливание, шпатлевание, цинубление;</w:t>
            </w:r>
          </w:p>
          <w:p w:rsidR="00071AE2" w:rsidRDefault="00071AE2" w:rsidP="00DF70BD">
            <w:pPr>
              <w:pStyle w:val="ConsPlusNormal"/>
            </w:pPr>
            <w:r>
              <w:t>способы нанесения лакокрасочных материалов на отделываемые поверхности вручную, методами окунания, распыления, налива, наката, струйного облива, в электрическом поле;</w:t>
            </w:r>
          </w:p>
          <w:p w:rsidR="00071AE2" w:rsidRDefault="00071AE2" w:rsidP="00DF70BD">
            <w:pPr>
              <w:pStyle w:val="ConsPlusNormal"/>
            </w:pPr>
            <w:r>
              <w:t>способы облагораживания лакокрасочных покрытий: шлифование, зачистку, разравнивание лакокрасочной пленки, полирование, матирование, освежение;</w:t>
            </w:r>
          </w:p>
          <w:p w:rsidR="00071AE2" w:rsidRDefault="00071AE2" w:rsidP="00DF70BD">
            <w:pPr>
              <w:pStyle w:val="ConsPlusNormal"/>
            </w:pPr>
            <w:r>
              <w:t>свойства и технические характеристики шпона, листовых и пленочных облицовочных материалов, материалов для облицовки кромок;</w:t>
            </w:r>
          </w:p>
          <w:p w:rsidR="00071AE2" w:rsidRDefault="00071AE2" w:rsidP="00DF70BD">
            <w:pPr>
              <w:pStyle w:val="ConsPlusNormal"/>
            </w:pPr>
            <w:r>
              <w:t>правила подготовки, разметки и раскроя шпона, листовых и пленочных материалов под облицовку;</w:t>
            </w:r>
          </w:p>
          <w:p w:rsidR="00071AE2" w:rsidRDefault="00071AE2" w:rsidP="00DF70BD">
            <w:pPr>
              <w:pStyle w:val="ConsPlusNormal"/>
            </w:pPr>
            <w:r>
              <w:t>технологию набора и ребросклеивания шпона, листовых и пленочных материалов;</w:t>
            </w:r>
          </w:p>
          <w:p w:rsidR="00071AE2" w:rsidRDefault="00071AE2" w:rsidP="00DF70BD">
            <w:pPr>
              <w:pStyle w:val="ConsPlusNormal"/>
            </w:pPr>
            <w:r>
              <w:t>правила составления клеевых растворов;</w:t>
            </w:r>
          </w:p>
          <w:p w:rsidR="00071AE2" w:rsidRDefault="00071AE2" w:rsidP="00DF70BD">
            <w:pPr>
              <w:pStyle w:val="ConsPlusNormal"/>
            </w:pPr>
            <w:r>
              <w:t>технологический процесс облицовывания деталей и кромок шпоном впритирку, на прессах, в ваймах;</w:t>
            </w:r>
          </w:p>
          <w:p w:rsidR="00071AE2" w:rsidRDefault="00071AE2" w:rsidP="00DF70BD">
            <w:pPr>
              <w:pStyle w:val="ConsPlusNormal"/>
            </w:pPr>
            <w:r>
              <w:t>способы облагораживания изделий из древесины и древесных материалов после облицовки;</w:t>
            </w:r>
          </w:p>
          <w:p w:rsidR="00071AE2" w:rsidRDefault="00071AE2" w:rsidP="00DF70BD">
            <w:pPr>
              <w:pStyle w:val="ConsPlusNormal"/>
            </w:pPr>
            <w:r>
              <w:t>технологические режимы отделки, облицовывания, сушки;</w:t>
            </w:r>
          </w:p>
          <w:p w:rsidR="00071AE2" w:rsidRDefault="00071AE2" w:rsidP="00DF70BD">
            <w:pPr>
              <w:pStyle w:val="ConsPlusNormal"/>
            </w:pPr>
            <w:r>
              <w:t xml:space="preserve">правила проверки качества выполнения </w:t>
            </w:r>
            <w:r>
              <w:lastRenderedPageBreak/>
              <w:t>отделочных и облицовочных работ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071AE2" w:rsidRDefault="00071AE2" w:rsidP="00DF70BD">
            <w:pPr>
              <w:pStyle w:val="ConsPlusNormal"/>
            </w:pPr>
            <w:r>
              <w:t>МДК.03.01. Технология отделочных и облицовочных работ</w:t>
            </w:r>
          </w:p>
        </w:tc>
        <w:tc>
          <w:tcPr>
            <w:tcW w:w="1321" w:type="dxa"/>
          </w:tcPr>
          <w:p w:rsidR="00071AE2" w:rsidRDefault="00071AE2" w:rsidP="00DF70BD">
            <w:pPr>
              <w:pStyle w:val="ConsPlusNormal"/>
            </w:pPr>
            <w:r>
              <w:t>ОК 1 - 7</w:t>
            </w:r>
          </w:p>
          <w:p w:rsidR="00071AE2" w:rsidRDefault="00071AE2" w:rsidP="00DF70BD">
            <w:pPr>
              <w:pStyle w:val="ConsPlusNormal"/>
            </w:pPr>
            <w:r>
              <w:t>ПК 3.1</w:t>
            </w:r>
          </w:p>
          <w:p w:rsidR="00071AE2" w:rsidRDefault="00071AE2" w:rsidP="00DF70BD">
            <w:pPr>
              <w:pStyle w:val="ConsPlusNormal"/>
            </w:pPr>
            <w:r>
              <w:t>ПК 3.2</w:t>
            </w:r>
          </w:p>
          <w:p w:rsidR="00071AE2" w:rsidRDefault="00071AE2" w:rsidP="00DF70BD">
            <w:pPr>
              <w:pStyle w:val="ConsPlusNormal"/>
            </w:pPr>
            <w:r>
              <w:t>ПК 3.3</w:t>
            </w:r>
          </w:p>
        </w:tc>
      </w:tr>
      <w:tr w:rsidR="00071AE2" w:rsidTr="00DF70BD">
        <w:tc>
          <w:tcPr>
            <w:tcW w:w="1140" w:type="dxa"/>
          </w:tcPr>
          <w:p w:rsidR="00071AE2" w:rsidRDefault="00071AE2" w:rsidP="00DF70B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</w:tcPr>
          <w:p w:rsidR="00071AE2" w:rsidRDefault="00071AE2" w:rsidP="00DF70BD">
            <w:pPr>
              <w:pStyle w:val="ConsPlusNormal"/>
            </w:pPr>
            <w:r>
              <w:t>Сборка изделий из древесины</w:t>
            </w:r>
          </w:p>
          <w:p w:rsidR="00071AE2" w:rsidRDefault="00071AE2" w:rsidP="00DF70B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71AE2" w:rsidRDefault="00071AE2" w:rsidP="00DF70BD">
            <w:pPr>
              <w:pStyle w:val="ConsPlusNormal"/>
            </w:pPr>
            <w:r>
              <w:t>иметь практический опыт:</w:t>
            </w:r>
          </w:p>
          <w:p w:rsidR="00071AE2" w:rsidRDefault="00071AE2" w:rsidP="00DF70BD">
            <w:pPr>
              <w:pStyle w:val="ConsPlusNormal"/>
            </w:pPr>
            <w:r>
              <w:t>сборки узлов, сборочных единиц и изделий из древесины и древесных материалов;</w:t>
            </w:r>
          </w:p>
          <w:p w:rsidR="00071AE2" w:rsidRDefault="00071AE2" w:rsidP="00DF70BD">
            <w:pPr>
              <w:pStyle w:val="ConsPlusNormal"/>
            </w:pPr>
            <w:r>
              <w:t>установки крепежной арматуры и фурнитуры на изделия из древесины и древесных материалов;</w:t>
            </w:r>
          </w:p>
          <w:p w:rsidR="00071AE2" w:rsidRDefault="00071AE2" w:rsidP="00DF70BD">
            <w:pPr>
              <w:pStyle w:val="ConsPlusNormal"/>
            </w:pPr>
            <w:r>
              <w:t>установки стекольных изделий и зеркал на изделия из древесины и древесных материалов;</w:t>
            </w:r>
          </w:p>
          <w:p w:rsidR="00071AE2" w:rsidRDefault="00071AE2" w:rsidP="00DF70BD">
            <w:pPr>
              <w:pStyle w:val="ConsPlusNormal"/>
            </w:pPr>
            <w:r>
              <w:t>выполнения обшивки и обвязки изделий из древесины и древесных материалов обшивочными и обвязочными материалами;</w:t>
            </w:r>
          </w:p>
          <w:p w:rsidR="00071AE2" w:rsidRDefault="00071AE2" w:rsidP="00DF70BD">
            <w:pPr>
              <w:pStyle w:val="ConsPlusNormal"/>
            </w:pPr>
            <w:r>
              <w:t>проверки точности и качества сборки, работы всех составных элементов изделия;</w:t>
            </w:r>
          </w:p>
          <w:p w:rsidR="00071AE2" w:rsidRDefault="00071AE2" w:rsidP="00DF70BD">
            <w:pPr>
              <w:pStyle w:val="ConsPlusNormal"/>
            </w:pPr>
            <w:r>
              <w:t>уметь:</w:t>
            </w:r>
          </w:p>
          <w:p w:rsidR="00071AE2" w:rsidRDefault="00071AE2" w:rsidP="00DF70BD">
            <w:pPr>
              <w:pStyle w:val="ConsPlusNormal"/>
            </w:pPr>
            <w:r>
              <w:t>применять правила безопасности труда и производственной санитарии при выполнении сборочных работ;</w:t>
            </w:r>
          </w:p>
          <w:p w:rsidR="00071AE2" w:rsidRDefault="00071AE2" w:rsidP="00DF70BD">
            <w:pPr>
              <w:pStyle w:val="ConsPlusNormal"/>
            </w:pPr>
            <w:r>
              <w:t>подналаживать и применять в работе станки, инструмент и оборудование для производства сборочных работ;</w:t>
            </w:r>
          </w:p>
          <w:p w:rsidR="00071AE2" w:rsidRDefault="00071AE2" w:rsidP="00DF70BD">
            <w:pPr>
              <w:pStyle w:val="ConsPlusNormal"/>
            </w:pPr>
            <w:r>
              <w:t>производить предварительную (узловую) сборку вручную и в сборочных ваймах;</w:t>
            </w:r>
          </w:p>
          <w:p w:rsidR="00071AE2" w:rsidRDefault="00071AE2" w:rsidP="00DF70BD">
            <w:pPr>
              <w:pStyle w:val="ConsPlusNormal"/>
            </w:pPr>
            <w:r>
              <w:lastRenderedPageBreak/>
              <w:t>выполнять сборочные соединения различных видов;</w:t>
            </w:r>
          </w:p>
          <w:p w:rsidR="00071AE2" w:rsidRDefault="00071AE2" w:rsidP="00DF70BD">
            <w:pPr>
              <w:pStyle w:val="ConsPlusNormal"/>
            </w:pPr>
            <w:r>
              <w:t>производить промежуточную обработку деталей и узлов;</w:t>
            </w:r>
          </w:p>
          <w:p w:rsidR="00071AE2" w:rsidRDefault="00071AE2" w:rsidP="00DF70BD">
            <w:pPr>
              <w:pStyle w:val="ConsPlusNormal"/>
            </w:pPr>
            <w:r>
              <w:t>производить общую сборку:</w:t>
            </w:r>
          </w:p>
          <w:p w:rsidR="00071AE2" w:rsidRDefault="00071AE2" w:rsidP="00DF70BD">
            <w:pPr>
              <w:pStyle w:val="ConsPlusNormal"/>
            </w:pPr>
            <w:r>
              <w:t>вручную, в сборочных ваймах, на стапелях;</w:t>
            </w:r>
          </w:p>
          <w:p w:rsidR="00071AE2" w:rsidRDefault="00071AE2" w:rsidP="00DF70BD">
            <w:pPr>
              <w:pStyle w:val="ConsPlusNormal"/>
            </w:pPr>
            <w:r>
              <w:t>производить установку крепежной арматуры, фурнитуры, стекольных изделий, зеркал на столярные и мебельные изделия;</w:t>
            </w:r>
          </w:p>
          <w:p w:rsidR="00071AE2" w:rsidRDefault="00071AE2" w:rsidP="00DF70BD">
            <w:pPr>
              <w:pStyle w:val="ConsPlusNormal"/>
            </w:pPr>
            <w:r>
              <w:t>обшивать и обвязывать детали, сборочные единицы и изделия обшивочными и обвязочными материалами;</w:t>
            </w:r>
          </w:p>
          <w:p w:rsidR="00071AE2" w:rsidRDefault="00071AE2" w:rsidP="00DF70BD">
            <w:pPr>
              <w:pStyle w:val="ConsPlusNormal"/>
            </w:pPr>
            <w:r>
              <w:t>производить проверку точности сборки и работы всех элементов изделия;</w:t>
            </w:r>
          </w:p>
          <w:p w:rsidR="00071AE2" w:rsidRDefault="00071AE2" w:rsidP="00DF70BD">
            <w:pPr>
              <w:pStyle w:val="ConsPlusNormal"/>
            </w:pPr>
            <w:r>
              <w:t>знать:</w:t>
            </w:r>
          </w:p>
          <w:p w:rsidR="00071AE2" w:rsidRDefault="00071AE2" w:rsidP="00DF70BD">
            <w:pPr>
              <w:pStyle w:val="ConsPlusNormal"/>
            </w:pPr>
            <w:r>
              <w:t>правила безопасности труда и производственной санитарии при выполнении сборочных работ;</w:t>
            </w:r>
          </w:p>
          <w:p w:rsidR="00071AE2" w:rsidRDefault="00071AE2" w:rsidP="00DF70BD">
            <w:pPr>
              <w:pStyle w:val="ConsPlusNormal"/>
            </w:pPr>
            <w:r>
              <w:t>устройство, правила подналадки и эксплуатации станков, инструмента и оборудования, применяемого при сборке изделий из древесины и древесных материалов;</w:t>
            </w:r>
          </w:p>
          <w:p w:rsidR="00071AE2" w:rsidRDefault="00071AE2" w:rsidP="00DF70BD">
            <w:pPr>
              <w:pStyle w:val="ConsPlusNormal"/>
            </w:pPr>
            <w:r>
              <w:t>сортимент и технические условия на детали, узлы, сборочные единицы, крепежную арматуру, фурнитуру, стекольные изделия, зеркала, обшивочный и обвязочный материал;</w:t>
            </w:r>
          </w:p>
          <w:p w:rsidR="00071AE2" w:rsidRDefault="00071AE2" w:rsidP="00DF70BD">
            <w:pPr>
              <w:pStyle w:val="ConsPlusNormal"/>
            </w:pPr>
            <w:r>
              <w:t xml:space="preserve">технологию предварительной (узловой) </w:t>
            </w:r>
            <w:r>
              <w:lastRenderedPageBreak/>
              <w:t>сборки вручную и в сборочных ваймах;</w:t>
            </w:r>
          </w:p>
          <w:p w:rsidR="00071AE2" w:rsidRDefault="00071AE2" w:rsidP="00DF70BD">
            <w:pPr>
              <w:pStyle w:val="ConsPlusNormal"/>
            </w:pPr>
            <w:r>
              <w:t>виды сборочных соединений;</w:t>
            </w:r>
          </w:p>
          <w:p w:rsidR="00071AE2" w:rsidRDefault="00071AE2" w:rsidP="00DF70BD">
            <w:pPr>
              <w:pStyle w:val="ConsPlusNormal"/>
            </w:pPr>
            <w:r>
              <w:t>приемы промежуточной обработки деталей и узлов;</w:t>
            </w:r>
          </w:p>
          <w:p w:rsidR="00071AE2" w:rsidRDefault="00071AE2" w:rsidP="00DF70BD">
            <w:pPr>
              <w:pStyle w:val="ConsPlusNormal"/>
            </w:pPr>
            <w:r>
              <w:t>технологию общей сборки:</w:t>
            </w:r>
          </w:p>
          <w:p w:rsidR="00071AE2" w:rsidRDefault="00071AE2" w:rsidP="00DF70BD">
            <w:pPr>
              <w:pStyle w:val="ConsPlusNormal"/>
            </w:pPr>
            <w:r>
              <w:t>вручную, в сборочных ваймах, на стапелях;</w:t>
            </w:r>
          </w:p>
          <w:p w:rsidR="00071AE2" w:rsidRDefault="00071AE2" w:rsidP="00DF70BD">
            <w:pPr>
              <w:pStyle w:val="ConsPlusNormal"/>
            </w:pPr>
            <w:r>
              <w:t>приемы установки крепежной арматуры, фурнитуры, стекольных изделий, зеркал на столярные и мебельные изделия;</w:t>
            </w:r>
          </w:p>
          <w:p w:rsidR="00071AE2" w:rsidRDefault="00071AE2" w:rsidP="00DF70BD">
            <w:pPr>
              <w:pStyle w:val="ConsPlusNormal"/>
            </w:pPr>
            <w:r>
              <w:t>приемы обшивки и обвязки деталей, сборочных единиц и изделий обшивочными и обвязочными материалами;</w:t>
            </w:r>
          </w:p>
          <w:p w:rsidR="00071AE2" w:rsidRDefault="00071AE2" w:rsidP="00DF70BD">
            <w:pPr>
              <w:pStyle w:val="ConsPlusNormal"/>
            </w:pPr>
            <w:r>
              <w:t>правила проверки точности сборки и работы всех элементов изделия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071AE2" w:rsidRDefault="00071AE2" w:rsidP="00DF70BD">
            <w:pPr>
              <w:pStyle w:val="ConsPlusNormal"/>
            </w:pPr>
            <w:r>
              <w:t>МДК.04.01. Технология сборочных работ</w:t>
            </w:r>
          </w:p>
        </w:tc>
        <w:tc>
          <w:tcPr>
            <w:tcW w:w="1321" w:type="dxa"/>
          </w:tcPr>
          <w:p w:rsidR="00071AE2" w:rsidRDefault="00071AE2" w:rsidP="00DF70BD">
            <w:pPr>
              <w:pStyle w:val="ConsPlusNormal"/>
            </w:pPr>
            <w:r>
              <w:t>ОК 1 - 7</w:t>
            </w:r>
          </w:p>
          <w:p w:rsidR="00071AE2" w:rsidRDefault="00071AE2" w:rsidP="00DF70BD">
            <w:pPr>
              <w:pStyle w:val="ConsPlusNormal"/>
            </w:pPr>
            <w:r>
              <w:t>ПК 4.1</w:t>
            </w:r>
          </w:p>
          <w:p w:rsidR="00071AE2" w:rsidRDefault="00071AE2" w:rsidP="00DF70BD">
            <w:pPr>
              <w:pStyle w:val="ConsPlusNormal"/>
            </w:pPr>
            <w:r>
              <w:t>ПК 4.2</w:t>
            </w:r>
          </w:p>
          <w:p w:rsidR="00071AE2" w:rsidRDefault="00071AE2" w:rsidP="00DF70BD">
            <w:pPr>
              <w:pStyle w:val="ConsPlusNormal"/>
            </w:pPr>
            <w:r>
              <w:t>ПК 4.3</w:t>
            </w:r>
          </w:p>
          <w:p w:rsidR="00071AE2" w:rsidRDefault="00071AE2" w:rsidP="00DF70BD">
            <w:pPr>
              <w:pStyle w:val="ConsPlusNormal"/>
            </w:pPr>
            <w:r>
              <w:t>ПК 4.4</w:t>
            </w:r>
          </w:p>
          <w:p w:rsidR="00071AE2" w:rsidRDefault="00071AE2" w:rsidP="00DF70BD">
            <w:pPr>
              <w:pStyle w:val="ConsPlusNormal"/>
            </w:pPr>
            <w:r>
              <w:t>ПК 4.5</w:t>
            </w:r>
          </w:p>
        </w:tc>
      </w:tr>
      <w:tr w:rsidR="00071AE2" w:rsidTr="00DF70BD">
        <w:tc>
          <w:tcPr>
            <w:tcW w:w="1140" w:type="dxa"/>
          </w:tcPr>
          <w:p w:rsidR="00071AE2" w:rsidRDefault="00071AE2" w:rsidP="00DF70BD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071AE2" w:rsidRDefault="00071AE2" w:rsidP="00DF70BD">
            <w:pPr>
              <w:pStyle w:val="ConsPlusNormal"/>
            </w:pPr>
            <w:r>
              <w:t>Физическая культура</w:t>
            </w:r>
          </w:p>
          <w:p w:rsidR="00071AE2" w:rsidRDefault="00071AE2" w:rsidP="00DF70BD">
            <w:pPr>
              <w:pStyle w:val="ConsPlusNormal"/>
            </w:pPr>
            <w:r>
              <w:t>В результате освоении раздела "Физическая культура" обучающийся должен:</w:t>
            </w:r>
          </w:p>
          <w:p w:rsidR="00071AE2" w:rsidRDefault="00071AE2" w:rsidP="00DF70BD">
            <w:pPr>
              <w:pStyle w:val="ConsPlusNormal"/>
            </w:pPr>
            <w:r>
              <w:t>уметь:</w:t>
            </w:r>
          </w:p>
          <w:p w:rsidR="00071AE2" w:rsidRDefault="00071AE2" w:rsidP="00DF70B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71AE2" w:rsidRDefault="00071AE2" w:rsidP="00DF70BD">
            <w:pPr>
              <w:pStyle w:val="ConsPlusNormal"/>
            </w:pPr>
            <w:r>
              <w:t>знать:</w:t>
            </w:r>
          </w:p>
          <w:p w:rsidR="00071AE2" w:rsidRDefault="00071AE2" w:rsidP="00DF70B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71AE2" w:rsidRDefault="00071AE2" w:rsidP="00DF70BD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071AE2" w:rsidRDefault="00071AE2" w:rsidP="00DF70BD">
            <w:pPr>
              <w:pStyle w:val="ConsPlusNormal"/>
            </w:pPr>
            <w:r>
              <w:t>ОК 2</w:t>
            </w:r>
          </w:p>
          <w:p w:rsidR="00071AE2" w:rsidRDefault="00071AE2" w:rsidP="00DF70BD">
            <w:pPr>
              <w:pStyle w:val="ConsPlusNormal"/>
            </w:pPr>
            <w:r>
              <w:t>ОК 3</w:t>
            </w:r>
          </w:p>
          <w:p w:rsidR="00071AE2" w:rsidRDefault="00071AE2" w:rsidP="00DF70BD">
            <w:pPr>
              <w:pStyle w:val="ConsPlusNormal"/>
            </w:pPr>
            <w:r>
              <w:t>ОК 6</w:t>
            </w:r>
          </w:p>
          <w:p w:rsidR="00071AE2" w:rsidRDefault="00071AE2" w:rsidP="00DF70BD">
            <w:pPr>
              <w:pStyle w:val="ConsPlusNormal"/>
            </w:pPr>
            <w:r>
              <w:t>ОК 7</w:t>
            </w:r>
          </w:p>
        </w:tc>
      </w:tr>
      <w:tr w:rsidR="00071AE2" w:rsidTr="00DF70BD">
        <w:tc>
          <w:tcPr>
            <w:tcW w:w="1140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071AE2" w:rsidRDefault="00071AE2" w:rsidP="00DF70BD">
            <w:pPr>
              <w:pStyle w:val="ConsPlusNormal"/>
            </w:pPr>
            <w:r>
              <w:t xml:space="preserve">Вариативная часть учебных циклов </w:t>
            </w:r>
            <w:r>
              <w:lastRenderedPageBreak/>
              <w:t>ППКРС (определяется образовательной организацией)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</w:tr>
      <w:tr w:rsidR="00071AE2" w:rsidTr="00DF70BD">
        <w:tc>
          <w:tcPr>
            <w:tcW w:w="1140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071AE2" w:rsidRDefault="00071AE2" w:rsidP="00DF70BD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071AE2" w:rsidRDefault="00071AE2" w:rsidP="00DF70B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071AE2" w:rsidRDefault="00071AE2" w:rsidP="00DF70BD">
            <w:pPr>
              <w:pStyle w:val="ConsPlusNormal"/>
              <w:jc w:val="both"/>
            </w:pPr>
          </w:p>
        </w:tc>
      </w:tr>
      <w:tr w:rsidR="00071AE2" w:rsidTr="00DF70BD">
        <w:tc>
          <w:tcPr>
            <w:tcW w:w="1140" w:type="dxa"/>
          </w:tcPr>
          <w:p w:rsidR="00071AE2" w:rsidRDefault="00071AE2" w:rsidP="00DF70BD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071AE2" w:rsidRDefault="00071AE2" w:rsidP="00DF70BD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071AE2" w:rsidRDefault="00071AE2" w:rsidP="00DF70BD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071AE2" w:rsidRDefault="00071AE2" w:rsidP="00DF70BD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071AE2" w:rsidRDefault="00071AE2" w:rsidP="00DF70BD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071AE2" w:rsidRDefault="00071AE2" w:rsidP="00DF70BD">
            <w:pPr>
              <w:pStyle w:val="ConsPlusNormal"/>
            </w:pPr>
            <w:r>
              <w:t>ОК 1 - 7</w:t>
            </w:r>
          </w:p>
          <w:p w:rsidR="00071AE2" w:rsidRDefault="00071AE2" w:rsidP="00DF70BD">
            <w:pPr>
              <w:pStyle w:val="ConsPlusNormal"/>
            </w:pPr>
            <w:r>
              <w:t>ПК 1.1 - 4.5</w:t>
            </w:r>
          </w:p>
        </w:tc>
      </w:tr>
      <w:tr w:rsidR="00071AE2" w:rsidTr="00DF70BD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071AE2" w:rsidRDefault="00071AE2" w:rsidP="00DF70BD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071AE2" w:rsidRDefault="00071AE2" w:rsidP="00DF70BD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071AE2" w:rsidRDefault="00071AE2" w:rsidP="00DF70BD"/>
        </w:tc>
        <w:tc>
          <w:tcPr>
            <w:tcW w:w="1077" w:type="dxa"/>
            <w:vMerge/>
            <w:tcBorders>
              <w:bottom w:val="nil"/>
            </w:tcBorders>
          </w:tcPr>
          <w:p w:rsidR="00071AE2" w:rsidRDefault="00071AE2" w:rsidP="00DF70BD"/>
        </w:tc>
        <w:tc>
          <w:tcPr>
            <w:tcW w:w="2279" w:type="dxa"/>
            <w:vMerge/>
            <w:tcBorders>
              <w:bottom w:val="nil"/>
            </w:tcBorders>
          </w:tcPr>
          <w:p w:rsidR="00071AE2" w:rsidRDefault="00071AE2" w:rsidP="00DF70BD"/>
        </w:tc>
        <w:tc>
          <w:tcPr>
            <w:tcW w:w="1321" w:type="dxa"/>
            <w:vMerge/>
            <w:tcBorders>
              <w:bottom w:val="nil"/>
            </w:tcBorders>
          </w:tcPr>
          <w:p w:rsidR="00071AE2" w:rsidRDefault="00071AE2" w:rsidP="00DF70BD"/>
        </w:tc>
      </w:tr>
      <w:tr w:rsidR="00071AE2" w:rsidTr="00DF70BD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071AE2" w:rsidRDefault="00071AE2" w:rsidP="00DF70BD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071AE2" w:rsidTr="00DF70BD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071AE2" w:rsidRDefault="00071AE2" w:rsidP="00DF70BD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071AE2" w:rsidRDefault="00071AE2" w:rsidP="00DF70BD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71AE2" w:rsidRDefault="00071AE2" w:rsidP="00DF70BD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71AE2" w:rsidRDefault="00071AE2" w:rsidP="00DF70BD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071AE2" w:rsidRDefault="00071AE2" w:rsidP="00DF70BD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071AE2" w:rsidRDefault="00071AE2" w:rsidP="00DF70BD">
            <w:pPr>
              <w:pStyle w:val="ConsPlusNormal"/>
            </w:pPr>
          </w:p>
        </w:tc>
      </w:tr>
      <w:tr w:rsidR="00071AE2" w:rsidTr="00DF70BD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071AE2" w:rsidRDefault="00071AE2" w:rsidP="00DF70BD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071AE2" w:rsidTr="00DF70BD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071AE2" w:rsidRDefault="00071AE2" w:rsidP="00DF70BD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071AE2" w:rsidRDefault="00071AE2" w:rsidP="00DF70BD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71AE2" w:rsidRDefault="00071AE2" w:rsidP="00DF70BD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71AE2" w:rsidRDefault="00071AE2" w:rsidP="00DF70BD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071AE2" w:rsidRDefault="00071AE2" w:rsidP="00DF70BD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071AE2" w:rsidRDefault="00071AE2" w:rsidP="00DF70BD">
            <w:pPr>
              <w:pStyle w:val="ConsPlusNormal"/>
            </w:pPr>
          </w:p>
        </w:tc>
      </w:tr>
      <w:tr w:rsidR="00071AE2" w:rsidTr="00DF70BD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  <w:bottom w:val="single" w:sz="4" w:space="0" w:color="auto"/>
            </w:tcBorders>
          </w:tcPr>
          <w:p w:rsidR="00071AE2" w:rsidRDefault="00071AE2" w:rsidP="00DF70BD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071AE2" w:rsidRDefault="00071AE2" w:rsidP="00071AE2">
      <w:pPr>
        <w:sectPr w:rsidR="00071AE2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jc w:val="right"/>
        <w:outlineLvl w:val="2"/>
      </w:pPr>
      <w:r>
        <w:t>Таблица 3</w:t>
      </w:r>
    </w:p>
    <w:p w:rsidR="00071AE2" w:rsidRDefault="00071AE2" w:rsidP="00071AE2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71AE2" w:rsidRDefault="00071AE2" w:rsidP="00071A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9"/>
        <w:gridCol w:w="1713"/>
      </w:tblGrid>
      <w:tr w:rsidR="00071AE2" w:rsidTr="00DF70BD">
        <w:tc>
          <w:tcPr>
            <w:tcW w:w="7939" w:type="dxa"/>
          </w:tcPr>
          <w:p w:rsidR="00071AE2" w:rsidRDefault="00071AE2" w:rsidP="00DF70BD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13" w:type="dxa"/>
            <w:vAlign w:val="center"/>
          </w:tcPr>
          <w:p w:rsidR="00071AE2" w:rsidRDefault="00071AE2" w:rsidP="00DF70BD">
            <w:pPr>
              <w:pStyle w:val="ConsPlusNormal"/>
              <w:jc w:val="center"/>
            </w:pPr>
            <w:r>
              <w:t>20 нед.</w:t>
            </w:r>
          </w:p>
        </w:tc>
      </w:tr>
      <w:tr w:rsidR="00071AE2" w:rsidTr="00DF70BD">
        <w:tc>
          <w:tcPr>
            <w:tcW w:w="7939" w:type="dxa"/>
          </w:tcPr>
          <w:p w:rsidR="00071AE2" w:rsidRDefault="00071AE2" w:rsidP="00DF70BD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13" w:type="dxa"/>
            <w:vMerge w:val="restart"/>
            <w:vAlign w:val="center"/>
          </w:tcPr>
          <w:p w:rsidR="00071AE2" w:rsidRDefault="00071AE2" w:rsidP="00DF70BD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071AE2" w:rsidTr="00DF70BD">
        <w:tc>
          <w:tcPr>
            <w:tcW w:w="7939" w:type="dxa"/>
          </w:tcPr>
          <w:p w:rsidR="00071AE2" w:rsidRDefault="00071AE2" w:rsidP="00DF70BD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13" w:type="dxa"/>
            <w:vMerge/>
          </w:tcPr>
          <w:p w:rsidR="00071AE2" w:rsidRDefault="00071AE2" w:rsidP="00DF70BD"/>
        </w:tc>
      </w:tr>
      <w:tr w:rsidR="00071AE2" w:rsidTr="00DF70BD">
        <w:tc>
          <w:tcPr>
            <w:tcW w:w="7939" w:type="dxa"/>
          </w:tcPr>
          <w:p w:rsidR="00071AE2" w:rsidRDefault="00071AE2" w:rsidP="00DF70BD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3" w:type="dxa"/>
            <w:vAlign w:val="center"/>
          </w:tcPr>
          <w:p w:rsidR="00071AE2" w:rsidRDefault="00071AE2" w:rsidP="00DF70BD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071AE2" w:rsidTr="00DF70BD">
        <w:tc>
          <w:tcPr>
            <w:tcW w:w="7939" w:type="dxa"/>
          </w:tcPr>
          <w:p w:rsidR="00071AE2" w:rsidRDefault="00071AE2" w:rsidP="00DF70BD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3" w:type="dxa"/>
            <w:vAlign w:val="center"/>
          </w:tcPr>
          <w:p w:rsidR="00071AE2" w:rsidRDefault="00071AE2" w:rsidP="00DF70BD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071AE2" w:rsidTr="00DF70BD">
        <w:tc>
          <w:tcPr>
            <w:tcW w:w="7939" w:type="dxa"/>
          </w:tcPr>
          <w:p w:rsidR="00071AE2" w:rsidRDefault="00071AE2" w:rsidP="00DF70BD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13" w:type="dxa"/>
            <w:vAlign w:val="center"/>
          </w:tcPr>
          <w:p w:rsidR="00071AE2" w:rsidRDefault="00071AE2" w:rsidP="00DF70BD">
            <w:pPr>
              <w:pStyle w:val="ConsPlusNormal"/>
              <w:jc w:val="center"/>
            </w:pPr>
            <w:r>
              <w:t>2 нед.</w:t>
            </w:r>
          </w:p>
        </w:tc>
      </w:tr>
      <w:tr w:rsidR="00071AE2" w:rsidTr="00DF70BD">
        <w:tc>
          <w:tcPr>
            <w:tcW w:w="7939" w:type="dxa"/>
          </w:tcPr>
          <w:p w:rsidR="00071AE2" w:rsidRDefault="00071AE2" w:rsidP="00DF70B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13" w:type="dxa"/>
            <w:vAlign w:val="center"/>
          </w:tcPr>
          <w:p w:rsidR="00071AE2" w:rsidRDefault="00071AE2" w:rsidP="00DF70BD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071AE2" w:rsidRDefault="00071AE2" w:rsidP="00071AE2">
      <w:pPr>
        <w:sectPr w:rsidR="00071AE2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71AE2" w:rsidRDefault="00071AE2" w:rsidP="00071AE2">
      <w:pPr>
        <w:pStyle w:val="ConsPlusNormal"/>
        <w:jc w:val="center"/>
      </w:pPr>
      <w:r>
        <w:t>КВАЛИФИЦИРОВАННЫХ РАБОЧИХ, СЛУЖАЩИХ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5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71AE2" w:rsidRDefault="00071AE2" w:rsidP="00071AE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</w:t>
      </w:r>
      <w:r>
        <w:lastRenderedPageBreak/>
        <w:t>профессиональных компетенций обучающихся.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71AE2" w:rsidRDefault="00071AE2" w:rsidP="00071AE2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071AE2" w:rsidRDefault="00071AE2" w:rsidP="00071AE2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071AE2" w:rsidRDefault="00071AE2" w:rsidP="00071AE2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071AE2" w:rsidRDefault="00071AE2" w:rsidP="00071AE2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071AE2" w:rsidRDefault="00071AE2" w:rsidP="00071AE2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lastRenderedPageBreak/>
        <w:t>7.11. В период обучения с юношами проводятся учебные сборы &lt;1&gt;.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 xml:space="preserve">Каждый обучающийся должен быть обеспечен не менее чем одним учебным печатным </w:t>
      </w:r>
      <w:r>
        <w:lastRenderedPageBreak/>
        <w:t>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71AE2" w:rsidRDefault="00071AE2" w:rsidP="00071AE2">
      <w:pPr>
        <w:pStyle w:val="ConsPlusNormal"/>
        <w:jc w:val="center"/>
      </w:pPr>
      <w:r>
        <w:t>и других помещений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ind w:firstLine="540"/>
        <w:jc w:val="both"/>
      </w:pPr>
      <w:r>
        <w:t>Кабинеты: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технической графики;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автоматизации производства;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lastRenderedPageBreak/>
        <w:t>безопасности жизнедеятельности и охраны труда;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технологии изготовления шаблонов и приспособлений;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технологии столярных и мебельных работ;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технологии отделочных и облицовочных работ;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технологии сборочных работ.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Мастерские: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столярная;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механической обработки древесины;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изготовления шаблонов;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отделки изделий из древесины;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облицовки изделий из древесины;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сборки изделий из древесины.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спортивный зал;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Залы: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актовый зал.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</w:t>
      </w:r>
      <w:r>
        <w:lastRenderedPageBreak/>
        <w:t>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071AE2" w:rsidRDefault="00071AE2" w:rsidP="00071AE2">
      <w:pPr>
        <w:pStyle w:val="ConsPlusNormal"/>
        <w:jc w:val="center"/>
      </w:pPr>
      <w:r>
        <w:t>ПОДГОТОВКИ КВАЛИФИЦИРОВАННЫХ РАБОЧИХ, СЛУЖАЩИХ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AE2" w:rsidRDefault="00071AE2" w:rsidP="00071AE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ind w:firstLine="540"/>
        <w:jc w:val="both"/>
      </w:pPr>
    </w:p>
    <w:p w:rsidR="00071AE2" w:rsidRDefault="00071AE2" w:rsidP="00071A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AE2" w:rsidRDefault="00071AE2" w:rsidP="00071AE2"/>
    <w:p w:rsidR="00125FDC" w:rsidRDefault="00125FDC">
      <w:bookmarkStart w:id="5" w:name="_GoBack"/>
      <w:bookmarkEnd w:id="5"/>
    </w:p>
    <w:sectPr w:rsidR="00125FDC" w:rsidSect="00180578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E2"/>
    <w:rsid w:val="00071AE2"/>
    <w:rsid w:val="001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A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A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11225314276B417A364D4EFFB2B218F9A385796E53D94E78E45F9BB431901F4A1491A762E2D201809C3C108EEECF049BF6822C80E7A1Bv0UCL" TargetMode="External"/><Relationship Id="rId13" Type="http://schemas.openxmlformats.org/officeDocument/2006/relationships/hyperlink" Target="consultantplus://offline/ref=4E811225314276B417A364D4EFFB2B218D9D355192E13D94E78E45F9BB431901E6A1111676283423181C95904DvBU2L" TargetMode="External"/><Relationship Id="rId18" Type="http://schemas.openxmlformats.org/officeDocument/2006/relationships/hyperlink" Target="consultantplus://offline/ref=4E811225314276B417A364D4EFFB2B218F9E345B9FE03D94E78E45F9BB431901F4A1491A762E2A221A09C3C108EEECF049BF6822C80E7A1Bv0UC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811225314276B417A364D4EFFB2B218D9D355192E13D94E78E45F9BB431901F4A149187F2C21774B46C29D4CBDFFF04DBF6A20D7v0U5L" TargetMode="External"/><Relationship Id="rId7" Type="http://schemas.openxmlformats.org/officeDocument/2006/relationships/hyperlink" Target="consultantplus://offline/ref=4E811225314276B417A364D4EFFB2B218F9D355695E63D94E78E45F9BB431901E6A1111676283423181C95904DvBU2L" TargetMode="External"/><Relationship Id="rId12" Type="http://schemas.openxmlformats.org/officeDocument/2006/relationships/hyperlink" Target="consultantplus://offline/ref=4E811225314276B417A364D4EFFB2B218F9E345B9FE03D94E78E45F9BB431901F4A1491A762E2A221A09C3C108EEECF049BF6822C80E7A1Bv0UCL" TargetMode="External"/><Relationship Id="rId17" Type="http://schemas.openxmlformats.org/officeDocument/2006/relationships/hyperlink" Target="consultantplus://offline/ref=4E811225314276B417A364D4EFFB2B218F9A385796E53D94E78E45F9BB431901F4A1491A762E2D261A09C3C108EEECF049BF6822C80E7A1Bv0UC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811225314276B417A364D4EFFB2B218F9A385796E53D94E78E45F9BB431901F4A1491A762E2D271C09C3C108EEECF049BF6822C80E7A1Bv0UCL" TargetMode="External"/><Relationship Id="rId20" Type="http://schemas.openxmlformats.org/officeDocument/2006/relationships/hyperlink" Target="consultantplus://offline/ref=4E811225314276B417A364D4EFFB2B218D9C35519EE63D94E78E45F9BB431901E6A1111676283423181C95904DvBU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811225314276B417A364D4EFFB2B218F9A385796E53D94E78E45F9BB431901F4A1491A762E2D201809C3C108EEECF049BF6822C80E7A1Bv0UCL" TargetMode="External"/><Relationship Id="rId11" Type="http://schemas.openxmlformats.org/officeDocument/2006/relationships/hyperlink" Target="consultantplus://offline/ref=4E811225314276B417A364D4EFFB2B218F9A385796E53D94E78E45F9BB431901F4A1491A762E2D201909C3C108EEECF049BF6822C80E7A1Bv0UCL" TargetMode="External"/><Relationship Id="rId24" Type="http://schemas.openxmlformats.org/officeDocument/2006/relationships/hyperlink" Target="consultantplus://offline/ref=4E811225314276B417A364D4EFFB2B218D9C35519EE63D94E78E45F9BB431901F4A1491A762E23221809C3C108EEECF049BF6822C80E7A1Bv0U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811225314276B417A364D4EFFB2B218F9A385796E53D94E78E45F9BB431901F4A1491A762E2D271909C3C108EEECF049BF6822C80E7A1Bv0UCL" TargetMode="External"/><Relationship Id="rId23" Type="http://schemas.openxmlformats.org/officeDocument/2006/relationships/hyperlink" Target="consultantplus://offline/ref=4E811225314276B417A364D4EFFB2B218D9C35519EE63D94E78E45F9BB431901F4A1491A762E22231909C3C108EEECF049BF6822C80E7A1Bv0UCL" TargetMode="External"/><Relationship Id="rId10" Type="http://schemas.openxmlformats.org/officeDocument/2006/relationships/hyperlink" Target="consultantplus://offline/ref=4E811225314276B417A364D4EFFB2B218F9E345B9FE03D94E78E45F9BB431901F4A1491A762E2A221A09C3C108EEECF049BF6822C80E7A1Bv0UCL" TargetMode="External"/><Relationship Id="rId19" Type="http://schemas.openxmlformats.org/officeDocument/2006/relationships/hyperlink" Target="consultantplus://offline/ref=4E811225314276B417A364D4EFFB2B218F9A385796E53D94E78E45F9BB431901F4A1491A762E2D251D09C3C108EEECF049BF6822C80E7A1Bv0U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811225314276B417A364D4EFFB2B218D9C35519EE63D94E78E45F9BB431901F4A1491A762E28261D09C3C108EEECF049BF6822C80E7A1Bv0UCL" TargetMode="External"/><Relationship Id="rId14" Type="http://schemas.openxmlformats.org/officeDocument/2006/relationships/hyperlink" Target="consultantplus://offline/ref=4E811225314276B417A364D4EFFB2B218F9A385796E53D94E78E45F9BB431901F4A1491A762E2D201E09C3C108EEECF049BF6822C80E7A1Bv0UCL" TargetMode="External"/><Relationship Id="rId22" Type="http://schemas.openxmlformats.org/officeDocument/2006/relationships/hyperlink" Target="consultantplus://offline/ref=4E811225314276B417A364D4EFFB2B218D9C35519EE63D94E78E45F9BB431901F4A1491A762E23221A09C3C108EEECF049BF6822C80E7A1Bv0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8244</Words>
  <Characters>46996</Characters>
  <Application>Microsoft Office Word</Application>
  <DocSecurity>0</DocSecurity>
  <Lines>391</Lines>
  <Paragraphs>110</Paragraphs>
  <ScaleCrop>false</ScaleCrop>
  <Company/>
  <LinksUpToDate>false</LinksUpToDate>
  <CharactersWithSpaces>55130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2019-02-06T11:20:00Z</dcterms:created>
  <dcterms:modified xsi:type="dcterms:W3CDTF">2019-02-06T11:21:00Z</dcterms:modified>
</cp:coreProperties>
</file>