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C5" w:rsidRDefault="00C740C5" w:rsidP="00C740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40C5" w:rsidRDefault="00C740C5" w:rsidP="00C740C5">
      <w:pPr>
        <w:pStyle w:val="ConsPlusNormal"/>
        <w:jc w:val="both"/>
        <w:outlineLvl w:val="0"/>
      </w:pPr>
    </w:p>
    <w:p w:rsidR="00C740C5" w:rsidRDefault="00C740C5" w:rsidP="00C740C5">
      <w:pPr>
        <w:pStyle w:val="ConsPlusNormal"/>
        <w:outlineLvl w:val="0"/>
      </w:pPr>
      <w:r>
        <w:t>Зарегистрировано в Минюсте России 20 августа 2013 г. N 29555</w:t>
      </w:r>
    </w:p>
    <w:p w:rsidR="00C740C5" w:rsidRDefault="00C740C5" w:rsidP="00C740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0C5" w:rsidRDefault="00C740C5" w:rsidP="00C740C5">
      <w:pPr>
        <w:pStyle w:val="ConsPlusNormal"/>
      </w:pPr>
    </w:p>
    <w:p w:rsidR="00C740C5" w:rsidRDefault="00C740C5" w:rsidP="00C740C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740C5" w:rsidRDefault="00C740C5" w:rsidP="00C740C5">
      <w:pPr>
        <w:pStyle w:val="ConsPlusTitle"/>
        <w:jc w:val="center"/>
      </w:pPr>
    </w:p>
    <w:p w:rsidR="00C740C5" w:rsidRDefault="00C740C5" w:rsidP="00C740C5">
      <w:pPr>
        <w:pStyle w:val="ConsPlusTitle"/>
        <w:jc w:val="center"/>
      </w:pPr>
      <w:r>
        <w:t>ПРИКАЗ</w:t>
      </w:r>
    </w:p>
    <w:p w:rsidR="00C740C5" w:rsidRDefault="00C740C5" w:rsidP="00C740C5">
      <w:pPr>
        <w:pStyle w:val="ConsPlusTitle"/>
        <w:jc w:val="center"/>
      </w:pPr>
      <w:r>
        <w:t>от 2 августа 2013 г. N 900</w:t>
      </w:r>
    </w:p>
    <w:p w:rsidR="00C740C5" w:rsidRDefault="00C740C5" w:rsidP="00C740C5">
      <w:pPr>
        <w:pStyle w:val="ConsPlusTitle"/>
        <w:jc w:val="center"/>
      </w:pPr>
    </w:p>
    <w:p w:rsidR="00C740C5" w:rsidRDefault="00C740C5" w:rsidP="00C740C5">
      <w:pPr>
        <w:pStyle w:val="ConsPlusTitle"/>
        <w:jc w:val="center"/>
      </w:pPr>
      <w:r>
        <w:t>ОБ УТВЕРЖДЕНИИ</w:t>
      </w:r>
    </w:p>
    <w:p w:rsidR="00C740C5" w:rsidRDefault="00C740C5" w:rsidP="00C740C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740C5" w:rsidRDefault="00C740C5" w:rsidP="00C740C5">
      <w:pPr>
        <w:pStyle w:val="ConsPlusTitle"/>
        <w:jc w:val="center"/>
      </w:pPr>
      <w:r>
        <w:t>СРЕДНЕГО ПРОФЕССИОНАЛЬНОГО ОБРАЗОВАНИЯ ПО ПРОФЕССИИ</w:t>
      </w:r>
    </w:p>
    <w:p w:rsidR="00C740C5" w:rsidRDefault="00C740C5" w:rsidP="00C740C5">
      <w:pPr>
        <w:pStyle w:val="ConsPlusTitle"/>
        <w:jc w:val="center"/>
      </w:pPr>
      <w:r>
        <w:t>240700.01 ЛАБОРАНТ-АНАЛИТИК</w:t>
      </w:r>
    </w:p>
    <w:p w:rsidR="00C740C5" w:rsidRDefault="00C740C5" w:rsidP="00C740C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740C5" w:rsidTr="00B51C01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740C5" w:rsidRDefault="00C740C5" w:rsidP="00B51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0C5" w:rsidRDefault="00C740C5" w:rsidP="00B51C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272)</w:t>
            </w:r>
          </w:p>
        </w:tc>
      </w:tr>
    </w:tbl>
    <w:p w:rsidR="00C740C5" w:rsidRDefault="00C740C5" w:rsidP="00C740C5">
      <w:pPr>
        <w:pStyle w:val="ConsPlusNormal"/>
        <w:jc w:val="center"/>
      </w:pPr>
    </w:p>
    <w:p w:rsidR="00C740C5" w:rsidRDefault="00C740C5" w:rsidP="00C740C5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240700.01 Лаборант-аналитик.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октября 2009 г. N 455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240700.01 Лаборант-аналитик" (зарегистрирован Министерством юстиции Российской Федерации 8 декабря 2009 г., регистрационный N 15424).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jc w:val="right"/>
      </w:pPr>
      <w:r>
        <w:t>Министр</w:t>
      </w:r>
    </w:p>
    <w:p w:rsidR="00C740C5" w:rsidRDefault="00C740C5" w:rsidP="00C740C5">
      <w:pPr>
        <w:pStyle w:val="ConsPlusNormal"/>
        <w:jc w:val="right"/>
      </w:pPr>
      <w:r>
        <w:t>Д.В.ЛИВАНОВ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jc w:val="right"/>
        <w:outlineLvl w:val="0"/>
      </w:pPr>
      <w:r>
        <w:t>Приложение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jc w:val="right"/>
      </w:pPr>
      <w:r>
        <w:t>Утвержден</w:t>
      </w:r>
    </w:p>
    <w:p w:rsidR="00C740C5" w:rsidRDefault="00C740C5" w:rsidP="00C740C5">
      <w:pPr>
        <w:pStyle w:val="ConsPlusNormal"/>
        <w:jc w:val="right"/>
      </w:pPr>
      <w:r>
        <w:t>приказом Министерства образования</w:t>
      </w:r>
    </w:p>
    <w:p w:rsidR="00C740C5" w:rsidRDefault="00C740C5" w:rsidP="00C740C5">
      <w:pPr>
        <w:pStyle w:val="ConsPlusNormal"/>
        <w:jc w:val="right"/>
      </w:pPr>
      <w:r>
        <w:t>и науки Российской Федерации</w:t>
      </w:r>
    </w:p>
    <w:p w:rsidR="00C740C5" w:rsidRDefault="00C740C5" w:rsidP="00C740C5">
      <w:pPr>
        <w:pStyle w:val="ConsPlusNormal"/>
        <w:jc w:val="right"/>
      </w:pPr>
      <w:r>
        <w:t>от 2 августа 2013 г. N 900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C740C5" w:rsidRDefault="00C740C5" w:rsidP="00C740C5">
      <w:pPr>
        <w:pStyle w:val="ConsPlusTitle"/>
        <w:jc w:val="center"/>
      </w:pPr>
      <w:r>
        <w:t>СРЕДНЕГО ПРОФЕССИОНАЛЬНОГО ОБРАЗОВАНИЯ ПО ПРОФЕССИИ</w:t>
      </w:r>
    </w:p>
    <w:p w:rsidR="00C740C5" w:rsidRDefault="00C740C5" w:rsidP="00C740C5">
      <w:pPr>
        <w:pStyle w:val="ConsPlusTitle"/>
        <w:jc w:val="center"/>
      </w:pPr>
      <w:r>
        <w:lastRenderedPageBreak/>
        <w:t>240700.01 ЛАБОРАНТ-АНАЛИТИК</w:t>
      </w:r>
    </w:p>
    <w:p w:rsidR="00C740C5" w:rsidRDefault="00C740C5" w:rsidP="00C740C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740C5" w:rsidTr="00B51C01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740C5" w:rsidRDefault="00C740C5" w:rsidP="00B51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0C5" w:rsidRDefault="00C740C5" w:rsidP="00B51C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272)</w:t>
            </w:r>
          </w:p>
        </w:tc>
      </w:tr>
    </w:tbl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jc w:val="center"/>
        <w:outlineLvl w:val="1"/>
      </w:pPr>
      <w:r>
        <w:t>I. ОБЛАСТЬ ПРИМЕНЕНИЯ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240700.01 Лаборант-аналитик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240700.01 Лаборант-аналитик имеет образовательная организация при наличии соответствующей лицензии на осуществление образовательной деятельности.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jc w:val="center"/>
        <w:outlineLvl w:val="1"/>
      </w:pPr>
      <w:r>
        <w:t>II. ИСПОЛЬЗУЕМЫЕ СОКРАЩЕНИЯ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3.1. Сроки получения СПО по профессии 240700.01 Лаборант-аналитик в очной форме обучения и соответствующие квалификации приводятся в Таблице 1.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jc w:val="right"/>
        <w:outlineLvl w:val="2"/>
      </w:pPr>
      <w:r>
        <w:t>Таблица 1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sectPr w:rsidR="00C740C5" w:rsidSect="006F3C0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C740C5" w:rsidTr="00B51C01">
        <w:tc>
          <w:tcPr>
            <w:tcW w:w="2359" w:type="dxa"/>
          </w:tcPr>
          <w:p w:rsidR="00C740C5" w:rsidRDefault="00C740C5" w:rsidP="00B51C01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Наименование квалификации (профессий</w:t>
            </w:r>
          </w:p>
          <w:p w:rsidR="00C740C5" w:rsidRDefault="00C740C5" w:rsidP="00B51C01">
            <w:pPr>
              <w:pStyle w:val="ConsPlusNormal"/>
              <w:jc w:val="center"/>
            </w:pPr>
            <w:r>
              <w:t xml:space="preserve">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40C5" w:rsidTr="00B51C01">
        <w:tc>
          <w:tcPr>
            <w:tcW w:w="2359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  <w:r>
              <w:t>Лаборант-микробиолог</w:t>
            </w:r>
          </w:p>
          <w:p w:rsidR="00C740C5" w:rsidRDefault="00C740C5" w:rsidP="00B51C01">
            <w:pPr>
              <w:pStyle w:val="ConsPlusNormal"/>
            </w:pPr>
            <w:r>
              <w:t>Лаборант-полярографист</w:t>
            </w:r>
          </w:p>
          <w:p w:rsidR="00C740C5" w:rsidRDefault="00C740C5" w:rsidP="00B51C01">
            <w:pPr>
              <w:pStyle w:val="ConsPlusNormal"/>
            </w:pPr>
            <w:r>
              <w:t>Лаборант пробирного анализа</w:t>
            </w:r>
          </w:p>
          <w:p w:rsidR="00C740C5" w:rsidRDefault="00C740C5" w:rsidP="00B51C01">
            <w:pPr>
              <w:pStyle w:val="ConsPlusNormal"/>
            </w:pPr>
            <w:r>
              <w:t>Лаборант спектрального анализа</w:t>
            </w:r>
          </w:p>
          <w:p w:rsidR="00C740C5" w:rsidRDefault="00C740C5" w:rsidP="00B51C01">
            <w:pPr>
              <w:pStyle w:val="ConsPlusNormal"/>
            </w:pPr>
            <w:r>
              <w:t>Лаборант химического анализа</w:t>
            </w:r>
          </w:p>
          <w:p w:rsidR="00C740C5" w:rsidRDefault="00C740C5" w:rsidP="00B51C01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C740C5" w:rsidRDefault="00C740C5" w:rsidP="00B51C01">
            <w:pPr>
              <w:pStyle w:val="ConsPlusNormal"/>
            </w:pPr>
            <w:r>
              <w:t>Пробоотборщик</w:t>
            </w:r>
          </w:p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2761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10 мес.</w:t>
            </w:r>
          </w:p>
        </w:tc>
      </w:tr>
      <w:tr w:rsidR="00C740C5" w:rsidTr="00B51C01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C740C5" w:rsidRDefault="00C740C5" w:rsidP="00B51C01"/>
        </w:tc>
        <w:tc>
          <w:tcPr>
            <w:tcW w:w="2761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  <w:jc w:val="center"/>
            </w:pPr>
            <w:r>
              <w:t xml:space="preserve">2 года 10 мес. </w:t>
            </w:r>
            <w:hyperlink w:anchor="P8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40C5" w:rsidTr="00B51C01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C740C5" w:rsidRDefault="00C740C5" w:rsidP="00B51C01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</w:tbl>
    <w:p w:rsidR="00C740C5" w:rsidRDefault="00C740C5" w:rsidP="00C740C5">
      <w:pPr>
        <w:sectPr w:rsidR="00C740C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--------------------------------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bookmarkStart w:id="1" w:name="P85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bookmarkStart w:id="2" w:name="P86"/>
      <w:bookmarkEnd w:id="2"/>
      <w:r>
        <w:t>&lt;2&gt; Независимо от применяемых образовательных технологий.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bookmarkStart w:id="3" w:name="P87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bookmarkStart w:id="4" w:name="P89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лаборант спектрального анализа - лаборант химического анализа;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лаборант-полярографист - лаборант спектрального анализа;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лаборант химико-бактериологического анализа - лаборант химического анализа;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лаборант пробирного анализа - пробоотборщик.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C740C5" w:rsidRDefault="00C740C5" w:rsidP="00C740C5">
      <w:pPr>
        <w:pStyle w:val="ConsPlusNormal"/>
        <w:jc w:val="center"/>
      </w:pPr>
      <w:r>
        <w:t>ДЕЯТЕЛЬНОСТИ ВЫПУСКНИКОВ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4.1. Область профессиональной деятельности выпускников: анализ состава и свойств материалов с использованием химических и физико-химических методов анализа.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природные и промышленные материалы;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лабораторное оборудование;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посуда и реактивы;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нормативная и техническая документация.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4.3. Обучающийся по профессии 240700.01 Лаборант-аналитик готовится к следующим видам деятельности: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lastRenderedPageBreak/>
        <w:t>4.3.1. Подготовка химической посуды, приборов и лабораторного оборудования к проведению анализа.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4.3.2. Приготовление проб и растворов различной концентрации.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4.3.3. Выполнение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4.3.4. Обработка и оформление результатов анализа.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4.3.5. Соблюдение правил и приемов техники безопасности, промышленной санитарии и пожарной безопасности.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C740C5" w:rsidRDefault="00C740C5" w:rsidP="00C740C5">
      <w:pPr>
        <w:pStyle w:val="ConsPlusNormal"/>
        <w:jc w:val="center"/>
      </w:pPr>
      <w:r>
        <w:t>КВАЛИФИЦИРОВАННЫХ РАБОЧИХ, СЛУЖАЩИХ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5.2.1. Подготовка химической посуды, приборов и лабораторного оборудования к проведению анализа.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1.1. Пользоваться лабораторной посудой различного назначения, мыть и сушить посуду в соответствии с требованиями химического анализа.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lastRenderedPageBreak/>
        <w:t>ПК 1.2. Выбирать приборы и оборудование для проведения анализов.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1.3. Подготавливать для анализа приборы и оборудование.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5.2.2. Приготовление проб и растворов различной концентрации.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2.1. Готовить растворы точной и приблизительной концентрации.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2.2. Определять концентрации растворов различными способами.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2.3. Отбирать и готовить пробы к проведению анализов.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5.2.3. Выполнение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3.1. Подготавливать пробу к анализам.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3.2. Устанавливать градуировочную характеристику для химических и физико-химических методов анализа.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3.3. Выполнять анализы в соответствии с методиками.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5.2.4. Обработка и оформление результатов анализа.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4.1. Снимать показания приборов.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4.2. Рассчитывать результаты измерений.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4.3. Рассчитывать погрешность результата анализа.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4.4. Оформлять протоколы анализа.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5.2.5. Соблюдение правил и приемов техники безопасности, промышленной санитарии и пожарной безопасности.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5.1. Владеть приемами техники безопасности при проведении химических анализов.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5.2. Пользоваться первичными средствами пожаротушения.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ПК 5.3. Оказывать первую помощь пострадавшему.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C740C5" w:rsidRDefault="00C740C5" w:rsidP="00C740C5">
      <w:pPr>
        <w:pStyle w:val="ConsPlusNormal"/>
        <w:jc w:val="center"/>
      </w:pPr>
      <w:r>
        <w:t>КВАЛИФИЦИРОВАННЫХ РАБОЧИХ, СЛУЖАЩИХ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и разделов: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lastRenderedPageBreak/>
        <w:t>производственная практика;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C740C5" w:rsidRDefault="00C740C5" w:rsidP="00C740C5">
      <w:pPr>
        <w:pStyle w:val="ConsPlusNormal"/>
        <w:jc w:val="center"/>
      </w:pPr>
      <w:r>
        <w:t>рабочих, служащих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jc w:val="right"/>
      </w:pPr>
      <w:r>
        <w:t>Таблица 3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sectPr w:rsidR="00C740C5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C740C5" w:rsidTr="00B51C01">
        <w:tc>
          <w:tcPr>
            <w:tcW w:w="1140" w:type="dxa"/>
          </w:tcPr>
          <w:p w:rsidR="00C740C5" w:rsidRDefault="00C740C5" w:rsidP="00B51C0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740C5" w:rsidTr="00B51C01">
        <w:tc>
          <w:tcPr>
            <w:tcW w:w="1140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</w:tr>
      <w:tr w:rsidR="00C740C5" w:rsidTr="00B51C01">
        <w:tc>
          <w:tcPr>
            <w:tcW w:w="1140" w:type="dxa"/>
          </w:tcPr>
          <w:p w:rsidR="00C740C5" w:rsidRDefault="00C740C5" w:rsidP="00B51C01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</w:tr>
      <w:tr w:rsidR="00C740C5" w:rsidTr="00B51C01">
        <w:tc>
          <w:tcPr>
            <w:tcW w:w="1140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740C5" w:rsidRDefault="00C740C5" w:rsidP="00B51C01">
            <w:pPr>
              <w:pStyle w:val="ConsPlusNormal"/>
            </w:pPr>
            <w:r>
              <w:t>уметь:</w:t>
            </w:r>
          </w:p>
          <w:p w:rsidR="00C740C5" w:rsidRDefault="00C740C5" w:rsidP="00B51C01">
            <w:pPr>
              <w:pStyle w:val="ConsPlusNormal"/>
            </w:pPr>
            <w:r>
              <w:t>контролировать выполнение заземления, зануления;</w:t>
            </w:r>
          </w:p>
          <w:p w:rsidR="00C740C5" w:rsidRDefault="00C740C5" w:rsidP="00B51C01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C740C5" w:rsidRDefault="00C740C5" w:rsidP="00B51C01">
            <w:pPr>
              <w:pStyle w:val="ConsPlusNormal"/>
            </w:pPr>
            <w: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C740C5" w:rsidRDefault="00C740C5" w:rsidP="00B51C01">
            <w:pPr>
              <w:pStyle w:val="ConsPlusNormal"/>
            </w:pPr>
            <w:r>
              <w:t>знать:</w:t>
            </w:r>
          </w:p>
          <w:p w:rsidR="00C740C5" w:rsidRDefault="00C740C5" w:rsidP="00B51C01">
            <w:pPr>
              <w:pStyle w:val="ConsPlusNormal"/>
            </w:pPr>
            <w:r>
              <w:t xml:space="preserve">основные понятия о постоянном и переменном электрическом токе, последовательное и параллельное </w:t>
            </w:r>
            <w:r>
              <w:lastRenderedPageBreak/>
              <w:t>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C740C5" w:rsidRDefault="00C740C5" w:rsidP="00B51C01">
            <w:pPr>
              <w:pStyle w:val="ConsPlusNormal"/>
            </w:pPr>
            <w: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C740C5" w:rsidRDefault="00C740C5" w:rsidP="00B51C01">
            <w:pPr>
              <w:pStyle w:val="ConsPlusNormal"/>
            </w:pPr>
            <w:r>
              <w:t>основные законы электротехники;</w:t>
            </w:r>
          </w:p>
          <w:p w:rsidR="00C740C5" w:rsidRDefault="00C740C5" w:rsidP="00B51C01">
            <w:pPr>
              <w:pStyle w:val="ConsPlusNormal"/>
            </w:pPr>
            <w:r>
              <w:t>правила графического изображения и составления электрических схем;</w:t>
            </w:r>
          </w:p>
          <w:p w:rsidR="00C740C5" w:rsidRDefault="00C740C5" w:rsidP="00B51C01">
            <w:pPr>
              <w:pStyle w:val="ConsPlusNormal"/>
            </w:pPr>
            <w:r>
              <w:t>условные обозначения электротехнических приборов и электрических машин;</w:t>
            </w:r>
          </w:p>
          <w:p w:rsidR="00C740C5" w:rsidRDefault="00C740C5" w:rsidP="00B51C01">
            <w:pPr>
              <w:pStyle w:val="ConsPlusNormal"/>
            </w:pPr>
            <w:r>
              <w:t>основные элементы электрических сетей;</w:t>
            </w:r>
          </w:p>
          <w:p w:rsidR="00C740C5" w:rsidRDefault="00C740C5" w:rsidP="00B51C01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C740C5" w:rsidRDefault="00C740C5" w:rsidP="00B51C01">
            <w:pPr>
              <w:pStyle w:val="ConsPlusNormal"/>
            </w:pPr>
            <w:r>
              <w:t>двигатели постоянного и переменного тока, их устройство, принцип действия правила пуска, остановки;</w:t>
            </w:r>
          </w:p>
          <w:p w:rsidR="00C740C5" w:rsidRDefault="00C740C5" w:rsidP="00B51C01">
            <w:pPr>
              <w:pStyle w:val="ConsPlusNormal"/>
            </w:pPr>
            <w:r>
              <w:t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</w:pPr>
            <w:r>
              <w:t>ОП.01. Электротехника</w:t>
            </w: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</w:pPr>
            <w:r>
              <w:t>ОК 2</w:t>
            </w:r>
          </w:p>
          <w:p w:rsidR="00C740C5" w:rsidRDefault="00C740C5" w:rsidP="00B51C01">
            <w:pPr>
              <w:pStyle w:val="ConsPlusNormal"/>
            </w:pPr>
            <w:r>
              <w:t>ОК 3</w:t>
            </w:r>
          </w:p>
          <w:p w:rsidR="00C740C5" w:rsidRDefault="00C740C5" w:rsidP="00B51C01">
            <w:pPr>
              <w:pStyle w:val="ConsPlusNormal"/>
            </w:pPr>
            <w:r>
              <w:t>ОК 5</w:t>
            </w:r>
          </w:p>
          <w:p w:rsidR="00C740C5" w:rsidRDefault="00C740C5" w:rsidP="00B51C01">
            <w:pPr>
              <w:pStyle w:val="ConsPlusNormal"/>
            </w:pPr>
            <w:r>
              <w:t>ОК 7</w:t>
            </w:r>
          </w:p>
          <w:p w:rsidR="00C740C5" w:rsidRDefault="00C740C5" w:rsidP="00B51C01">
            <w:pPr>
              <w:pStyle w:val="ConsPlusNormal"/>
            </w:pPr>
            <w:r>
              <w:t>ПК 1.1 - 1.3</w:t>
            </w:r>
          </w:p>
          <w:p w:rsidR="00C740C5" w:rsidRDefault="00C740C5" w:rsidP="00B51C01">
            <w:pPr>
              <w:pStyle w:val="ConsPlusNormal"/>
            </w:pPr>
            <w:r>
              <w:t>ПК 2.2</w:t>
            </w:r>
          </w:p>
          <w:p w:rsidR="00C740C5" w:rsidRDefault="00C740C5" w:rsidP="00B51C01">
            <w:pPr>
              <w:pStyle w:val="ConsPlusNormal"/>
            </w:pPr>
            <w:r>
              <w:t>ПК 2.3</w:t>
            </w:r>
          </w:p>
          <w:p w:rsidR="00C740C5" w:rsidRDefault="00C740C5" w:rsidP="00B51C01">
            <w:pPr>
              <w:pStyle w:val="ConsPlusNormal"/>
            </w:pPr>
            <w:r>
              <w:t>ПК 3.3</w:t>
            </w:r>
          </w:p>
          <w:p w:rsidR="00C740C5" w:rsidRDefault="00C740C5" w:rsidP="00B51C01">
            <w:pPr>
              <w:pStyle w:val="ConsPlusNormal"/>
            </w:pPr>
            <w:r>
              <w:t>ПК 4.1</w:t>
            </w:r>
          </w:p>
          <w:p w:rsidR="00C740C5" w:rsidRDefault="00C740C5" w:rsidP="00B51C01">
            <w:pPr>
              <w:pStyle w:val="ConsPlusNormal"/>
            </w:pPr>
            <w:r>
              <w:t>ПК 5.1 - 5.3</w:t>
            </w:r>
          </w:p>
        </w:tc>
      </w:tr>
      <w:tr w:rsidR="00C740C5" w:rsidTr="00B51C01">
        <w:tc>
          <w:tcPr>
            <w:tcW w:w="1140" w:type="dxa"/>
            <w:tcBorders>
              <w:top w:val="nil"/>
              <w:bottom w:val="nil"/>
            </w:tcBorders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уметь:</w:t>
            </w:r>
          </w:p>
          <w:p w:rsidR="00C740C5" w:rsidRDefault="00C740C5" w:rsidP="00B51C01">
            <w:pPr>
              <w:pStyle w:val="ConsPlusNormal"/>
            </w:pPr>
            <w:r>
              <w:t>готовить растворы различных концентраций;</w:t>
            </w:r>
          </w:p>
          <w:p w:rsidR="00C740C5" w:rsidRDefault="00C740C5" w:rsidP="00B51C01">
            <w:pPr>
              <w:pStyle w:val="ConsPlusNormal"/>
            </w:pPr>
            <w:r>
              <w:t xml:space="preserve">проводить простейшие синтезы </w:t>
            </w:r>
            <w:r>
              <w:lastRenderedPageBreak/>
              <w:t>органических и неорганических веществ;</w:t>
            </w:r>
          </w:p>
          <w:p w:rsidR="00C740C5" w:rsidRDefault="00C740C5" w:rsidP="00B51C01">
            <w:pPr>
              <w:pStyle w:val="ConsPlusNormal"/>
            </w:pPr>
            <w:r>
              <w:t>проводить отбор и подготовку проб веществ к анализу;</w:t>
            </w:r>
          </w:p>
          <w:p w:rsidR="00C740C5" w:rsidRDefault="00C740C5" w:rsidP="00B51C01">
            <w:pPr>
              <w:pStyle w:val="ConsPlusNormal"/>
            </w:pPr>
            <w:r>
              <w:t>знать:</w:t>
            </w:r>
          </w:p>
          <w:p w:rsidR="00C740C5" w:rsidRDefault="00C740C5" w:rsidP="00B51C01">
            <w:pPr>
              <w:pStyle w:val="ConsPlusNormal"/>
            </w:pPr>
            <w:r>
              <w:t>виды химических производств и структуру организации;</w:t>
            </w:r>
          </w:p>
          <w:p w:rsidR="00C740C5" w:rsidRDefault="00C740C5" w:rsidP="00B51C01">
            <w:pPr>
              <w:pStyle w:val="ConsPlusNormal"/>
            </w:pPr>
            <w:r>
              <w:t>основы аналитической химии;</w:t>
            </w:r>
          </w:p>
          <w:p w:rsidR="00C740C5" w:rsidRDefault="00C740C5" w:rsidP="00B51C01">
            <w:pPr>
              <w:pStyle w:val="ConsPlusNormal"/>
            </w:pPr>
            <w:r>
              <w:t>качественный и количественный анализ веществ;</w:t>
            </w:r>
          </w:p>
          <w:p w:rsidR="00C740C5" w:rsidRDefault="00C740C5" w:rsidP="00B51C01">
            <w:pPr>
              <w:pStyle w:val="ConsPlusNormal"/>
            </w:pPr>
            <w:r>
              <w:t>основные физико-химические методы анализа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</w:pPr>
            <w:r>
              <w:t>ОП.02. Основы аналитической химии</w:t>
            </w: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</w:pPr>
            <w:r>
              <w:t>ОК 2</w:t>
            </w:r>
          </w:p>
          <w:p w:rsidR="00C740C5" w:rsidRDefault="00C740C5" w:rsidP="00B51C01">
            <w:pPr>
              <w:pStyle w:val="ConsPlusNormal"/>
            </w:pPr>
            <w:r>
              <w:t>ОК 3</w:t>
            </w:r>
          </w:p>
          <w:p w:rsidR="00C740C5" w:rsidRDefault="00C740C5" w:rsidP="00B51C01">
            <w:pPr>
              <w:pStyle w:val="ConsPlusNormal"/>
            </w:pPr>
            <w:r>
              <w:t>ОК 6</w:t>
            </w:r>
          </w:p>
          <w:p w:rsidR="00C740C5" w:rsidRDefault="00C740C5" w:rsidP="00B51C01">
            <w:pPr>
              <w:pStyle w:val="ConsPlusNormal"/>
            </w:pPr>
            <w:r>
              <w:t>ПК 1.1 - 1.3</w:t>
            </w:r>
          </w:p>
          <w:p w:rsidR="00C740C5" w:rsidRDefault="00C740C5" w:rsidP="00B51C01">
            <w:pPr>
              <w:pStyle w:val="ConsPlusNormal"/>
            </w:pPr>
            <w:r>
              <w:lastRenderedPageBreak/>
              <w:t>ПК 2.1 - 2.3</w:t>
            </w:r>
          </w:p>
          <w:p w:rsidR="00C740C5" w:rsidRDefault="00C740C5" w:rsidP="00B51C01">
            <w:pPr>
              <w:pStyle w:val="ConsPlusNormal"/>
            </w:pPr>
            <w:r>
              <w:t>ПК 3.1 - 3.3</w:t>
            </w:r>
          </w:p>
          <w:p w:rsidR="00C740C5" w:rsidRDefault="00C740C5" w:rsidP="00B51C01">
            <w:pPr>
              <w:pStyle w:val="ConsPlusNormal"/>
            </w:pPr>
            <w:r>
              <w:t>ПК 4.1 - 4.4</w:t>
            </w:r>
          </w:p>
        </w:tc>
      </w:tr>
      <w:tr w:rsidR="00C740C5" w:rsidTr="00B51C01">
        <w:tc>
          <w:tcPr>
            <w:tcW w:w="1140" w:type="dxa"/>
            <w:tcBorders>
              <w:top w:val="nil"/>
              <w:bottom w:val="nil"/>
            </w:tcBorders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уметь:</w:t>
            </w:r>
          </w:p>
          <w:p w:rsidR="00C740C5" w:rsidRDefault="00C740C5" w:rsidP="00B51C01">
            <w:pPr>
              <w:pStyle w:val="ConsPlusNormal"/>
            </w:pPr>
            <w:r>
              <w:t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и стандартизации к основным видам продукции (услуг) и процессов;</w:t>
            </w:r>
          </w:p>
          <w:p w:rsidR="00C740C5" w:rsidRDefault="00C740C5" w:rsidP="00B51C01">
            <w:pPr>
              <w:pStyle w:val="ConsPlusNormal"/>
            </w:pPr>
            <w:r>
              <w:t>определять предельные отклонения размеров по технологической документации;</w:t>
            </w:r>
          </w:p>
          <w:p w:rsidR="00C740C5" w:rsidRDefault="00C740C5" w:rsidP="00B51C01">
            <w:pPr>
              <w:pStyle w:val="ConsPlusNormal"/>
            </w:pPr>
            <w:r>
              <w:t>определять допуск размера, годность детали по результатам измерения;</w:t>
            </w:r>
          </w:p>
          <w:p w:rsidR="00C740C5" w:rsidRDefault="00C740C5" w:rsidP="00B51C01">
            <w:pPr>
              <w:pStyle w:val="ConsPlusNormal"/>
            </w:pPr>
            <w:r>
              <w:t>знать:</w:t>
            </w:r>
          </w:p>
          <w:p w:rsidR="00C740C5" w:rsidRDefault="00C740C5" w:rsidP="00B51C01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C740C5" w:rsidRDefault="00C740C5" w:rsidP="00B51C01">
            <w:pPr>
              <w:pStyle w:val="ConsPlusNormal"/>
            </w:pPr>
            <w:r>
              <w:t>основы государственного метрологического контроля и надзора;</w:t>
            </w:r>
          </w:p>
          <w:p w:rsidR="00C740C5" w:rsidRDefault="00C740C5" w:rsidP="00B51C01">
            <w:pPr>
              <w:pStyle w:val="ConsPlusNormal"/>
            </w:pPr>
            <w:r>
              <w:t xml:space="preserve">основы метрологии и принципы </w:t>
            </w:r>
            <w:r>
              <w:lastRenderedPageBreak/>
              <w:t>технических измерений;</w:t>
            </w:r>
          </w:p>
          <w:p w:rsidR="00C740C5" w:rsidRDefault="00C740C5" w:rsidP="00B51C01">
            <w:pPr>
              <w:pStyle w:val="ConsPlusNormal"/>
            </w:pPr>
            <w:r>
              <w:t>обозначение посадок в Единой системе допусков и посадок (ЕСДП);</w:t>
            </w:r>
          </w:p>
          <w:p w:rsidR="00C740C5" w:rsidRDefault="00C740C5" w:rsidP="00B51C01">
            <w:pPr>
              <w:pStyle w:val="ConsPlusNormal"/>
            </w:pPr>
            <w:r>
              <w:t>виды измерительных средств;</w:t>
            </w:r>
          </w:p>
          <w:p w:rsidR="00C740C5" w:rsidRDefault="00C740C5" w:rsidP="00B51C01">
            <w:pPr>
              <w:pStyle w:val="ConsPlusNormal"/>
            </w:pPr>
            <w:r>
              <w:t>методы определения погрешностей измерений;</w:t>
            </w:r>
          </w:p>
          <w:p w:rsidR="00C740C5" w:rsidRDefault="00C740C5" w:rsidP="00B51C01">
            <w:pPr>
              <w:pStyle w:val="ConsPlusNormal"/>
            </w:pPr>
            <w:r>
              <w:t>устройство, условия и правила применения контрольно-измерительных приборов, инструментов и испытательной аппаратуры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</w:pPr>
            <w:r>
              <w:t>ОП.03. Основы стандартизации и технические измерения</w:t>
            </w: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</w:pPr>
            <w:r>
              <w:t>ОК 1</w:t>
            </w:r>
          </w:p>
          <w:p w:rsidR="00C740C5" w:rsidRDefault="00C740C5" w:rsidP="00B51C01">
            <w:pPr>
              <w:pStyle w:val="ConsPlusNormal"/>
            </w:pPr>
            <w:r>
              <w:t>ОК 2</w:t>
            </w:r>
          </w:p>
          <w:p w:rsidR="00C740C5" w:rsidRDefault="00C740C5" w:rsidP="00B51C01">
            <w:pPr>
              <w:pStyle w:val="ConsPlusNormal"/>
            </w:pPr>
            <w:r>
              <w:t>ОК 3</w:t>
            </w:r>
          </w:p>
          <w:p w:rsidR="00C740C5" w:rsidRDefault="00C740C5" w:rsidP="00B51C01">
            <w:pPr>
              <w:pStyle w:val="ConsPlusNormal"/>
            </w:pPr>
            <w:r>
              <w:t>ОК 5</w:t>
            </w:r>
          </w:p>
          <w:p w:rsidR="00C740C5" w:rsidRDefault="00C740C5" w:rsidP="00B51C01">
            <w:pPr>
              <w:pStyle w:val="ConsPlusNormal"/>
            </w:pPr>
            <w:r>
              <w:t>ПК 1.1</w:t>
            </w:r>
          </w:p>
          <w:p w:rsidR="00C740C5" w:rsidRDefault="00C740C5" w:rsidP="00B51C01">
            <w:pPr>
              <w:pStyle w:val="ConsPlusNormal"/>
            </w:pPr>
            <w:r>
              <w:t>ПК 1.2</w:t>
            </w:r>
          </w:p>
          <w:p w:rsidR="00C740C5" w:rsidRDefault="00C740C5" w:rsidP="00B51C01">
            <w:pPr>
              <w:pStyle w:val="ConsPlusNormal"/>
            </w:pPr>
            <w:r>
              <w:t>ПК 1.3</w:t>
            </w:r>
          </w:p>
          <w:p w:rsidR="00C740C5" w:rsidRDefault="00C740C5" w:rsidP="00B51C01">
            <w:pPr>
              <w:pStyle w:val="ConsPlusNormal"/>
            </w:pPr>
            <w:r>
              <w:t>ПК 2.1 - 2.3</w:t>
            </w:r>
          </w:p>
          <w:p w:rsidR="00C740C5" w:rsidRDefault="00C740C5" w:rsidP="00B51C01">
            <w:pPr>
              <w:pStyle w:val="ConsPlusNormal"/>
            </w:pPr>
            <w:r>
              <w:t>ПК 3.2</w:t>
            </w:r>
          </w:p>
          <w:p w:rsidR="00C740C5" w:rsidRDefault="00C740C5" w:rsidP="00B51C01">
            <w:pPr>
              <w:pStyle w:val="ConsPlusNormal"/>
            </w:pPr>
            <w:r>
              <w:t>ПК 4.1</w:t>
            </w:r>
          </w:p>
          <w:p w:rsidR="00C740C5" w:rsidRDefault="00C740C5" w:rsidP="00B51C01">
            <w:pPr>
              <w:pStyle w:val="ConsPlusNormal"/>
            </w:pPr>
            <w:r>
              <w:t>ПК 4.2</w:t>
            </w:r>
          </w:p>
          <w:p w:rsidR="00C740C5" w:rsidRDefault="00C740C5" w:rsidP="00B51C01">
            <w:pPr>
              <w:pStyle w:val="ConsPlusNormal"/>
            </w:pPr>
            <w:r>
              <w:t>ПК 4.3</w:t>
            </w:r>
          </w:p>
        </w:tc>
      </w:tr>
      <w:tr w:rsidR="00C740C5" w:rsidTr="00B51C01">
        <w:tc>
          <w:tcPr>
            <w:tcW w:w="1140" w:type="dxa"/>
            <w:tcBorders>
              <w:top w:val="nil"/>
              <w:bottom w:val="nil"/>
            </w:tcBorders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уметь:</w:t>
            </w:r>
          </w:p>
          <w:p w:rsidR="00C740C5" w:rsidRDefault="00C740C5" w:rsidP="00B51C01">
            <w:pPr>
              <w:pStyle w:val="ConsPlusNormal"/>
            </w:pPr>
            <w:r>
              <w:t>пользоваться средствами индивидуальной и групповой защиты;</w:t>
            </w:r>
          </w:p>
          <w:p w:rsidR="00C740C5" w:rsidRDefault="00C740C5" w:rsidP="00B51C01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C740C5" w:rsidRDefault="00C740C5" w:rsidP="00B51C01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C740C5" w:rsidRDefault="00C740C5" w:rsidP="00B51C01">
            <w:pPr>
              <w:pStyle w:val="ConsPlusNormal"/>
            </w:pPr>
            <w: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C740C5" w:rsidRDefault="00C740C5" w:rsidP="00B51C01">
            <w:pPr>
              <w:pStyle w:val="ConsPlusNormal"/>
            </w:pPr>
            <w:r>
              <w:t>знать:</w:t>
            </w:r>
          </w:p>
          <w:p w:rsidR="00C740C5" w:rsidRDefault="00C740C5" w:rsidP="00B51C01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C740C5" w:rsidRDefault="00C740C5" w:rsidP="00B51C01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C740C5" w:rsidRDefault="00C740C5" w:rsidP="00B51C01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C740C5" w:rsidRDefault="00C740C5" w:rsidP="00B51C01">
            <w:pPr>
              <w:pStyle w:val="ConsPlusNormal"/>
            </w:pPr>
            <w:r>
              <w:t>меры предупреждения пожаров и взрывов;</w:t>
            </w:r>
          </w:p>
          <w:p w:rsidR="00C740C5" w:rsidRDefault="00C740C5" w:rsidP="00B51C01">
            <w:pPr>
              <w:pStyle w:val="ConsPlusNormal"/>
            </w:pPr>
            <w:r>
              <w:t xml:space="preserve">нормативные документы по охране труда </w:t>
            </w:r>
            <w:r>
              <w:lastRenderedPageBreak/>
              <w:t>и здоровья, основы профгигиены, профсанитарии и пожаробезопасности;</w:t>
            </w:r>
          </w:p>
          <w:p w:rsidR="00C740C5" w:rsidRDefault="00C740C5" w:rsidP="00B51C01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C740C5" w:rsidRDefault="00C740C5" w:rsidP="00B51C01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C740C5" w:rsidRDefault="00C740C5" w:rsidP="00B51C01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C740C5" w:rsidRDefault="00C740C5" w:rsidP="00B51C01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C740C5" w:rsidRDefault="00C740C5" w:rsidP="00B51C01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C740C5" w:rsidRDefault="00C740C5" w:rsidP="00B51C01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</w:pPr>
            <w:r>
              <w:t>ОП.04.</w:t>
            </w:r>
          </w:p>
          <w:p w:rsidR="00C740C5" w:rsidRDefault="00C740C5" w:rsidP="00B51C01">
            <w:pPr>
              <w:pStyle w:val="ConsPlusNormal"/>
            </w:pPr>
            <w:r>
              <w:t>Охрана труда</w:t>
            </w: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</w:pPr>
            <w:r>
              <w:t>ОК 1 - 7</w:t>
            </w:r>
          </w:p>
          <w:p w:rsidR="00C740C5" w:rsidRDefault="00C740C5" w:rsidP="00B51C01">
            <w:pPr>
              <w:pStyle w:val="ConsPlusNormal"/>
            </w:pPr>
            <w:r>
              <w:t>ПК 1.1 - 1.3</w:t>
            </w:r>
          </w:p>
          <w:p w:rsidR="00C740C5" w:rsidRDefault="00C740C5" w:rsidP="00B51C01">
            <w:pPr>
              <w:pStyle w:val="ConsPlusNormal"/>
            </w:pPr>
            <w:r>
              <w:t>ПК 2.2</w:t>
            </w:r>
          </w:p>
          <w:p w:rsidR="00C740C5" w:rsidRDefault="00C740C5" w:rsidP="00B51C01">
            <w:pPr>
              <w:pStyle w:val="ConsPlusNormal"/>
            </w:pPr>
            <w:r>
              <w:t>ПК 2.4</w:t>
            </w:r>
          </w:p>
          <w:p w:rsidR="00C740C5" w:rsidRDefault="00C740C5" w:rsidP="00B51C01">
            <w:pPr>
              <w:pStyle w:val="ConsPlusNormal"/>
            </w:pPr>
            <w:r>
              <w:t>ПК 5.1 - 5.3</w:t>
            </w:r>
          </w:p>
        </w:tc>
      </w:tr>
      <w:tr w:rsidR="00C740C5" w:rsidTr="00B51C01">
        <w:tc>
          <w:tcPr>
            <w:tcW w:w="1140" w:type="dxa"/>
            <w:tcBorders>
              <w:top w:val="nil"/>
            </w:tcBorders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уметь:</w:t>
            </w:r>
          </w:p>
          <w:p w:rsidR="00C740C5" w:rsidRDefault="00C740C5" w:rsidP="00B51C0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740C5" w:rsidRDefault="00C740C5" w:rsidP="00B51C01">
            <w:pPr>
              <w:pStyle w:val="ConsPlusNormal"/>
            </w:pPr>
            <w:r>
              <w:t xml:space="preserve">предпринимать профилактические меры для снижения уровня опасностей </w:t>
            </w:r>
            <w:r>
              <w:lastRenderedPageBreak/>
              <w:t>различного вида и их последствий в профессиональной деятельности и быту;</w:t>
            </w:r>
          </w:p>
          <w:p w:rsidR="00C740C5" w:rsidRDefault="00C740C5" w:rsidP="00B51C0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C740C5" w:rsidRDefault="00C740C5" w:rsidP="00B51C0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C740C5" w:rsidRDefault="00C740C5" w:rsidP="00B51C0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740C5" w:rsidRDefault="00C740C5" w:rsidP="00B51C0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740C5" w:rsidRDefault="00C740C5" w:rsidP="00B51C01">
            <w:pPr>
              <w:pStyle w:val="ConsPlusNormal"/>
            </w:pPr>
            <w:r>
              <w:t>оказывать первую помощь пострадавшим;</w:t>
            </w:r>
          </w:p>
          <w:p w:rsidR="00C740C5" w:rsidRDefault="00C740C5" w:rsidP="00B51C01">
            <w:pPr>
              <w:pStyle w:val="ConsPlusNormal"/>
            </w:pPr>
            <w:r>
              <w:t>знать:</w:t>
            </w:r>
          </w:p>
          <w:p w:rsidR="00C740C5" w:rsidRDefault="00C740C5" w:rsidP="00B51C0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740C5" w:rsidRDefault="00C740C5" w:rsidP="00B51C01">
            <w:pPr>
              <w:pStyle w:val="ConsPlusNormal"/>
            </w:pPr>
            <w:r>
              <w:t xml:space="preserve">основные виды потенциальных опасностей и их последствия в </w:t>
            </w:r>
            <w:r>
              <w:lastRenderedPageBreak/>
              <w:t>профессиональной деятельности и быту, принципы снижения вероятности их реализации;</w:t>
            </w:r>
          </w:p>
          <w:p w:rsidR="00C740C5" w:rsidRDefault="00C740C5" w:rsidP="00B51C0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740C5" w:rsidRDefault="00C740C5" w:rsidP="00B51C0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740C5" w:rsidRDefault="00C740C5" w:rsidP="00B51C01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C740C5" w:rsidRDefault="00C740C5" w:rsidP="00B51C0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740C5" w:rsidRDefault="00C740C5" w:rsidP="00B51C0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740C5" w:rsidRDefault="00C740C5" w:rsidP="00B51C0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740C5" w:rsidRDefault="00C740C5" w:rsidP="00B51C01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</w:pPr>
            <w:r>
              <w:t>ОП.05.</w:t>
            </w:r>
          </w:p>
          <w:p w:rsidR="00C740C5" w:rsidRDefault="00C740C5" w:rsidP="00B51C01">
            <w:pPr>
              <w:pStyle w:val="ConsPlusNormal"/>
            </w:pPr>
            <w:r>
              <w:t>Безопасность</w:t>
            </w:r>
          </w:p>
          <w:p w:rsidR="00C740C5" w:rsidRDefault="00C740C5" w:rsidP="00B51C01">
            <w:pPr>
              <w:pStyle w:val="ConsPlusNormal"/>
            </w:pPr>
            <w:r>
              <w:t>жизнедеятельности</w:t>
            </w: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</w:pPr>
            <w:r>
              <w:t>ОК 1 - 7</w:t>
            </w:r>
          </w:p>
          <w:p w:rsidR="00C740C5" w:rsidRDefault="00C740C5" w:rsidP="00B51C01">
            <w:pPr>
              <w:pStyle w:val="ConsPlusNormal"/>
            </w:pPr>
            <w:r>
              <w:t>ПК 1.1 - 1.3</w:t>
            </w:r>
          </w:p>
          <w:p w:rsidR="00C740C5" w:rsidRDefault="00C740C5" w:rsidP="00B51C01">
            <w:pPr>
              <w:pStyle w:val="ConsPlusNormal"/>
            </w:pPr>
            <w:r>
              <w:t>ПК 2.2</w:t>
            </w:r>
          </w:p>
          <w:p w:rsidR="00C740C5" w:rsidRDefault="00C740C5" w:rsidP="00B51C01">
            <w:pPr>
              <w:pStyle w:val="ConsPlusNormal"/>
            </w:pPr>
            <w:r>
              <w:t>ПК 2.4</w:t>
            </w:r>
          </w:p>
          <w:p w:rsidR="00C740C5" w:rsidRDefault="00C740C5" w:rsidP="00B51C01">
            <w:pPr>
              <w:pStyle w:val="ConsPlusNormal"/>
            </w:pPr>
            <w:r>
              <w:t>ПК 5.1 - 5.3</w:t>
            </w:r>
          </w:p>
        </w:tc>
      </w:tr>
      <w:tr w:rsidR="00C740C5" w:rsidTr="00B51C01">
        <w:tc>
          <w:tcPr>
            <w:tcW w:w="1140" w:type="dxa"/>
          </w:tcPr>
          <w:p w:rsidR="00C740C5" w:rsidRDefault="00C740C5" w:rsidP="00B51C0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</w:tr>
      <w:tr w:rsidR="00C740C5" w:rsidTr="00B51C01">
        <w:tc>
          <w:tcPr>
            <w:tcW w:w="1140" w:type="dxa"/>
          </w:tcPr>
          <w:p w:rsidR="00C740C5" w:rsidRDefault="00C740C5" w:rsidP="00B51C01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</w:tr>
      <w:tr w:rsidR="00C740C5" w:rsidTr="00B51C01">
        <w:tc>
          <w:tcPr>
            <w:tcW w:w="1140" w:type="dxa"/>
          </w:tcPr>
          <w:p w:rsidR="00C740C5" w:rsidRDefault="00C740C5" w:rsidP="00B51C01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Подготовка химической посуды, приборов и лабораторного оборудования</w:t>
            </w:r>
          </w:p>
          <w:p w:rsidR="00C740C5" w:rsidRDefault="00C740C5" w:rsidP="00B51C01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C740C5" w:rsidRDefault="00C740C5" w:rsidP="00B51C01">
            <w:pPr>
              <w:pStyle w:val="ConsPlusNormal"/>
            </w:pPr>
            <w:r>
              <w:t>иметь практический опыт:</w:t>
            </w:r>
          </w:p>
          <w:p w:rsidR="00C740C5" w:rsidRDefault="00C740C5" w:rsidP="00B51C01">
            <w:pPr>
              <w:pStyle w:val="ConsPlusNormal"/>
            </w:pPr>
            <w:r>
              <w:t>использования лабораторной посуды различного назначения, мытья и сушки посуды в соответствии с требованиями химического анализа;</w:t>
            </w:r>
          </w:p>
          <w:p w:rsidR="00C740C5" w:rsidRDefault="00C740C5" w:rsidP="00B51C01">
            <w:pPr>
              <w:pStyle w:val="ConsPlusNormal"/>
            </w:pPr>
            <w:r>
              <w:t>выбора приборов и оборудования для проведения анализов;</w:t>
            </w:r>
          </w:p>
          <w:p w:rsidR="00C740C5" w:rsidRDefault="00C740C5" w:rsidP="00B51C01">
            <w:pPr>
              <w:pStyle w:val="ConsPlusNormal"/>
            </w:pPr>
            <w:r>
              <w:t>подготовки для анализов приборов и оборудования;</w:t>
            </w:r>
          </w:p>
          <w:p w:rsidR="00C740C5" w:rsidRDefault="00C740C5" w:rsidP="00B51C01">
            <w:pPr>
              <w:pStyle w:val="ConsPlusNormal"/>
            </w:pPr>
            <w:r>
              <w:t>уметь:</w:t>
            </w:r>
          </w:p>
          <w:p w:rsidR="00C740C5" w:rsidRDefault="00C740C5" w:rsidP="00B51C01">
            <w:pPr>
              <w:pStyle w:val="ConsPlusNormal"/>
            </w:pPr>
            <w:r>
              <w:t>готовить растворы для химической очистки посуды;</w:t>
            </w:r>
          </w:p>
          <w:p w:rsidR="00C740C5" w:rsidRDefault="00C740C5" w:rsidP="00B51C01">
            <w:pPr>
              <w:pStyle w:val="ConsPlusNormal"/>
            </w:pPr>
            <w:r>
              <w:t>мыть химическую посуду;</w:t>
            </w:r>
          </w:p>
          <w:p w:rsidR="00C740C5" w:rsidRDefault="00C740C5" w:rsidP="00B51C01">
            <w:pPr>
              <w:pStyle w:val="ConsPlusNormal"/>
            </w:pPr>
            <w:r>
              <w:t>обращаться с лабораторной химической посудой;</w:t>
            </w:r>
          </w:p>
          <w:p w:rsidR="00C740C5" w:rsidRDefault="00C740C5" w:rsidP="00B51C01">
            <w:pPr>
              <w:pStyle w:val="ConsPlusNormal"/>
            </w:pPr>
            <w:r>
              <w:t>подготавливать лабораторное оборудование к проведению анализов;</w:t>
            </w:r>
          </w:p>
          <w:p w:rsidR="00C740C5" w:rsidRDefault="00C740C5" w:rsidP="00B51C01">
            <w:pPr>
              <w:pStyle w:val="ConsPlusNormal"/>
            </w:pPr>
            <w:r>
              <w:t>пользоваться лабораторными приборами и оборудованием;</w:t>
            </w:r>
          </w:p>
          <w:p w:rsidR="00C740C5" w:rsidRDefault="00C740C5" w:rsidP="00B51C01">
            <w:pPr>
              <w:pStyle w:val="ConsPlusNormal"/>
            </w:pPr>
            <w:r>
              <w:t>вести учет проб и реактивов;</w:t>
            </w:r>
          </w:p>
          <w:p w:rsidR="00C740C5" w:rsidRDefault="00C740C5" w:rsidP="00B51C01">
            <w:pPr>
              <w:pStyle w:val="ConsPlusNormal"/>
            </w:pPr>
            <w:r>
              <w:t>обращаться с химическими реактивами;</w:t>
            </w:r>
          </w:p>
          <w:p w:rsidR="00C740C5" w:rsidRDefault="00C740C5" w:rsidP="00B51C01">
            <w:pPr>
              <w:pStyle w:val="ConsPlusNormal"/>
            </w:pPr>
            <w:r>
              <w:t>знать:</w:t>
            </w:r>
          </w:p>
          <w:p w:rsidR="00C740C5" w:rsidRDefault="00C740C5" w:rsidP="00B51C01">
            <w:pPr>
              <w:pStyle w:val="ConsPlusNormal"/>
            </w:pPr>
            <w:r>
              <w:t>назначение и классификацию химической посуды;</w:t>
            </w:r>
          </w:p>
          <w:p w:rsidR="00C740C5" w:rsidRDefault="00C740C5" w:rsidP="00B51C01">
            <w:pPr>
              <w:pStyle w:val="ConsPlusNormal"/>
            </w:pPr>
            <w:r>
              <w:t>правила обращения с химической посудой, хранения, сушки;</w:t>
            </w:r>
          </w:p>
          <w:p w:rsidR="00C740C5" w:rsidRDefault="00C740C5" w:rsidP="00B51C01">
            <w:pPr>
              <w:pStyle w:val="ConsPlusNormal"/>
            </w:pPr>
            <w:r>
              <w:t>правила мытья химической посуды;</w:t>
            </w:r>
          </w:p>
          <w:p w:rsidR="00C740C5" w:rsidRDefault="00C740C5" w:rsidP="00B51C01">
            <w:pPr>
              <w:pStyle w:val="ConsPlusNormal"/>
            </w:pPr>
            <w:r>
              <w:t>механические и химические методы очистки химической посуды;</w:t>
            </w:r>
          </w:p>
          <w:p w:rsidR="00C740C5" w:rsidRDefault="00C740C5" w:rsidP="00B51C01">
            <w:pPr>
              <w:pStyle w:val="ConsPlusNormal"/>
            </w:pPr>
            <w:r>
              <w:lastRenderedPageBreak/>
              <w:t>назначение и устройство лабораторного оборудования;</w:t>
            </w:r>
          </w:p>
          <w:p w:rsidR="00C740C5" w:rsidRDefault="00C740C5" w:rsidP="00B51C01">
            <w:pPr>
              <w:pStyle w:val="ConsPlusNormal"/>
            </w:pPr>
            <w:r>
              <w:t>правила сборки лабораторных установок для анализов и синтезов;</w:t>
            </w:r>
          </w:p>
          <w:p w:rsidR="00C740C5" w:rsidRDefault="00C740C5" w:rsidP="00B51C01">
            <w:pPr>
              <w:pStyle w:val="ConsPlusNormal"/>
            </w:pPr>
            <w:r>
              <w:t>правила подготовки к работе основного и вспомогательного оборудования;</w:t>
            </w:r>
          </w:p>
          <w:p w:rsidR="00C740C5" w:rsidRDefault="00C740C5" w:rsidP="00B51C01">
            <w:pPr>
              <w:pStyle w:val="ConsPlusNormal"/>
            </w:pPr>
            <w:r>
              <w:t>свойства реактивов, требования, предъявляемые к реактивам;</w:t>
            </w:r>
          </w:p>
          <w:p w:rsidR="00C740C5" w:rsidRDefault="00C740C5" w:rsidP="00B51C01">
            <w:pPr>
              <w:pStyle w:val="ConsPlusNormal"/>
            </w:pPr>
            <w:r>
              <w:t>правила обращения с реактивами и правила их хранения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</w:pPr>
            <w:r>
              <w:t xml:space="preserve">МДК.01.01. Техника подготовки </w:t>
            </w:r>
            <w:r>
              <w:lastRenderedPageBreak/>
              <w:t>химической посуды, приборов и лабораторного оборудования</w:t>
            </w: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</w:pPr>
            <w:r>
              <w:lastRenderedPageBreak/>
              <w:t>ОК 2 - 5</w:t>
            </w:r>
          </w:p>
          <w:p w:rsidR="00C740C5" w:rsidRDefault="00C740C5" w:rsidP="00B51C01">
            <w:pPr>
              <w:pStyle w:val="ConsPlusNormal"/>
            </w:pPr>
            <w:r>
              <w:t>ПК 1.1 - 1.3</w:t>
            </w:r>
          </w:p>
        </w:tc>
      </w:tr>
      <w:tr w:rsidR="00C740C5" w:rsidTr="00B51C01">
        <w:tc>
          <w:tcPr>
            <w:tcW w:w="1140" w:type="dxa"/>
          </w:tcPr>
          <w:p w:rsidR="00C740C5" w:rsidRDefault="00C740C5" w:rsidP="00B51C0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Приготовление растворов различной концентрации</w:t>
            </w:r>
          </w:p>
          <w:p w:rsidR="00C740C5" w:rsidRDefault="00C740C5" w:rsidP="00B51C0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740C5" w:rsidRDefault="00C740C5" w:rsidP="00B51C01">
            <w:pPr>
              <w:pStyle w:val="ConsPlusNormal"/>
            </w:pPr>
            <w:r>
              <w:t>иметь практический опыт:</w:t>
            </w:r>
          </w:p>
          <w:p w:rsidR="00C740C5" w:rsidRDefault="00C740C5" w:rsidP="00B51C01">
            <w:pPr>
              <w:pStyle w:val="ConsPlusNormal"/>
            </w:pPr>
            <w:r>
              <w:t>приготовления растворов точной и приблизительной концентрации;</w:t>
            </w:r>
          </w:p>
          <w:p w:rsidR="00C740C5" w:rsidRDefault="00C740C5" w:rsidP="00B51C01">
            <w:pPr>
              <w:pStyle w:val="ConsPlusNormal"/>
            </w:pPr>
            <w:r>
              <w:t>установления концентрации растворов различными способами;</w:t>
            </w:r>
          </w:p>
          <w:p w:rsidR="00C740C5" w:rsidRDefault="00C740C5" w:rsidP="00B51C01">
            <w:pPr>
              <w:pStyle w:val="ConsPlusNormal"/>
            </w:pPr>
            <w:r>
              <w:t>уметь:</w:t>
            </w:r>
          </w:p>
          <w:p w:rsidR="00C740C5" w:rsidRDefault="00C740C5" w:rsidP="00B51C01">
            <w:pPr>
              <w:pStyle w:val="ConsPlusNormal"/>
            </w:pPr>
            <w:r>
              <w:t>готовить растворы различных концентраций;</w:t>
            </w:r>
          </w:p>
          <w:p w:rsidR="00C740C5" w:rsidRDefault="00C740C5" w:rsidP="00B51C01">
            <w:pPr>
              <w:pStyle w:val="ConsPlusNormal"/>
            </w:pPr>
            <w:r>
              <w:t>определять концентрации растворов;</w:t>
            </w:r>
          </w:p>
          <w:p w:rsidR="00C740C5" w:rsidRDefault="00C740C5" w:rsidP="00B51C01">
            <w:pPr>
              <w:pStyle w:val="ConsPlusNormal"/>
            </w:pPr>
            <w:r>
              <w:t>знать:</w:t>
            </w:r>
          </w:p>
          <w:p w:rsidR="00C740C5" w:rsidRDefault="00C740C5" w:rsidP="00B51C01">
            <w:pPr>
              <w:pStyle w:val="ConsPlusNormal"/>
            </w:pPr>
            <w:r>
              <w:t>классификацию растворов;</w:t>
            </w:r>
          </w:p>
          <w:p w:rsidR="00C740C5" w:rsidRDefault="00C740C5" w:rsidP="00B51C01">
            <w:pPr>
              <w:pStyle w:val="ConsPlusNormal"/>
            </w:pPr>
            <w:r>
              <w:t>способы выражения концентрации растворов;</w:t>
            </w:r>
          </w:p>
          <w:p w:rsidR="00C740C5" w:rsidRDefault="00C740C5" w:rsidP="00B51C01">
            <w:pPr>
              <w:pStyle w:val="ConsPlusNormal"/>
            </w:pPr>
            <w:r>
              <w:t>способы и технику приготовления растворов;</w:t>
            </w:r>
          </w:p>
          <w:p w:rsidR="00C740C5" w:rsidRDefault="00C740C5" w:rsidP="00B51C01">
            <w:pPr>
              <w:pStyle w:val="ConsPlusNormal"/>
            </w:pPr>
            <w:r>
              <w:t xml:space="preserve">способы и технику определения </w:t>
            </w:r>
            <w:r>
              <w:lastRenderedPageBreak/>
              <w:t>концентрации растворов;</w:t>
            </w:r>
          </w:p>
          <w:p w:rsidR="00C740C5" w:rsidRDefault="00C740C5" w:rsidP="00B51C01">
            <w:pPr>
              <w:pStyle w:val="ConsPlusNormal"/>
            </w:pPr>
            <w:r>
              <w:t>методы расчета растворов различной концентрации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</w:pPr>
            <w:r>
              <w:t>МДК.02.01.</w:t>
            </w:r>
          </w:p>
          <w:p w:rsidR="00C740C5" w:rsidRDefault="00C740C5" w:rsidP="00B51C01">
            <w:pPr>
              <w:pStyle w:val="ConsPlusNormal"/>
            </w:pPr>
            <w:r>
              <w:t>Основы приготовления проб и растворов различной концентрации</w:t>
            </w: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</w:pPr>
            <w:r>
              <w:t>ОК 2 - 5</w:t>
            </w:r>
          </w:p>
          <w:p w:rsidR="00C740C5" w:rsidRDefault="00C740C5" w:rsidP="00B51C01">
            <w:pPr>
              <w:pStyle w:val="ConsPlusNormal"/>
            </w:pPr>
            <w:r>
              <w:t>ПК 2.1 - 2.3</w:t>
            </w:r>
          </w:p>
        </w:tc>
      </w:tr>
      <w:tr w:rsidR="00C740C5" w:rsidTr="00B51C01">
        <w:tc>
          <w:tcPr>
            <w:tcW w:w="1140" w:type="dxa"/>
          </w:tcPr>
          <w:p w:rsidR="00C740C5" w:rsidRDefault="00C740C5" w:rsidP="00B51C0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Выполнение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  <w:p w:rsidR="00C740C5" w:rsidRDefault="00C740C5" w:rsidP="00B51C0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740C5" w:rsidRDefault="00C740C5" w:rsidP="00B51C01">
            <w:pPr>
              <w:pStyle w:val="ConsPlusNormal"/>
            </w:pPr>
            <w:r>
              <w:t>иметь практический опыт:</w:t>
            </w:r>
          </w:p>
          <w:p w:rsidR="00C740C5" w:rsidRDefault="00C740C5" w:rsidP="00B51C01">
            <w:pPr>
              <w:pStyle w:val="ConsPlusNormal"/>
            </w:pPr>
            <w:r>
              <w:t>подготовки пробы к анализам;</w:t>
            </w:r>
          </w:p>
          <w:p w:rsidR="00C740C5" w:rsidRDefault="00C740C5" w:rsidP="00B51C01">
            <w:pPr>
              <w:pStyle w:val="ConsPlusNormal"/>
            </w:pPr>
            <w:r>
              <w:t>установления градуировочной характеристики для физико-химических методов анализа;</w:t>
            </w:r>
          </w:p>
          <w:p w:rsidR="00C740C5" w:rsidRDefault="00C740C5" w:rsidP="00B51C01">
            <w:pPr>
              <w:pStyle w:val="ConsPlusNormal"/>
            </w:pPr>
            <w:r>
              <w:t>выполнения измерений в соответствии с методикой;</w:t>
            </w:r>
          </w:p>
          <w:p w:rsidR="00C740C5" w:rsidRDefault="00C740C5" w:rsidP="00B51C01">
            <w:pPr>
              <w:pStyle w:val="ConsPlusNormal"/>
            </w:pPr>
            <w:r>
              <w:t>уметь:</w:t>
            </w:r>
          </w:p>
          <w:p w:rsidR="00C740C5" w:rsidRDefault="00C740C5" w:rsidP="00B51C01">
            <w:pPr>
              <w:pStyle w:val="ConsPlusNormal"/>
            </w:pPr>
            <w:r>
              <w:t>выполнять анализы в соответствии с нормативной документацией;</w:t>
            </w:r>
          </w:p>
          <w:p w:rsidR="00C740C5" w:rsidRDefault="00C740C5" w:rsidP="00B51C01">
            <w:pPr>
              <w:pStyle w:val="ConsPlusNormal"/>
            </w:pPr>
            <w:r>
              <w:t>выбирать метод анализа согласно нормативной документации;</w:t>
            </w:r>
          </w:p>
          <w:p w:rsidR="00C740C5" w:rsidRDefault="00C740C5" w:rsidP="00B51C01">
            <w:pPr>
              <w:pStyle w:val="ConsPlusNormal"/>
            </w:pPr>
            <w:r>
              <w:t>выполнять важнейшие аналитические операции;</w:t>
            </w:r>
          </w:p>
          <w:p w:rsidR="00C740C5" w:rsidRDefault="00C740C5" w:rsidP="00B51C01">
            <w:pPr>
              <w:pStyle w:val="ConsPlusNormal"/>
            </w:pPr>
            <w:r>
              <w:t>определять физические свойства веществ;</w:t>
            </w:r>
          </w:p>
          <w:p w:rsidR="00C740C5" w:rsidRDefault="00C740C5" w:rsidP="00B51C01">
            <w:pPr>
              <w:pStyle w:val="ConsPlusNormal"/>
            </w:pPr>
            <w:r>
              <w:t>снимать показания с приборов;</w:t>
            </w:r>
          </w:p>
          <w:p w:rsidR="00C740C5" w:rsidRDefault="00C740C5" w:rsidP="00B51C01">
            <w:pPr>
              <w:pStyle w:val="ConsPlusNormal"/>
            </w:pPr>
            <w:r>
              <w:t>знать:</w:t>
            </w:r>
          </w:p>
          <w:p w:rsidR="00C740C5" w:rsidRDefault="00C740C5" w:rsidP="00B51C01">
            <w:pPr>
              <w:pStyle w:val="ConsPlusNormal"/>
            </w:pPr>
            <w:r>
              <w:t>назначение, классификацию, требования к химико-аналитическим лабораториям;</w:t>
            </w:r>
          </w:p>
          <w:p w:rsidR="00C740C5" w:rsidRDefault="00C740C5" w:rsidP="00B51C01">
            <w:pPr>
              <w:pStyle w:val="ConsPlusNormal"/>
            </w:pPr>
            <w:r>
              <w:lastRenderedPageBreak/>
              <w:t>назначение, виды, способы и технику выполнения пробоотбора;</w:t>
            </w:r>
          </w:p>
          <w:p w:rsidR="00C740C5" w:rsidRDefault="00C740C5" w:rsidP="00B51C01">
            <w:pPr>
              <w:pStyle w:val="ConsPlusNormal"/>
            </w:pPr>
            <w:r>
              <w:t>требования, предъявляемые к качеству проб;</w:t>
            </w:r>
          </w:p>
          <w:p w:rsidR="00C740C5" w:rsidRDefault="00C740C5" w:rsidP="00B51C01">
            <w:pPr>
              <w:pStyle w:val="ConsPlusNormal"/>
            </w:pPr>
            <w:r>
              <w:t>устройство оборудования для отбора проб;</w:t>
            </w:r>
          </w:p>
          <w:p w:rsidR="00C740C5" w:rsidRDefault="00C740C5" w:rsidP="00B51C01">
            <w:pPr>
              <w:pStyle w:val="ConsPlusNormal"/>
            </w:pPr>
            <w:r>
              <w:t>правила учета проб и оформления соответствующей документации;</w:t>
            </w:r>
          </w:p>
          <w:p w:rsidR="00C740C5" w:rsidRDefault="00C740C5" w:rsidP="00B51C01">
            <w:pPr>
              <w:pStyle w:val="ConsPlusNormal"/>
            </w:pPr>
            <w:r>
              <w:t>основные лабораторные операции;</w:t>
            </w:r>
          </w:p>
          <w:p w:rsidR="00C740C5" w:rsidRDefault="00C740C5" w:rsidP="00B51C01">
            <w:pPr>
              <w:pStyle w:val="ConsPlusNormal"/>
            </w:pPr>
            <w:r>
              <w:t>контроль качества анализов;</w:t>
            </w:r>
          </w:p>
          <w:p w:rsidR="00C740C5" w:rsidRDefault="00C740C5" w:rsidP="00B51C01">
            <w:pPr>
              <w:pStyle w:val="ConsPlusNormal"/>
            </w:pPr>
            <w:r>
              <w:t>показатели качества продукции;</w:t>
            </w:r>
          </w:p>
          <w:p w:rsidR="00C740C5" w:rsidRDefault="00C740C5" w:rsidP="00B51C01">
            <w:pPr>
              <w:pStyle w:val="ConsPlusNormal"/>
            </w:pPr>
            <w:r>
              <w:t>нормативную документацию на выполнение анализа химическими и физико-химическими методами;</w:t>
            </w:r>
          </w:p>
          <w:p w:rsidR="00C740C5" w:rsidRDefault="00C740C5" w:rsidP="00B51C01">
            <w:pPr>
              <w:pStyle w:val="ConsPlusNormal"/>
            </w:pPr>
            <w:r>
              <w:t>технологию проведения качественного, количественного анализа веществ химическими и физико-химическими методами;</w:t>
            </w:r>
          </w:p>
          <w:p w:rsidR="00C740C5" w:rsidRDefault="00C740C5" w:rsidP="00B51C01">
            <w:pPr>
              <w:pStyle w:val="ConsPlusNormal"/>
            </w:pPr>
            <w:r>
              <w:t>правила эксплуатации приборов и установок;</w:t>
            </w:r>
          </w:p>
          <w:p w:rsidR="00C740C5" w:rsidRDefault="00C740C5" w:rsidP="00B51C01">
            <w:pPr>
              <w:pStyle w:val="ConsPlusNormal"/>
            </w:pPr>
            <w:r>
              <w:t>основы выбора методики проведения анализа;</w:t>
            </w:r>
          </w:p>
          <w:p w:rsidR="00C740C5" w:rsidRDefault="00C740C5" w:rsidP="00B51C01">
            <w:pPr>
              <w:pStyle w:val="ConsPlusNormal"/>
            </w:pPr>
            <w:r>
              <w:t>основы метрологии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</w:pPr>
            <w:r>
              <w:t>МДК.03.01. Технология выполнения химических и физико-химических анализов</w:t>
            </w: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</w:pPr>
            <w:r>
              <w:t>ОК 2 - 5</w:t>
            </w:r>
          </w:p>
          <w:p w:rsidR="00C740C5" w:rsidRDefault="00C740C5" w:rsidP="00B51C01">
            <w:pPr>
              <w:pStyle w:val="ConsPlusNormal"/>
            </w:pPr>
            <w:r>
              <w:t>ПК 3.1 - 3.3</w:t>
            </w:r>
          </w:p>
        </w:tc>
      </w:tr>
      <w:tr w:rsidR="00C740C5" w:rsidTr="00B51C01">
        <w:tc>
          <w:tcPr>
            <w:tcW w:w="1140" w:type="dxa"/>
          </w:tcPr>
          <w:p w:rsidR="00C740C5" w:rsidRDefault="00C740C5" w:rsidP="00B51C0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Обработка и оформление результатов анализа</w:t>
            </w:r>
          </w:p>
          <w:p w:rsidR="00C740C5" w:rsidRDefault="00C740C5" w:rsidP="00B51C0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740C5" w:rsidRDefault="00C740C5" w:rsidP="00B51C01">
            <w:pPr>
              <w:pStyle w:val="ConsPlusNormal"/>
            </w:pPr>
            <w:r>
              <w:t>иметь практический опыт:</w:t>
            </w:r>
          </w:p>
          <w:p w:rsidR="00C740C5" w:rsidRDefault="00C740C5" w:rsidP="00B51C01">
            <w:pPr>
              <w:pStyle w:val="ConsPlusNormal"/>
            </w:pPr>
            <w:r>
              <w:t>снятия показаний приборов;</w:t>
            </w:r>
          </w:p>
          <w:p w:rsidR="00C740C5" w:rsidRDefault="00C740C5" w:rsidP="00B51C01">
            <w:pPr>
              <w:pStyle w:val="ConsPlusNormal"/>
            </w:pPr>
            <w:r>
              <w:t xml:space="preserve">расчета результатов измерений согласно </w:t>
            </w:r>
            <w:r>
              <w:lastRenderedPageBreak/>
              <w:t>методикам выполнения анализа;</w:t>
            </w:r>
          </w:p>
          <w:p w:rsidR="00C740C5" w:rsidRDefault="00C740C5" w:rsidP="00B51C01">
            <w:pPr>
              <w:pStyle w:val="ConsPlusNormal"/>
            </w:pPr>
            <w:r>
              <w:t>расчета погрешности результата анализа;</w:t>
            </w:r>
          </w:p>
          <w:p w:rsidR="00C740C5" w:rsidRDefault="00C740C5" w:rsidP="00B51C01">
            <w:pPr>
              <w:pStyle w:val="ConsPlusNormal"/>
            </w:pPr>
            <w:r>
              <w:t>оформления протоколов анализа;</w:t>
            </w:r>
          </w:p>
          <w:p w:rsidR="00C740C5" w:rsidRDefault="00C740C5" w:rsidP="00B51C01">
            <w:pPr>
              <w:pStyle w:val="ConsPlusNormal"/>
            </w:pPr>
            <w:r>
              <w:t>уметь:</w:t>
            </w:r>
          </w:p>
          <w:p w:rsidR="00C740C5" w:rsidRDefault="00C740C5" w:rsidP="00B51C01">
            <w:pPr>
              <w:pStyle w:val="ConsPlusNormal"/>
            </w:pPr>
            <w:r>
              <w:t>рассчитывать результаты и оформлять протокол анализа согласно нормативной документации;</w:t>
            </w:r>
          </w:p>
          <w:p w:rsidR="00C740C5" w:rsidRDefault="00C740C5" w:rsidP="00B51C01">
            <w:pPr>
              <w:pStyle w:val="ConsPlusNormal"/>
            </w:pPr>
            <w:r>
              <w:t>проводить первичную и математическую обработку экспериментальных данных;</w:t>
            </w:r>
          </w:p>
          <w:p w:rsidR="00C740C5" w:rsidRDefault="00C740C5" w:rsidP="00B51C01">
            <w:pPr>
              <w:pStyle w:val="ConsPlusNormal"/>
            </w:pPr>
            <w:r>
              <w:t>знать:</w:t>
            </w:r>
          </w:p>
          <w:p w:rsidR="00C740C5" w:rsidRDefault="00C740C5" w:rsidP="00B51C01">
            <w:pPr>
              <w:pStyle w:val="ConsPlusNormal"/>
            </w:pPr>
            <w:r>
              <w:t>основы метрологии;</w:t>
            </w:r>
          </w:p>
          <w:p w:rsidR="00C740C5" w:rsidRDefault="00C740C5" w:rsidP="00B51C01">
            <w:pPr>
              <w:pStyle w:val="ConsPlusNormal"/>
            </w:pPr>
            <w:r>
              <w:t>основы информатики и вычислительной техники;</w:t>
            </w:r>
          </w:p>
          <w:p w:rsidR="00C740C5" w:rsidRDefault="00C740C5" w:rsidP="00B51C01">
            <w:pPr>
              <w:pStyle w:val="ConsPlusNormal"/>
            </w:pPr>
            <w:r>
              <w:t>методы расчета, виды записи результатов эксперимента;</w:t>
            </w:r>
          </w:p>
          <w:p w:rsidR="00C740C5" w:rsidRDefault="00C740C5" w:rsidP="00B51C01">
            <w:pPr>
              <w:pStyle w:val="ConsPlusNormal"/>
            </w:pPr>
            <w:r>
              <w:t>методику проведения необходимых расчетов;</w:t>
            </w:r>
          </w:p>
          <w:p w:rsidR="00C740C5" w:rsidRDefault="00C740C5" w:rsidP="00B51C01">
            <w:pPr>
              <w:pStyle w:val="ConsPlusNormal"/>
            </w:pPr>
            <w:r>
              <w:t>контроль качества результатов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</w:pPr>
            <w:r>
              <w:t>МДК.04.01. Обработка и учет результатов химических анализов</w:t>
            </w: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</w:pPr>
            <w:r>
              <w:t>ОК 2 - 5</w:t>
            </w:r>
          </w:p>
          <w:p w:rsidR="00C740C5" w:rsidRDefault="00C740C5" w:rsidP="00B51C01">
            <w:pPr>
              <w:pStyle w:val="ConsPlusNormal"/>
            </w:pPr>
            <w:r>
              <w:t>ПК 4.1 - 4.4</w:t>
            </w:r>
          </w:p>
        </w:tc>
      </w:tr>
      <w:tr w:rsidR="00C740C5" w:rsidTr="00B51C01">
        <w:tc>
          <w:tcPr>
            <w:tcW w:w="1140" w:type="dxa"/>
          </w:tcPr>
          <w:p w:rsidR="00C740C5" w:rsidRDefault="00C740C5" w:rsidP="00B51C01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Соблюдение правил и приемов техники безопасности, промышленной санитарии и пожарной безопасности</w:t>
            </w:r>
          </w:p>
          <w:p w:rsidR="00C740C5" w:rsidRDefault="00C740C5" w:rsidP="00B51C0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740C5" w:rsidRDefault="00C740C5" w:rsidP="00B51C01">
            <w:pPr>
              <w:pStyle w:val="ConsPlusNormal"/>
            </w:pPr>
            <w:r>
              <w:t>иметь практический опыт:</w:t>
            </w:r>
          </w:p>
          <w:p w:rsidR="00C740C5" w:rsidRDefault="00C740C5" w:rsidP="00B51C01">
            <w:pPr>
              <w:pStyle w:val="ConsPlusNormal"/>
            </w:pPr>
            <w:r>
              <w:t>организации проведения химического анализа с соблюдением безопасных условий труда;</w:t>
            </w:r>
          </w:p>
          <w:p w:rsidR="00C740C5" w:rsidRDefault="00C740C5" w:rsidP="00B51C01">
            <w:pPr>
              <w:pStyle w:val="ConsPlusNormal"/>
            </w:pPr>
            <w:r>
              <w:t>использования первичных средств пожаротушения;</w:t>
            </w:r>
          </w:p>
          <w:p w:rsidR="00C740C5" w:rsidRDefault="00C740C5" w:rsidP="00B51C01">
            <w:pPr>
              <w:pStyle w:val="ConsPlusNormal"/>
            </w:pPr>
            <w:r>
              <w:t xml:space="preserve">оказания первой помощи пострадавшему </w:t>
            </w:r>
            <w:r>
              <w:lastRenderedPageBreak/>
              <w:t>на химическом объекте;</w:t>
            </w:r>
          </w:p>
          <w:p w:rsidR="00C740C5" w:rsidRDefault="00C740C5" w:rsidP="00B51C01">
            <w:pPr>
              <w:pStyle w:val="ConsPlusNormal"/>
            </w:pPr>
            <w:r>
              <w:t>уметь:</w:t>
            </w:r>
          </w:p>
          <w:p w:rsidR="00C740C5" w:rsidRDefault="00C740C5" w:rsidP="00B51C01">
            <w:pPr>
              <w:pStyle w:val="ConsPlusNormal"/>
            </w:pPr>
            <w:r>
              <w:t>использовать нормативную документацию на предельно допустимую концентрацию (ПДК) веществ в воздухе рабочей зоны, воде, почве;</w:t>
            </w:r>
          </w:p>
          <w:p w:rsidR="00C740C5" w:rsidRDefault="00C740C5" w:rsidP="00B51C01">
            <w:pPr>
              <w:pStyle w:val="ConsPlusNormal"/>
            </w:pPr>
            <w:r>
              <w:t>обращаться с первичными средствами защиты и пожаротушения;</w:t>
            </w:r>
          </w:p>
          <w:p w:rsidR="00C740C5" w:rsidRDefault="00C740C5" w:rsidP="00B51C01">
            <w:pPr>
              <w:pStyle w:val="ConsPlusNormal"/>
            </w:pPr>
            <w:r>
              <w:t>соблюдать правила охраны окружающей микросреды;</w:t>
            </w:r>
          </w:p>
          <w:p w:rsidR="00C740C5" w:rsidRDefault="00C740C5" w:rsidP="00B51C01">
            <w:pPr>
              <w:pStyle w:val="ConsPlusNormal"/>
            </w:pPr>
            <w:r>
              <w:t>знать:</w:t>
            </w:r>
          </w:p>
          <w:p w:rsidR="00C740C5" w:rsidRDefault="00C740C5" w:rsidP="00B51C01">
            <w:pPr>
              <w:pStyle w:val="ConsPlusNormal"/>
            </w:pPr>
            <w:r>
              <w:t>требования техники безопасности и охраны труда при работе с химическими реактивами и при выполнении химических операций;</w:t>
            </w:r>
          </w:p>
          <w:p w:rsidR="00C740C5" w:rsidRDefault="00C740C5" w:rsidP="00B51C01">
            <w:pPr>
              <w:pStyle w:val="ConsPlusNormal"/>
            </w:pPr>
            <w:r>
              <w:t>классификацию опасности веществ и влияние их на здоровье человека;</w:t>
            </w:r>
          </w:p>
          <w:p w:rsidR="00C740C5" w:rsidRDefault="00C740C5" w:rsidP="00B51C01">
            <w:pPr>
              <w:pStyle w:val="ConsPlusNormal"/>
            </w:pPr>
            <w:r>
              <w:t>нормативную документацию на загрязнение;</w:t>
            </w:r>
          </w:p>
          <w:p w:rsidR="00C740C5" w:rsidRDefault="00C740C5" w:rsidP="00B51C01">
            <w:pPr>
              <w:pStyle w:val="ConsPlusNormal"/>
            </w:pPr>
            <w:r>
              <w:t>нормативы ПДК;</w:t>
            </w:r>
          </w:p>
          <w:p w:rsidR="00C740C5" w:rsidRDefault="00C740C5" w:rsidP="00B51C01">
            <w:pPr>
              <w:pStyle w:val="ConsPlusNormal"/>
            </w:pPr>
            <w:r>
              <w:t>основы профгигиены и промсанитарии;</w:t>
            </w:r>
          </w:p>
          <w:p w:rsidR="00C740C5" w:rsidRDefault="00C740C5" w:rsidP="00B51C01">
            <w:pPr>
              <w:pStyle w:val="ConsPlusNormal"/>
            </w:pPr>
            <w:r>
              <w:t>мероприятия по охране окружающей среды;</w:t>
            </w:r>
          </w:p>
          <w:p w:rsidR="00C740C5" w:rsidRDefault="00C740C5" w:rsidP="00B51C01">
            <w:pPr>
              <w:pStyle w:val="ConsPlusNormal"/>
            </w:pPr>
            <w:r>
              <w:t>порядок сдачи химических реактивов;</w:t>
            </w:r>
          </w:p>
          <w:p w:rsidR="00C740C5" w:rsidRDefault="00C740C5" w:rsidP="00B51C01">
            <w:pPr>
              <w:pStyle w:val="ConsPlusNormal"/>
            </w:pPr>
            <w:r>
              <w:t>способы регенерации химических реактивов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</w:pPr>
            <w:r>
              <w:t>МДК.05.01. Правила техники безопасности, промышленной санитарии и пожарной безопасности</w:t>
            </w: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</w:pPr>
            <w:r>
              <w:t>ОК 2 - 5</w:t>
            </w:r>
          </w:p>
          <w:p w:rsidR="00C740C5" w:rsidRDefault="00C740C5" w:rsidP="00B51C01">
            <w:pPr>
              <w:pStyle w:val="ConsPlusNormal"/>
            </w:pPr>
            <w:r>
              <w:t>ОК 7</w:t>
            </w:r>
          </w:p>
          <w:p w:rsidR="00C740C5" w:rsidRDefault="00C740C5" w:rsidP="00B51C01">
            <w:pPr>
              <w:pStyle w:val="ConsPlusNormal"/>
            </w:pPr>
            <w:r>
              <w:t>ПК 5.1 - 5.3</w:t>
            </w:r>
          </w:p>
        </w:tc>
      </w:tr>
      <w:tr w:rsidR="00C740C5" w:rsidTr="00B51C01">
        <w:tc>
          <w:tcPr>
            <w:tcW w:w="1140" w:type="dxa"/>
          </w:tcPr>
          <w:p w:rsidR="00C740C5" w:rsidRDefault="00C740C5" w:rsidP="00B51C01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Физическая культура</w:t>
            </w:r>
          </w:p>
          <w:p w:rsidR="00C740C5" w:rsidRDefault="00C740C5" w:rsidP="00B51C01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C740C5" w:rsidRDefault="00C740C5" w:rsidP="00B51C01">
            <w:pPr>
              <w:pStyle w:val="ConsPlusNormal"/>
            </w:pPr>
            <w:r>
              <w:t>уметь:</w:t>
            </w:r>
          </w:p>
          <w:p w:rsidR="00C740C5" w:rsidRDefault="00C740C5" w:rsidP="00B51C01">
            <w:pPr>
              <w:pStyle w:val="ConsPlusNormal"/>
            </w:pPr>
            <w:r>
              <w:t>использовать физкультурно-</w:t>
            </w:r>
            <w:r>
              <w:lastRenderedPageBreak/>
              <w:t>оздоровительную деятельность для укрепления здоровья, достижения жизненных и профессиональных целей;</w:t>
            </w:r>
          </w:p>
          <w:p w:rsidR="00C740C5" w:rsidRDefault="00C740C5" w:rsidP="00B51C01">
            <w:pPr>
              <w:pStyle w:val="ConsPlusNormal"/>
            </w:pPr>
            <w:r>
              <w:t>знать:</w:t>
            </w:r>
          </w:p>
          <w:p w:rsidR="00C740C5" w:rsidRDefault="00C740C5" w:rsidP="00B51C0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740C5" w:rsidRDefault="00C740C5" w:rsidP="00B51C01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</w:pPr>
            <w:r>
              <w:t>ОК 2 - 4</w:t>
            </w:r>
          </w:p>
          <w:p w:rsidR="00C740C5" w:rsidRDefault="00C740C5" w:rsidP="00B51C01">
            <w:pPr>
              <w:pStyle w:val="ConsPlusNormal"/>
            </w:pPr>
            <w:r>
              <w:t>ОК 6 - 7</w:t>
            </w:r>
          </w:p>
        </w:tc>
      </w:tr>
      <w:tr w:rsidR="00C740C5" w:rsidTr="00B51C01">
        <w:tc>
          <w:tcPr>
            <w:tcW w:w="1140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Вариативная часть учебных циклов ППКРС</w:t>
            </w:r>
          </w:p>
          <w:p w:rsidR="00C740C5" w:rsidRDefault="00C740C5" w:rsidP="00B51C01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</w:tr>
      <w:tr w:rsidR="00C740C5" w:rsidTr="00B51C01">
        <w:tc>
          <w:tcPr>
            <w:tcW w:w="1140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  <w:jc w:val="both"/>
            </w:pPr>
          </w:p>
        </w:tc>
      </w:tr>
      <w:tr w:rsidR="00C740C5" w:rsidTr="00B51C01">
        <w:tc>
          <w:tcPr>
            <w:tcW w:w="1140" w:type="dxa"/>
          </w:tcPr>
          <w:p w:rsidR="00C740C5" w:rsidRDefault="00C740C5" w:rsidP="00B51C01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C740C5" w:rsidRDefault="00C740C5" w:rsidP="00B51C01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</w:tcPr>
          <w:p w:rsidR="00C740C5" w:rsidRDefault="00C740C5" w:rsidP="00B51C01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</w:tcPr>
          <w:p w:rsidR="00C740C5" w:rsidRDefault="00C740C5" w:rsidP="00B51C01">
            <w:pPr>
              <w:pStyle w:val="ConsPlusNormal"/>
            </w:pPr>
          </w:p>
        </w:tc>
        <w:tc>
          <w:tcPr>
            <w:tcW w:w="1321" w:type="dxa"/>
          </w:tcPr>
          <w:p w:rsidR="00C740C5" w:rsidRDefault="00C740C5" w:rsidP="00B51C01">
            <w:pPr>
              <w:pStyle w:val="ConsPlusNormal"/>
            </w:pPr>
            <w:r>
              <w:t>ОК 1 - 7</w:t>
            </w:r>
          </w:p>
          <w:p w:rsidR="00C740C5" w:rsidRDefault="00C740C5" w:rsidP="00B51C01">
            <w:pPr>
              <w:pStyle w:val="ConsPlusNormal"/>
            </w:pPr>
            <w:r>
              <w:t>ПК 1.1 - 1.3</w:t>
            </w:r>
          </w:p>
          <w:p w:rsidR="00C740C5" w:rsidRDefault="00C740C5" w:rsidP="00B51C01">
            <w:pPr>
              <w:pStyle w:val="ConsPlusNormal"/>
            </w:pPr>
            <w:r>
              <w:t>ПК 2.1 - 2.3</w:t>
            </w:r>
          </w:p>
          <w:p w:rsidR="00C740C5" w:rsidRDefault="00C740C5" w:rsidP="00B51C01">
            <w:pPr>
              <w:pStyle w:val="ConsPlusNormal"/>
            </w:pPr>
            <w:r>
              <w:t>ПК 3.1 - 3.3</w:t>
            </w:r>
          </w:p>
        </w:tc>
      </w:tr>
      <w:tr w:rsidR="00C740C5" w:rsidTr="00B51C01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  <w:r>
              <w:t>ПК 4.1 - 4.4</w:t>
            </w:r>
          </w:p>
          <w:p w:rsidR="00C740C5" w:rsidRDefault="00C740C5" w:rsidP="00B51C01">
            <w:pPr>
              <w:pStyle w:val="ConsPlusNormal"/>
            </w:pPr>
            <w:r>
              <w:t>ПК 5.1 - 5.3</w:t>
            </w:r>
          </w:p>
        </w:tc>
      </w:tr>
      <w:tr w:rsidR="00C740C5" w:rsidTr="00B51C01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C740C5" w:rsidRDefault="00C740C5" w:rsidP="00B51C01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  <w:tr w:rsidR="00C740C5" w:rsidTr="00B51C01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</w:p>
        </w:tc>
      </w:tr>
      <w:tr w:rsidR="00C740C5" w:rsidTr="00B51C01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C740C5" w:rsidRDefault="00C740C5" w:rsidP="00B51C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  <w:tr w:rsidR="00C740C5" w:rsidTr="00B51C01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C740C5" w:rsidRDefault="00C740C5" w:rsidP="00B51C01">
            <w:pPr>
              <w:pStyle w:val="ConsPlusNormal"/>
            </w:pPr>
          </w:p>
        </w:tc>
      </w:tr>
      <w:tr w:rsidR="00C740C5" w:rsidTr="00B51C01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C740C5" w:rsidRDefault="00C740C5" w:rsidP="00B51C0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</w:tbl>
    <w:p w:rsidR="00C740C5" w:rsidRDefault="00C740C5" w:rsidP="00C740C5">
      <w:pPr>
        <w:sectPr w:rsidR="00C740C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jc w:val="right"/>
        <w:outlineLvl w:val="2"/>
      </w:pPr>
      <w:r>
        <w:t>Таблица 3</w:t>
      </w:r>
    </w:p>
    <w:p w:rsidR="00C740C5" w:rsidRDefault="00C740C5" w:rsidP="00C740C5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25.03.2015 N 272)</w:t>
      </w:r>
    </w:p>
    <w:p w:rsidR="00C740C5" w:rsidRDefault="00C740C5" w:rsidP="00C740C5">
      <w:pPr>
        <w:pStyle w:val="ConsPlusNormal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C740C5" w:rsidRDefault="00C740C5" w:rsidP="00C740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8"/>
        <w:gridCol w:w="1757"/>
      </w:tblGrid>
      <w:tr w:rsidR="00C740C5" w:rsidTr="00B51C01">
        <w:tc>
          <w:tcPr>
            <w:tcW w:w="7848" w:type="dxa"/>
          </w:tcPr>
          <w:p w:rsidR="00C740C5" w:rsidRDefault="00C740C5" w:rsidP="00B51C01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 w:rsidR="00C740C5" w:rsidRDefault="00C740C5" w:rsidP="00B51C01">
            <w:pPr>
              <w:pStyle w:val="ConsPlusNormal"/>
              <w:jc w:val="center"/>
            </w:pPr>
            <w:r>
              <w:t>20 нед.</w:t>
            </w:r>
          </w:p>
        </w:tc>
      </w:tr>
      <w:tr w:rsidR="00C740C5" w:rsidTr="00B51C01">
        <w:tc>
          <w:tcPr>
            <w:tcW w:w="7848" w:type="dxa"/>
          </w:tcPr>
          <w:p w:rsidR="00C740C5" w:rsidRDefault="00C740C5" w:rsidP="00B51C01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 w:val="restart"/>
            <w:vAlign w:val="center"/>
          </w:tcPr>
          <w:p w:rsidR="00C740C5" w:rsidRDefault="00C740C5" w:rsidP="00B51C01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C740C5" w:rsidTr="00B51C01">
        <w:tc>
          <w:tcPr>
            <w:tcW w:w="7848" w:type="dxa"/>
          </w:tcPr>
          <w:p w:rsidR="00C740C5" w:rsidRDefault="00C740C5" w:rsidP="00B51C01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/>
          </w:tcPr>
          <w:p w:rsidR="00C740C5" w:rsidRDefault="00C740C5" w:rsidP="00B51C01"/>
        </w:tc>
      </w:tr>
      <w:tr w:rsidR="00C740C5" w:rsidTr="00B51C01">
        <w:tc>
          <w:tcPr>
            <w:tcW w:w="7848" w:type="dxa"/>
          </w:tcPr>
          <w:p w:rsidR="00C740C5" w:rsidRDefault="00C740C5" w:rsidP="00B51C01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C740C5" w:rsidRDefault="00C740C5" w:rsidP="00B51C01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C740C5" w:rsidTr="00B51C01">
        <w:tc>
          <w:tcPr>
            <w:tcW w:w="7848" w:type="dxa"/>
          </w:tcPr>
          <w:p w:rsidR="00C740C5" w:rsidRDefault="00C740C5" w:rsidP="00B51C01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C740C5" w:rsidRDefault="00C740C5" w:rsidP="00B51C01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C740C5" w:rsidTr="00B51C01">
        <w:tc>
          <w:tcPr>
            <w:tcW w:w="7848" w:type="dxa"/>
          </w:tcPr>
          <w:p w:rsidR="00C740C5" w:rsidRDefault="00C740C5" w:rsidP="00B51C01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57" w:type="dxa"/>
            <w:vAlign w:val="center"/>
          </w:tcPr>
          <w:p w:rsidR="00C740C5" w:rsidRDefault="00C740C5" w:rsidP="00B51C01">
            <w:pPr>
              <w:pStyle w:val="ConsPlusNormal"/>
              <w:jc w:val="center"/>
            </w:pPr>
            <w:r>
              <w:t>2 нед.</w:t>
            </w:r>
          </w:p>
        </w:tc>
      </w:tr>
      <w:tr w:rsidR="00C740C5" w:rsidTr="00B51C01">
        <w:tc>
          <w:tcPr>
            <w:tcW w:w="7848" w:type="dxa"/>
          </w:tcPr>
          <w:p w:rsidR="00C740C5" w:rsidRDefault="00C740C5" w:rsidP="00B51C0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  <w:vAlign w:val="center"/>
          </w:tcPr>
          <w:p w:rsidR="00C740C5" w:rsidRDefault="00C740C5" w:rsidP="00B51C01">
            <w:pPr>
              <w:pStyle w:val="ConsPlusNormal"/>
              <w:jc w:val="right"/>
            </w:pPr>
            <w:r>
              <w:t>43 нед./65 нед.</w:t>
            </w:r>
          </w:p>
        </w:tc>
      </w:tr>
    </w:tbl>
    <w:p w:rsidR="00C740C5" w:rsidRDefault="00C740C5" w:rsidP="00C740C5">
      <w:pPr>
        <w:sectPr w:rsidR="00C740C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740C5" w:rsidRDefault="00C740C5" w:rsidP="00C740C5">
      <w:pPr>
        <w:pStyle w:val="ConsPlusNormal"/>
        <w:jc w:val="right"/>
      </w:pPr>
    </w:p>
    <w:p w:rsidR="00C740C5" w:rsidRDefault="00C740C5" w:rsidP="00C740C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C740C5" w:rsidRDefault="00C740C5" w:rsidP="00C740C5">
      <w:pPr>
        <w:pStyle w:val="ConsPlusNormal"/>
        <w:jc w:val="center"/>
      </w:pPr>
      <w:r>
        <w:t>КВАЛИФИЦИРОВАННЫХ РАБОЧИХ, СЛУЖАЩИХ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9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740C5" w:rsidRDefault="00C740C5" w:rsidP="00C740C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25.03.2015 N 272)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при очной форме обучения составляет 36 академических часов в неделю.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при очно-заочной форме обучения составляет 16 академических часов в неделю.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740C5" w:rsidRDefault="00C740C5" w:rsidP="00C740C5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       57 нед.</w:t>
      </w:r>
    </w:p>
    <w:p w:rsidR="00C740C5" w:rsidRDefault="00C740C5" w:rsidP="00C740C5">
      <w:pPr>
        <w:pStyle w:val="ConsPlusCell"/>
        <w:jc w:val="both"/>
      </w:pPr>
      <w:r>
        <w:t xml:space="preserve">    36 часов в неделю)</w:t>
      </w:r>
    </w:p>
    <w:p w:rsidR="00C740C5" w:rsidRDefault="00C740C5" w:rsidP="00C740C5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C740C5" w:rsidRDefault="00C740C5" w:rsidP="00C740C5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C740C5" w:rsidRDefault="00C740C5" w:rsidP="00C740C5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lastRenderedPageBreak/>
        <w:t>7.11. В период обучения с юношами проводятся учебные сборы &lt;1&gt;.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</w:t>
      </w:r>
      <w:r>
        <w:lastRenderedPageBreak/>
        <w:t>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740C5" w:rsidRDefault="00C740C5" w:rsidP="00C740C5">
      <w:pPr>
        <w:pStyle w:val="ConsPlusNormal"/>
        <w:jc w:val="center"/>
      </w:pPr>
    </w:p>
    <w:p w:rsidR="00C740C5" w:rsidRDefault="00C740C5" w:rsidP="00C740C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C740C5" w:rsidRDefault="00C740C5" w:rsidP="00C740C5">
      <w:pPr>
        <w:pStyle w:val="ConsPlusNormal"/>
        <w:jc w:val="center"/>
      </w:pPr>
      <w:r>
        <w:t>и других помещений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Кабинеты: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стандартизации и технических измерений;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охраны труда;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химических дисциплин.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lastRenderedPageBreak/>
        <w:t>Лаборатории: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аналитической химии;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физической и коллоидной химии;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физико-химических методов анализа;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информационных технологий.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спортивный зал;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Залы: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актовый зал.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C740C5" w:rsidRDefault="00C740C5" w:rsidP="00C740C5">
      <w:pPr>
        <w:pStyle w:val="ConsPlusNormal"/>
        <w:jc w:val="center"/>
      </w:pPr>
      <w:r>
        <w:t>ПОДГОТОВКИ КВАЛИФИЦИРОВАННЫХ РАБОЧИХ, СЛУЖАЩИХ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>
        <w:lastRenderedPageBreak/>
        <w:t>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</w:t>
      </w:r>
      <w:r>
        <w:lastRenderedPageBreak/>
        <w:t xml:space="preserve">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40C5" w:rsidRDefault="00C740C5" w:rsidP="00C740C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ind w:firstLine="540"/>
        <w:jc w:val="both"/>
      </w:pPr>
    </w:p>
    <w:p w:rsidR="00C740C5" w:rsidRDefault="00C740C5" w:rsidP="00C740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0C5" w:rsidRDefault="00C740C5" w:rsidP="00C740C5"/>
    <w:p w:rsidR="00125FDC" w:rsidRDefault="00125FDC">
      <w:bookmarkStart w:id="5" w:name="_GoBack"/>
      <w:bookmarkEnd w:id="5"/>
    </w:p>
    <w:sectPr w:rsidR="00125FDC" w:rsidSect="00791D64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C5"/>
    <w:rsid w:val="00125FDC"/>
    <w:rsid w:val="00C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4A6F5999A55505542FE30D446BABCEC260CAD1069FD35FFC25F4CF0A837194AA9A7C59690D39E46513CD6B5DF03BCD102B08F4FD99CB1e0k3L" TargetMode="External"/><Relationship Id="rId13" Type="http://schemas.openxmlformats.org/officeDocument/2006/relationships/hyperlink" Target="consultantplus://offline/ref=5A04A6F5999A55505542FE30D446BABCEE2100A9136DFD35FFC25F4CF0A8371958A9FFC99696CD9A4C446A87F0e8k3L" TargetMode="External"/><Relationship Id="rId18" Type="http://schemas.openxmlformats.org/officeDocument/2006/relationships/hyperlink" Target="consultantplus://offline/ref=5A04A6F5999A55505542FE30D446BABCEC2201A31E6CFD35FFC25F4CF0A837194AA9A7C59690D39B4E513CD6B5DF03BCD102B08F4FD99CB1e0k3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04A6F5999A55505542FE30D446BABCEE2100A9136DFD35FFC25F4CF0A837194AA9A7C79F92D8CE1F1E3D8AF18C10BCD502B28D50eDk2L" TargetMode="External"/><Relationship Id="rId7" Type="http://schemas.openxmlformats.org/officeDocument/2006/relationships/hyperlink" Target="consultantplus://offline/ref=5A04A6F5999A55505542FE30D446BABCE4250DA81061A03FF79B534EF7A7681C4DB8A7C4908ED39850586886eFk8L" TargetMode="External"/><Relationship Id="rId12" Type="http://schemas.openxmlformats.org/officeDocument/2006/relationships/hyperlink" Target="consultantplus://offline/ref=5A04A6F5999A55505542FE30D446BABCEC2201A31E6CFD35FFC25F4CF0A837194AA9A7C59690D39B4E513CD6B5DF03BCD102B08F4FD99CB1e0k3L" TargetMode="External"/><Relationship Id="rId17" Type="http://schemas.openxmlformats.org/officeDocument/2006/relationships/hyperlink" Target="consultantplus://offline/ref=5A04A6F5999A55505542FE30D446BABCEC260CAD1069FD35FFC25F4CF0A837194AA9A7C59690D39C49513CD6B5DF03BCD102B08F4FD99CB1e0k3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04A6F5999A55505542FE30D446BABCEC260CAD1069FD35FFC25F4CF0A837194AA9A7C59690D39C4D513CD6B5DF03BCD102B08F4FD99CB1e0k3L" TargetMode="External"/><Relationship Id="rId20" Type="http://schemas.openxmlformats.org/officeDocument/2006/relationships/hyperlink" Target="consultantplus://offline/ref=5A04A6F5999A55505542FE30D446BABCEE2000A91F6AFD35FFC25F4CF0A8371958A9FFC99696CD9A4C446A87F0e8k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4A6F5999A55505542FE30D446BABCEC260CAD1069FD35FFC25F4CF0A837194AA9A7C59690D39E46513CD6B5DF03BCD102B08F4FD99CB1e0k3L" TargetMode="External"/><Relationship Id="rId11" Type="http://schemas.openxmlformats.org/officeDocument/2006/relationships/hyperlink" Target="consultantplus://offline/ref=5A04A6F5999A55505542FE30D446BABCEC260CAD1069FD35FFC25F4CF0A837194AA9A7C59690D39E47513CD6B5DF03BCD102B08F4FD99CB1e0k3L" TargetMode="External"/><Relationship Id="rId24" Type="http://schemas.openxmlformats.org/officeDocument/2006/relationships/hyperlink" Target="consultantplus://offline/ref=5A04A6F5999A55505542FE30D446BABCEE2000A91F6AFD35FFC25F4CF0A837194AA9A7C59690DA9B4C513CD6B5DF03BCD102B08F4FD99CB1e0k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04A6F5999A55505542FE30D446BABCEC260CAD1069FD35FFC25F4CF0A837194AA9A7C59690D39C4E513CD6B5DF03BCD102B08F4FD99CB1e0k3L" TargetMode="External"/><Relationship Id="rId23" Type="http://schemas.openxmlformats.org/officeDocument/2006/relationships/hyperlink" Target="consultantplus://offline/ref=5A04A6F5999A55505542FE30D446BABCEE2000A91F6AFD35FFC25F4CF0A837194AA9A7C59690DB9A4D513CD6B5DF03BCD102B08F4FD99CB1e0k3L" TargetMode="External"/><Relationship Id="rId10" Type="http://schemas.openxmlformats.org/officeDocument/2006/relationships/hyperlink" Target="consultantplus://offline/ref=5A04A6F5999A55505542FE30D446BABCEC2201A31E6CFD35FFC25F4CF0A837194AA9A7C59690D39B4E513CD6B5DF03BCD102B08F4FD99CB1e0k3L" TargetMode="External"/><Relationship Id="rId19" Type="http://schemas.openxmlformats.org/officeDocument/2006/relationships/hyperlink" Target="consultantplus://offline/ref=5A04A6F5999A55505542FE30D446BABCEC260CAD1069FD35FFC25F4CF0A837194AA9A7C59690D3924D513CD6B5DF03BCD102B08F4FD99CB1e0k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4A6F5999A55505542FE30D446BABCEE2000A91F6AFD35FFC25F4CF0A837194AA9A7C59690D19F49513CD6B5DF03BCD102B08F4FD99CB1e0k3L" TargetMode="External"/><Relationship Id="rId14" Type="http://schemas.openxmlformats.org/officeDocument/2006/relationships/hyperlink" Target="consultantplus://offline/ref=5A04A6F5999A55505542FE30D446BABCEC260CAD1069FD35FFC25F4CF0A837194AA9A7C59690D39F4E513CD6B5DF03BCD102B08F4FD99CB1e0k3L" TargetMode="External"/><Relationship Id="rId22" Type="http://schemas.openxmlformats.org/officeDocument/2006/relationships/hyperlink" Target="consultantplus://offline/ref=5A04A6F5999A55505542FE30D446BABCEE2000A91F6AFD35FFC25F4CF0A837194AA9A7C59690DA9B4E513CD6B5DF03BCD102B08F4FD99CB1e0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6749</Words>
  <Characters>38474</Characters>
  <Application>Microsoft Office Word</Application>
  <DocSecurity>0</DocSecurity>
  <Lines>320</Lines>
  <Paragraphs>90</Paragraphs>
  <ScaleCrop>false</ScaleCrop>
  <Company/>
  <LinksUpToDate>false</LinksUpToDate>
  <CharactersWithSpaces>45133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2019-02-06T11:36:00Z</dcterms:created>
  <dcterms:modified xsi:type="dcterms:W3CDTF">2019-02-06T11:36:00Z</dcterms:modified>
</cp:coreProperties>
</file>