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1A" w:rsidRDefault="0055501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5501A" w:rsidRDefault="0055501A">
      <w:pPr>
        <w:pStyle w:val="ConsPlusNormal"/>
        <w:outlineLvl w:val="0"/>
      </w:pPr>
    </w:p>
    <w:p w:rsidR="0055501A" w:rsidRDefault="0055501A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55501A" w:rsidRDefault="0055501A">
      <w:pPr>
        <w:pStyle w:val="ConsPlusTitle"/>
        <w:jc w:val="center"/>
      </w:pPr>
    </w:p>
    <w:p w:rsidR="0055501A" w:rsidRDefault="0055501A">
      <w:pPr>
        <w:pStyle w:val="ConsPlusTitle"/>
        <w:jc w:val="center"/>
      </w:pPr>
      <w:r>
        <w:t>ПОСТАНОВЛЕНИЕ</w:t>
      </w:r>
    </w:p>
    <w:p w:rsidR="0055501A" w:rsidRDefault="0055501A">
      <w:pPr>
        <w:pStyle w:val="ConsPlusTitle"/>
        <w:jc w:val="center"/>
      </w:pPr>
      <w:r>
        <w:t>от 19 сентября 2016 г. N 361</w:t>
      </w:r>
    </w:p>
    <w:p w:rsidR="0055501A" w:rsidRDefault="0055501A">
      <w:pPr>
        <w:pStyle w:val="ConsPlusTitle"/>
        <w:jc w:val="center"/>
      </w:pPr>
    </w:p>
    <w:p w:rsidR="0055501A" w:rsidRDefault="0055501A">
      <w:pPr>
        <w:pStyle w:val="ConsPlusTitle"/>
        <w:jc w:val="center"/>
      </w:pPr>
      <w:r>
        <w:t>ОБ УТВЕРЖДЕНИИ ПОРЯДКА ПРОВЕДЕНИЯ ОЦЕНКИ ПОСЛЕДСТВИЙ</w:t>
      </w:r>
    </w:p>
    <w:p w:rsidR="0055501A" w:rsidRDefault="0055501A">
      <w:pPr>
        <w:pStyle w:val="ConsPlusTitle"/>
        <w:jc w:val="center"/>
      </w:pPr>
      <w:r>
        <w:t>ПРИНЯТИЯ РЕШЕНИЯ О РЕКОНСТРУКЦИИ, МОДЕРНИЗАЦИИ, ОБ ИЗМЕНЕНИИ</w:t>
      </w:r>
    </w:p>
    <w:p w:rsidR="0055501A" w:rsidRDefault="0055501A">
      <w:pPr>
        <w:pStyle w:val="ConsPlusTitle"/>
        <w:jc w:val="center"/>
      </w:pPr>
      <w:r>
        <w:t>НАЗНАЧЕНИЯ ИЛИ О ЛИКВИДАЦИИ ОБЪЕКТА СОЦИАЛЬНОЙ</w:t>
      </w:r>
    </w:p>
    <w:p w:rsidR="0055501A" w:rsidRDefault="0055501A">
      <w:pPr>
        <w:pStyle w:val="ConsPlusTitle"/>
        <w:jc w:val="center"/>
      </w:pPr>
      <w:r>
        <w:t xml:space="preserve">ИНФРАСТРУКТУРЫ ДЛЯ ДЕТЕЙ, </w:t>
      </w:r>
      <w:proofErr w:type="gramStart"/>
      <w:r>
        <w:t>ЯВЛЯЮЩЕГОСЯ</w:t>
      </w:r>
      <w:proofErr w:type="gramEnd"/>
      <w:r>
        <w:t xml:space="preserve"> ГОСУДАРСТВЕННОЙ</w:t>
      </w:r>
    </w:p>
    <w:p w:rsidR="0055501A" w:rsidRDefault="0055501A">
      <w:pPr>
        <w:pStyle w:val="ConsPlusTitle"/>
        <w:jc w:val="center"/>
      </w:pPr>
      <w:r>
        <w:t>СОБСТВЕННОСТЬЮ ЛЕНИНГРАДСКОЙ ОБЛАСТИ ИЛИ МУНИЦИПАЛЬНОЙ</w:t>
      </w:r>
    </w:p>
    <w:p w:rsidR="0055501A" w:rsidRDefault="0055501A">
      <w:pPr>
        <w:pStyle w:val="ConsPlusTitle"/>
        <w:jc w:val="center"/>
      </w:pPr>
      <w:r>
        <w:t>СОБСТВЕННОСТЬЮ, ВКЛЮЧАЯ КРИТЕРИИ ЭТОЙ ОЦЕНКИ,</w:t>
      </w:r>
    </w:p>
    <w:p w:rsidR="0055501A" w:rsidRDefault="0055501A">
      <w:pPr>
        <w:pStyle w:val="ConsPlusTitle"/>
        <w:jc w:val="center"/>
      </w:pPr>
      <w:r>
        <w:t xml:space="preserve">ПОРЯДКА </w:t>
      </w:r>
      <w:proofErr w:type="gramStart"/>
      <w:r>
        <w:t>ПРОВЕДЕНИЯ ОЦЕНКИ ПОСЛЕДСТВИЙ ПРИНЯТИЯ РЕШЕНИЯ</w:t>
      </w:r>
      <w:proofErr w:type="gramEnd"/>
    </w:p>
    <w:p w:rsidR="0055501A" w:rsidRDefault="0055501A">
      <w:pPr>
        <w:pStyle w:val="ConsPlusTitle"/>
        <w:jc w:val="center"/>
      </w:pPr>
      <w:r>
        <w:t>О РЕОРГАНИЗАЦИИ ИЛИ ЛИКВИДАЦИИ ГОСУДАРСТВЕННЫХ ОРГАНИЗАЦИЙ</w:t>
      </w:r>
    </w:p>
    <w:p w:rsidR="0055501A" w:rsidRDefault="0055501A">
      <w:pPr>
        <w:pStyle w:val="ConsPlusTitle"/>
        <w:jc w:val="center"/>
      </w:pPr>
      <w:r>
        <w:t>ЛЕНИНГРАДСКОЙ ОБЛАСТИ, МУНИЦИПАЛЬНЫХ ОРГАНИЗАЦИЙ, ОБРАЗУЮЩИХ</w:t>
      </w:r>
    </w:p>
    <w:p w:rsidR="0055501A" w:rsidRDefault="0055501A">
      <w:pPr>
        <w:pStyle w:val="ConsPlusTitle"/>
        <w:jc w:val="center"/>
      </w:pPr>
      <w:r>
        <w:t>СОЦИАЛЬНУЮ ИНФРАСТРУКТУРУ ДЛЯ ДЕТЕЙ, ВКЛЮЧАЯ КРИТЕРИИ ЭТОЙ</w:t>
      </w:r>
    </w:p>
    <w:p w:rsidR="0055501A" w:rsidRDefault="0055501A">
      <w:pPr>
        <w:pStyle w:val="ConsPlusTitle"/>
        <w:jc w:val="center"/>
      </w:pPr>
      <w:r>
        <w:t>ОЦЕНКИ, ПОРЯДКА СОЗДАНИЯ КОМИССИИ ПО ОЦЕНКЕ ПОСЛЕДСТВИЙ</w:t>
      </w:r>
    </w:p>
    <w:p w:rsidR="0055501A" w:rsidRDefault="0055501A">
      <w:pPr>
        <w:pStyle w:val="ConsPlusTitle"/>
        <w:jc w:val="center"/>
      </w:pPr>
      <w:r>
        <w:t>ПРИНЯТИЯ РЕШЕНИЯ О РЕКОНСТРУКЦИИ, МОДЕРНИЗАЦИИ, ОБ ИЗМЕНЕНИИ</w:t>
      </w:r>
    </w:p>
    <w:p w:rsidR="0055501A" w:rsidRDefault="0055501A">
      <w:pPr>
        <w:pStyle w:val="ConsPlusTitle"/>
        <w:jc w:val="center"/>
      </w:pPr>
      <w:r>
        <w:t>НАЗНАЧЕНИЯ ИЛИ О ЛИКВИДАЦИИ ОБЪЕКТА СОЦИАЛЬНОЙ</w:t>
      </w:r>
    </w:p>
    <w:p w:rsidR="0055501A" w:rsidRDefault="0055501A">
      <w:pPr>
        <w:pStyle w:val="ConsPlusTitle"/>
        <w:jc w:val="center"/>
      </w:pPr>
      <w:r>
        <w:t xml:space="preserve">ИНФРАСТРУКТУРЫ ДЛЯ ДЕТЕЙ, </w:t>
      </w:r>
      <w:proofErr w:type="gramStart"/>
      <w:r>
        <w:t>ЯВЛЯЮЩЕГОСЯ</w:t>
      </w:r>
      <w:proofErr w:type="gramEnd"/>
      <w:r>
        <w:t xml:space="preserve"> ГОСУДАРСТВЕННОЙ</w:t>
      </w:r>
    </w:p>
    <w:p w:rsidR="0055501A" w:rsidRDefault="0055501A">
      <w:pPr>
        <w:pStyle w:val="ConsPlusTitle"/>
        <w:jc w:val="center"/>
      </w:pPr>
      <w:r>
        <w:t>СОБСТВЕННОСТЬЮ ЛЕНИНГРАДСКОЙ ОБЛАСТИ ИЛИ МУНИЦИПАЛЬНОЙ</w:t>
      </w:r>
    </w:p>
    <w:p w:rsidR="0055501A" w:rsidRDefault="0055501A">
      <w:pPr>
        <w:pStyle w:val="ConsPlusTitle"/>
        <w:jc w:val="center"/>
      </w:pPr>
      <w:r>
        <w:t>СОБСТВЕННОСТЬЮ, А ТАКЖЕ О РЕОРГАНИЗАЦИИ ИЛИ ЛИКВИДАЦИИ</w:t>
      </w:r>
    </w:p>
    <w:p w:rsidR="0055501A" w:rsidRDefault="0055501A">
      <w:pPr>
        <w:pStyle w:val="ConsPlusTitle"/>
        <w:jc w:val="center"/>
      </w:pPr>
      <w:r>
        <w:t>ГОСУДАРСТВЕННЫХ ОРГАНИЗАЦИЙ ЛЕНИНГРАДСКОЙ ОБЛАСТИ,</w:t>
      </w:r>
    </w:p>
    <w:p w:rsidR="0055501A" w:rsidRDefault="0055501A">
      <w:pPr>
        <w:pStyle w:val="ConsPlusTitle"/>
        <w:jc w:val="center"/>
      </w:pPr>
      <w:r>
        <w:t xml:space="preserve">МУНИЦИПАЛЬНЫХ ОРГАНИЗАЦИЙ, ОБРАЗУЮЩИХ </w:t>
      </w:r>
      <w:proofErr w:type="gramStart"/>
      <w:r>
        <w:t>СОЦИАЛЬНУЮ</w:t>
      </w:r>
      <w:proofErr w:type="gramEnd"/>
    </w:p>
    <w:p w:rsidR="0055501A" w:rsidRDefault="0055501A">
      <w:pPr>
        <w:pStyle w:val="ConsPlusTitle"/>
        <w:jc w:val="center"/>
      </w:pPr>
      <w:r>
        <w:t>ИНФРАСТРУКТУРУ ДЛЯ ДЕТЕЙ, И ПОДГОТОВКИ ЕЮ ЗАКЛЮЧЕНИЙ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13</w:t>
        </w:r>
      </w:hyperlink>
      <w:r>
        <w:t xml:space="preserve"> Федерального закона от 24 июля 1998 года N 124-ФЗ "Об основных гарантиях прав ребенка в Российской Федерации" Правительство Ленинградской области постановляет: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  <w:r>
        <w:t xml:space="preserve">1. Утвердить </w:t>
      </w:r>
      <w:hyperlink w:anchor="P48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проведения оценки последствий принятия решения</w:t>
      </w:r>
      <w:proofErr w:type="gramEnd"/>
      <w:r>
        <w:t xml:space="preserve">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включая критерии этой оценки, согласно приложению 1.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79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проведения оценки последствий принятия решения</w:t>
      </w:r>
      <w:proofErr w:type="gramEnd"/>
      <w:r>
        <w:t xml:space="preserve"> о реорганизации или ликвидации государственных организаций Ленинградской области, муниципальных организаций, образующих социальную инфраструктуру для детей, включая критерии этой оценки, согласно приложению 2.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Утвердить </w:t>
      </w:r>
      <w:hyperlink w:anchor="P312" w:history="1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а также о реорганизации или ликвидации государственных организаций Ленинградской области, муниципальных организаций, образующих социальную инфраструктуру для детей, и подготовки ею заключений согласно приложению 3.</w:t>
      </w:r>
      <w:proofErr w:type="gramEnd"/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 истечении 10 дней со дня официального опубликования.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jc w:val="right"/>
      </w:pPr>
      <w:r>
        <w:lastRenderedPageBreak/>
        <w:t>Губернатор</w:t>
      </w:r>
    </w:p>
    <w:p w:rsidR="0055501A" w:rsidRDefault="0055501A">
      <w:pPr>
        <w:pStyle w:val="ConsPlusNormal"/>
        <w:jc w:val="right"/>
      </w:pPr>
      <w:r>
        <w:t>Ленинградской области</w:t>
      </w:r>
    </w:p>
    <w:p w:rsidR="0055501A" w:rsidRDefault="0055501A">
      <w:pPr>
        <w:pStyle w:val="ConsPlusNormal"/>
        <w:jc w:val="right"/>
      </w:pPr>
      <w:r>
        <w:t>А.Дрозденко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jc w:val="right"/>
        <w:outlineLvl w:val="0"/>
      </w:pPr>
      <w:r>
        <w:t>УТВЕРЖДЕН</w:t>
      </w:r>
    </w:p>
    <w:p w:rsidR="0055501A" w:rsidRDefault="0055501A">
      <w:pPr>
        <w:pStyle w:val="ConsPlusNormal"/>
        <w:jc w:val="right"/>
      </w:pPr>
      <w:r>
        <w:t>постановлением Правительства</w:t>
      </w:r>
    </w:p>
    <w:p w:rsidR="0055501A" w:rsidRDefault="0055501A">
      <w:pPr>
        <w:pStyle w:val="ConsPlusNormal"/>
        <w:jc w:val="right"/>
      </w:pPr>
      <w:r>
        <w:t>Ленинградской области</w:t>
      </w:r>
    </w:p>
    <w:p w:rsidR="0055501A" w:rsidRDefault="0055501A">
      <w:pPr>
        <w:pStyle w:val="ConsPlusNormal"/>
        <w:jc w:val="right"/>
      </w:pPr>
      <w:r>
        <w:t>от 19.09.2016 N 361</w:t>
      </w:r>
    </w:p>
    <w:p w:rsidR="0055501A" w:rsidRDefault="0055501A">
      <w:pPr>
        <w:pStyle w:val="ConsPlusNormal"/>
        <w:jc w:val="right"/>
      </w:pPr>
      <w:r>
        <w:t>(приложение 1)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Title"/>
        <w:jc w:val="center"/>
      </w:pPr>
      <w:bookmarkStart w:id="0" w:name="P48"/>
      <w:bookmarkEnd w:id="0"/>
      <w:r>
        <w:t>ПОРЯДОК</w:t>
      </w:r>
    </w:p>
    <w:p w:rsidR="0055501A" w:rsidRDefault="0055501A">
      <w:pPr>
        <w:pStyle w:val="ConsPlusTitle"/>
        <w:jc w:val="center"/>
      </w:pPr>
      <w:r>
        <w:t>ПРОВЕДЕНИЯ ОЦЕНКИ ПОСЛЕДСТВИЙ ПРИНЯТИЯ РЕШЕНИЯ</w:t>
      </w:r>
    </w:p>
    <w:p w:rsidR="0055501A" w:rsidRDefault="0055501A">
      <w:pPr>
        <w:pStyle w:val="ConsPlusTitle"/>
        <w:jc w:val="center"/>
      </w:pPr>
      <w:r>
        <w:t>О РЕКОНСТРУКЦИИ, МОДЕРНИЗАЦИИ, ОБ ИЗМЕНЕНИИ НАЗНАЧЕНИЯ</w:t>
      </w:r>
    </w:p>
    <w:p w:rsidR="0055501A" w:rsidRDefault="0055501A">
      <w:pPr>
        <w:pStyle w:val="ConsPlusTitle"/>
        <w:jc w:val="center"/>
      </w:pPr>
      <w:r>
        <w:t>ИЛИ О ЛИКВИДАЦИИ ОБЪЕКТА СОЦИАЛЬНОЙ ИНФРАСТРУКТУРЫ</w:t>
      </w:r>
    </w:p>
    <w:p w:rsidR="0055501A" w:rsidRDefault="0055501A">
      <w:pPr>
        <w:pStyle w:val="ConsPlusTitle"/>
        <w:jc w:val="center"/>
      </w:pPr>
      <w:r>
        <w:t xml:space="preserve">ДЛЯ ДЕТЕЙ, </w:t>
      </w:r>
      <w:proofErr w:type="gramStart"/>
      <w:r>
        <w:t>ЯВЛЯЮЩЕГОСЯ</w:t>
      </w:r>
      <w:proofErr w:type="gramEnd"/>
      <w:r>
        <w:t xml:space="preserve"> ГОСУДАРСТВЕННОЙ СОБСТВЕННОСТЬЮ</w:t>
      </w:r>
    </w:p>
    <w:p w:rsidR="0055501A" w:rsidRDefault="0055501A">
      <w:pPr>
        <w:pStyle w:val="ConsPlusTitle"/>
        <w:jc w:val="center"/>
      </w:pPr>
      <w:r>
        <w:t>ЛЕНИНГРАДСКОЙ ОБЛАСТИ ИЛИ МУНИЦИПАЛЬНОЙ СОБСТВЕННОСТЬЮ,</w:t>
      </w:r>
    </w:p>
    <w:p w:rsidR="0055501A" w:rsidRDefault="0055501A">
      <w:pPr>
        <w:pStyle w:val="ConsPlusTitle"/>
        <w:jc w:val="center"/>
      </w:pPr>
      <w:r>
        <w:t>ВКЛЮЧАЯ КРИТЕРИИ ЭТОЙ ОЦЕНКИ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jc w:val="center"/>
        <w:outlineLvl w:val="1"/>
      </w:pPr>
      <w:r>
        <w:t>1. Общие положения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определяет порядок проведения органами исполнительной власти Ленинградской области, органами местного самоуправления, осуществляющими функции и полномочия учредителя подведомственных государственных организаций Ленинградской области, муниципальных организаций, уполномоченными выступать с предложением о реконструкции, модернизации, об изменении назначения или о ликвидации объекта социальной инфраструктуры для детей (далее - уполномоченные органы) оценки последствий принятия решения о реконструкции, модернизации, об изменении назначения или о ликвидации объекта</w:t>
      </w:r>
      <w:proofErr w:type="gramEnd"/>
      <w:r>
        <w:t xml:space="preserve"> социальной инфраструктуры для детей, являющегося государственной собственностью Ленинградской области или муниципальной собственностью (далее - оценка последствий принятия решения), включая критерии этой оценки.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Настоящий Порядок разработан в целях реализации </w:t>
      </w:r>
      <w:hyperlink r:id="rId7" w:history="1">
        <w:r>
          <w:rPr>
            <w:color w:val="0000FF"/>
          </w:rPr>
          <w:t>части 2 статьи 13</w:t>
        </w:r>
      </w:hyperlink>
      <w:r>
        <w:t xml:space="preserve"> Федерального закона от 24 июля 1998 года N 124-ФЗ "Об основных гарантиях прав ребенка в Российской Федерации" и применяется в отношении объекта социальной инфраструктуры для детей, являющегося государственной собственностью Ленинградской области или муниципальной собственностью, планируемого к реконструкции, модернизации, изменению назначения или ликвидации (далее - объект социальной инфраструктуры для детей).</w:t>
      </w:r>
      <w:proofErr w:type="gramEnd"/>
    </w:p>
    <w:p w:rsidR="0055501A" w:rsidRDefault="0055501A">
      <w:pPr>
        <w:pStyle w:val="ConsPlusNormal"/>
        <w:spacing w:before="220"/>
        <w:ind w:firstLine="540"/>
        <w:jc w:val="both"/>
      </w:pPr>
      <w:r>
        <w:t>1.3. Проведение оценки последствий принятия решения в соответствии с настоящим Порядком осуществляется уполномоченным органом по инициативе Правительства Ленинградской области, по инициативе органа местного самоуправления, по собственной инициативе, по инициативе подведомственной организации (далее - инициаторы) до принятия ими решения о реконструкции, модернизации, об изменении назначения или о ликвидации объекта социальной инфраструктуры для детей.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Правительство Ленинградской области, являясь инициатором, поручает соответствующему уполномоченному органу сформировать и представить в комиссию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 (далее - Комиссия), </w:t>
      </w:r>
      <w:r>
        <w:lastRenderedPageBreak/>
        <w:t xml:space="preserve">предусмотренные </w:t>
      </w:r>
      <w:hyperlink w:anchor="P76" w:history="1">
        <w:r>
          <w:rPr>
            <w:color w:val="0000FF"/>
          </w:rPr>
          <w:t>пунктом 2.4</w:t>
        </w:r>
      </w:hyperlink>
      <w:r>
        <w:t xml:space="preserve"> настоящего Порядка документы.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jc w:val="center"/>
        <w:outlineLvl w:val="1"/>
      </w:pPr>
      <w:r>
        <w:t>2. Проведение оценки последствий принятия решения</w:t>
      </w:r>
    </w:p>
    <w:p w:rsidR="0055501A" w:rsidRDefault="0055501A">
      <w:pPr>
        <w:pStyle w:val="ConsPlusNormal"/>
        <w:jc w:val="center"/>
      </w:pPr>
      <w:r>
        <w:t>о реконструкции, модернизации, об изменении назначения</w:t>
      </w:r>
    </w:p>
    <w:p w:rsidR="0055501A" w:rsidRDefault="0055501A">
      <w:pPr>
        <w:pStyle w:val="ConsPlusNormal"/>
        <w:jc w:val="center"/>
      </w:pPr>
      <w:r>
        <w:t>или о ликвидации объекта социальной инфраструктуры для детей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  <w:r>
        <w:t>2.1. Оценка последствий принятия решения осуществляется Комиссией уполномоченного органа или органа местного самоуправления в зависимости от подведомственности организаций, за которыми объект социальной инфраструктуры закреплен на праве оперативного управления (хозяйственного ведения).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2.2. Основанием для проведения Комиссией оценки последствий принятия решения является предложение инициатора (далее - предложение).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2.3. Предложение должно содержать: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полное наименование, адрес места нахождения объекта социальной инфраструктуры для детей;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полное наименование, адрес места нахождения организации, за которой закреплен объект социальной инфраструктуры для детей;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основные цели и виды деятельности организации, за которой закреплен объект социальной инфраструктуры для детей;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мотивированное обоснование возможности надлежащего обеспечения образования, воспитания и </w:t>
      </w:r>
      <w:proofErr w:type="gramStart"/>
      <w:r>
        <w:t>развития</w:t>
      </w:r>
      <w:proofErr w:type="gramEnd"/>
      <w:r>
        <w:t xml:space="preserve"> обучающихся после реконструкции, модернизации, изменения назначения или ликвидации объекта социальной инфраструктуры для детей;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основная цель использования объекта социальной инфраструктуры для детей;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мотивированное обоснование необходимости реконструкции, модернизации, изменения назначения или ликвидации объекта социальной инфраструктуры для детей.</w:t>
      </w:r>
    </w:p>
    <w:p w:rsidR="0055501A" w:rsidRDefault="0055501A">
      <w:pPr>
        <w:pStyle w:val="ConsPlusNormal"/>
        <w:spacing w:before="220"/>
        <w:ind w:firstLine="540"/>
        <w:jc w:val="both"/>
      </w:pPr>
      <w:bookmarkStart w:id="1" w:name="P76"/>
      <w:bookmarkEnd w:id="1"/>
      <w:r>
        <w:t>2.4. К предложению прилагаются следующие документы:</w:t>
      </w:r>
    </w:p>
    <w:p w:rsidR="0055501A" w:rsidRDefault="0055501A">
      <w:pPr>
        <w:pStyle w:val="ConsPlusNormal"/>
        <w:spacing w:before="220"/>
        <w:ind w:firstLine="540"/>
        <w:jc w:val="both"/>
      </w:pPr>
      <w:hyperlink w:anchor="P112" w:history="1">
        <w:r>
          <w:rPr>
            <w:color w:val="0000FF"/>
          </w:rPr>
          <w:t>информация</w:t>
        </w:r>
      </w:hyperlink>
      <w:r>
        <w:t xml:space="preserve"> об объекте социальной инфраструктуры для детей по форме согласно приложению к настоящему Порядку;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копия свидетельства о государственной регистрации права оперативного управления (хозяйственного ведения) на объект социальной инфраструктуры для детей;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прав на недвижимое имущество и сделок с ним на объект социальной инфраструктуры для детей;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копия поэтажного плана и/или экспликация объекта социальной инфраструктуры для детей;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копия кадастрового паспорта земельного участка (здания) и технического паспорта здания;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документы и материалы, подтверждающие необходимость реконструкции, модернизации, изменения назначения или ликвидации объекта социальной инфраструктуры для детей, к которым относятся: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пояснительная записка инициатора о реконструкции, модернизации, изменении назначения или ликвидации объекта социальной инфраструктуры для детей,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обоснование причин необходимости и целесообразности принятия решения о дальнейшем </w:t>
      </w:r>
      <w:r>
        <w:lastRenderedPageBreak/>
        <w:t>использовании объекта социальной инфраструктуры для детей,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обоснование возможности надлежащего обеспечения образования, воспитания и </w:t>
      </w:r>
      <w:proofErr w:type="gramStart"/>
      <w:r>
        <w:t>развития</w:t>
      </w:r>
      <w:proofErr w:type="gramEnd"/>
      <w:r>
        <w:t xml:space="preserve"> обучающихся после реконструкции, модернизации, изменения назначения или ликвидации объекта социальной инфраструктуры для детей,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предложения о мерах, которые предполагается предпринять для соблюдения установленных законодательством Российской Федерации прав несовершеннолетних на обеспечение социальной инфраструктурой в случае принятия решения о дальнейшем использовании объекта социальной инфраструктуры для детей,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решение наблюдательного совета подведомственной организации (для автономных организаций), органа государственно-общественного управления подведомственной организации (для бюджетных и казенных организаций) по вопросам принятия решения о дальнейшем использовании объекта социальной инфраструктуры для детей,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финансово-экономическое обоснование и расчет финансовых средств, необходимых для проведения реконструкции, модернизации, изменения назначения или ликвидации объекта социальной инфраструктуры для детей,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информация о состоянии объекта социальной инфраструктуры и его назначении для жизнедеятельности подведомственной организации (год постройки, техническое состояние, важность использования).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Документы представляются с описью в прошитом, пронумерованном и скрепленном печатью виде, заверенные подписью руководителя (лица, исполняющего его обязанности) или заместителя руководителя инициатора.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2.5. Предложение регистрируется в уполномоченном органе, передается в Комиссию и подлежит рассмотрению в течение 30 календарных дней со дня регистрации.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2.6. Основанием для отказа в проведении Комиссией оценки последствий принятия решения является представление документов, не отвечающих перечню </w:t>
      </w:r>
      <w:proofErr w:type="gramStart"/>
      <w:r>
        <w:t>и(</w:t>
      </w:r>
      <w:proofErr w:type="gramEnd"/>
      <w:r>
        <w:t xml:space="preserve">или) требованиям, установленным </w:t>
      </w:r>
      <w:hyperlink w:anchor="P76" w:history="1">
        <w:r>
          <w:rPr>
            <w:color w:val="0000FF"/>
          </w:rPr>
          <w:t>пунктом 2.4</w:t>
        </w:r>
      </w:hyperlink>
      <w:r>
        <w:t xml:space="preserve"> настоящего Порядка.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2.7. Письменный мотивированный отказ в проведении Комиссией оценки последствий принятия решения подписывается председателем Комиссии и направляется инициатору в течение 10 календарных дней со дня принятия Комиссией решения об отказе в проведении оценки последствий принятия решения.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2.8. Оценка последствий принятия решения проводится Комиссией в течение 10 календарных дней со дня принятия Комиссией решения о проведении оценки последствий принятия решения.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2.9. Комиссия проводит оценку последствий принятия решения на основании представленных документов.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По решению Комиссии в случае необходимости осуществляется выезд Комиссии к месту нахождения объекта социальной инфраструктуры для детей.</w:t>
      </w:r>
    </w:p>
    <w:p w:rsidR="0055501A" w:rsidRDefault="0055501A">
      <w:pPr>
        <w:pStyle w:val="ConsPlusNormal"/>
        <w:spacing w:before="220"/>
        <w:ind w:firstLine="540"/>
        <w:jc w:val="both"/>
      </w:pPr>
      <w:bookmarkStart w:id="2" w:name="P97"/>
      <w:bookmarkEnd w:id="2"/>
      <w:r>
        <w:t>2.10. Оценка последствий принятия решения осуществляется по следующим критериям: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обеспечение продолжения оказания социальных услуг детям в целях обеспечения образования, воспитания, развития, отдыха, оздоровления детей, оказания им медицинской, лечебно-профилактической помощи, социальной защиты и социального обслуживания детей, предоставляемых с использованием объекта социальной инфраструктуры для детей </w:t>
      </w:r>
      <w:r>
        <w:lastRenderedPageBreak/>
        <w:t>(</w:t>
      </w:r>
      <w:proofErr w:type="gramStart"/>
      <w:r>
        <w:t>обеспечено</w:t>
      </w:r>
      <w:proofErr w:type="gramEnd"/>
      <w:r>
        <w:t>/не обеспечено);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обеспечение оказания услуг детям в целях обеспечения образования, воспитания, развития, отдыха, оздоровления детей, оказания им медицинской, лечебно-профилактической помощи, социальной защиты и социального обслуживания детей в объеме не менее чем объем таких услуг, предоставляемых с использованием объекта социальной инфраструктуры для детей, до принятия соответствующего решения (</w:t>
      </w:r>
      <w:proofErr w:type="gramStart"/>
      <w:r>
        <w:t>обеспечено</w:t>
      </w:r>
      <w:proofErr w:type="gramEnd"/>
      <w:r>
        <w:t>/не обеспечено);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обеспечение продолжения осуществления видов деятельности, реализовывавшихся объектом социальной инфраструктуры для детей, предлагаемого к реконструкции, модернизации, изменению назначения или ликвидации (</w:t>
      </w:r>
      <w:proofErr w:type="gramStart"/>
      <w:r>
        <w:t>обеспечено</w:t>
      </w:r>
      <w:proofErr w:type="gramEnd"/>
      <w:r>
        <w:t>/не обеспечено).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 xml:space="preserve">По результатам рассмотрения предложения и материалов Комиссия готовит </w:t>
      </w:r>
      <w:hyperlink w:anchor="P364" w:history="1">
        <w:r>
          <w:rPr>
            <w:color w:val="0000FF"/>
          </w:rPr>
          <w:t>заключение</w:t>
        </w:r>
      </w:hyperlink>
      <w:r>
        <w:t xml:space="preserve"> по форме согласно приложению к Порядку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а также о реорганизации или ликвидации государственных организаций Ленинградской области, муниципальных организаций, образующих социальную инфраструктуру для</w:t>
      </w:r>
      <w:proofErr w:type="gramEnd"/>
      <w:r>
        <w:t xml:space="preserve"> детей, и подготовке ею заключений, </w:t>
      </w:r>
      <w:proofErr w:type="gramStart"/>
      <w:r>
        <w:t>утвержденному</w:t>
      </w:r>
      <w:proofErr w:type="gramEnd"/>
      <w:r>
        <w:t xml:space="preserve"> постановлением Правительства Ленинградской области.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jc w:val="right"/>
        <w:outlineLvl w:val="1"/>
      </w:pPr>
      <w:r>
        <w:t>Приложение</w:t>
      </w:r>
    </w:p>
    <w:p w:rsidR="0055501A" w:rsidRDefault="0055501A">
      <w:pPr>
        <w:pStyle w:val="ConsPlusNormal"/>
        <w:jc w:val="right"/>
      </w:pPr>
      <w:r>
        <w:t>к Порядку...</w:t>
      </w:r>
    </w:p>
    <w:p w:rsidR="0055501A" w:rsidRDefault="0055501A">
      <w:pPr>
        <w:pStyle w:val="ConsPlusNormal"/>
        <w:jc w:val="right"/>
      </w:pPr>
    </w:p>
    <w:p w:rsidR="0055501A" w:rsidRDefault="0055501A">
      <w:pPr>
        <w:pStyle w:val="ConsPlusNormal"/>
      </w:pPr>
      <w:r>
        <w:t>(Форма)</w:t>
      </w:r>
    </w:p>
    <w:p w:rsidR="0055501A" w:rsidRDefault="0055501A">
      <w:pPr>
        <w:pStyle w:val="ConsPlusNormal"/>
        <w:jc w:val="center"/>
      </w:pPr>
    </w:p>
    <w:p w:rsidR="0055501A" w:rsidRDefault="0055501A">
      <w:pPr>
        <w:pStyle w:val="ConsPlusNormal"/>
        <w:jc w:val="center"/>
      </w:pPr>
      <w:bookmarkStart w:id="3" w:name="P112"/>
      <w:bookmarkEnd w:id="3"/>
      <w:r>
        <w:t>ИНФОРМАЦИЯ</w:t>
      </w:r>
    </w:p>
    <w:p w:rsidR="0055501A" w:rsidRDefault="0055501A">
      <w:pPr>
        <w:pStyle w:val="ConsPlusNormal"/>
        <w:jc w:val="center"/>
      </w:pPr>
      <w:r>
        <w:t>об объекте социальной инфраструктуры для детей</w:t>
      </w:r>
    </w:p>
    <w:p w:rsidR="0055501A" w:rsidRDefault="0055501A">
      <w:pPr>
        <w:pStyle w:val="ConsPlusNormal"/>
        <w:jc w:val="center"/>
      </w:pPr>
      <w:r>
        <w:t>___________________________________________</w:t>
      </w:r>
    </w:p>
    <w:p w:rsidR="0055501A" w:rsidRDefault="0055501A">
      <w:pPr>
        <w:pStyle w:val="ConsPlusNormal"/>
        <w:jc w:val="center"/>
      </w:pPr>
      <w:r>
        <w:t>(полное наименование объекта)</w:t>
      </w:r>
    </w:p>
    <w:p w:rsidR="0055501A" w:rsidRDefault="0055501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515"/>
        <w:gridCol w:w="2665"/>
      </w:tblGrid>
      <w:tr w:rsidR="0055501A">
        <w:tc>
          <w:tcPr>
            <w:tcW w:w="2891" w:type="dxa"/>
          </w:tcPr>
          <w:p w:rsidR="0055501A" w:rsidRDefault="0055501A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515" w:type="dxa"/>
          </w:tcPr>
          <w:p w:rsidR="0055501A" w:rsidRDefault="0055501A">
            <w:pPr>
              <w:pStyle w:val="ConsPlusNormal"/>
              <w:jc w:val="center"/>
            </w:pPr>
            <w:r>
              <w:t>Общая площадь помещений, закрепленных за организацией (кв. м)</w:t>
            </w:r>
          </w:p>
        </w:tc>
        <w:tc>
          <w:tcPr>
            <w:tcW w:w="2665" w:type="dxa"/>
          </w:tcPr>
          <w:p w:rsidR="0055501A" w:rsidRDefault="0055501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5501A">
        <w:tc>
          <w:tcPr>
            <w:tcW w:w="2891" w:type="dxa"/>
          </w:tcPr>
          <w:p w:rsidR="0055501A" w:rsidRDefault="0055501A">
            <w:pPr>
              <w:pStyle w:val="ConsPlusNormal"/>
            </w:pPr>
            <w:r>
              <w:t>Учебные</w:t>
            </w:r>
          </w:p>
        </w:tc>
        <w:tc>
          <w:tcPr>
            <w:tcW w:w="3515" w:type="dxa"/>
          </w:tcPr>
          <w:p w:rsidR="0055501A" w:rsidRDefault="0055501A">
            <w:pPr>
              <w:pStyle w:val="ConsPlusNormal"/>
            </w:pPr>
          </w:p>
        </w:tc>
        <w:tc>
          <w:tcPr>
            <w:tcW w:w="2665" w:type="dxa"/>
          </w:tcPr>
          <w:p w:rsidR="0055501A" w:rsidRDefault="0055501A">
            <w:pPr>
              <w:pStyle w:val="ConsPlusNormal"/>
            </w:pPr>
          </w:p>
        </w:tc>
      </w:tr>
      <w:tr w:rsidR="0055501A">
        <w:tc>
          <w:tcPr>
            <w:tcW w:w="2891" w:type="dxa"/>
          </w:tcPr>
          <w:p w:rsidR="0055501A" w:rsidRDefault="0055501A">
            <w:pPr>
              <w:pStyle w:val="ConsPlusNormal"/>
            </w:pPr>
            <w:r>
              <w:t>Социального назначения</w:t>
            </w:r>
          </w:p>
        </w:tc>
        <w:tc>
          <w:tcPr>
            <w:tcW w:w="3515" w:type="dxa"/>
          </w:tcPr>
          <w:p w:rsidR="0055501A" w:rsidRDefault="0055501A">
            <w:pPr>
              <w:pStyle w:val="ConsPlusNormal"/>
            </w:pPr>
          </w:p>
        </w:tc>
        <w:tc>
          <w:tcPr>
            <w:tcW w:w="2665" w:type="dxa"/>
          </w:tcPr>
          <w:p w:rsidR="0055501A" w:rsidRDefault="0055501A">
            <w:pPr>
              <w:pStyle w:val="ConsPlusNormal"/>
            </w:pPr>
          </w:p>
        </w:tc>
      </w:tr>
      <w:tr w:rsidR="0055501A">
        <w:tc>
          <w:tcPr>
            <w:tcW w:w="2891" w:type="dxa"/>
          </w:tcPr>
          <w:p w:rsidR="0055501A" w:rsidRDefault="0055501A">
            <w:pPr>
              <w:pStyle w:val="ConsPlusNormal"/>
            </w:pPr>
            <w:r>
              <w:t>Прочие</w:t>
            </w:r>
          </w:p>
        </w:tc>
        <w:tc>
          <w:tcPr>
            <w:tcW w:w="3515" w:type="dxa"/>
          </w:tcPr>
          <w:p w:rsidR="0055501A" w:rsidRDefault="0055501A">
            <w:pPr>
              <w:pStyle w:val="ConsPlusNormal"/>
            </w:pPr>
          </w:p>
        </w:tc>
        <w:tc>
          <w:tcPr>
            <w:tcW w:w="2665" w:type="dxa"/>
          </w:tcPr>
          <w:p w:rsidR="0055501A" w:rsidRDefault="0055501A">
            <w:pPr>
              <w:pStyle w:val="ConsPlusNormal"/>
            </w:pPr>
          </w:p>
        </w:tc>
      </w:tr>
      <w:tr w:rsidR="0055501A">
        <w:tc>
          <w:tcPr>
            <w:tcW w:w="2891" w:type="dxa"/>
          </w:tcPr>
          <w:p w:rsidR="0055501A" w:rsidRDefault="0055501A">
            <w:pPr>
              <w:pStyle w:val="ConsPlusNormal"/>
            </w:pPr>
            <w:r>
              <w:t>Итого</w:t>
            </w:r>
          </w:p>
        </w:tc>
        <w:tc>
          <w:tcPr>
            <w:tcW w:w="3515" w:type="dxa"/>
          </w:tcPr>
          <w:p w:rsidR="0055501A" w:rsidRDefault="0055501A">
            <w:pPr>
              <w:pStyle w:val="ConsPlusNormal"/>
            </w:pPr>
          </w:p>
        </w:tc>
        <w:tc>
          <w:tcPr>
            <w:tcW w:w="2665" w:type="dxa"/>
          </w:tcPr>
          <w:p w:rsidR="0055501A" w:rsidRDefault="0055501A">
            <w:pPr>
              <w:pStyle w:val="ConsPlusNormal"/>
            </w:pPr>
          </w:p>
        </w:tc>
      </w:tr>
    </w:tbl>
    <w:p w:rsidR="0055501A" w:rsidRDefault="0055501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0"/>
        <w:gridCol w:w="1417"/>
        <w:gridCol w:w="340"/>
        <w:gridCol w:w="1247"/>
        <w:gridCol w:w="340"/>
        <w:gridCol w:w="2438"/>
      </w:tblGrid>
      <w:tr w:rsidR="0055501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  <w:r>
              <w:t>Руководитель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</w:tr>
      <w:tr w:rsidR="0055501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55501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01A" w:rsidRDefault="0055501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01A" w:rsidRDefault="0055501A">
            <w:pPr>
              <w:pStyle w:val="ConsPlusNormal"/>
              <w:jc w:val="center"/>
            </w:pPr>
          </w:p>
        </w:tc>
      </w:tr>
      <w:tr w:rsidR="0055501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55501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</w:pPr>
            <w:r>
              <w:lastRenderedPageBreak/>
              <w:t>Место печати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</w:tr>
    </w:tbl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jc w:val="right"/>
        <w:outlineLvl w:val="0"/>
      </w:pPr>
      <w:r>
        <w:t>УТВЕРЖДЕН</w:t>
      </w:r>
    </w:p>
    <w:p w:rsidR="0055501A" w:rsidRDefault="0055501A">
      <w:pPr>
        <w:pStyle w:val="ConsPlusNormal"/>
        <w:jc w:val="right"/>
      </w:pPr>
      <w:r>
        <w:t>постановлением Правительства</w:t>
      </w:r>
    </w:p>
    <w:p w:rsidR="0055501A" w:rsidRDefault="0055501A">
      <w:pPr>
        <w:pStyle w:val="ConsPlusNormal"/>
        <w:jc w:val="right"/>
      </w:pPr>
      <w:r>
        <w:t>Ленинградской области</w:t>
      </w:r>
    </w:p>
    <w:p w:rsidR="0055501A" w:rsidRDefault="0055501A">
      <w:pPr>
        <w:pStyle w:val="ConsPlusNormal"/>
        <w:jc w:val="right"/>
      </w:pPr>
      <w:r>
        <w:t>от 19.09.2016 N 361</w:t>
      </w:r>
    </w:p>
    <w:p w:rsidR="0055501A" w:rsidRDefault="0055501A">
      <w:pPr>
        <w:pStyle w:val="ConsPlusNormal"/>
        <w:jc w:val="right"/>
      </w:pPr>
      <w:r>
        <w:t>(приложение 2)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Title"/>
        <w:jc w:val="center"/>
      </w:pPr>
      <w:bookmarkStart w:id="4" w:name="P179"/>
      <w:bookmarkEnd w:id="4"/>
      <w:r>
        <w:t>ПОРЯДОК</w:t>
      </w:r>
    </w:p>
    <w:p w:rsidR="0055501A" w:rsidRDefault="0055501A">
      <w:pPr>
        <w:pStyle w:val="ConsPlusTitle"/>
        <w:jc w:val="center"/>
      </w:pPr>
      <w:r>
        <w:t>ПРОВЕДЕНИЯ ОЦЕНКИ ПОСЛЕДСТВИЙ ПРИНЯТИЯ РЕШЕНИЯ</w:t>
      </w:r>
    </w:p>
    <w:p w:rsidR="0055501A" w:rsidRDefault="0055501A">
      <w:pPr>
        <w:pStyle w:val="ConsPlusTitle"/>
        <w:jc w:val="center"/>
      </w:pPr>
      <w:r>
        <w:t>О РЕОРГАНИЗАЦИИ ИЛИ ЛИКВИДАЦИИ ГОСУДАРСТВЕННЫХ ОРГАНИЗАЦИЙ</w:t>
      </w:r>
    </w:p>
    <w:p w:rsidR="0055501A" w:rsidRDefault="0055501A">
      <w:pPr>
        <w:pStyle w:val="ConsPlusTitle"/>
        <w:jc w:val="center"/>
      </w:pPr>
      <w:r>
        <w:t>ЛЕНИНГРАДСКОЙ ОБЛАСТИ, МУНИЦИПАЛЬНЫХ ОРГАНИЗАЦИЙ, ОБРАЗУЮЩИХ</w:t>
      </w:r>
    </w:p>
    <w:p w:rsidR="0055501A" w:rsidRDefault="0055501A">
      <w:pPr>
        <w:pStyle w:val="ConsPlusTitle"/>
        <w:jc w:val="center"/>
      </w:pPr>
      <w:r>
        <w:t>СОЦИАЛЬНУЮ ИНФРАСТРУКТУРУ ДЛЯ ДЕТЕЙ, ВКЛЮЧАЯ КРИТЕРИИ</w:t>
      </w:r>
    </w:p>
    <w:p w:rsidR="0055501A" w:rsidRDefault="0055501A">
      <w:pPr>
        <w:pStyle w:val="ConsPlusTitle"/>
        <w:jc w:val="center"/>
      </w:pPr>
      <w:r>
        <w:t>ЭТОЙ ОЦЕНКИ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jc w:val="center"/>
        <w:outlineLvl w:val="1"/>
      </w:pPr>
      <w:r>
        <w:t>1. Общие положения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определяет порядок проведения органами исполнительной власти Ленинградской области, органами местного самоуправления, осуществляющими функции и полномочия учредителя подведомственных государственных организаций Ленинградской области, муниципальных организаций, уполномоченными выступать с предложением о реорганизации или ликвидации государственных организаций Ленинградской области, муниципальных организаций, образующих социальную инфраструктуру для детей (далее - уполномоченные органы), оценки последствий принятия решения о реорганизации или ликвидации государственных организаций Ленинградской области, муниципальных</w:t>
      </w:r>
      <w:proofErr w:type="gramEnd"/>
      <w:r>
        <w:t xml:space="preserve"> организаций, образующих социальную инфраструктуру для детей (далее - оценка последствий принятия решения), включая критерии этой оценки.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1.2. Настоящий Порядок разработан в целях реализации </w:t>
      </w:r>
      <w:hyperlink r:id="rId8" w:history="1">
        <w:r>
          <w:rPr>
            <w:color w:val="0000FF"/>
          </w:rPr>
          <w:t>части 2 статьи 13</w:t>
        </w:r>
      </w:hyperlink>
      <w:r>
        <w:t xml:space="preserve"> Федерального закона от 24 июля 1998 года N 124-ФЗ "Об основных гарантиях прав ребенка в Российской Федерации" и применяется в отношении государственных организаций Ленинградской области, муниципальных организаций, образующих социальную инфраструктуру для детей (далее - организации, образующие социальную инфраструктуру для детей).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1.3. Проведение оценки последствий принятия решения в соответствии с настоящим Порядком осуществляется уполномоченным органом по инициативе Правительства Ленинградской области, по инициативе органа местного самоуправления, по собственной инициативе, по инициативе организации, образующей социальную инфраструктуру для детей (далее - инициаторы), до принятия ими решения о реорганизации или ликвидации организаций, образующих социальную инфраструктуру для детей.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jc w:val="center"/>
        <w:outlineLvl w:val="1"/>
      </w:pPr>
      <w:r>
        <w:t>2. Проведение оценки последствий принятия решения</w:t>
      </w:r>
    </w:p>
    <w:p w:rsidR="0055501A" w:rsidRDefault="0055501A">
      <w:pPr>
        <w:pStyle w:val="ConsPlusNormal"/>
        <w:jc w:val="center"/>
      </w:pPr>
      <w:r>
        <w:t>о реорганизации или ликвидации организаций, образующих</w:t>
      </w:r>
    </w:p>
    <w:p w:rsidR="0055501A" w:rsidRDefault="0055501A">
      <w:pPr>
        <w:pStyle w:val="ConsPlusNormal"/>
        <w:jc w:val="center"/>
      </w:pPr>
      <w:r>
        <w:t>социальную инфраструктуру для детей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  <w:r>
        <w:t xml:space="preserve">2.1. Оценка последствий принятия решения осуществляется комиссией по оценке последствий принятия решения о реорганизации или ликвидации государственных организаций Ленинградской области, муниципальных организаций, образующих социальную инфраструктуру для детей (далее - Комиссия), уполномоченного органа, органа местного самоуправления в </w:t>
      </w:r>
      <w:r>
        <w:lastRenderedPageBreak/>
        <w:t>зависимости от подведомственности организации, образующей социальную инфраструктуру для детей.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2.2. Основанием для проведения Комиссией оценки последствий принятия решения является предложение инициатора (далее - предложение).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2.3. Предложение должно содержать: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полное наименование, адрес места нахождения организации, образующей социальную инфраструктуру для детей;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основные цели и виды деятельности организации, образующей социальную инфраструктуру для детей;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мотивированное обоснование возможности надлежащего обеспечения образования, воспитания и </w:t>
      </w:r>
      <w:proofErr w:type="gramStart"/>
      <w:r>
        <w:t>развития</w:t>
      </w:r>
      <w:proofErr w:type="gramEnd"/>
      <w:r>
        <w:t xml:space="preserve"> обучающихся после реорганизации или ликвидации организации, образующей социальную инфраструктуру для детей.</w:t>
      </w:r>
    </w:p>
    <w:p w:rsidR="0055501A" w:rsidRDefault="0055501A">
      <w:pPr>
        <w:pStyle w:val="ConsPlusNormal"/>
        <w:spacing w:before="220"/>
        <w:ind w:firstLine="540"/>
        <w:jc w:val="both"/>
      </w:pPr>
      <w:bookmarkStart w:id="5" w:name="P202"/>
      <w:bookmarkEnd w:id="5"/>
      <w:r>
        <w:t>2.4. К предложению прилагаются следующие документы: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1) сведения о деятельности организации, образующей социальную инфраструктуру для детей (с приложением заверенных копий):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утвержденное штатное расписание, информация о среднесписочной численности работников до и после реорганизации,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информация о количестве детей, пользующихся социальными услугами, предоставляемыми предполагаемой к реорганизации или ликвидации организацией,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информация о составе имущества организации (особо ценное движимое имущество, недвижимое имущество, в том числе земельные участки), а также о недвижимом имуществе, предоставленном организации на основании договора аренды, договора безвозмездного пользования (с приложением копий договоров аренды/безвозмездного пользования и приложений к ним),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информация о задолженности организации перед физическими и юридическими лицами (в том числе информация о просроченной кредиторской задолженности) с выделением задолженности перед работниками организации и задолженности по уплате налогов, а также об оплате иных платежей в государственные внебюджетные фонды,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финансово-экономическое обоснование проведения реорганизации или ликвидации организации, а также расчет финансовых средств, необходимых для проведения процедуры реорганизации или ликвидации организации, образующей социальную инфраструктуру для детей, включающее сопоставление сметы расходов до и после реорганизации, изменения целевых показателей, средств областного бюджета и доходов от приносящей доход деятельности;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2) обоснование необходимости реорганизации или ликвидации организации, включающее в себя анализ социально-экономических последствий предполагаемой реорганизации или ликвидации;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3) подтверждение об обеспечении: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организацией, предлагаемой к реорганизации или ликвидации;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lastRenderedPageBreak/>
        <w:t>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организацией, предлагаемой к реорганизации или ликвидации, до принятия соответствующего решения;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продолжения осуществления видов деятельности, реализовавшихся только организацией, образующей социальную инфраструктуру для детей, предлагаемой к реорганизации или ликвидации;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4) план мероприятий: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по реорганизации и проект концепции развития организации-правопреемника после завершения процесса реорганизации,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по ликвидации организации, образующей социальную инфраструктуру для детей, при рассмотрении вопроса о ликвидации;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5) </w:t>
      </w:r>
      <w:hyperlink w:anchor="P245" w:history="1">
        <w:r>
          <w:rPr>
            <w:color w:val="0000FF"/>
          </w:rPr>
          <w:t>информация</w:t>
        </w:r>
      </w:hyperlink>
      <w:r>
        <w:t xml:space="preserve"> об объекте (объектах) социальной инфраструктуры для детей (далее - объект социальной инфраструктуры) по форме согласно приложению к настоящему Порядку;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6) копия поэтажного плана и/или экспликация на объект социальной инфраструктуры;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7) копия свидетельства о государственной регистрации права оперативного управления на объект социальной инфраструктуры;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8) выписка из Единого государственного реестра прав на недвижимое имущество и сделок с ним на объект социальной инфраструктуры;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9) копия кадастрового паспорта земельного участка (здания) и технического паспорта здания.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Документы представляются с описью в прошитом, пронумерованном и скрепленном печатью виде, заверенные подписью руководителя (лица, исполняющего его обязанности) или заместителя руководителя организации, образующей социальную инфраструктуру для детей.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2.5. Предложение регистрируется в уполномоченном органе, передается в Комиссию и подлежит рассмотрению в течение 30 календарных дней со дня регистрации.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2.6. Основанием для отказа в проведении Комиссией оценки последствий принятия решения является представление документов, не отвечающих перечню </w:t>
      </w:r>
      <w:proofErr w:type="gramStart"/>
      <w:r>
        <w:t>и(</w:t>
      </w:r>
      <w:proofErr w:type="gramEnd"/>
      <w:r>
        <w:t xml:space="preserve">или) требованиям, установленным </w:t>
      </w:r>
      <w:hyperlink w:anchor="P202" w:history="1">
        <w:r>
          <w:rPr>
            <w:color w:val="0000FF"/>
          </w:rPr>
          <w:t>пунктом 2.4</w:t>
        </w:r>
      </w:hyperlink>
      <w:r>
        <w:t xml:space="preserve"> настоящего Порядка.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2.7. Письменный мотивированный отказ в проведении Комиссией оценки последствий принятия решения подписывается председателем Комиссии и направляется инициатору в течение 10 календарных дней со дня принятия Комиссией решения об отказе в проведении оценки последствий принятия решения.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2.8. Оценка последствий принятия решения проводится Комиссией в течение 10 календарных дней со дня принятия Комиссией решения о проведении оценки последствий принятия решения.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2.9. В случае если инициаторами </w:t>
      </w:r>
      <w:proofErr w:type="gramStart"/>
      <w:r>
        <w:t>проведения оценки последствий принятия решения</w:t>
      </w:r>
      <w:proofErr w:type="gramEnd"/>
      <w:r>
        <w:t xml:space="preserve"> выступают Правительство Ленинградской области или уполномоченный орган, Комиссией самостоятельно запрашиваются у организации, образующей социальную инфраструктуру для детей, документы, установленные </w:t>
      </w:r>
      <w:hyperlink w:anchor="P202" w:history="1">
        <w:r>
          <w:rPr>
            <w:color w:val="0000FF"/>
          </w:rPr>
          <w:t>пунктом 2.4</w:t>
        </w:r>
      </w:hyperlink>
      <w:r>
        <w:t xml:space="preserve"> настоящего Порядка.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lastRenderedPageBreak/>
        <w:t xml:space="preserve">2.10. Комиссия проводит оценку последствий принятия </w:t>
      </w:r>
      <w:proofErr w:type="gramStart"/>
      <w:r>
        <w:t>решения</w:t>
      </w:r>
      <w:proofErr w:type="gramEnd"/>
      <w:r>
        <w:t xml:space="preserve"> на основании представленных инициатором документов.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В случае необходимости по решению Комиссии осуществляется выезд Комиссии к месту нахождения организации, образующей социальную инфраструктуру для детей.</w:t>
      </w:r>
    </w:p>
    <w:p w:rsidR="0055501A" w:rsidRDefault="0055501A">
      <w:pPr>
        <w:pStyle w:val="ConsPlusNormal"/>
        <w:spacing w:before="220"/>
        <w:ind w:firstLine="540"/>
        <w:jc w:val="both"/>
      </w:pPr>
      <w:bookmarkStart w:id="6" w:name="P230"/>
      <w:bookmarkEnd w:id="6"/>
      <w:r>
        <w:t>2.11. Оценка последствий принятия решения осуществляется по следующим критериям: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организацией, образующей социальную инфраструктуру для детей, предлагаемой к реорганизации или ликвидации (</w:t>
      </w:r>
      <w:proofErr w:type="gramStart"/>
      <w:r>
        <w:t>обеспечено</w:t>
      </w:r>
      <w:proofErr w:type="gramEnd"/>
      <w:r>
        <w:t>/ не обеспечено);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организацией, образующей социальную инфраструктуру для детей, предлагаемой к реорганизации или ликвидации, до принятия соответствующего решения (</w:t>
      </w:r>
      <w:proofErr w:type="gramStart"/>
      <w:r>
        <w:t>обеспечено</w:t>
      </w:r>
      <w:proofErr w:type="gramEnd"/>
      <w:r>
        <w:t>/не обеспечено);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обеспечение продолжения осуществления видов деятельности, реализовывавшихся только организацией, образующей социальную инфраструктуру для детей, предлагаемой к реорганизации или ликвидации (</w:t>
      </w:r>
      <w:proofErr w:type="gramStart"/>
      <w:r>
        <w:t>обеспечено</w:t>
      </w:r>
      <w:proofErr w:type="gramEnd"/>
      <w:r>
        <w:t>/не обеспечено).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2.12. </w:t>
      </w:r>
      <w:proofErr w:type="gramStart"/>
      <w:r>
        <w:t xml:space="preserve">По результатам рассмотрения предложения и материалов Комиссия готовит </w:t>
      </w:r>
      <w:hyperlink w:anchor="P364" w:history="1">
        <w:r>
          <w:rPr>
            <w:color w:val="0000FF"/>
          </w:rPr>
          <w:t>заключение</w:t>
        </w:r>
      </w:hyperlink>
      <w:r>
        <w:t xml:space="preserve"> по форме согласно приложению к Порядку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а также о реорганизации или ликвидации государственных организаций Ленинградской области, муниципальных организаций, образующих социальную инфраструктуру для</w:t>
      </w:r>
      <w:proofErr w:type="gramEnd"/>
      <w:r>
        <w:t xml:space="preserve"> детей, </w:t>
      </w:r>
      <w:proofErr w:type="gramStart"/>
      <w:r>
        <w:t>утвержденному</w:t>
      </w:r>
      <w:proofErr w:type="gramEnd"/>
      <w:r>
        <w:t xml:space="preserve"> постановлением Правительства Ленинградской области.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jc w:val="right"/>
        <w:outlineLvl w:val="1"/>
      </w:pPr>
      <w:r>
        <w:t>Приложение</w:t>
      </w:r>
    </w:p>
    <w:p w:rsidR="0055501A" w:rsidRDefault="0055501A">
      <w:pPr>
        <w:pStyle w:val="ConsPlusNormal"/>
        <w:jc w:val="right"/>
      </w:pPr>
      <w:r>
        <w:t>к Порядку...</w:t>
      </w:r>
    </w:p>
    <w:p w:rsidR="0055501A" w:rsidRDefault="0055501A">
      <w:pPr>
        <w:pStyle w:val="ConsPlusNormal"/>
        <w:jc w:val="right"/>
      </w:pPr>
    </w:p>
    <w:p w:rsidR="0055501A" w:rsidRDefault="0055501A">
      <w:pPr>
        <w:pStyle w:val="ConsPlusNormal"/>
      </w:pPr>
      <w:r>
        <w:t>(Форма)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jc w:val="center"/>
      </w:pPr>
      <w:bookmarkStart w:id="7" w:name="P245"/>
      <w:bookmarkEnd w:id="7"/>
      <w:r>
        <w:t>ИНФОРМАЦИЯ</w:t>
      </w:r>
    </w:p>
    <w:p w:rsidR="0055501A" w:rsidRDefault="0055501A">
      <w:pPr>
        <w:pStyle w:val="ConsPlusNormal"/>
        <w:jc w:val="center"/>
      </w:pPr>
      <w:r>
        <w:t>об объекте (объектах) социальной инфраструктуры для детей</w:t>
      </w:r>
    </w:p>
    <w:p w:rsidR="0055501A" w:rsidRDefault="0055501A">
      <w:pPr>
        <w:pStyle w:val="ConsPlusNormal"/>
        <w:jc w:val="center"/>
      </w:pPr>
      <w:r>
        <w:t>______________________________________________</w:t>
      </w:r>
    </w:p>
    <w:p w:rsidR="0055501A" w:rsidRDefault="0055501A">
      <w:pPr>
        <w:pStyle w:val="ConsPlusNormal"/>
        <w:jc w:val="center"/>
      </w:pPr>
      <w:r>
        <w:t>(полное наименование организации)</w:t>
      </w:r>
    </w:p>
    <w:p w:rsidR="0055501A" w:rsidRDefault="0055501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515"/>
        <w:gridCol w:w="2665"/>
      </w:tblGrid>
      <w:tr w:rsidR="0055501A">
        <w:tc>
          <w:tcPr>
            <w:tcW w:w="2891" w:type="dxa"/>
          </w:tcPr>
          <w:p w:rsidR="0055501A" w:rsidRDefault="0055501A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515" w:type="dxa"/>
          </w:tcPr>
          <w:p w:rsidR="0055501A" w:rsidRDefault="0055501A">
            <w:pPr>
              <w:pStyle w:val="ConsPlusNormal"/>
              <w:jc w:val="center"/>
            </w:pPr>
            <w:r>
              <w:t>Общая площадь помещений, закрепленных за организацией (кв. м)</w:t>
            </w:r>
          </w:p>
        </w:tc>
        <w:tc>
          <w:tcPr>
            <w:tcW w:w="2665" w:type="dxa"/>
          </w:tcPr>
          <w:p w:rsidR="0055501A" w:rsidRDefault="0055501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5501A">
        <w:tc>
          <w:tcPr>
            <w:tcW w:w="2891" w:type="dxa"/>
          </w:tcPr>
          <w:p w:rsidR="0055501A" w:rsidRDefault="0055501A">
            <w:pPr>
              <w:pStyle w:val="ConsPlusNormal"/>
            </w:pPr>
            <w:r>
              <w:t>Учебные</w:t>
            </w:r>
          </w:p>
        </w:tc>
        <w:tc>
          <w:tcPr>
            <w:tcW w:w="3515" w:type="dxa"/>
          </w:tcPr>
          <w:p w:rsidR="0055501A" w:rsidRDefault="0055501A">
            <w:pPr>
              <w:pStyle w:val="ConsPlusNormal"/>
            </w:pPr>
          </w:p>
        </w:tc>
        <w:tc>
          <w:tcPr>
            <w:tcW w:w="2665" w:type="dxa"/>
          </w:tcPr>
          <w:p w:rsidR="0055501A" w:rsidRDefault="0055501A">
            <w:pPr>
              <w:pStyle w:val="ConsPlusNormal"/>
            </w:pPr>
          </w:p>
        </w:tc>
      </w:tr>
      <w:tr w:rsidR="0055501A">
        <w:tc>
          <w:tcPr>
            <w:tcW w:w="2891" w:type="dxa"/>
          </w:tcPr>
          <w:p w:rsidR="0055501A" w:rsidRDefault="0055501A">
            <w:pPr>
              <w:pStyle w:val="ConsPlusNormal"/>
            </w:pPr>
            <w:r>
              <w:lastRenderedPageBreak/>
              <w:t>Социального назначения</w:t>
            </w:r>
          </w:p>
        </w:tc>
        <w:tc>
          <w:tcPr>
            <w:tcW w:w="3515" w:type="dxa"/>
          </w:tcPr>
          <w:p w:rsidR="0055501A" w:rsidRDefault="0055501A">
            <w:pPr>
              <w:pStyle w:val="ConsPlusNormal"/>
            </w:pPr>
          </w:p>
        </w:tc>
        <w:tc>
          <w:tcPr>
            <w:tcW w:w="2665" w:type="dxa"/>
          </w:tcPr>
          <w:p w:rsidR="0055501A" w:rsidRDefault="0055501A">
            <w:pPr>
              <w:pStyle w:val="ConsPlusNormal"/>
            </w:pPr>
          </w:p>
        </w:tc>
      </w:tr>
      <w:tr w:rsidR="0055501A">
        <w:tc>
          <w:tcPr>
            <w:tcW w:w="2891" w:type="dxa"/>
          </w:tcPr>
          <w:p w:rsidR="0055501A" w:rsidRDefault="0055501A">
            <w:pPr>
              <w:pStyle w:val="ConsPlusNormal"/>
            </w:pPr>
            <w:r>
              <w:t>Прочие</w:t>
            </w:r>
          </w:p>
        </w:tc>
        <w:tc>
          <w:tcPr>
            <w:tcW w:w="3515" w:type="dxa"/>
          </w:tcPr>
          <w:p w:rsidR="0055501A" w:rsidRDefault="0055501A">
            <w:pPr>
              <w:pStyle w:val="ConsPlusNormal"/>
            </w:pPr>
          </w:p>
        </w:tc>
        <w:tc>
          <w:tcPr>
            <w:tcW w:w="2665" w:type="dxa"/>
          </w:tcPr>
          <w:p w:rsidR="0055501A" w:rsidRDefault="0055501A">
            <w:pPr>
              <w:pStyle w:val="ConsPlusNormal"/>
            </w:pPr>
          </w:p>
        </w:tc>
      </w:tr>
      <w:tr w:rsidR="0055501A">
        <w:tc>
          <w:tcPr>
            <w:tcW w:w="2891" w:type="dxa"/>
          </w:tcPr>
          <w:p w:rsidR="0055501A" w:rsidRDefault="0055501A">
            <w:pPr>
              <w:pStyle w:val="ConsPlusNormal"/>
            </w:pPr>
            <w:r>
              <w:t>Итого</w:t>
            </w:r>
          </w:p>
        </w:tc>
        <w:tc>
          <w:tcPr>
            <w:tcW w:w="3515" w:type="dxa"/>
          </w:tcPr>
          <w:p w:rsidR="0055501A" w:rsidRDefault="0055501A">
            <w:pPr>
              <w:pStyle w:val="ConsPlusNormal"/>
            </w:pPr>
          </w:p>
        </w:tc>
        <w:tc>
          <w:tcPr>
            <w:tcW w:w="2665" w:type="dxa"/>
          </w:tcPr>
          <w:p w:rsidR="0055501A" w:rsidRDefault="0055501A">
            <w:pPr>
              <w:pStyle w:val="ConsPlusNormal"/>
            </w:pPr>
          </w:p>
        </w:tc>
      </w:tr>
    </w:tbl>
    <w:p w:rsidR="0055501A" w:rsidRDefault="0055501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0"/>
        <w:gridCol w:w="1417"/>
        <w:gridCol w:w="340"/>
        <w:gridCol w:w="1247"/>
        <w:gridCol w:w="340"/>
        <w:gridCol w:w="2438"/>
      </w:tblGrid>
      <w:tr w:rsidR="0055501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  <w:r>
              <w:t>Руководитель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</w:tr>
      <w:tr w:rsidR="0055501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55501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01A" w:rsidRDefault="0055501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01A" w:rsidRDefault="0055501A">
            <w:pPr>
              <w:pStyle w:val="ConsPlusNormal"/>
              <w:jc w:val="center"/>
            </w:pPr>
          </w:p>
        </w:tc>
      </w:tr>
      <w:tr w:rsidR="0055501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55501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</w:pPr>
            <w:r>
              <w:t>Место печати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5501A" w:rsidRDefault="0055501A">
            <w:pPr>
              <w:pStyle w:val="ConsPlusNormal"/>
              <w:jc w:val="both"/>
            </w:pPr>
          </w:p>
        </w:tc>
      </w:tr>
    </w:tbl>
    <w:p w:rsidR="0055501A" w:rsidRDefault="0055501A">
      <w:pPr>
        <w:pStyle w:val="ConsPlusNormal"/>
        <w:jc w:val="right"/>
      </w:pPr>
    </w:p>
    <w:p w:rsidR="0055501A" w:rsidRDefault="0055501A">
      <w:pPr>
        <w:pStyle w:val="ConsPlusNormal"/>
        <w:jc w:val="right"/>
      </w:pPr>
    </w:p>
    <w:p w:rsidR="0055501A" w:rsidRDefault="0055501A">
      <w:pPr>
        <w:pStyle w:val="ConsPlusNormal"/>
        <w:jc w:val="right"/>
      </w:pPr>
    </w:p>
    <w:p w:rsidR="0055501A" w:rsidRDefault="0055501A">
      <w:pPr>
        <w:pStyle w:val="ConsPlusNormal"/>
        <w:jc w:val="right"/>
      </w:pPr>
    </w:p>
    <w:p w:rsidR="0055501A" w:rsidRDefault="0055501A">
      <w:pPr>
        <w:pStyle w:val="ConsPlusNormal"/>
        <w:jc w:val="right"/>
      </w:pPr>
    </w:p>
    <w:p w:rsidR="0055501A" w:rsidRDefault="0055501A">
      <w:pPr>
        <w:pStyle w:val="ConsPlusNormal"/>
        <w:jc w:val="right"/>
        <w:outlineLvl w:val="0"/>
      </w:pPr>
      <w:r>
        <w:t>УТВЕРЖДЕН</w:t>
      </w:r>
    </w:p>
    <w:p w:rsidR="0055501A" w:rsidRDefault="0055501A">
      <w:pPr>
        <w:pStyle w:val="ConsPlusNormal"/>
        <w:jc w:val="right"/>
      </w:pPr>
      <w:r>
        <w:t>постановлением Правительства</w:t>
      </w:r>
    </w:p>
    <w:p w:rsidR="0055501A" w:rsidRDefault="0055501A">
      <w:pPr>
        <w:pStyle w:val="ConsPlusNormal"/>
        <w:jc w:val="right"/>
      </w:pPr>
      <w:r>
        <w:t>Ленинградской области</w:t>
      </w:r>
    </w:p>
    <w:p w:rsidR="0055501A" w:rsidRDefault="0055501A">
      <w:pPr>
        <w:pStyle w:val="ConsPlusNormal"/>
        <w:jc w:val="right"/>
      </w:pPr>
      <w:r>
        <w:t>от 19.09.2016 N 361</w:t>
      </w:r>
    </w:p>
    <w:p w:rsidR="0055501A" w:rsidRDefault="0055501A">
      <w:pPr>
        <w:pStyle w:val="ConsPlusNormal"/>
        <w:jc w:val="right"/>
      </w:pPr>
      <w:r>
        <w:t>(приложение 3)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Title"/>
        <w:jc w:val="center"/>
      </w:pPr>
      <w:bookmarkStart w:id="8" w:name="P312"/>
      <w:bookmarkEnd w:id="8"/>
      <w:r>
        <w:t>ПОРЯДОК</w:t>
      </w:r>
    </w:p>
    <w:p w:rsidR="0055501A" w:rsidRDefault="0055501A">
      <w:pPr>
        <w:pStyle w:val="ConsPlusTitle"/>
        <w:jc w:val="center"/>
      </w:pPr>
      <w:r>
        <w:t>СОЗДАНИЯ КОМИССИИ ПО ОЦЕНКЕ ПОСЛЕДСТВИЙ ПРИНЯТИЯ РЕШЕНИЯ</w:t>
      </w:r>
    </w:p>
    <w:p w:rsidR="0055501A" w:rsidRDefault="0055501A">
      <w:pPr>
        <w:pStyle w:val="ConsPlusTitle"/>
        <w:jc w:val="center"/>
      </w:pPr>
      <w:r>
        <w:t>О РЕКОНСТРУКЦИИ, МОДЕРНИЗАЦИИ, ОБ ИЗМЕНЕНИИ НАЗНАЧЕНИЯ</w:t>
      </w:r>
    </w:p>
    <w:p w:rsidR="0055501A" w:rsidRDefault="0055501A">
      <w:pPr>
        <w:pStyle w:val="ConsPlusTitle"/>
        <w:jc w:val="center"/>
      </w:pPr>
      <w:r>
        <w:t>ИЛИ О ЛИКВИДАЦИИ ОБЪЕКТА СОЦИАЛЬНОЙ ИНФРАСТРУКТУРЫ</w:t>
      </w:r>
    </w:p>
    <w:p w:rsidR="0055501A" w:rsidRDefault="0055501A">
      <w:pPr>
        <w:pStyle w:val="ConsPlusTitle"/>
        <w:jc w:val="center"/>
      </w:pPr>
      <w:r>
        <w:t xml:space="preserve">ДЛЯ ДЕТЕЙ, </w:t>
      </w:r>
      <w:proofErr w:type="gramStart"/>
      <w:r>
        <w:t>ЯВЛЯЮЩЕГОСЯ</w:t>
      </w:r>
      <w:proofErr w:type="gramEnd"/>
      <w:r>
        <w:t xml:space="preserve"> ГОСУДАРСТВЕННОЙ СОБСТВЕННОСТЬЮ</w:t>
      </w:r>
    </w:p>
    <w:p w:rsidR="0055501A" w:rsidRDefault="0055501A">
      <w:pPr>
        <w:pStyle w:val="ConsPlusTitle"/>
        <w:jc w:val="center"/>
      </w:pPr>
      <w:r>
        <w:t>ЛЕНИНГРАДСКОЙ ОБЛАСТИ ИЛИ МУНИЦИПАЛЬНОЙ СОБСТВЕННОСТЬЮ,</w:t>
      </w:r>
    </w:p>
    <w:p w:rsidR="0055501A" w:rsidRDefault="0055501A">
      <w:pPr>
        <w:pStyle w:val="ConsPlusTitle"/>
        <w:jc w:val="center"/>
      </w:pPr>
      <w:r>
        <w:t xml:space="preserve">А ТАКЖЕ О РЕОРГАНИЗАЦИИ ИЛИ ЛИКВИДАЦИИ </w:t>
      </w:r>
      <w:proofErr w:type="gramStart"/>
      <w:r>
        <w:t>ГОСУДАРСТВЕННЫХ</w:t>
      </w:r>
      <w:proofErr w:type="gramEnd"/>
    </w:p>
    <w:p w:rsidR="0055501A" w:rsidRDefault="0055501A">
      <w:pPr>
        <w:pStyle w:val="ConsPlusTitle"/>
        <w:jc w:val="center"/>
      </w:pPr>
      <w:r>
        <w:t>ОРГАНИЗАЦИЙ ЛЕНИНГРАДСКОЙ ОБЛАСТИ, МУНИЦИПАЛЬНЫХ</w:t>
      </w:r>
    </w:p>
    <w:p w:rsidR="0055501A" w:rsidRDefault="0055501A">
      <w:pPr>
        <w:pStyle w:val="ConsPlusTitle"/>
        <w:jc w:val="center"/>
      </w:pPr>
      <w:r>
        <w:t>ОРГАНИЗАЦИЙ, ОБРАЗУЮЩИХ СОЦИАЛЬНУЮ ИНФРАСТРУКТУРУ ДЛЯ ДЕТЕЙ,</w:t>
      </w:r>
    </w:p>
    <w:p w:rsidR="0055501A" w:rsidRDefault="0055501A">
      <w:pPr>
        <w:pStyle w:val="ConsPlusTitle"/>
        <w:jc w:val="center"/>
      </w:pPr>
      <w:r>
        <w:t>И ПОДГОТОВКИ ЕЮ ЗАКЛЮЧЕНИЙ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  <w:r>
        <w:t xml:space="preserve">1. </w:t>
      </w:r>
      <w:proofErr w:type="gramStart"/>
      <w:r>
        <w:t>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а также о реорганизации или ликвидации государственных организаций Ленинградской области, муниципальных организаций, образующих социальную инфраструктуру для детей (далее соответственно - Комиссия, оценка последствий принятия решения, организация, образующая социальную инфраструктуру для детей), создается органом</w:t>
      </w:r>
      <w:proofErr w:type="gramEnd"/>
      <w:r>
        <w:t xml:space="preserve"> </w:t>
      </w:r>
      <w:proofErr w:type="gramStart"/>
      <w:r>
        <w:t>исполнительной власти Ленинградской области, органом местного самоуправления, осуществляющим функции и полномочия учредителя подведомственной государственной организации Ленинградской области, муниципальной организации, уполномоченным выступать с предложением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а также о реорганизации или ликвидации государственных организаций Ленинградской области, муниципальных организаций, образующих социальную инфраструктуру</w:t>
      </w:r>
      <w:proofErr w:type="gramEnd"/>
      <w:r>
        <w:t xml:space="preserve"> для детей (далее - уполномоченный орган), и является постоянно действующим рабочим органом.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lastRenderedPageBreak/>
        <w:t>2. В состав Комиссии входят представители уполномоченного органа, подведомственной государственной организации Ленинградской области, муниципальной организации, образующей социальную инфраструктуру для детей, а также общественных организаций Ленинградской области.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Минимальная численность состава Комиссии составляет семь человек, включая председателя Комиссии.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Состав Комиссии утверждается распоряжением уполномоченного органа.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3. Председатель Комиссии руководит деятельностью Комиссии, председательствует на заседаниях Комиссии, организует работу Комиссии, осуществляет общий </w:t>
      </w:r>
      <w:proofErr w:type="gramStart"/>
      <w:r>
        <w:t>контроль за</w:t>
      </w:r>
      <w:proofErr w:type="gramEnd"/>
      <w:r>
        <w:t xml:space="preserve"> реализацией принятых Комиссией решений, подписывает протокол заседания Комиссии.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В период отсутствия председателя Комиссии его обязанности исполняет заместитель председателя Комиссии.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4. Секретарь Комиссии является членом Комиссии и обеспечивает организацию делопроизводства Комиссии, уведомление членов Комиссии о месте, дате и времени проведения заседания Комиссии, подписывает протокол заседания Комиссии, осуществляет сбор и хранение материалов Комиссии.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Секретарь Комиссии по мере поступления предложений инициаторов готовит проект повестки дня заседания Комиссии и представляет его на утверждение председателю Комиссии.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5. Заседания Комиссии проводятся по мере необходимости.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Заседание Комиссии правомочно, если на заседании присутствует не менее двух третей состава Комиссии.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6. Основными функциями Комиссии являются: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выполнение решений и рассмотрение письменных предложений инициаторов о проведении оценки последствий принятия решения;</w:t>
      </w:r>
    </w:p>
    <w:p w:rsidR="0055501A" w:rsidRDefault="0055501A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организация и проведение оценки последствий принятия решения на основании критериев, установленных </w:t>
      </w:r>
      <w:hyperlink w:anchor="P48" w:history="1">
        <w:r>
          <w:rPr>
            <w:color w:val="0000FF"/>
          </w:rPr>
          <w:t>Порядком</w:t>
        </w:r>
      </w:hyperlink>
      <w: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включая критерии этой оценки, и </w:t>
      </w:r>
      <w:hyperlink w:anchor="P179" w:history="1">
        <w:r>
          <w:rPr>
            <w:color w:val="0000FF"/>
          </w:rPr>
          <w:t>Порядком</w:t>
        </w:r>
      </w:hyperlink>
      <w:r>
        <w:t xml:space="preserve"> проведения оценки последствий принятия решения о реорганизации или ликвидации государственных организаций Ленинградской области, муниципальных организаций</w:t>
      </w:r>
      <w:proofErr w:type="gramEnd"/>
      <w:r>
        <w:t xml:space="preserve">, образующих социальную инфраструктуру для детей, включая критерии этой оценки, </w:t>
      </w:r>
      <w:proofErr w:type="gramStart"/>
      <w:r>
        <w:t>утвержденными</w:t>
      </w:r>
      <w:proofErr w:type="gramEnd"/>
      <w:r>
        <w:t xml:space="preserve"> постановлением Правительства Ленинградской области (далее также - Порядки оценки последствий принятия решения);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подготовка заключения об оценке последствий принятия решения.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7. На заседании Комиссии осуществляется ознакомление членов Комиссии с предложением и представленными материалами и документами, принятие соответствующего решения, составление заключения.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8. Для выполнения возложенных функций Комиссия при решении вопросов, входящих в ее компетенцию, имеет право: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запрашивать документы, материалы и информацию, необходимые для принятия решения по рассматриваемым вопросам, и устанавливать сроки их представления;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lastRenderedPageBreak/>
        <w:t xml:space="preserve">приглашать на заседания Комиссии должностных лиц, привлекать на добровольной и безвозмездной основе экспертов </w:t>
      </w:r>
      <w:proofErr w:type="gramStart"/>
      <w:r>
        <w:t>и(</w:t>
      </w:r>
      <w:proofErr w:type="gramEnd"/>
      <w:r>
        <w:t>или) специалистов в различных областях деятельности для получения разъяснений, консультаций, информации, заключений и иных сведений;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создавать рабочие группы.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9. Решения Комиссии принимаются путем открытого голосования простым большинством голосов членов Комиссии, присутствующих на заседании. При равенстве голосов решающим является голос председательствующего на заседании Комиссии.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10. По результатам рассмотрения предложений об оценке последствий принятия решения Комиссия принимает одно из следующих решений: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положительное заключение об оценке последствий принятия решения;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отрицательное заключение об оценке последствий принятия решения.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Основанием для подготовки отрицательного заключения Комиссии являются выявленные негативные последствия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а также о реорганизации или ликвидации государственных организаций Ленинградской области, муниципальных организаций, образующих социальную инфраструктуру для детей, для обеспечения оказания услуг детям в целях обеспечения жизнедеятельности</w:t>
      </w:r>
      <w:proofErr w:type="gramEnd"/>
      <w:r>
        <w:t>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до принятия соответствующего решения.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Комиссия дает заключение о невозможности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а также о реорганизации или ликвидации государственных организаций Ленинградской области, муниципальных организаций, образующих социальную инфраструктуру для детей в случае, если по итогам проведенного анализа не достигнуто хотя бы одно из значений</w:t>
      </w:r>
      <w:proofErr w:type="gramEnd"/>
      <w:r>
        <w:t xml:space="preserve"> критериев, установленных в </w:t>
      </w:r>
      <w:hyperlink w:anchor="P48" w:history="1">
        <w:r>
          <w:rPr>
            <w:color w:val="0000FF"/>
          </w:rPr>
          <w:t>Порядках</w:t>
        </w:r>
      </w:hyperlink>
      <w:r>
        <w:t xml:space="preserve"> оценки последствий принятия решения.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Комиссия дает положительное заключение о возможности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а также о реорганизации или ликвидации государственных организаций Ленинградской области, муниципальных организаций, образующих социальную инфраструктуру для детей, в случае если по итогам проведенного анализа достигнуты все значения критериев, установленных </w:t>
      </w:r>
      <w:hyperlink w:anchor="P97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2.10</w:t>
        </w:r>
      </w:hyperlink>
      <w:r>
        <w:t xml:space="preserve">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Ленинградской области или муниципальной собственностью, включая критерии этой оценки, и </w:t>
      </w:r>
      <w:hyperlink w:anchor="P230" w:history="1">
        <w:r>
          <w:rPr>
            <w:color w:val="0000FF"/>
          </w:rPr>
          <w:t>пунктом 2.11</w:t>
        </w:r>
      </w:hyperlink>
      <w:r>
        <w:t xml:space="preserve"> Порядка проведения оценки последствий принятия решения о реорганизации или ликвидации государственных организаций Ленинградской области, муниципальных организаций, образующих социальную инфраструктуру для детей, включая критерии этой</w:t>
      </w:r>
      <w:proofErr w:type="gramEnd"/>
      <w:r>
        <w:t xml:space="preserve"> оценки.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14. Решение Комиссии оформляется протоколом. Протокол содержит критерии оценки и подписывается членами Комиссии, участвовавшими в принятии решения, в течение двух рабочих дней со дня проведения заседания Комиссии.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 xml:space="preserve">15. По итогам работы Комиссии на основании принятого Комиссией решения секретарь Комиссии в срок не более трех рабочих дней </w:t>
      </w:r>
      <w:proofErr w:type="gramStart"/>
      <w:r>
        <w:t>с даты проведения</w:t>
      </w:r>
      <w:proofErr w:type="gramEnd"/>
      <w:r>
        <w:t xml:space="preserve"> заседания Комиссии оформляет </w:t>
      </w:r>
      <w:r>
        <w:lastRenderedPageBreak/>
        <w:t xml:space="preserve">итоговый документ - </w:t>
      </w:r>
      <w:hyperlink w:anchor="P364" w:history="1">
        <w:r>
          <w:rPr>
            <w:color w:val="0000FF"/>
          </w:rPr>
          <w:t>заключение</w:t>
        </w:r>
      </w:hyperlink>
      <w:r>
        <w:t xml:space="preserve"> (положительное или отрицательное) по форме согласно приложению к настоящему Порядку, который составляется в двух экземплярах. Один экземпляр заключения в течение трех рабочих дней со дня оформления направляется инициатору предложения, второй экземпляр хранится в Комиссии.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Заключение подписывается присутствующими на заседании членами Комиссии.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Член Комиссии, не 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 w:rsidR="0055501A" w:rsidRDefault="0055501A">
      <w:pPr>
        <w:pStyle w:val="ConsPlusNormal"/>
        <w:spacing w:before="220"/>
        <w:ind w:firstLine="540"/>
        <w:jc w:val="both"/>
      </w:pPr>
      <w:r>
        <w:t>16. Заключение Комиссии размещается на официальном сайте уполномоченного органа в информационно-телекоммуникационной сети "Интернет" с учетом требований законодательства Российской Федерации о государственной тайне.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rmal"/>
        <w:jc w:val="right"/>
        <w:outlineLvl w:val="1"/>
      </w:pPr>
      <w:r>
        <w:t>Приложение</w:t>
      </w:r>
    </w:p>
    <w:p w:rsidR="0055501A" w:rsidRDefault="0055501A">
      <w:pPr>
        <w:pStyle w:val="ConsPlusNormal"/>
        <w:jc w:val="right"/>
      </w:pPr>
      <w:r>
        <w:t>к Порядку...</w:t>
      </w:r>
    </w:p>
    <w:p w:rsidR="0055501A" w:rsidRDefault="0055501A">
      <w:pPr>
        <w:pStyle w:val="ConsPlusNormal"/>
        <w:jc w:val="right"/>
      </w:pPr>
    </w:p>
    <w:p w:rsidR="0055501A" w:rsidRDefault="0055501A">
      <w:pPr>
        <w:pStyle w:val="ConsPlusNormal"/>
      </w:pPr>
      <w:r>
        <w:t>(Форма)</w:t>
      </w:r>
    </w:p>
    <w:p w:rsidR="0055501A" w:rsidRDefault="0055501A">
      <w:pPr>
        <w:pStyle w:val="ConsPlusNormal"/>
        <w:ind w:firstLine="540"/>
        <w:jc w:val="both"/>
      </w:pPr>
    </w:p>
    <w:p w:rsidR="0055501A" w:rsidRDefault="0055501A">
      <w:pPr>
        <w:pStyle w:val="ConsPlusNonformat"/>
        <w:jc w:val="both"/>
      </w:pPr>
      <w:bookmarkStart w:id="9" w:name="P364"/>
      <w:bookmarkEnd w:id="9"/>
      <w:r>
        <w:t xml:space="preserve">                                ЗАКЛЮЧЕНИЕ</w:t>
      </w:r>
    </w:p>
    <w:p w:rsidR="0055501A" w:rsidRDefault="0055501A">
      <w:pPr>
        <w:pStyle w:val="ConsPlusNonformat"/>
        <w:jc w:val="both"/>
      </w:pPr>
      <w:r>
        <w:t xml:space="preserve">   об оценке последствий принятия решения о реконструкции, модернизации,</w:t>
      </w:r>
    </w:p>
    <w:p w:rsidR="0055501A" w:rsidRDefault="0055501A">
      <w:pPr>
        <w:pStyle w:val="ConsPlusNonformat"/>
        <w:jc w:val="both"/>
      </w:pPr>
      <w:r>
        <w:t xml:space="preserve">        об изменении назначения или о ликвидации объекта социальной</w:t>
      </w:r>
    </w:p>
    <w:p w:rsidR="0055501A" w:rsidRDefault="0055501A">
      <w:pPr>
        <w:pStyle w:val="ConsPlusNonformat"/>
        <w:jc w:val="both"/>
      </w:pPr>
      <w:r>
        <w:t xml:space="preserve">   инфраструктуры для детей, </w:t>
      </w:r>
      <w:proofErr w:type="gramStart"/>
      <w:r>
        <w:t>являющегося</w:t>
      </w:r>
      <w:proofErr w:type="gramEnd"/>
      <w:r>
        <w:t xml:space="preserve"> государственной собственностью</w:t>
      </w:r>
    </w:p>
    <w:p w:rsidR="0055501A" w:rsidRDefault="0055501A">
      <w:pPr>
        <w:pStyle w:val="ConsPlusNonformat"/>
        <w:jc w:val="both"/>
      </w:pPr>
      <w:r>
        <w:t xml:space="preserve">          Ленинградской области или муниципальной собственностью,</w:t>
      </w:r>
    </w:p>
    <w:p w:rsidR="0055501A" w:rsidRDefault="0055501A">
      <w:pPr>
        <w:pStyle w:val="ConsPlusNonformat"/>
        <w:jc w:val="both"/>
      </w:pPr>
      <w:r>
        <w:t xml:space="preserve">    а также о реорганизации или ликвидации государственных организаций</w:t>
      </w:r>
    </w:p>
    <w:p w:rsidR="0055501A" w:rsidRDefault="0055501A">
      <w:pPr>
        <w:pStyle w:val="ConsPlusNonformat"/>
        <w:jc w:val="both"/>
      </w:pPr>
      <w:r>
        <w:t xml:space="preserve">       Ленинградской области, муниципальных организаций, образующих</w:t>
      </w:r>
    </w:p>
    <w:p w:rsidR="0055501A" w:rsidRDefault="0055501A">
      <w:pPr>
        <w:pStyle w:val="ConsPlusNonformat"/>
        <w:jc w:val="both"/>
      </w:pPr>
      <w:r>
        <w:t xml:space="preserve">                    социальную инфраструктуру для детей</w:t>
      </w:r>
    </w:p>
    <w:p w:rsidR="0055501A" w:rsidRDefault="0055501A">
      <w:pPr>
        <w:pStyle w:val="ConsPlusNonformat"/>
        <w:jc w:val="both"/>
      </w:pPr>
    </w:p>
    <w:p w:rsidR="0055501A" w:rsidRDefault="0055501A">
      <w:pPr>
        <w:pStyle w:val="ConsPlusNonformat"/>
        <w:jc w:val="both"/>
      </w:pPr>
      <w:r>
        <w:t>г. Санкт-Петербург                                "__" __________ 20__ года</w:t>
      </w:r>
    </w:p>
    <w:p w:rsidR="0055501A" w:rsidRDefault="0055501A">
      <w:pPr>
        <w:pStyle w:val="ConsPlusNonformat"/>
        <w:jc w:val="both"/>
      </w:pPr>
    </w:p>
    <w:p w:rsidR="0055501A" w:rsidRDefault="0055501A">
      <w:pPr>
        <w:pStyle w:val="ConsPlusNonformat"/>
        <w:jc w:val="both"/>
      </w:pPr>
      <w:r>
        <w:t>Комиссия   по   оценке   последствий   принятия  решения  о  реконструкции,</w:t>
      </w:r>
    </w:p>
    <w:p w:rsidR="0055501A" w:rsidRDefault="0055501A">
      <w:pPr>
        <w:pStyle w:val="ConsPlusNonformat"/>
        <w:jc w:val="both"/>
      </w:pPr>
      <w:r>
        <w:t>модернизации,  об  изменении назначения или о ликвидации объекта социальной</w:t>
      </w:r>
    </w:p>
    <w:p w:rsidR="0055501A" w:rsidRDefault="0055501A">
      <w:pPr>
        <w:pStyle w:val="ConsPlusNonformat"/>
        <w:jc w:val="both"/>
      </w:pPr>
      <w:r>
        <w:t xml:space="preserve">инфраструктуры   для   детей,  </w:t>
      </w:r>
      <w:proofErr w:type="gramStart"/>
      <w:r>
        <w:t>являющегося</w:t>
      </w:r>
      <w:proofErr w:type="gramEnd"/>
      <w:r>
        <w:t xml:space="preserve">  государственной  собственностью</w:t>
      </w:r>
    </w:p>
    <w:p w:rsidR="0055501A" w:rsidRDefault="0055501A">
      <w:pPr>
        <w:pStyle w:val="ConsPlusNonformat"/>
        <w:jc w:val="both"/>
      </w:pPr>
      <w:r>
        <w:t>Ленинградской   области   или   муниципальной  собственностью,  а  также  о</w:t>
      </w:r>
    </w:p>
    <w:p w:rsidR="0055501A" w:rsidRDefault="0055501A">
      <w:pPr>
        <w:pStyle w:val="ConsPlusNonformat"/>
        <w:jc w:val="both"/>
      </w:pPr>
      <w:r>
        <w:t>реорганизации  или  ликвидации  государственных  организаций  Ленинградской</w:t>
      </w:r>
    </w:p>
    <w:p w:rsidR="0055501A" w:rsidRDefault="0055501A">
      <w:pPr>
        <w:pStyle w:val="ConsPlusNonformat"/>
        <w:jc w:val="both"/>
      </w:pPr>
      <w:r>
        <w:t>области,  муниципальных  организаций,  образующих социальную инфраструктуру</w:t>
      </w:r>
    </w:p>
    <w:p w:rsidR="0055501A" w:rsidRDefault="0055501A">
      <w:pPr>
        <w:pStyle w:val="ConsPlusNonformat"/>
        <w:jc w:val="both"/>
      </w:pPr>
      <w:r>
        <w:t>для детей, в составе:</w:t>
      </w:r>
    </w:p>
    <w:p w:rsidR="0055501A" w:rsidRDefault="0055501A">
      <w:pPr>
        <w:pStyle w:val="ConsPlusNonformat"/>
        <w:jc w:val="both"/>
      </w:pPr>
      <w:r>
        <w:t>председатель комиссии</w:t>
      </w:r>
      <w:proofErr w:type="gramStart"/>
      <w:r>
        <w:t xml:space="preserve"> - __________________________________________________;</w:t>
      </w:r>
      <w:proofErr w:type="gramEnd"/>
    </w:p>
    <w:p w:rsidR="0055501A" w:rsidRDefault="0055501A">
      <w:pPr>
        <w:pStyle w:val="ConsPlusNonformat"/>
        <w:jc w:val="both"/>
      </w:pPr>
      <w:r>
        <w:t xml:space="preserve">                            (фамилия, инициалы, занимаемая должность)</w:t>
      </w:r>
    </w:p>
    <w:p w:rsidR="0055501A" w:rsidRDefault="0055501A">
      <w:pPr>
        <w:pStyle w:val="ConsPlusNonformat"/>
        <w:jc w:val="both"/>
      </w:pPr>
      <w:r>
        <w:t>члены комиссии</w:t>
      </w:r>
      <w:proofErr w:type="gramStart"/>
      <w:r>
        <w:t>: __________________________________________________________;</w:t>
      </w:r>
      <w:proofErr w:type="gramEnd"/>
    </w:p>
    <w:p w:rsidR="0055501A" w:rsidRDefault="0055501A">
      <w:pPr>
        <w:pStyle w:val="ConsPlusNonformat"/>
        <w:jc w:val="both"/>
      </w:pPr>
      <w:r>
        <w:t xml:space="preserve">                            (фамилия, инициалы, занимаемая должность)</w:t>
      </w:r>
    </w:p>
    <w:p w:rsidR="0055501A" w:rsidRDefault="0055501A">
      <w:pPr>
        <w:pStyle w:val="ConsPlusNonformat"/>
        <w:jc w:val="both"/>
      </w:pPr>
      <w:r>
        <w:t>__________________________________________________________________________;</w:t>
      </w:r>
    </w:p>
    <w:p w:rsidR="0055501A" w:rsidRDefault="0055501A">
      <w:pPr>
        <w:pStyle w:val="ConsPlusNonformat"/>
        <w:jc w:val="both"/>
      </w:pPr>
      <w:r>
        <w:t xml:space="preserve">                 (фамилия, инициалы, занимаемая должность)</w:t>
      </w:r>
    </w:p>
    <w:p w:rsidR="0055501A" w:rsidRDefault="0055501A">
      <w:pPr>
        <w:pStyle w:val="ConsPlusNonformat"/>
        <w:jc w:val="both"/>
      </w:pPr>
      <w:r>
        <w:t>__________________________________________________________________________;</w:t>
      </w:r>
    </w:p>
    <w:p w:rsidR="0055501A" w:rsidRDefault="0055501A">
      <w:pPr>
        <w:pStyle w:val="ConsPlusNonformat"/>
        <w:jc w:val="both"/>
      </w:pPr>
      <w:r>
        <w:t xml:space="preserve">                 (фамилия, инициалы, занимаемая должность)</w:t>
      </w:r>
    </w:p>
    <w:p w:rsidR="0055501A" w:rsidRDefault="0055501A">
      <w:pPr>
        <w:pStyle w:val="ConsPlusNonformat"/>
        <w:jc w:val="both"/>
      </w:pPr>
      <w:r>
        <w:t>__________________________________________________________________________;</w:t>
      </w:r>
    </w:p>
    <w:p w:rsidR="0055501A" w:rsidRDefault="0055501A">
      <w:pPr>
        <w:pStyle w:val="ConsPlusNonformat"/>
        <w:jc w:val="both"/>
      </w:pPr>
      <w:r>
        <w:t xml:space="preserve">                 (фамилия, инициалы, занимаемая должность)</w:t>
      </w:r>
    </w:p>
    <w:p w:rsidR="0055501A" w:rsidRDefault="0055501A">
      <w:pPr>
        <w:pStyle w:val="ConsPlusNonformat"/>
        <w:jc w:val="both"/>
      </w:pPr>
      <w:r>
        <w:t>секретарь комиссии ________________________________________________________</w:t>
      </w:r>
    </w:p>
    <w:p w:rsidR="0055501A" w:rsidRDefault="0055501A">
      <w:pPr>
        <w:pStyle w:val="ConsPlusNonformat"/>
        <w:jc w:val="both"/>
      </w:pPr>
      <w:r>
        <w:t xml:space="preserve">                            (фамилия, инициалы, занимаемая должность)</w:t>
      </w:r>
    </w:p>
    <w:p w:rsidR="0055501A" w:rsidRDefault="0055501A">
      <w:pPr>
        <w:pStyle w:val="ConsPlusNonformat"/>
        <w:jc w:val="both"/>
      </w:pPr>
      <w:r>
        <w:t xml:space="preserve">в  соответствии  со  </w:t>
      </w:r>
      <w:hyperlink r:id="rId9" w:history="1">
        <w:r>
          <w:rPr>
            <w:color w:val="0000FF"/>
          </w:rPr>
          <w:t>статьей  13</w:t>
        </w:r>
      </w:hyperlink>
      <w:r>
        <w:t xml:space="preserve">  Федерального  закона от 24 июля 1998 года</w:t>
      </w:r>
    </w:p>
    <w:p w:rsidR="0055501A" w:rsidRDefault="0055501A">
      <w:pPr>
        <w:pStyle w:val="ConsPlusNonformat"/>
        <w:jc w:val="both"/>
      </w:pPr>
      <w:r>
        <w:t>N  124-ФЗ  "Об  основных  гарантиях прав ребенка в Российской Федерации", а</w:t>
      </w:r>
    </w:p>
    <w:p w:rsidR="0055501A" w:rsidRDefault="0055501A">
      <w:pPr>
        <w:pStyle w:val="ConsPlusNonformat"/>
        <w:jc w:val="both"/>
      </w:pPr>
      <w:r>
        <w:t>также на основании следующих данных:</w:t>
      </w:r>
    </w:p>
    <w:p w:rsidR="0055501A" w:rsidRDefault="0055501A">
      <w:pPr>
        <w:pStyle w:val="ConsPlusNonformat"/>
        <w:jc w:val="both"/>
      </w:pPr>
      <w:r>
        <w:t xml:space="preserve">    объект реконструкции, модернизации, ликвидации</w:t>
      </w:r>
    </w:p>
    <w:p w:rsidR="0055501A" w:rsidRDefault="0055501A">
      <w:pPr>
        <w:pStyle w:val="ConsPlusNonformat"/>
        <w:jc w:val="both"/>
      </w:pPr>
      <w:r>
        <w:t>___________________________________________________________________________</w:t>
      </w:r>
    </w:p>
    <w:p w:rsidR="0055501A" w:rsidRDefault="0055501A">
      <w:pPr>
        <w:pStyle w:val="ConsPlusNonformat"/>
        <w:jc w:val="both"/>
      </w:pPr>
      <w:r>
        <w:t xml:space="preserve">     </w:t>
      </w:r>
      <w:proofErr w:type="gramStart"/>
      <w:r>
        <w:t>(здания, сооружения, помещения: учебные, учебно-производственные,</w:t>
      </w:r>
      <w:proofErr w:type="gramEnd"/>
    </w:p>
    <w:p w:rsidR="0055501A" w:rsidRDefault="0055501A">
      <w:pPr>
        <w:pStyle w:val="ConsPlusNonformat"/>
        <w:jc w:val="both"/>
      </w:pPr>
      <w:r>
        <w:t xml:space="preserve">   нежилые помещения в общежитиях, спортивные и др. - с точным указанием</w:t>
      </w:r>
    </w:p>
    <w:p w:rsidR="0055501A" w:rsidRDefault="0055501A">
      <w:pPr>
        <w:pStyle w:val="ConsPlusNonformat"/>
        <w:jc w:val="both"/>
      </w:pPr>
      <w:r>
        <w:lastRenderedPageBreak/>
        <w:t xml:space="preserve"> назначения объекта недвижимости и адреса согласно документам технической</w:t>
      </w:r>
    </w:p>
    <w:p w:rsidR="0055501A" w:rsidRDefault="0055501A">
      <w:pPr>
        <w:pStyle w:val="ConsPlusNonformat"/>
        <w:jc w:val="both"/>
      </w:pPr>
      <w:r>
        <w:t xml:space="preserve">                              инвентаризации)</w:t>
      </w:r>
    </w:p>
    <w:p w:rsidR="0055501A" w:rsidRDefault="0055501A">
      <w:pPr>
        <w:pStyle w:val="ConsPlusNonformat"/>
        <w:jc w:val="both"/>
      </w:pPr>
      <w:r>
        <w:t>общей площадью: ________ кв. метров</w:t>
      </w:r>
    </w:p>
    <w:p w:rsidR="0055501A" w:rsidRDefault="0055501A">
      <w:pPr>
        <w:pStyle w:val="ConsPlusNonformat"/>
        <w:jc w:val="both"/>
      </w:pPr>
      <w:r>
        <w:t>контингент обучающихся, студентов: _______ чел.,</w:t>
      </w:r>
    </w:p>
    <w:p w:rsidR="0055501A" w:rsidRDefault="0055501A">
      <w:pPr>
        <w:pStyle w:val="ConsPlusNonformat"/>
        <w:jc w:val="both"/>
      </w:pPr>
      <w:r>
        <w:t>либо</w:t>
      </w:r>
    </w:p>
    <w:p w:rsidR="0055501A" w:rsidRDefault="0055501A">
      <w:pPr>
        <w:pStyle w:val="ConsPlusNonformat"/>
        <w:jc w:val="both"/>
      </w:pPr>
      <w:r>
        <w:t>___________________________________________________________________________</w:t>
      </w:r>
    </w:p>
    <w:p w:rsidR="0055501A" w:rsidRDefault="0055501A">
      <w:pPr>
        <w:pStyle w:val="ConsPlusNonformat"/>
        <w:jc w:val="both"/>
      </w:pPr>
      <w:r>
        <w:t>__________________________________________________________________________,</w:t>
      </w:r>
    </w:p>
    <w:p w:rsidR="0055501A" w:rsidRDefault="0055501A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организации, образующей социальную инфраструктуру</w:t>
      </w:r>
      <w:proofErr w:type="gramEnd"/>
    </w:p>
    <w:p w:rsidR="0055501A" w:rsidRDefault="0055501A">
      <w:pPr>
        <w:pStyle w:val="ConsPlusNonformat"/>
        <w:jc w:val="both"/>
      </w:pPr>
      <w:r>
        <w:t xml:space="preserve">                                для детей)</w:t>
      </w:r>
    </w:p>
    <w:p w:rsidR="0055501A" w:rsidRDefault="0055501A">
      <w:pPr>
        <w:pStyle w:val="ConsPlusNonformat"/>
        <w:jc w:val="both"/>
      </w:pPr>
      <w:proofErr w:type="gramStart"/>
      <w:r>
        <w:t>являющаяся</w:t>
      </w:r>
      <w:proofErr w:type="gramEnd"/>
      <w:r>
        <w:t xml:space="preserve">   в   том   числе   балансосодержателем   следующей   социальной</w:t>
      </w:r>
    </w:p>
    <w:p w:rsidR="0055501A" w:rsidRDefault="0055501A">
      <w:pPr>
        <w:pStyle w:val="ConsPlusNonformat"/>
        <w:jc w:val="both"/>
      </w:pPr>
      <w:r>
        <w:t>инфраструктуры для детей: _________________________________________________</w:t>
      </w:r>
    </w:p>
    <w:p w:rsidR="0055501A" w:rsidRDefault="0055501A">
      <w:pPr>
        <w:pStyle w:val="ConsPlusNonformat"/>
        <w:jc w:val="both"/>
      </w:pPr>
      <w:r>
        <w:t>___________________________________________________________________________</w:t>
      </w:r>
    </w:p>
    <w:p w:rsidR="0055501A" w:rsidRDefault="0055501A">
      <w:pPr>
        <w:pStyle w:val="ConsPlusNonformat"/>
        <w:jc w:val="both"/>
      </w:pPr>
      <w:r>
        <w:t xml:space="preserve">     </w:t>
      </w:r>
      <w:proofErr w:type="gramStart"/>
      <w:r>
        <w:t>(здания, сооружения, помещения: учебные, учебно-производственные,</w:t>
      </w:r>
      <w:proofErr w:type="gramEnd"/>
    </w:p>
    <w:p w:rsidR="0055501A" w:rsidRDefault="0055501A">
      <w:pPr>
        <w:pStyle w:val="ConsPlusNonformat"/>
        <w:jc w:val="both"/>
      </w:pPr>
      <w:r>
        <w:t xml:space="preserve">   нежилые помещения в общежитиях, спортивные и др. - с точным указанием</w:t>
      </w:r>
    </w:p>
    <w:p w:rsidR="0055501A" w:rsidRDefault="0055501A">
      <w:pPr>
        <w:pStyle w:val="ConsPlusNonformat"/>
        <w:jc w:val="both"/>
      </w:pPr>
      <w:r>
        <w:t xml:space="preserve"> назначения объекта недвижимости и адреса согласно документам технической</w:t>
      </w:r>
    </w:p>
    <w:p w:rsidR="0055501A" w:rsidRDefault="0055501A">
      <w:pPr>
        <w:pStyle w:val="ConsPlusNonformat"/>
        <w:jc w:val="both"/>
      </w:pPr>
      <w:r>
        <w:t xml:space="preserve">                              инвентаризации)</w:t>
      </w:r>
    </w:p>
    <w:p w:rsidR="0055501A" w:rsidRDefault="0055501A">
      <w:pPr>
        <w:pStyle w:val="ConsPlusNonformat"/>
        <w:jc w:val="both"/>
      </w:pPr>
      <w:r>
        <w:t xml:space="preserve">    общей площадью: _________ кв. метров</w:t>
      </w:r>
    </w:p>
    <w:p w:rsidR="0055501A" w:rsidRDefault="0055501A">
      <w:pPr>
        <w:pStyle w:val="ConsPlusNonformat"/>
        <w:jc w:val="both"/>
      </w:pPr>
      <w:r>
        <w:t xml:space="preserve">    контингент обучающихся, воспитанников, студентов: _______ чел.</w:t>
      </w:r>
    </w:p>
    <w:p w:rsidR="0055501A" w:rsidRDefault="0055501A">
      <w:pPr>
        <w:pStyle w:val="ConsPlusNonformat"/>
        <w:jc w:val="both"/>
      </w:pPr>
      <w:r>
        <w:t>составила настоящее заключение о последствиях решения:</w:t>
      </w:r>
    </w:p>
    <w:p w:rsidR="0055501A" w:rsidRDefault="0055501A">
      <w:pPr>
        <w:pStyle w:val="ConsPlusNonformat"/>
        <w:jc w:val="both"/>
      </w:pPr>
      <w:r>
        <w:t xml:space="preserve">    о реконструкции, модернизации, об изменении назначения или о ликвидации</w:t>
      </w:r>
    </w:p>
    <w:p w:rsidR="0055501A" w:rsidRDefault="0055501A">
      <w:pPr>
        <w:pStyle w:val="ConsPlusNonformat"/>
        <w:jc w:val="both"/>
      </w:pPr>
      <w:r>
        <w:t>объекта  социальной  инфраструктуры  для детей, являющегося государственной</w:t>
      </w:r>
    </w:p>
    <w:p w:rsidR="0055501A" w:rsidRDefault="0055501A">
      <w:pPr>
        <w:pStyle w:val="ConsPlusNonformat"/>
        <w:jc w:val="both"/>
      </w:pPr>
      <w:r>
        <w:t>собственностью  Ленинградской  области  или  муниципальной  собственностью,</w:t>
      </w:r>
    </w:p>
    <w:p w:rsidR="0055501A" w:rsidRDefault="0055501A">
      <w:pPr>
        <w:pStyle w:val="ConsPlusNonformat"/>
        <w:jc w:val="both"/>
      </w:pPr>
      <w:proofErr w:type="gramStart"/>
      <w:r>
        <w:t>находящегося</w:t>
      </w:r>
      <w:proofErr w:type="gramEnd"/>
      <w:r>
        <w:t xml:space="preserve"> в оперативном управлении ____________________________________,</w:t>
      </w:r>
    </w:p>
    <w:p w:rsidR="0055501A" w:rsidRDefault="0055501A">
      <w:pPr>
        <w:pStyle w:val="ConsPlusNonformat"/>
        <w:jc w:val="both"/>
      </w:pPr>
      <w:r>
        <w:t xml:space="preserve">                                           (наименование организации)</w:t>
      </w:r>
    </w:p>
    <w:p w:rsidR="0055501A" w:rsidRDefault="0055501A">
      <w:pPr>
        <w:pStyle w:val="ConsPlusNonformat"/>
        <w:jc w:val="both"/>
      </w:pPr>
      <w:r>
        <w:t xml:space="preserve">    о    реорганизации    или    ликвидации   государственной   организации</w:t>
      </w:r>
    </w:p>
    <w:p w:rsidR="0055501A" w:rsidRDefault="0055501A">
      <w:pPr>
        <w:pStyle w:val="ConsPlusNonformat"/>
        <w:jc w:val="both"/>
      </w:pPr>
      <w:r>
        <w:t xml:space="preserve">Ленинградской  области,  муниципальной  организации,  образующей </w:t>
      </w:r>
      <w:proofErr w:type="gramStart"/>
      <w:r>
        <w:t>социальную</w:t>
      </w:r>
      <w:proofErr w:type="gramEnd"/>
    </w:p>
    <w:p w:rsidR="0055501A" w:rsidRDefault="0055501A">
      <w:pPr>
        <w:pStyle w:val="ConsPlusNonformat"/>
        <w:jc w:val="both"/>
      </w:pPr>
      <w:r>
        <w:t>инфраструктуру для детей, _________________________________________________</w:t>
      </w:r>
    </w:p>
    <w:p w:rsidR="0055501A" w:rsidRDefault="0055501A">
      <w:pPr>
        <w:pStyle w:val="ConsPlusNonformat"/>
        <w:jc w:val="both"/>
      </w:pPr>
      <w:r>
        <w:t xml:space="preserve">                                     (наименование организации)</w:t>
      </w:r>
    </w:p>
    <w:p w:rsidR="0055501A" w:rsidRDefault="0055501A">
      <w:pPr>
        <w:pStyle w:val="ConsPlusNonformat"/>
        <w:jc w:val="both"/>
      </w:pPr>
      <w:r>
        <w:t>и  пришла  к  выводу,  что  последствие  принятия  решения о реконструкции,</w:t>
      </w:r>
    </w:p>
    <w:p w:rsidR="0055501A" w:rsidRDefault="0055501A">
      <w:pPr>
        <w:pStyle w:val="ConsPlusNonformat"/>
        <w:jc w:val="both"/>
      </w:pPr>
      <w:r>
        <w:t>модернизации,  об  изменении назначения или о ликвидации объекта социальной</w:t>
      </w:r>
    </w:p>
    <w:p w:rsidR="0055501A" w:rsidRDefault="0055501A">
      <w:pPr>
        <w:pStyle w:val="ConsPlusNonformat"/>
        <w:jc w:val="both"/>
      </w:pPr>
      <w:r>
        <w:t xml:space="preserve">инфраструктуры   для   детей,  </w:t>
      </w:r>
      <w:proofErr w:type="gramStart"/>
      <w:r>
        <w:t>являющегося</w:t>
      </w:r>
      <w:proofErr w:type="gramEnd"/>
      <w:r>
        <w:t xml:space="preserve">  государственной  собственностью</w:t>
      </w:r>
    </w:p>
    <w:p w:rsidR="0055501A" w:rsidRDefault="0055501A">
      <w:pPr>
        <w:pStyle w:val="ConsPlusNonformat"/>
        <w:jc w:val="both"/>
      </w:pPr>
      <w:r>
        <w:t>Ленинградской области или муниципальной собственностью/либо о реорганизации</w:t>
      </w:r>
    </w:p>
    <w:p w:rsidR="0055501A" w:rsidRDefault="0055501A">
      <w:pPr>
        <w:pStyle w:val="ConsPlusNonformat"/>
        <w:jc w:val="both"/>
      </w:pPr>
      <w:r>
        <w:t>или   ликвидации   государственной   организации   Ленинградской   области,</w:t>
      </w:r>
    </w:p>
    <w:p w:rsidR="0055501A" w:rsidRDefault="0055501A">
      <w:pPr>
        <w:pStyle w:val="ConsPlusNonformat"/>
        <w:jc w:val="both"/>
      </w:pPr>
      <w:r>
        <w:t>муниципальной  организации, образующей социальную инфраструктуру для детей,</w:t>
      </w:r>
    </w:p>
    <w:p w:rsidR="0055501A" w:rsidRDefault="0055501A">
      <w:pPr>
        <w:pStyle w:val="ConsPlusNonformat"/>
        <w:jc w:val="both"/>
      </w:pPr>
      <w:r>
        <w:t xml:space="preserve">не  </w:t>
      </w:r>
      <w:proofErr w:type="gramStart"/>
      <w:r>
        <w:t>приведет</w:t>
      </w:r>
      <w:proofErr w:type="gramEnd"/>
      <w:r>
        <w:t>/приведет (ненужное зачеркнуть) к ухудшению условий обеспечения</w:t>
      </w:r>
    </w:p>
    <w:p w:rsidR="0055501A" w:rsidRDefault="0055501A">
      <w:pPr>
        <w:pStyle w:val="ConsPlusNonformat"/>
        <w:jc w:val="both"/>
      </w:pPr>
      <w:r>
        <w:t>жизнедеятельности,  образования,  развития,  отдыха  и  оздоровления детей,</w:t>
      </w:r>
    </w:p>
    <w:p w:rsidR="0055501A" w:rsidRDefault="0055501A">
      <w:pPr>
        <w:pStyle w:val="ConsPlusNonformat"/>
        <w:jc w:val="both"/>
      </w:pPr>
      <w:r>
        <w:t>оказания  им  медицинской  помощи,  профилактики  заболеваний  у  детей, их</w:t>
      </w:r>
    </w:p>
    <w:p w:rsidR="0055501A" w:rsidRDefault="0055501A">
      <w:pPr>
        <w:pStyle w:val="ConsPlusNonformat"/>
        <w:jc w:val="both"/>
      </w:pPr>
      <w:r>
        <w:t>социальной защиты и социального обслуживания.</w:t>
      </w:r>
    </w:p>
    <w:p w:rsidR="0055501A" w:rsidRDefault="0055501A">
      <w:pPr>
        <w:pStyle w:val="ConsPlusNonformat"/>
        <w:jc w:val="both"/>
      </w:pPr>
    </w:p>
    <w:p w:rsidR="0055501A" w:rsidRDefault="0055501A">
      <w:pPr>
        <w:pStyle w:val="ConsPlusNonformat"/>
        <w:jc w:val="both"/>
      </w:pPr>
      <w:r>
        <w:t>Председатель комиссии           _________________  ________________________</w:t>
      </w:r>
    </w:p>
    <w:p w:rsidR="0055501A" w:rsidRDefault="0055501A">
      <w:pPr>
        <w:pStyle w:val="ConsPlusNonformat"/>
        <w:jc w:val="both"/>
      </w:pPr>
      <w:r>
        <w:t xml:space="preserve">                                    (подпись)        (инициалы, фамилия)</w:t>
      </w:r>
    </w:p>
    <w:p w:rsidR="0055501A" w:rsidRDefault="0055501A">
      <w:pPr>
        <w:pStyle w:val="ConsPlusNonformat"/>
        <w:jc w:val="both"/>
      </w:pPr>
      <w:r>
        <w:t>Члены комиссии:                 _________________  ________________________</w:t>
      </w:r>
    </w:p>
    <w:p w:rsidR="0055501A" w:rsidRDefault="0055501A">
      <w:pPr>
        <w:pStyle w:val="ConsPlusNonformat"/>
        <w:jc w:val="both"/>
      </w:pPr>
      <w:r>
        <w:t xml:space="preserve">                                    (подпись)        (инициалы, фамилия)</w:t>
      </w:r>
    </w:p>
    <w:p w:rsidR="0055501A" w:rsidRDefault="0055501A">
      <w:pPr>
        <w:pStyle w:val="ConsPlusNonformat"/>
        <w:jc w:val="both"/>
      </w:pPr>
      <w:r>
        <w:t xml:space="preserve">                                _________________  ________________________</w:t>
      </w:r>
    </w:p>
    <w:p w:rsidR="0055501A" w:rsidRDefault="0055501A">
      <w:pPr>
        <w:pStyle w:val="ConsPlusNonformat"/>
        <w:jc w:val="both"/>
      </w:pPr>
      <w:r>
        <w:t xml:space="preserve">                                    (подпись)        (инициалы, фамилия)</w:t>
      </w:r>
    </w:p>
    <w:p w:rsidR="0055501A" w:rsidRDefault="0055501A">
      <w:pPr>
        <w:pStyle w:val="ConsPlusNonformat"/>
        <w:jc w:val="both"/>
      </w:pPr>
      <w:r>
        <w:t xml:space="preserve">                                _________________  ________________________</w:t>
      </w:r>
    </w:p>
    <w:p w:rsidR="0055501A" w:rsidRDefault="0055501A">
      <w:pPr>
        <w:pStyle w:val="ConsPlusNonformat"/>
        <w:jc w:val="both"/>
      </w:pPr>
      <w:r>
        <w:t xml:space="preserve">                                    (подпись)        (инициалы, фамилия)</w:t>
      </w:r>
    </w:p>
    <w:p w:rsidR="0055501A" w:rsidRDefault="0055501A">
      <w:pPr>
        <w:pStyle w:val="ConsPlusNonformat"/>
        <w:jc w:val="both"/>
      </w:pPr>
      <w:r>
        <w:t>Место печати</w:t>
      </w:r>
    </w:p>
    <w:p w:rsidR="0055501A" w:rsidRDefault="0055501A">
      <w:pPr>
        <w:pStyle w:val="ConsPlusNormal"/>
      </w:pPr>
    </w:p>
    <w:p w:rsidR="0055501A" w:rsidRDefault="0055501A">
      <w:pPr>
        <w:pStyle w:val="ConsPlusNormal"/>
      </w:pPr>
    </w:p>
    <w:p w:rsidR="0055501A" w:rsidRDefault="005550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CA9" w:rsidRDefault="00AB5CA9">
      <w:bookmarkStart w:id="10" w:name="_GoBack"/>
      <w:bookmarkEnd w:id="10"/>
    </w:p>
    <w:sectPr w:rsidR="00AB5CA9" w:rsidSect="00A8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1A"/>
    <w:rsid w:val="0055501A"/>
    <w:rsid w:val="00AB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5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5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5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5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5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5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24B38F3C038BDCFB18503E4C735AEFFA007D893986C65B9CBC56298ADE76BF330CA51590EEA7E741FE7490B34BC8CC0D959D9h7g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424B38F3C038BDCFB18503E4C735AEFFA007D893986C65B9CBC56298ADE76BF330CA51590EEA7E741FE7490B34BC8CC0D959D9h7g6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424B38F3C038BDCFB18503E4C735AEFFA007D893986C65B9CBC56298ADE76BF330CA51590EEA7E741FE7490B34BC8CC0D959D9h7g6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424B38F3C038BDCFB18503E4C735AEFFA007D893986C65B9CBC56298ADE76BF330CA565B05BE273941BE1A477FB18FD6C559D961D0A5B0hCg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5784</Words>
  <Characters>32971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Марина Александровна Остапова</cp:lastModifiedBy>
  <cp:revision>1</cp:revision>
  <dcterms:created xsi:type="dcterms:W3CDTF">2019-01-28T15:32:00Z</dcterms:created>
  <dcterms:modified xsi:type="dcterms:W3CDTF">2019-01-28T15:32:00Z</dcterms:modified>
</cp:coreProperties>
</file>