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4B" w:rsidRDefault="00C0544B">
      <w:pPr>
        <w:pStyle w:val="ConsPlusTitlePage"/>
      </w:pPr>
      <w:r>
        <w:t xml:space="preserve">Документ предоставлен </w:t>
      </w:r>
      <w:hyperlink r:id="rId5" w:history="1">
        <w:r>
          <w:rPr>
            <w:color w:val="0000FF"/>
          </w:rPr>
          <w:t>КонсультантПлюс</w:t>
        </w:r>
      </w:hyperlink>
      <w:r>
        <w:br/>
      </w:r>
    </w:p>
    <w:p w:rsidR="00C0544B" w:rsidRDefault="00C0544B">
      <w:pPr>
        <w:pStyle w:val="ConsPlusNormal"/>
        <w:jc w:val="both"/>
        <w:outlineLvl w:val="0"/>
      </w:pPr>
    </w:p>
    <w:p w:rsidR="00C0544B" w:rsidRDefault="00C0544B">
      <w:pPr>
        <w:pStyle w:val="ConsPlusTitle"/>
        <w:jc w:val="center"/>
        <w:outlineLvl w:val="0"/>
      </w:pPr>
      <w:r>
        <w:t>МИНИСТЕРСТВО ОБРАЗОВАНИЯ РОССИЙСКОЙ ФЕДЕРАЦИИ</w:t>
      </w:r>
    </w:p>
    <w:p w:rsidR="00C0544B" w:rsidRDefault="00C0544B">
      <w:pPr>
        <w:pStyle w:val="ConsPlusTitle"/>
        <w:jc w:val="center"/>
      </w:pPr>
    </w:p>
    <w:p w:rsidR="00C0544B" w:rsidRDefault="00C0544B">
      <w:pPr>
        <w:pStyle w:val="ConsPlusTitle"/>
        <w:jc w:val="center"/>
      </w:pPr>
      <w:r>
        <w:t>ПРИКАЗ</w:t>
      </w:r>
    </w:p>
    <w:p w:rsidR="00C0544B" w:rsidRDefault="00C0544B">
      <w:pPr>
        <w:pStyle w:val="ConsPlusTitle"/>
        <w:jc w:val="center"/>
      </w:pPr>
      <w:r>
        <w:t>от 10 апреля 2002 г. N 29/2065-п</w:t>
      </w:r>
    </w:p>
    <w:p w:rsidR="00C0544B" w:rsidRDefault="00C0544B">
      <w:pPr>
        <w:pStyle w:val="ConsPlusTitle"/>
        <w:jc w:val="center"/>
      </w:pPr>
    </w:p>
    <w:p w:rsidR="00C0544B" w:rsidRDefault="00C0544B">
      <w:pPr>
        <w:pStyle w:val="ConsPlusTitle"/>
        <w:jc w:val="center"/>
      </w:pPr>
      <w:r>
        <w:t>ОБ УТВЕРЖДЕНИИ УЧЕБНЫХ ПЛАНОВ</w:t>
      </w:r>
    </w:p>
    <w:p w:rsidR="00C0544B" w:rsidRDefault="00C0544B">
      <w:pPr>
        <w:pStyle w:val="ConsPlusTitle"/>
        <w:jc w:val="center"/>
      </w:pPr>
      <w:r>
        <w:t>СПЕЦИАЛЬНЫХ (КОРРЕКЦИОННЫХ) ОБРАЗОВАТЕЛЬНЫХ</w:t>
      </w:r>
    </w:p>
    <w:p w:rsidR="00C0544B" w:rsidRDefault="00C0544B">
      <w:pPr>
        <w:pStyle w:val="ConsPlusTitle"/>
        <w:jc w:val="center"/>
      </w:pPr>
      <w:r>
        <w:t>УЧРЕЖДЕНИЙ ДЛЯ ОБУЧАЮЩИХСЯ, ВОСПИТАННИКОВ</w:t>
      </w:r>
    </w:p>
    <w:p w:rsidR="00C0544B" w:rsidRDefault="00C0544B">
      <w:pPr>
        <w:pStyle w:val="ConsPlusTitle"/>
        <w:jc w:val="center"/>
      </w:pPr>
      <w:r>
        <w:t>С ОТКЛОНЕНИЯМИ В РАЗВИТИИ</w:t>
      </w:r>
    </w:p>
    <w:p w:rsidR="00C0544B" w:rsidRDefault="00C0544B">
      <w:pPr>
        <w:pStyle w:val="ConsPlusNormal"/>
        <w:jc w:val="center"/>
      </w:pPr>
    </w:p>
    <w:p w:rsidR="00C0544B" w:rsidRDefault="00C0544B">
      <w:pPr>
        <w:pStyle w:val="ConsPlusNormal"/>
        <w:ind w:firstLine="540"/>
        <w:jc w:val="both"/>
      </w:pPr>
      <w:r>
        <w:t>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приказываю:</w:t>
      </w:r>
    </w:p>
    <w:p w:rsidR="00C0544B" w:rsidRDefault="00C05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544B">
        <w:trPr>
          <w:jc w:val="center"/>
        </w:trPr>
        <w:tc>
          <w:tcPr>
            <w:tcW w:w="9294" w:type="dxa"/>
            <w:tcBorders>
              <w:top w:val="nil"/>
              <w:left w:val="single" w:sz="24" w:space="0" w:color="CED3F1"/>
              <w:bottom w:val="nil"/>
              <w:right w:val="single" w:sz="24" w:space="0" w:color="F4F3F8"/>
            </w:tcBorders>
            <w:shd w:val="clear" w:color="auto" w:fill="F4F3F8"/>
          </w:tcPr>
          <w:p w:rsidR="00C0544B" w:rsidRDefault="00C0544B">
            <w:pPr>
              <w:pStyle w:val="ConsPlusNormal"/>
              <w:jc w:val="both"/>
            </w:pPr>
            <w:r>
              <w:rPr>
                <w:color w:val="392C69"/>
              </w:rPr>
              <w:t xml:space="preserve">По вопросу, касающемуся применения базисных учебных планов специальных (коррекционных) образовательных учреждений Российской Федерации, см. </w:t>
            </w:r>
            <w:hyperlink r:id="rId6" w:history="1">
              <w:r>
                <w:rPr>
                  <w:color w:val="0000FF"/>
                </w:rPr>
                <w:t>письмо</w:t>
              </w:r>
            </w:hyperlink>
            <w:r>
              <w:rPr>
                <w:color w:val="392C69"/>
              </w:rPr>
              <w:t xml:space="preserve"> Минобразования РФ от 18.09.2002 N 29/2331-6.</w:t>
            </w:r>
          </w:p>
        </w:tc>
      </w:tr>
    </w:tbl>
    <w:p w:rsidR="00C0544B" w:rsidRDefault="00C0544B">
      <w:pPr>
        <w:pStyle w:val="ConsPlusNormal"/>
        <w:spacing w:before="280"/>
        <w:ind w:firstLine="540"/>
        <w:jc w:val="both"/>
      </w:pPr>
      <w:r>
        <w:t xml:space="preserve">1. Утвердить прилагаемые </w:t>
      </w:r>
      <w:hyperlink w:anchor="P31" w:history="1">
        <w:r>
          <w:rPr>
            <w:color w:val="0000FF"/>
          </w:rPr>
          <w:t>учебные планы</w:t>
        </w:r>
      </w:hyperlink>
      <w:r>
        <w:t xml:space="preserve"> специальных (коррекционных) образовательных учреждений всех видов.</w:t>
      </w:r>
    </w:p>
    <w:p w:rsidR="00C0544B" w:rsidRDefault="00C0544B">
      <w:pPr>
        <w:pStyle w:val="ConsPlusNormal"/>
        <w:spacing w:before="220"/>
        <w:ind w:firstLine="540"/>
        <w:jc w:val="both"/>
      </w:pPr>
      <w:r>
        <w:t>2. Управлению специального образования (Т.В. Волосовец) направить данный Приказ в органы управления образованием субъектов Российской Федерации до 23 апреля 2002 г.</w:t>
      </w:r>
    </w:p>
    <w:p w:rsidR="00C0544B" w:rsidRDefault="00C0544B">
      <w:pPr>
        <w:pStyle w:val="ConsPlusNormal"/>
        <w:spacing w:before="220"/>
        <w:ind w:firstLine="540"/>
        <w:jc w:val="both"/>
      </w:pPr>
      <w:r>
        <w:t>3. Контроль за выполнением настоящего Приказа оставляю за собой.</w:t>
      </w:r>
    </w:p>
    <w:p w:rsidR="00C0544B" w:rsidRDefault="00C0544B">
      <w:pPr>
        <w:pStyle w:val="ConsPlusNormal"/>
      </w:pPr>
    </w:p>
    <w:p w:rsidR="00C0544B" w:rsidRDefault="00C0544B">
      <w:pPr>
        <w:pStyle w:val="ConsPlusNormal"/>
        <w:jc w:val="right"/>
      </w:pPr>
      <w:r>
        <w:t>Заместитель Министра</w:t>
      </w:r>
    </w:p>
    <w:p w:rsidR="00C0544B" w:rsidRDefault="00C0544B">
      <w:pPr>
        <w:pStyle w:val="ConsPlusNormal"/>
        <w:jc w:val="right"/>
      </w:pPr>
      <w:r>
        <w:t>Е.Е.ЧЕПУРНЫХ</w:t>
      </w:r>
    </w:p>
    <w:p w:rsidR="00C0544B" w:rsidRDefault="00C0544B">
      <w:pPr>
        <w:pStyle w:val="ConsPlusNormal"/>
      </w:pPr>
    </w:p>
    <w:p w:rsidR="00C0544B" w:rsidRDefault="00C0544B">
      <w:pPr>
        <w:pStyle w:val="ConsPlusNormal"/>
      </w:pPr>
    </w:p>
    <w:p w:rsidR="00C0544B" w:rsidRDefault="00C0544B">
      <w:pPr>
        <w:pStyle w:val="ConsPlusNormal"/>
      </w:pPr>
    </w:p>
    <w:p w:rsidR="00C0544B" w:rsidRDefault="00C0544B">
      <w:pPr>
        <w:pStyle w:val="ConsPlusNormal"/>
      </w:pPr>
    </w:p>
    <w:p w:rsidR="00C0544B" w:rsidRDefault="00C0544B">
      <w:pPr>
        <w:pStyle w:val="ConsPlusNormal"/>
      </w:pPr>
    </w:p>
    <w:p w:rsidR="00C0544B" w:rsidRDefault="00C0544B">
      <w:pPr>
        <w:pStyle w:val="ConsPlusNormal"/>
      </w:pPr>
    </w:p>
    <w:p w:rsidR="00C0544B" w:rsidRDefault="00C0544B">
      <w:pPr>
        <w:pStyle w:val="ConsPlusNormal"/>
        <w:jc w:val="right"/>
        <w:outlineLvl w:val="0"/>
      </w:pPr>
      <w:r>
        <w:t>Приложение</w:t>
      </w:r>
    </w:p>
    <w:p w:rsidR="00C0544B" w:rsidRDefault="00C0544B">
      <w:pPr>
        <w:pStyle w:val="ConsPlusNormal"/>
        <w:jc w:val="right"/>
      </w:pPr>
      <w:r>
        <w:t>к Приказу</w:t>
      </w:r>
    </w:p>
    <w:p w:rsidR="00C0544B" w:rsidRDefault="00C0544B">
      <w:pPr>
        <w:pStyle w:val="ConsPlusNormal"/>
        <w:jc w:val="right"/>
      </w:pPr>
      <w:r>
        <w:t>Министерства образования</w:t>
      </w:r>
    </w:p>
    <w:p w:rsidR="00C0544B" w:rsidRDefault="00C0544B">
      <w:pPr>
        <w:pStyle w:val="ConsPlusNormal"/>
        <w:jc w:val="right"/>
      </w:pPr>
      <w:r>
        <w:t>Российской Федерации</w:t>
      </w:r>
    </w:p>
    <w:p w:rsidR="00C0544B" w:rsidRDefault="00C0544B">
      <w:pPr>
        <w:pStyle w:val="ConsPlusNormal"/>
        <w:jc w:val="right"/>
      </w:pPr>
      <w:r>
        <w:t>от 10 апреля 2002 г. N 29/2065-п</w:t>
      </w:r>
    </w:p>
    <w:p w:rsidR="00C0544B" w:rsidRDefault="00C0544B">
      <w:pPr>
        <w:pStyle w:val="ConsPlusNormal"/>
      </w:pPr>
    </w:p>
    <w:p w:rsidR="00C0544B" w:rsidRDefault="00C0544B">
      <w:pPr>
        <w:pStyle w:val="ConsPlusNormal"/>
        <w:jc w:val="center"/>
        <w:outlineLvl w:val="1"/>
      </w:pPr>
      <w:bookmarkStart w:id="0" w:name="P31"/>
      <w:bookmarkEnd w:id="0"/>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 ВИДА</w:t>
      </w:r>
    </w:p>
    <w:p w:rsidR="00C0544B" w:rsidRDefault="00C0544B">
      <w:pPr>
        <w:pStyle w:val="ConsPlusNormal"/>
      </w:pPr>
    </w:p>
    <w:p w:rsidR="00C0544B" w:rsidRDefault="00C0544B">
      <w:pPr>
        <w:pStyle w:val="ConsPlusNormal"/>
        <w:jc w:val="center"/>
        <w:outlineLvl w:val="2"/>
      </w:pPr>
      <w:r>
        <w:t>Вариант 1</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1080"/>
        <w:gridCol w:w="840"/>
        <w:gridCol w:w="480"/>
        <w:gridCol w:w="480"/>
        <w:gridCol w:w="600"/>
        <w:gridCol w:w="480"/>
        <w:gridCol w:w="480"/>
        <w:gridCol w:w="480"/>
        <w:gridCol w:w="600"/>
        <w:gridCol w:w="720"/>
        <w:gridCol w:w="480"/>
        <w:gridCol w:w="480"/>
        <w:gridCol w:w="480"/>
        <w:gridCol w:w="960"/>
        <w:gridCol w:w="840"/>
      </w:tblGrid>
      <w:tr w:rsidR="00C0544B">
        <w:trPr>
          <w:trHeight w:val="240"/>
        </w:trPr>
        <w:tc>
          <w:tcPr>
            <w:tcW w:w="600" w:type="dxa"/>
            <w:vMerge w:val="restart"/>
          </w:tcPr>
          <w:p w:rsidR="00C0544B" w:rsidRDefault="00C0544B">
            <w:pPr>
              <w:pStyle w:val="ConsPlusNonformat"/>
              <w:jc w:val="both"/>
            </w:pPr>
            <w:r>
              <w:t xml:space="preserve"> N </w:t>
            </w:r>
          </w:p>
          <w:p w:rsidR="00C0544B" w:rsidRDefault="00C0544B">
            <w:pPr>
              <w:pStyle w:val="ConsPlusNonformat"/>
              <w:jc w:val="both"/>
            </w:pPr>
            <w:r>
              <w:t>п/п</w:t>
            </w:r>
          </w:p>
        </w:tc>
        <w:tc>
          <w:tcPr>
            <w:tcW w:w="1080" w:type="dxa"/>
            <w:vMerge w:val="restart"/>
          </w:tcPr>
          <w:p w:rsidR="00C0544B" w:rsidRDefault="00C0544B">
            <w:pPr>
              <w:pStyle w:val="ConsPlusNonformat"/>
              <w:jc w:val="both"/>
            </w:pPr>
            <w:r>
              <w:t>Образо-</w:t>
            </w:r>
          </w:p>
          <w:p w:rsidR="00C0544B" w:rsidRDefault="00C0544B">
            <w:pPr>
              <w:pStyle w:val="ConsPlusNonformat"/>
              <w:jc w:val="both"/>
            </w:pPr>
            <w:r>
              <w:t>ватель-</w:t>
            </w:r>
          </w:p>
          <w:p w:rsidR="00C0544B" w:rsidRDefault="00C0544B">
            <w:pPr>
              <w:pStyle w:val="ConsPlusNonformat"/>
              <w:jc w:val="both"/>
            </w:pPr>
            <w:r>
              <w:t>ные об-</w:t>
            </w:r>
          </w:p>
          <w:p w:rsidR="00C0544B" w:rsidRDefault="00C0544B">
            <w:pPr>
              <w:pStyle w:val="ConsPlusNonformat"/>
              <w:jc w:val="both"/>
            </w:pPr>
            <w:r>
              <w:t xml:space="preserve">ласти  </w:t>
            </w:r>
          </w:p>
        </w:tc>
        <w:tc>
          <w:tcPr>
            <w:tcW w:w="1080" w:type="dxa"/>
            <w:vMerge w:val="restart"/>
          </w:tcPr>
          <w:p w:rsidR="00C0544B" w:rsidRDefault="00C0544B">
            <w:pPr>
              <w:pStyle w:val="ConsPlusNonformat"/>
              <w:jc w:val="both"/>
            </w:pPr>
            <w:r>
              <w:t>Учебные</w:t>
            </w:r>
          </w:p>
          <w:p w:rsidR="00C0544B" w:rsidRDefault="00C0544B">
            <w:pPr>
              <w:pStyle w:val="ConsPlusNonformat"/>
              <w:jc w:val="both"/>
            </w:pPr>
            <w:r>
              <w:t>дисцип-</w:t>
            </w:r>
          </w:p>
          <w:p w:rsidR="00C0544B" w:rsidRDefault="00C0544B">
            <w:pPr>
              <w:pStyle w:val="ConsPlusNonformat"/>
              <w:jc w:val="both"/>
            </w:pPr>
            <w:r>
              <w:t xml:space="preserve">лины   </w:t>
            </w:r>
          </w:p>
        </w:tc>
        <w:tc>
          <w:tcPr>
            <w:tcW w:w="6600" w:type="dxa"/>
            <w:gridSpan w:val="12"/>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960" w:type="dxa"/>
            <w:vMerge/>
            <w:tcBorders>
              <w:top w:val="nil"/>
            </w:tcBorders>
          </w:tcPr>
          <w:p w:rsidR="00C0544B" w:rsidRDefault="00C0544B"/>
        </w:tc>
        <w:tc>
          <w:tcPr>
            <w:tcW w:w="840" w:type="dxa"/>
            <w:tcBorders>
              <w:top w:val="nil"/>
            </w:tcBorders>
          </w:tcPr>
          <w:p w:rsidR="00C0544B" w:rsidRDefault="00C0544B">
            <w:pPr>
              <w:pStyle w:val="ConsPlusNonformat"/>
              <w:jc w:val="both"/>
            </w:pPr>
            <w:r>
              <w:t>подг.</w:t>
            </w:r>
          </w:p>
          <w:p w:rsidR="00C0544B" w:rsidRDefault="00C0544B">
            <w:pPr>
              <w:pStyle w:val="ConsPlusNonformat"/>
              <w:jc w:val="both"/>
            </w:pPr>
            <w:r>
              <w:t>класс</w:t>
            </w:r>
          </w:p>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960" w:type="dxa"/>
            <w:tcBorders>
              <w:top w:val="nil"/>
            </w:tcBorders>
          </w:tcPr>
          <w:p w:rsidR="00C0544B" w:rsidRDefault="00C0544B">
            <w:pPr>
              <w:pStyle w:val="ConsPlusNonformat"/>
              <w:jc w:val="both"/>
            </w:pPr>
            <w:r>
              <w:t>федер.</w:t>
            </w:r>
          </w:p>
          <w:p w:rsidR="00C0544B" w:rsidRDefault="00C0544B">
            <w:pPr>
              <w:pStyle w:val="ConsPlusNonformat"/>
              <w:jc w:val="both"/>
            </w:pPr>
            <w:r>
              <w:t xml:space="preserve">комп. </w:t>
            </w:r>
          </w:p>
        </w:tc>
        <w:tc>
          <w:tcPr>
            <w:tcW w:w="840" w:type="dxa"/>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lastRenderedPageBreak/>
              <w:t>комп.</w:t>
            </w:r>
          </w:p>
        </w:tc>
      </w:tr>
      <w:tr w:rsidR="00C0544B">
        <w:trPr>
          <w:trHeight w:val="240"/>
        </w:trPr>
        <w:tc>
          <w:tcPr>
            <w:tcW w:w="11160" w:type="dxa"/>
            <w:gridSpan w:val="17"/>
            <w:tcBorders>
              <w:top w:val="nil"/>
            </w:tcBorders>
          </w:tcPr>
          <w:p w:rsidR="00C0544B" w:rsidRDefault="00C0544B">
            <w:pPr>
              <w:pStyle w:val="ConsPlusNonformat"/>
              <w:jc w:val="both"/>
            </w:pPr>
            <w:r>
              <w:lastRenderedPageBreak/>
              <w:t xml:space="preserve">                           Федеральный компонент                           </w:t>
            </w: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Общеоб-</w:t>
            </w:r>
          </w:p>
          <w:p w:rsidR="00C0544B" w:rsidRDefault="00C0544B">
            <w:pPr>
              <w:pStyle w:val="ConsPlusNonformat"/>
              <w:jc w:val="both"/>
            </w:pPr>
            <w:r>
              <w:t>разова-</w:t>
            </w:r>
          </w:p>
          <w:p w:rsidR="00C0544B" w:rsidRDefault="00C0544B">
            <w:pPr>
              <w:pStyle w:val="ConsPlusNonformat"/>
              <w:jc w:val="both"/>
            </w:pPr>
            <w:r>
              <w:t>тельные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8400" w:type="dxa"/>
            <w:gridSpan w:val="14"/>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  </w:t>
            </w:r>
          </w:p>
        </w:tc>
        <w:tc>
          <w:tcPr>
            <w:tcW w:w="1080" w:type="dxa"/>
            <w:tcBorders>
              <w:top w:val="nil"/>
            </w:tcBorders>
          </w:tcPr>
          <w:p w:rsidR="00C0544B" w:rsidRDefault="00C0544B">
            <w:pPr>
              <w:pStyle w:val="ConsPlusNonformat"/>
              <w:jc w:val="both"/>
            </w:pPr>
            <w:r>
              <w:t xml:space="preserve">Язык   </w:t>
            </w:r>
          </w:p>
        </w:tc>
        <w:tc>
          <w:tcPr>
            <w:tcW w:w="1080" w:type="dxa"/>
            <w:tcBorders>
              <w:top w:val="nil"/>
            </w:tcBorders>
          </w:tcPr>
          <w:p w:rsidR="00C0544B" w:rsidRDefault="00C0544B">
            <w:pPr>
              <w:pStyle w:val="ConsPlusNonformat"/>
              <w:jc w:val="both"/>
            </w:pPr>
            <w:r>
              <w:t xml:space="preserve">Язык   </w:t>
            </w:r>
          </w:p>
          <w:p w:rsidR="00C0544B" w:rsidRDefault="00C0544B">
            <w:pPr>
              <w:pStyle w:val="ConsPlusNonformat"/>
              <w:jc w:val="both"/>
            </w:pPr>
            <w:hyperlink w:anchor="P206" w:history="1">
              <w:r>
                <w:rPr>
                  <w:color w:val="0000FF"/>
                </w:rPr>
                <w:t>&lt;*&gt;</w:t>
              </w:r>
            </w:hyperlink>
            <w:r>
              <w:t xml:space="preserve"> и  </w:t>
            </w:r>
          </w:p>
          <w:p w:rsidR="00C0544B" w:rsidRDefault="00C0544B">
            <w:pPr>
              <w:pStyle w:val="ConsPlusNonformat"/>
              <w:jc w:val="both"/>
            </w:pPr>
            <w:r>
              <w:t>литера-</w:t>
            </w:r>
          </w:p>
          <w:p w:rsidR="00C0544B" w:rsidRDefault="00C0544B">
            <w:pPr>
              <w:pStyle w:val="ConsPlusNonformat"/>
              <w:jc w:val="both"/>
            </w:pPr>
            <w:r>
              <w:t xml:space="preserve">тура   </w:t>
            </w:r>
          </w:p>
        </w:tc>
        <w:tc>
          <w:tcPr>
            <w:tcW w:w="84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12</w:t>
            </w:r>
          </w:p>
        </w:tc>
        <w:tc>
          <w:tcPr>
            <w:tcW w:w="480" w:type="dxa"/>
            <w:tcBorders>
              <w:top w:val="nil"/>
            </w:tcBorders>
          </w:tcPr>
          <w:p w:rsidR="00C0544B" w:rsidRDefault="00C0544B">
            <w:pPr>
              <w:pStyle w:val="ConsPlusNonformat"/>
              <w:jc w:val="both"/>
            </w:pPr>
            <w:r>
              <w:t>11</w:t>
            </w:r>
          </w:p>
        </w:tc>
        <w:tc>
          <w:tcPr>
            <w:tcW w:w="600" w:type="dxa"/>
            <w:tcBorders>
              <w:top w:val="nil"/>
            </w:tcBorders>
          </w:tcPr>
          <w:p w:rsidR="00C0544B" w:rsidRDefault="00C0544B">
            <w:pPr>
              <w:pStyle w:val="ConsPlusNonformat"/>
              <w:jc w:val="both"/>
            </w:pPr>
            <w:r>
              <w:t xml:space="preserve"> 11</w:t>
            </w:r>
          </w:p>
        </w:tc>
        <w:tc>
          <w:tcPr>
            <w:tcW w:w="720" w:type="dxa"/>
            <w:tcBorders>
              <w:top w:val="nil"/>
            </w:tcBorders>
          </w:tcPr>
          <w:p w:rsidR="00C0544B" w:rsidRDefault="00C0544B">
            <w:pPr>
              <w:pStyle w:val="ConsPlusNonformat"/>
              <w:jc w:val="both"/>
            </w:pPr>
            <w:r>
              <w:t xml:space="preserve">  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9</w:t>
            </w:r>
          </w:p>
        </w:tc>
        <w:tc>
          <w:tcPr>
            <w:tcW w:w="960" w:type="dxa"/>
            <w:tcBorders>
              <w:top w:val="nil"/>
            </w:tcBorders>
          </w:tcPr>
          <w:p w:rsidR="00C0544B" w:rsidRDefault="00C0544B">
            <w:pPr>
              <w:pStyle w:val="ConsPlusNonformat"/>
              <w:jc w:val="both"/>
            </w:pPr>
            <w:r>
              <w:t xml:space="preserve">   118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Пред-  </w:t>
            </w:r>
          </w:p>
          <w:p w:rsidR="00C0544B" w:rsidRDefault="00C0544B">
            <w:pPr>
              <w:pStyle w:val="ConsPlusNonformat"/>
              <w:jc w:val="both"/>
            </w:pPr>
            <w:r>
              <w:t>метно -</w:t>
            </w:r>
          </w:p>
          <w:p w:rsidR="00C0544B" w:rsidRDefault="00C0544B">
            <w:pPr>
              <w:pStyle w:val="ConsPlusNonformat"/>
              <w:jc w:val="both"/>
            </w:pPr>
            <w:r>
              <w:t>практи-</w:t>
            </w:r>
          </w:p>
          <w:p w:rsidR="00C0544B" w:rsidRDefault="00C0544B">
            <w:pPr>
              <w:pStyle w:val="ConsPlusNonformat"/>
              <w:jc w:val="both"/>
            </w:pPr>
            <w:r>
              <w:t xml:space="preserve">ческое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tc>
        <w:tc>
          <w:tcPr>
            <w:tcW w:w="84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23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2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84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960" w:type="dxa"/>
            <w:tcBorders>
              <w:top w:val="nil"/>
            </w:tcBorders>
          </w:tcPr>
          <w:p w:rsidR="00C0544B" w:rsidRDefault="00C0544B">
            <w:pPr>
              <w:pStyle w:val="ConsPlusNonformat"/>
              <w:jc w:val="both"/>
            </w:pPr>
            <w:r>
              <w:t xml:space="preserve">    59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3  </w:t>
            </w:r>
          </w:p>
        </w:tc>
        <w:tc>
          <w:tcPr>
            <w:tcW w:w="1080" w:type="dxa"/>
            <w:tcBorders>
              <w:top w:val="nil"/>
            </w:tcBorders>
          </w:tcPr>
          <w:p w:rsidR="00C0544B" w:rsidRDefault="00C0544B">
            <w:pPr>
              <w:pStyle w:val="ConsPlusNonformat"/>
              <w:jc w:val="both"/>
            </w:pPr>
            <w:r>
              <w:t xml:space="preserve">Обще-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История</w:t>
            </w:r>
          </w:p>
          <w:p w:rsidR="00C0544B" w:rsidRDefault="00C0544B">
            <w:pPr>
              <w:pStyle w:val="ConsPlusNonformat"/>
              <w:jc w:val="both"/>
            </w:pPr>
            <w:r>
              <w:t>Гражда-</w:t>
            </w:r>
          </w:p>
          <w:p w:rsidR="00C0544B" w:rsidRDefault="00C0544B">
            <w:pPr>
              <w:pStyle w:val="ConsPlusNonformat"/>
              <w:jc w:val="both"/>
            </w:pPr>
            <w:r>
              <w:t>новеде-</w:t>
            </w:r>
          </w:p>
          <w:p w:rsidR="00C0544B" w:rsidRDefault="00C0544B">
            <w:pPr>
              <w:pStyle w:val="ConsPlusNonformat"/>
              <w:jc w:val="both"/>
            </w:pPr>
            <w:r>
              <w:t xml:space="preserve">ние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16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4  </w:t>
            </w:r>
          </w:p>
        </w:tc>
        <w:tc>
          <w:tcPr>
            <w:tcW w:w="1080" w:type="dxa"/>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Приро- </w:t>
            </w:r>
          </w:p>
          <w:p w:rsidR="00C0544B" w:rsidRDefault="00C0544B">
            <w:pPr>
              <w:pStyle w:val="ConsPlusNonformat"/>
              <w:jc w:val="both"/>
            </w:pPr>
            <w:r>
              <w:t>доведе-</w:t>
            </w:r>
          </w:p>
          <w:p w:rsidR="00C0544B" w:rsidRDefault="00C0544B">
            <w:pPr>
              <w:pStyle w:val="ConsPlusNonformat"/>
              <w:jc w:val="both"/>
            </w:pPr>
            <w:r>
              <w:t xml:space="preserve">ние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Геогра-</w:t>
            </w:r>
          </w:p>
          <w:p w:rsidR="00C0544B" w:rsidRDefault="00C0544B">
            <w:pPr>
              <w:pStyle w:val="ConsPlusNonformat"/>
              <w:jc w:val="both"/>
            </w:pPr>
            <w:r>
              <w:t xml:space="preserve">фия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Биоло- </w:t>
            </w:r>
          </w:p>
          <w:p w:rsidR="00C0544B" w:rsidRDefault="00C0544B">
            <w:pPr>
              <w:pStyle w:val="ConsPlusNonformat"/>
              <w:jc w:val="both"/>
            </w:pPr>
            <w:r>
              <w:t xml:space="preserve">гия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Физика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Химия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5  </w:t>
            </w:r>
          </w:p>
        </w:tc>
        <w:tc>
          <w:tcPr>
            <w:tcW w:w="1080" w:type="dxa"/>
            <w:tcBorders>
              <w:top w:val="nil"/>
            </w:tcBorders>
          </w:tcPr>
          <w:p w:rsidR="00C0544B" w:rsidRDefault="00C0544B">
            <w:pPr>
              <w:pStyle w:val="ConsPlusNonformat"/>
              <w:jc w:val="both"/>
            </w:pPr>
            <w:r>
              <w:t xml:space="preserve">Искус- </w:t>
            </w:r>
          </w:p>
          <w:p w:rsidR="00C0544B" w:rsidRDefault="00C0544B">
            <w:pPr>
              <w:pStyle w:val="ConsPlusNonformat"/>
              <w:jc w:val="both"/>
            </w:pPr>
            <w:r>
              <w:t xml:space="preserve">ство   </w:t>
            </w:r>
          </w:p>
        </w:tc>
        <w:tc>
          <w:tcPr>
            <w:tcW w:w="1080" w:type="dxa"/>
            <w:tcBorders>
              <w:top w:val="nil"/>
            </w:tcBorders>
          </w:tcPr>
          <w:p w:rsidR="00C0544B" w:rsidRDefault="00C0544B">
            <w:pPr>
              <w:pStyle w:val="ConsPlusNonformat"/>
              <w:jc w:val="both"/>
            </w:pPr>
            <w:r>
              <w:t>Изобра-</w:t>
            </w:r>
          </w:p>
          <w:p w:rsidR="00C0544B" w:rsidRDefault="00C0544B">
            <w:pPr>
              <w:pStyle w:val="ConsPlusNonformat"/>
              <w:jc w:val="both"/>
            </w:pPr>
            <w:r>
              <w:t>зитель-</w:t>
            </w:r>
          </w:p>
          <w:p w:rsidR="00C0544B" w:rsidRDefault="00C0544B">
            <w:pPr>
              <w:pStyle w:val="ConsPlusNonformat"/>
              <w:jc w:val="both"/>
            </w:pPr>
            <w:r>
              <w:t>ное ис-</w:t>
            </w:r>
          </w:p>
          <w:p w:rsidR="00C0544B" w:rsidRDefault="00C0544B">
            <w:pPr>
              <w:pStyle w:val="ConsPlusNonformat"/>
              <w:jc w:val="both"/>
            </w:pPr>
            <w:r>
              <w:t>кусство</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6  </w:t>
            </w:r>
          </w:p>
        </w:tc>
        <w:tc>
          <w:tcPr>
            <w:tcW w:w="1080" w:type="dxa"/>
            <w:tcBorders>
              <w:top w:val="nil"/>
            </w:tcBorders>
          </w:tcPr>
          <w:p w:rsidR="00C0544B" w:rsidRDefault="00C0544B">
            <w:pPr>
              <w:pStyle w:val="ConsPlusNonformat"/>
              <w:jc w:val="both"/>
            </w:pPr>
            <w:r>
              <w:t xml:space="preserve">Физи-  </w:t>
            </w:r>
          </w:p>
          <w:p w:rsidR="00C0544B" w:rsidRDefault="00C0544B">
            <w:pPr>
              <w:pStyle w:val="ConsPlusNonformat"/>
              <w:jc w:val="both"/>
            </w:pPr>
            <w:r>
              <w:t xml:space="preserve">ческая </w:t>
            </w:r>
          </w:p>
          <w:p w:rsidR="00C0544B" w:rsidRDefault="00C0544B">
            <w:pPr>
              <w:pStyle w:val="ConsPlusNonformat"/>
              <w:jc w:val="both"/>
            </w:pPr>
            <w:r>
              <w:t>культу-</w:t>
            </w:r>
          </w:p>
          <w:p w:rsidR="00C0544B" w:rsidRDefault="00C0544B">
            <w:pPr>
              <w:pStyle w:val="ConsPlusNonformat"/>
              <w:jc w:val="both"/>
            </w:pPr>
            <w:r>
              <w:t xml:space="preserve">ра     </w:t>
            </w:r>
          </w:p>
        </w:tc>
        <w:tc>
          <w:tcPr>
            <w:tcW w:w="1080" w:type="dxa"/>
            <w:tcBorders>
              <w:top w:val="nil"/>
            </w:tcBorders>
          </w:tcPr>
          <w:p w:rsidR="00C0544B" w:rsidRDefault="00C0544B">
            <w:pPr>
              <w:pStyle w:val="ConsPlusNonformat"/>
              <w:jc w:val="both"/>
            </w:pPr>
            <w:r>
              <w:t xml:space="preserve">Физ-   </w:t>
            </w:r>
          </w:p>
          <w:p w:rsidR="00C0544B" w:rsidRDefault="00C0544B">
            <w:pPr>
              <w:pStyle w:val="ConsPlusNonformat"/>
              <w:jc w:val="both"/>
            </w:pPr>
            <w:r>
              <w:t>культу-</w:t>
            </w:r>
          </w:p>
          <w:p w:rsidR="00C0544B" w:rsidRDefault="00C0544B">
            <w:pPr>
              <w:pStyle w:val="ConsPlusNonformat"/>
              <w:jc w:val="both"/>
            </w:pPr>
            <w:r>
              <w:t xml:space="preserve">ра     </w:t>
            </w:r>
          </w:p>
        </w:tc>
        <w:tc>
          <w:tcPr>
            <w:tcW w:w="84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7  </w:t>
            </w:r>
          </w:p>
        </w:tc>
        <w:tc>
          <w:tcPr>
            <w:tcW w:w="1080" w:type="dxa"/>
            <w:tcBorders>
              <w:top w:val="nil"/>
            </w:tcBorders>
          </w:tcPr>
          <w:p w:rsidR="00C0544B" w:rsidRDefault="00C0544B">
            <w:pPr>
              <w:pStyle w:val="ConsPlusNonformat"/>
              <w:jc w:val="both"/>
            </w:pPr>
            <w:r>
              <w:t xml:space="preserve">Техно- </w:t>
            </w:r>
          </w:p>
          <w:p w:rsidR="00C0544B" w:rsidRDefault="00C0544B">
            <w:pPr>
              <w:pStyle w:val="ConsPlusNonformat"/>
              <w:jc w:val="both"/>
            </w:pPr>
            <w:r>
              <w:t xml:space="preserve">логия  </w:t>
            </w:r>
          </w:p>
        </w:tc>
        <w:tc>
          <w:tcPr>
            <w:tcW w:w="1080" w:type="dxa"/>
            <w:tcBorders>
              <w:top w:val="nil"/>
            </w:tcBorders>
          </w:tcPr>
          <w:p w:rsidR="00C0544B" w:rsidRDefault="00C0544B">
            <w:pPr>
              <w:pStyle w:val="ConsPlusNonformat"/>
              <w:jc w:val="both"/>
            </w:pPr>
            <w:r>
              <w:t xml:space="preserve">Трудо- </w:t>
            </w:r>
          </w:p>
          <w:p w:rsidR="00C0544B" w:rsidRDefault="00C0544B">
            <w:pPr>
              <w:pStyle w:val="ConsPlusNonformat"/>
              <w:jc w:val="both"/>
            </w:pPr>
            <w:r>
              <w:t xml:space="preserve">вое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p w:rsidR="00C0544B" w:rsidRDefault="00C0544B">
            <w:pPr>
              <w:pStyle w:val="ConsPlusNonformat"/>
              <w:jc w:val="both"/>
            </w:pPr>
            <w:r>
              <w:t xml:space="preserve">Компь- </w:t>
            </w:r>
          </w:p>
          <w:p w:rsidR="00C0544B" w:rsidRDefault="00C0544B">
            <w:pPr>
              <w:pStyle w:val="ConsPlusNonformat"/>
              <w:jc w:val="both"/>
            </w:pPr>
            <w:r>
              <w:t>ютерные</w:t>
            </w:r>
          </w:p>
          <w:p w:rsidR="00C0544B" w:rsidRDefault="00C0544B">
            <w:pPr>
              <w:pStyle w:val="ConsPlusNonformat"/>
              <w:jc w:val="both"/>
            </w:pPr>
            <w:r>
              <w:t xml:space="preserve">техно- </w:t>
            </w:r>
          </w:p>
          <w:p w:rsidR="00C0544B" w:rsidRDefault="00C0544B">
            <w:pPr>
              <w:pStyle w:val="ConsPlusNonformat"/>
              <w:jc w:val="both"/>
            </w:pPr>
            <w:r>
              <w:t xml:space="preserve">логии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20</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Итого              </w:t>
            </w:r>
          </w:p>
        </w:tc>
        <w:tc>
          <w:tcPr>
            <w:tcW w:w="840" w:type="dxa"/>
            <w:tcBorders>
              <w:top w:val="nil"/>
            </w:tcBorders>
          </w:tcPr>
          <w:p w:rsidR="00C0544B" w:rsidRDefault="00C0544B">
            <w:pPr>
              <w:pStyle w:val="ConsPlusNonformat"/>
              <w:jc w:val="both"/>
            </w:pPr>
            <w:r>
              <w:t xml:space="preserve">   20</w:t>
            </w:r>
          </w:p>
        </w:tc>
        <w:tc>
          <w:tcPr>
            <w:tcW w:w="480" w:type="dxa"/>
            <w:tcBorders>
              <w:top w:val="nil"/>
            </w:tcBorders>
          </w:tcPr>
          <w:p w:rsidR="00C0544B" w:rsidRDefault="00C0544B">
            <w:pPr>
              <w:pStyle w:val="ConsPlusNonformat"/>
              <w:jc w:val="both"/>
            </w:pPr>
            <w:r>
              <w:t>22</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23</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29</w:t>
            </w:r>
          </w:p>
        </w:tc>
        <w:tc>
          <w:tcPr>
            <w:tcW w:w="72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31</w:t>
            </w:r>
          </w:p>
        </w:tc>
        <w:tc>
          <w:tcPr>
            <w:tcW w:w="960" w:type="dxa"/>
            <w:tcBorders>
              <w:top w:val="nil"/>
            </w:tcBorders>
          </w:tcPr>
          <w:p w:rsidR="00C0544B" w:rsidRDefault="00C0544B">
            <w:pPr>
              <w:pStyle w:val="ConsPlusNonformat"/>
              <w:jc w:val="both"/>
            </w:pPr>
            <w:r>
              <w:t xml:space="preserve">   317</w:t>
            </w:r>
          </w:p>
        </w:tc>
        <w:tc>
          <w:tcPr>
            <w:tcW w:w="840" w:type="dxa"/>
            <w:tcBorders>
              <w:top w:val="nil"/>
            </w:tcBorders>
          </w:tcPr>
          <w:p w:rsidR="00C0544B" w:rsidRDefault="00C0544B">
            <w:pPr>
              <w:pStyle w:val="ConsPlusNonformat"/>
              <w:jc w:val="both"/>
            </w:pP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предме-</w:t>
            </w:r>
          </w:p>
          <w:p w:rsidR="00C0544B" w:rsidRDefault="00C0544B">
            <w:pPr>
              <w:pStyle w:val="ConsPlusNonformat"/>
              <w:jc w:val="both"/>
            </w:pPr>
            <w:r>
              <w:lastRenderedPageBreak/>
              <w:t xml:space="preserve">ты     </w:t>
            </w:r>
          </w:p>
        </w:tc>
        <w:tc>
          <w:tcPr>
            <w:tcW w:w="8400" w:type="dxa"/>
            <w:gridSpan w:val="14"/>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lastRenderedPageBreak/>
              <w:t xml:space="preserve">8  </w:t>
            </w:r>
          </w:p>
        </w:tc>
        <w:tc>
          <w:tcPr>
            <w:tcW w:w="1080" w:type="dxa"/>
            <w:tcBorders>
              <w:top w:val="nil"/>
            </w:tcBorders>
          </w:tcPr>
          <w:p w:rsidR="00C0544B" w:rsidRDefault="00C0544B">
            <w:pPr>
              <w:pStyle w:val="ConsPlusNonformat"/>
              <w:jc w:val="both"/>
            </w:pPr>
            <w:r>
              <w:t>Окружа-</w:t>
            </w:r>
          </w:p>
          <w:p w:rsidR="00C0544B" w:rsidRDefault="00C0544B">
            <w:pPr>
              <w:pStyle w:val="ConsPlusNonformat"/>
              <w:jc w:val="both"/>
            </w:pPr>
            <w:r>
              <w:t xml:space="preserve">ющая   </w:t>
            </w:r>
          </w:p>
          <w:p w:rsidR="00C0544B" w:rsidRDefault="00C0544B">
            <w:pPr>
              <w:pStyle w:val="ConsPlusNonformat"/>
              <w:jc w:val="both"/>
            </w:pPr>
            <w:r>
              <w:t xml:space="preserve">жизнь  </w:t>
            </w:r>
          </w:p>
        </w:tc>
        <w:tc>
          <w:tcPr>
            <w:tcW w:w="1080" w:type="dxa"/>
            <w:tcBorders>
              <w:top w:val="nil"/>
            </w:tcBorders>
          </w:tcPr>
          <w:p w:rsidR="00C0544B" w:rsidRDefault="00C0544B">
            <w:pPr>
              <w:pStyle w:val="ConsPlusNonformat"/>
              <w:jc w:val="both"/>
            </w:pPr>
            <w:r>
              <w:t xml:space="preserve">Озна-  </w:t>
            </w:r>
          </w:p>
          <w:p w:rsidR="00C0544B" w:rsidRDefault="00C0544B">
            <w:pPr>
              <w:pStyle w:val="ConsPlusNonformat"/>
              <w:jc w:val="both"/>
            </w:pPr>
            <w:r>
              <w:t xml:space="preserve">комле- </w:t>
            </w:r>
          </w:p>
          <w:p w:rsidR="00C0544B" w:rsidRDefault="00C0544B">
            <w:pPr>
              <w:pStyle w:val="ConsPlusNonformat"/>
              <w:jc w:val="both"/>
            </w:pPr>
            <w:r>
              <w:t xml:space="preserve">ние с  </w:t>
            </w:r>
          </w:p>
          <w:p w:rsidR="00C0544B" w:rsidRDefault="00C0544B">
            <w:pPr>
              <w:pStyle w:val="ConsPlusNonformat"/>
              <w:jc w:val="both"/>
            </w:pPr>
            <w:r>
              <w:t>окружа-</w:t>
            </w:r>
          </w:p>
          <w:p w:rsidR="00C0544B" w:rsidRDefault="00C0544B">
            <w:pPr>
              <w:pStyle w:val="ConsPlusNonformat"/>
              <w:jc w:val="both"/>
            </w:pPr>
            <w:r>
              <w:t xml:space="preserve">ющим   </w:t>
            </w:r>
          </w:p>
          <w:p w:rsidR="00C0544B" w:rsidRDefault="00C0544B">
            <w:pPr>
              <w:pStyle w:val="ConsPlusNonformat"/>
              <w:jc w:val="both"/>
            </w:pPr>
            <w:r>
              <w:t xml:space="preserve">миром, </w:t>
            </w:r>
          </w:p>
          <w:p w:rsidR="00C0544B" w:rsidRDefault="00C0544B">
            <w:pPr>
              <w:pStyle w:val="ConsPlusNonformat"/>
              <w:jc w:val="both"/>
            </w:pPr>
            <w:r>
              <w:t xml:space="preserve">ОБЖ    </w:t>
            </w:r>
          </w:p>
        </w:tc>
        <w:tc>
          <w:tcPr>
            <w:tcW w:w="84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Соци-  </w:t>
            </w:r>
          </w:p>
          <w:p w:rsidR="00C0544B" w:rsidRDefault="00C0544B">
            <w:pPr>
              <w:pStyle w:val="ConsPlusNonformat"/>
              <w:jc w:val="both"/>
            </w:pPr>
            <w:r>
              <w:t>ально -</w:t>
            </w:r>
          </w:p>
          <w:p w:rsidR="00C0544B" w:rsidRDefault="00C0544B">
            <w:pPr>
              <w:pStyle w:val="ConsPlusNonformat"/>
              <w:jc w:val="both"/>
            </w:pPr>
            <w:r>
              <w:t>бытовая</w:t>
            </w:r>
          </w:p>
          <w:p w:rsidR="00C0544B" w:rsidRDefault="00C0544B">
            <w:pPr>
              <w:pStyle w:val="ConsPlusNonformat"/>
              <w:jc w:val="both"/>
            </w:pPr>
            <w:r>
              <w:t xml:space="preserve">ориен- </w:t>
            </w:r>
          </w:p>
          <w:p w:rsidR="00C0544B" w:rsidRDefault="00C0544B">
            <w:pPr>
              <w:pStyle w:val="ConsPlusNonformat"/>
              <w:jc w:val="both"/>
            </w:pPr>
            <w:r>
              <w:t>тировка</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9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Музы-  </w:t>
            </w:r>
          </w:p>
          <w:p w:rsidR="00C0544B" w:rsidRDefault="00C0544B">
            <w:pPr>
              <w:pStyle w:val="ConsPlusNonformat"/>
              <w:jc w:val="both"/>
            </w:pPr>
            <w:r>
              <w:t xml:space="preserve">кально </w:t>
            </w:r>
          </w:p>
          <w:p w:rsidR="00C0544B" w:rsidRDefault="00C0544B">
            <w:pPr>
              <w:pStyle w:val="ConsPlusNonformat"/>
              <w:jc w:val="both"/>
            </w:pPr>
            <w:r>
              <w:t>- ритм.</w:t>
            </w:r>
          </w:p>
          <w:p w:rsidR="00C0544B" w:rsidRDefault="00C0544B">
            <w:pPr>
              <w:pStyle w:val="ConsPlusNonformat"/>
              <w:jc w:val="both"/>
            </w:pPr>
            <w:r>
              <w:t>занятия</w:t>
            </w:r>
          </w:p>
        </w:tc>
        <w:tc>
          <w:tcPr>
            <w:tcW w:w="84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Спец.  </w:t>
            </w:r>
          </w:p>
          <w:p w:rsidR="00C0544B" w:rsidRDefault="00C0544B">
            <w:pPr>
              <w:pStyle w:val="ConsPlusNonformat"/>
              <w:jc w:val="both"/>
            </w:pPr>
            <w:r>
              <w:t xml:space="preserve">фрон-  </w:t>
            </w:r>
          </w:p>
          <w:p w:rsidR="00C0544B" w:rsidRDefault="00C0544B">
            <w:pPr>
              <w:pStyle w:val="ConsPlusNonformat"/>
              <w:jc w:val="both"/>
            </w:pPr>
            <w:r>
              <w:t>тальные</w:t>
            </w:r>
          </w:p>
          <w:p w:rsidR="00C0544B" w:rsidRDefault="00C0544B">
            <w:pPr>
              <w:pStyle w:val="ConsPlusNonformat"/>
              <w:jc w:val="both"/>
            </w:pPr>
            <w:r>
              <w:t>занятия</w:t>
            </w:r>
          </w:p>
          <w:p w:rsidR="00C0544B" w:rsidRDefault="00C0544B">
            <w:pPr>
              <w:pStyle w:val="ConsPlusNonformat"/>
              <w:jc w:val="both"/>
            </w:pPr>
            <w:r>
              <w:t>в слух.</w:t>
            </w:r>
          </w:p>
          <w:p w:rsidR="00C0544B" w:rsidRDefault="00C0544B">
            <w:pPr>
              <w:pStyle w:val="ConsPlusNonformat"/>
              <w:jc w:val="both"/>
            </w:pPr>
            <w:r>
              <w:t>кабине-</w:t>
            </w:r>
          </w:p>
          <w:p w:rsidR="00C0544B" w:rsidRDefault="00C0544B">
            <w:pPr>
              <w:pStyle w:val="ConsPlusNonformat"/>
              <w:jc w:val="both"/>
            </w:pPr>
            <w:r>
              <w:t xml:space="preserve">те     </w:t>
            </w:r>
          </w:p>
        </w:tc>
        <w:tc>
          <w:tcPr>
            <w:tcW w:w="84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Индиви-</w:t>
            </w:r>
          </w:p>
          <w:p w:rsidR="00C0544B" w:rsidRDefault="00C0544B">
            <w:pPr>
              <w:pStyle w:val="ConsPlusNonformat"/>
              <w:jc w:val="both"/>
            </w:pPr>
            <w:r>
              <w:t xml:space="preserve">дуаль- </w:t>
            </w:r>
          </w:p>
          <w:p w:rsidR="00C0544B" w:rsidRDefault="00C0544B">
            <w:pPr>
              <w:pStyle w:val="ConsPlusNonformat"/>
              <w:jc w:val="both"/>
            </w:pPr>
            <w:r>
              <w:t>ные за-</w:t>
            </w:r>
          </w:p>
          <w:p w:rsidR="00C0544B" w:rsidRDefault="00C0544B">
            <w:pPr>
              <w:pStyle w:val="ConsPlusNonformat"/>
              <w:jc w:val="both"/>
            </w:pPr>
            <w:r>
              <w:t xml:space="preserve">нятия  </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речево-</w:t>
            </w:r>
          </w:p>
          <w:p w:rsidR="00C0544B" w:rsidRDefault="00C0544B">
            <w:pPr>
              <w:pStyle w:val="ConsPlusNonformat"/>
              <w:jc w:val="both"/>
            </w:pPr>
            <w:r>
              <w:t>го слу-</w:t>
            </w:r>
          </w:p>
          <w:p w:rsidR="00C0544B" w:rsidRDefault="00C0544B">
            <w:pPr>
              <w:pStyle w:val="ConsPlusNonformat"/>
              <w:jc w:val="both"/>
            </w:pPr>
            <w:r>
              <w:t xml:space="preserve">ха и   </w:t>
            </w:r>
          </w:p>
          <w:p w:rsidR="00C0544B" w:rsidRDefault="00C0544B">
            <w:pPr>
              <w:pStyle w:val="ConsPlusNonformat"/>
              <w:jc w:val="both"/>
            </w:pPr>
            <w:r>
              <w:t xml:space="preserve">форми- </w:t>
            </w:r>
          </w:p>
          <w:p w:rsidR="00C0544B" w:rsidRDefault="00C0544B">
            <w:pPr>
              <w:pStyle w:val="ConsPlusNonformat"/>
              <w:jc w:val="both"/>
            </w:pPr>
            <w:r>
              <w:t>рованию</w:t>
            </w:r>
          </w:p>
          <w:p w:rsidR="00C0544B" w:rsidRDefault="00C0544B">
            <w:pPr>
              <w:pStyle w:val="ConsPlusNonformat"/>
              <w:jc w:val="both"/>
            </w:pPr>
            <w:r>
              <w:t xml:space="preserve">произ- </w:t>
            </w:r>
          </w:p>
          <w:p w:rsidR="00C0544B" w:rsidRDefault="00C0544B">
            <w:pPr>
              <w:pStyle w:val="ConsPlusNonformat"/>
              <w:jc w:val="both"/>
            </w:pPr>
            <w:r>
              <w:t xml:space="preserve">носи-  </w:t>
            </w:r>
          </w:p>
          <w:p w:rsidR="00C0544B" w:rsidRDefault="00C0544B">
            <w:pPr>
              <w:pStyle w:val="ConsPlusNonformat"/>
              <w:jc w:val="both"/>
            </w:pPr>
            <w:r>
              <w:t>тельной</w:t>
            </w:r>
          </w:p>
          <w:p w:rsidR="00C0544B" w:rsidRDefault="00C0544B">
            <w:pPr>
              <w:pStyle w:val="ConsPlusNonformat"/>
              <w:jc w:val="both"/>
            </w:pPr>
            <w:r>
              <w:t>стороны</w:t>
            </w:r>
          </w:p>
          <w:p w:rsidR="00C0544B" w:rsidRDefault="00C0544B">
            <w:pPr>
              <w:pStyle w:val="ConsPlusNonformat"/>
              <w:jc w:val="both"/>
            </w:pPr>
            <w:r>
              <w:t xml:space="preserve">речи   </w:t>
            </w:r>
          </w:p>
          <w:p w:rsidR="00C0544B" w:rsidRDefault="00C0544B">
            <w:pPr>
              <w:pStyle w:val="ConsPlusNonformat"/>
              <w:jc w:val="both"/>
            </w:pPr>
            <w:hyperlink w:anchor="P207" w:history="1">
              <w:r>
                <w:rPr>
                  <w:color w:val="0000FF"/>
                </w:rPr>
                <w:t>&lt;**&gt;</w:t>
              </w:r>
            </w:hyperlink>
          </w:p>
        </w:tc>
        <w:tc>
          <w:tcPr>
            <w:tcW w:w="84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Обязательная       </w:t>
            </w:r>
          </w:p>
          <w:p w:rsidR="00C0544B" w:rsidRDefault="00C0544B">
            <w:pPr>
              <w:pStyle w:val="ConsPlusNonformat"/>
              <w:jc w:val="both"/>
            </w:pPr>
            <w:r>
              <w:t xml:space="preserve">нагрузка           </w:t>
            </w:r>
          </w:p>
        </w:tc>
        <w:tc>
          <w:tcPr>
            <w:tcW w:w="840" w:type="dxa"/>
            <w:tcBorders>
              <w:top w:val="nil"/>
            </w:tcBorders>
          </w:tcPr>
          <w:p w:rsidR="00C0544B" w:rsidRDefault="00C0544B">
            <w:pPr>
              <w:pStyle w:val="ConsPlusNonformat"/>
              <w:jc w:val="both"/>
            </w:pPr>
            <w:r>
              <w:t xml:space="preserve">   26</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28</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31</w:t>
            </w:r>
          </w:p>
        </w:tc>
        <w:tc>
          <w:tcPr>
            <w:tcW w:w="600" w:type="dxa"/>
            <w:tcBorders>
              <w:top w:val="nil"/>
            </w:tcBorders>
          </w:tcPr>
          <w:p w:rsidR="00C0544B" w:rsidRDefault="00C0544B">
            <w:pPr>
              <w:pStyle w:val="ConsPlusNonformat"/>
              <w:jc w:val="both"/>
            </w:pPr>
            <w:r>
              <w:t xml:space="preserve"> 31</w:t>
            </w:r>
          </w:p>
        </w:tc>
        <w:tc>
          <w:tcPr>
            <w:tcW w:w="720" w:type="dxa"/>
            <w:tcBorders>
              <w:top w:val="nil"/>
            </w:tcBorders>
          </w:tcPr>
          <w:p w:rsidR="00C0544B" w:rsidRDefault="00C0544B">
            <w:pPr>
              <w:pStyle w:val="ConsPlusNonformat"/>
              <w:jc w:val="both"/>
            </w:pPr>
            <w:r>
              <w:t xml:space="preserve">  31</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33</w:t>
            </w:r>
          </w:p>
        </w:tc>
        <w:tc>
          <w:tcPr>
            <w:tcW w:w="960" w:type="dxa"/>
            <w:tcBorders>
              <w:top w:val="nil"/>
            </w:tcBorders>
          </w:tcPr>
          <w:p w:rsidR="00C0544B" w:rsidRDefault="00C0544B">
            <w:pPr>
              <w:pStyle w:val="ConsPlusNonformat"/>
              <w:jc w:val="both"/>
            </w:pPr>
            <w:r>
              <w:t xml:space="preserve">   360</w:t>
            </w:r>
          </w:p>
        </w:tc>
        <w:tc>
          <w:tcPr>
            <w:tcW w:w="840" w:type="dxa"/>
            <w:tcBorders>
              <w:top w:val="nil"/>
            </w:tcBorders>
          </w:tcPr>
          <w:p w:rsidR="00C0544B" w:rsidRDefault="00C0544B">
            <w:pPr>
              <w:pStyle w:val="ConsPlusNonformat"/>
              <w:jc w:val="both"/>
            </w:pPr>
            <w:r>
              <w:t xml:space="preserve">В    </w:t>
            </w:r>
          </w:p>
          <w:p w:rsidR="00C0544B" w:rsidRDefault="00C0544B">
            <w:pPr>
              <w:pStyle w:val="ConsPlusNonformat"/>
              <w:jc w:val="both"/>
            </w:pPr>
            <w:r>
              <w:t>сред-</w:t>
            </w:r>
          </w:p>
          <w:p w:rsidR="00C0544B" w:rsidRDefault="00C0544B">
            <w:pPr>
              <w:pStyle w:val="ConsPlusNonformat"/>
              <w:jc w:val="both"/>
            </w:pPr>
            <w:r>
              <w:t xml:space="preserve">нем  </w:t>
            </w:r>
          </w:p>
          <w:p w:rsidR="00C0544B" w:rsidRDefault="00C0544B">
            <w:pPr>
              <w:pStyle w:val="ConsPlusNonformat"/>
              <w:jc w:val="both"/>
            </w:pPr>
            <w:r>
              <w:t xml:space="preserve">до   </w:t>
            </w:r>
          </w:p>
          <w:p w:rsidR="00C0544B" w:rsidRDefault="00C0544B">
            <w:pPr>
              <w:pStyle w:val="ConsPlusNonformat"/>
              <w:jc w:val="both"/>
            </w:pPr>
            <w:r>
              <w:t xml:space="preserve">20%  </w:t>
            </w:r>
          </w:p>
        </w:tc>
      </w:tr>
      <w:tr w:rsidR="00C0544B">
        <w:trPr>
          <w:trHeight w:val="240"/>
        </w:trPr>
        <w:tc>
          <w:tcPr>
            <w:tcW w:w="11160" w:type="dxa"/>
            <w:gridSpan w:val="17"/>
            <w:tcBorders>
              <w:top w:val="nil"/>
            </w:tcBorders>
          </w:tcPr>
          <w:p w:rsidR="00C0544B" w:rsidRDefault="00C0544B">
            <w:pPr>
              <w:pStyle w:val="ConsPlusNonformat"/>
              <w:jc w:val="both"/>
            </w:pPr>
            <w:r>
              <w:t xml:space="preserve">                            Школьный компонент                             </w:t>
            </w:r>
          </w:p>
        </w:tc>
      </w:tr>
      <w:tr w:rsidR="00C0544B">
        <w:trPr>
          <w:trHeight w:val="240"/>
        </w:trPr>
        <w:tc>
          <w:tcPr>
            <w:tcW w:w="600" w:type="dxa"/>
            <w:tcBorders>
              <w:top w:val="nil"/>
            </w:tcBorders>
          </w:tcPr>
          <w:p w:rsidR="00C0544B" w:rsidRDefault="00C0544B">
            <w:pPr>
              <w:pStyle w:val="ConsPlusNonformat"/>
              <w:jc w:val="both"/>
            </w:pPr>
            <w:r>
              <w:t xml:space="preserve">10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Обяза- </w:t>
            </w:r>
          </w:p>
          <w:p w:rsidR="00C0544B" w:rsidRDefault="00C0544B">
            <w:pPr>
              <w:pStyle w:val="ConsPlusNonformat"/>
              <w:jc w:val="both"/>
            </w:pPr>
            <w:r>
              <w:t>тельные</w:t>
            </w:r>
          </w:p>
          <w:p w:rsidR="00C0544B" w:rsidRDefault="00C0544B">
            <w:pPr>
              <w:pStyle w:val="ConsPlusNonformat"/>
              <w:jc w:val="both"/>
            </w:pPr>
            <w:r>
              <w:t>занятия</w:t>
            </w:r>
          </w:p>
          <w:p w:rsidR="00C0544B" w:rsidRDefault="00C0544B">
            <w:pPr>
              <w:pStyle w:val="ConsPlusNonformat"/>
              <w:jc w:val="both"/>
            </w:pPr>
            <w:r>
              <w:t xml:space="preserve">по вы- </w:t>
            </w:r>
          </w:p>
          <w:p w:rsidR="00C0544B" w:rsidRDefault="00C0544B">
            <w:pPr>
              <w:pStyle w:val="ConsPlusNonformat"/>
              <w:jc w:val="both"/>
            </w:pPr>
            <w:r>
              <w:t xml:space="preserve">бору   </w:t>
            </w:r>
          </w:p>
          <w:p w:rsidR="00C0544B" w:rsidRDefault="00C0544B">
            <w:pPr>
              <w:pStyle w:val="ConsPlusNonformat"/>
              <w:jc w:val="both"/>
            </w:pPr>
            <w:r>
              <w:t>обучаю-</w:t>
            </w:r>
          </w:p>
          <w:p w:rsidR="00C0544B" w:rsidRDefault="00C0544B">
            <w:pPr>
              <w:pStyle w:val="ConsPlusNonformat"/>
              <w:jc w:val="both"/>
            </w:pPr>
            <w:r>
              <w:t xml:space="preserve">щихся  </w:t>
            </w:r>
          </w:p>
        </w:tc>
        <w:tc>
          <w:tcPr>
            <w:tcW w:w="84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11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Факуль-</w:t>
            </w:r>
          </w:p>
          <w:p w:rsidR="00C0544B" w:rsidRDefault="00C0544B">
            <w:pPr>
              <w:pStyle w:val="ConsPlusNonformat"/>
              <w:jc w:val="both"/>
            </w:pPr>
            <w:r>
              <w:t xml:space="preserve">татив- </w:t>
            </w:r>
          </w:p>
          <w:p w:rsidR="00C0544B" w:rsidRDefault="00C0544B">
            <w:pPr>
              <w:pStyle w:val="ConsPlusNonformat"/>
              <w:jc w:val="both"/>
            </w:pPr>
            <w:r>
              <w:t>ные за-</w:t>
            </w:r>
          </w:p>
          <w:p w:rsidR="00C0544B" w:rsidRDefault="00C0544B">
            <w:pPr>
              <w:pStyle w:val="ConsPlusNonformat"/>
              <w:jc w:val="both"/>
            </w:pPr>
            <w:r>
              <w:lastRenderedPageBreak/>
              <w:t xml:space="preserve">нятия  </w:t>
            </w:r>
          </w:p>
        </w:tc>
        <w:tc>
          <w:tcPr>
            <w:tcW w:w="840" w:type="dxa"/>
            <w:tcBorders>
              <w:top w:val="nil"/>
            </w:tcBorders>
          </w:tcPr>
          <w:p w:rsidR="00C0544B" w:rsidRDefault="00C0544B">
            <w:pPr>
              <w:pStyle w:val="ConsPlusNonformat"/>
              <w:jc w:val="both"/>
            </w:pPr>
            <w:r>
              <w:lastRenderedPageBreak/>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lastRenderedPageBreak/>
              <w:t xml:space="preserve">12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Допол- </w:t>
            </w:r>
          </w:p>
          <w:p w:rsidR="00C0544B" w:rsidRDefault="00C0544B">
            <w:pPr>
              <w:pStyle w:val="ConsPlusNonformat"/>
              <w:jc w:val="both"/>
            </w:pPr>
            <w:r>
              <w:t>нитель-</w:t>
            </w:r>
          </w:p>
          <w:p w:rsidR="00C0544B" w:rsidRDefault="00C0544B">
            <w:pPr>
              <w:pStyle w:val="ConsPlusNonformat"/>
              <w:jc w:val="both"/>
            </w:pPr>
            <w:r>
              <w:t xml:space="preserve">ные    </w:t>
            </w:r>
          </w:p>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занятия</w:t>
            </w:r>
          </w:p>
        </w:tc>
        <w:tc>
          <w:tcPr>
            <w:tcW w:w="84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Общий объем        </w:t>
            </w:r>
          </w:p>
          <w:p w:rsidR="00C0544B" w:rsidRDefault="00C0544B">
            <w:pPr>
              <w:pStyle w:val="ConsPlusNonformat"/>
              <w:jc w:val="both"/>
            </w:pPr>
            <w:r>
              <w:t xml:space="preserve">учебного плана     </w:t>
            </w:r>
          </w:p>
        </w:tc>
        <w:tc>
          <w:tcPr>
            <w:tcW w:w="840" w:type="dxa"/>
            <w:tcBorders>
              <w:top w:val="nil"/>
            </w:tcBorders>
          </w:tcPr>
          <w:p w:rsidR="00C0544B" w:rsidRDefault="00C0544B">
            <w:pPr>
              <w:pStyle w:val="ConsPlusNonformat"/>
              <w:jc w:val="both"/>
            </w:pPr>
            <w:r>
              <w:t xml:space="preserve">   27</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30</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35</w:t>
            </w:r>
          </w:p>
        </w:tc>
        <w:tc>
          <w:tcPr>
            <w:tcW w:w="480" w:type="dxa"/>
            <w:tcBorders>
              <w:top w:val="nil"/>
            </w:tcBorders>
          </w:tcPr>
          <w:p w:rsidR="00C0544B" w:rsidRDefault="00C0544B">
            <w:pPr>
              <w:pStyle w:val="ConsPlusNonformat"/>
              <w:jc w:val="both"/>
            </w:pPr>
            <w:r>
              <w:t>35</w:t>
            </w:r>
          </w:p>
        </w:tc>
        <w:tc>
          <w:tcPr>
            <w:tcW w:w="600" w:type="dxa"/>
            <w:tcBorders>
              <w:top w:val="nil"/>
            </w:tcBorders>
          </w:tcPr>
          <w:p w:rsidR="00C0544B" w:rsidRDefault="00C0544B">
            <w:pPr>
              <w:pStyle w:val="ConsPlusNonformat"/>
              <w:jc w:val="both"/>
            </w:pPr>
            <w:r>
              <w:t xml:space="preserve"> 35</w:t>
            </w:r>
          </w:p>
        </w:tc>
        <w:tc>
          <w:tcPr>
            <w:tcW w:w="720" w:type="dxa"/>
            <w:tcBorders>
              <w:top w:val="nil"/>
            </w:tcBorders>
          </w:tcPr>
          <w:p w:rsidR="00C0544B" w:rsidRDefault="00C0544B">
            <w:pPr>
              <w:pStyle w:val="ConsPlusNonformat"/>
              <w:jc w:val="both"/>
            </w:pPr>
            <w:r>
              <w:t xml:space="preserve">  36</w:t>
            </w:r>
          </w:p>
        </w:tc>
        <w:tc>
          <w:tcPr>
            <w:tcW w:w="480" w:type="dxa"/>
            <w:tcBorders>
              <w:top w:val="nil"/>
            </w:tcBorders>
          </w:tcPr>
          <w:p w:rsidR="00C0544B" w:rsidRDefault="00C0544B">
            <w:pPr>
              <w:pStyle w:val="ConsPlusNonformat"/>
              <w:jc w:val="both"/>
            </w:pPr>
            <w:r>
              <w:t>36</w:t>
            </w:r>
          </w:p>
        </w:tc>
        <w:tc>
          <w:tcPr>
            <w:tcW w:w="480" w:type="dxa"/>
            <w:tcBorders>
              <w:top w:val="nil"/>
            </w:tcBorders>
          </w:tcPr>
          <w:p w:rsidR="00C0544B" w:rsidRDefault="00C0544B">
            <w:pPr>
              <w:pStyle w:val="ConsPlusNonformat"/>
              <w:jc w:val="both"/>
            </w:pPr>
            <w:r>
              <w:t>37</w:t>
            </w:r>
          </w:p>
        </w:tc>
        <w:tc>
          <w:tcPr>
            <w:tcW w:w="480" w:type="dxa"/>
            <w:tcBorders>
              <w:top w:val="nil"/>
            </w:tcBorders>
          </w:tcPr>
          <w:p w:rsidR="00C0544B" w:rsidRDefault="00C0544B">
            <w:pPr>
              <w:pStyle w:val="ConsPlusNonformat"/>
              <w:jc w:val="both"/>
            </w:pPr>
            <w:r>
              <w:t>37</w:t>
            </w:r>
          </w:p>
        </w:tc>
        <w:tc>
          <w:tcPr>
            <w:tcW w:w="960" w:type="dxa"/>
            <w:tcBorders>
              <w:top w:val="nil"/>
            </w:tcBorders>
          </w:tcPr>
          <w:p w:rsidR="00C0544B" w:rsidRDefault="00C0544B">
            <w:pPr>
              <w:pStyle w:val="ConsPlusNonformat"/>
              <w:jc w:val="both"/>
            </w:pPr>
            <w:r>
              <w:t xml:space="preserve">   397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Инд.   </w:t>
            </w:r>
          </w:p>
          <w:p w:rsidR="00C0544B" w:rsidRDefault="00C0544B">
            <w:pPr>
              <w:pStyle w:val="ConsPlusNonformat"/>
              <w:jc w:val="both"/>
            </w:pPr>
            <w:r>
              <w:t>занятия</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речево-</w:t>
            </w:r>
          </w:p>
          <w:p w:rsidR="00C0544B" w:rsidRDefault="00C0544B">
            <w:pPr>
              <w:pStyle w:val="ConsPlusNonformat"/>
              <w:jc w:val="both"/>
            </w:pPr>
            <w:r>
              <w:t>го слу-</w:t>
            </w:r>
          </w:p>
          <w:p w:rsidR="00C0544B" w:rsidRDefault="00C0544B">
            <w:pPr>
              <w:pStyle w:val="ConsPlusNonformat"/>
              <w:jc w:val="both"/>
            </w:pPr>
            <w:r>
              <w:t xml:space="preserve">ха и   </w:t>
            </w:r>
          </w:p>
          <w:p w:rsidR="00C0544B" w:rsidRDefault="00C0544B">
            <w:pPr>
              <w:pStyle w:val="ConsPlusNonformat"/>
              <w:jc w:val="both"/>
            </w:pPr>
            <w:r>
              <w:t xml:space="preserve">форми- </w:t>
            </w:r>
          </w:p>
          <w:p w:rsidR="00C0544B" w:rsidRDefault="00C0544B">
            <w:pPr>
              <w:pStyle w:val="ConsPlusNonformat"/>
              <w:jc w:val="both"/>
            </w:pPr>
            <w:r>
              <w:t>рованию</w:t>
            </w:r>
          </w:p>
          <w:p w:rsidR="00C0544B" w:rsidRDefault="00C0544B">
            <w:pPr>
              <w:pStyle w:val="ConsPlusNonformat"/>
              <w:jc w:val="both"/>
            </w:pPr>
            <w:r>
              <w:t xml:space="preserve">произ- </w:t>
            </w:r>
          </w:p>
          <w:p w:rsidR="00C0544B" w:rsidRDefault="00C0544B">
            <w:pPr>
              <w:pStyle w:val="ConsPlusNonformat"/>
              <w:jc w:val="both"/>
            </w:pPr>
            <w:r>
              <w:t xml:space="preserve">носи-  </w:t>
            </w:r>
          </w:p>
          <w:p w:rsidR="00C0544B" w:rsidRDefault="00C0544B">
            <w:pPr>
              <w:pStyle w:val="ConsPlusNonformat"/>
              <w:jc w:val="both"/>
            </w:pPr>
            <w:r>
              <w:t>тельной</w:t>
            </w:r>
          </w:p>
          <w:p w:rsidR="00C0544B" w:rsidRDefault="00C0544B">
            <w:pPr>
              <w:pStyle w:val="ConsPlusNonformat"/>
              <w:jc w:val="both"/>
            </w:pPr>
            <w:r>
              <w:t>стороны</w:t>
            </w:r>
          </w:p>
          <w:p w:rsidR="00C0544B" w:rsidRDefault="00C0544B">
            <w:pPr>
              <w:pStyle w:val="ConsPlusNonformat"/>
              <w:jc w:val="both"/>
            </w:pPr>
            <w:r>
              <w:t xml:space="preserve">речи   </w:t>
            </w:r>
          </w:p>
        </w:tc>
        <w:tc>
          <w:tcPr>
            <w:tcW w:w="84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36</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 w:name="P206"/>
      <w:bookmarkEnd w:id="1"/>
      <w:r>
        <w:t>&lt;*&gt; Изучается русский язык как государственный или как язык обучения.</w:t>
      </w:r>
    </w:p>
    <w:p w:rsidR="00C0544B" w:rsidRDefault="00C0544B">
      <w:pPr>
        <w:pStyle w:val="ConsPlusNormal"/>
        <w:spacing w:before="220"/>
        <w:ind w:firstLine="540"/>
        <w:jc w:val="both"/>
      </w:pPr>
      <w:bookmarkStart w:id="2" w:name="P207"/>
      <w:bookmarkEnd w:id="2"/>
      <w:r>
        <w:t>&lt;**&gt; На обязательные индивидуальные занятия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C0544B" w:rsidRDefault="00C0544B">
      <w:pPr>
        <w:pStyle w:val="ConsPlusNormal"/>
      </w:pPr>
    </w:p>
    <w:p w:rsidR="00C0544B" w:rsidRDefault="00C0544B">
      <w:pPr>
        <w:pStyle w:val="ConsPlusNormal"/>
        <w:jc w:val="center"/>
        <w:outlineLvl w:val="2"/>
      </w:pPr>
      <w:bookmarkStart w:id="3" w:name="P209"/>
      <w:bookmarkEnd w:id="3"/>
      <w:r>
        <w:t>Вариант 2</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1080"/>
        <w:gridCol w:w="480"/>
        <w:gridCol w:w="480"/>
        <w:gridCol w:w="600"/>
        <w:gridCol w:w="480"/>
        <w:gridCol w:w="480"/>
        <w:gridCol w:w="480"/>
        <w:gridCol w:w="600"/>
        <w:gridCol w:w="720"/>
        <w:gridCol w:w="480"/>
        <w:gridCol w:w="480"/>
        <w:gridCol w:w="480"/>
        <w:gridCol w:w="600"/>
        <w:gridCol w:w="960"/>
        <w:gridCol w:w="840"/>
      </w:tblGrid>
      <w:tr w:rsidR="00C0544B">
        <w:trPr>
          <w:trHeight w:val="240"/>
        </w:trPr>
        <w:tc>
          <w:tcPr>
            <w:tcW w:w="600" w:type="dxa"/>
            <w:vMerge w:val="restart"/>
          </w:tcPr>
          <w:p w:rsidR="00C0544B" w:rsidRDefault="00C0544B">
            <w:pPr>
              <w:pStyle w:val="ConsPlusNonformat"/>
              <w:jc w:val="both"/>
            </w:pPr>
            <w:r>
              <w:t xml:space="preserve"> N </w:t>
            </w:r>
          </w:p>
          <w:p w:rsidR="00C0544B" w:rsidRDefault="00C0544B">
            <w:pPr>
              <w:pStyle w:val="ConsPlusNonformat"/>
              <w:jc w:val="both"/>
            </w:pPr>
            <w:r>
              <w:t>п/п</w:t>
            </w:r>
          </w:p>
        </w:tc>
        <w:tc>
          <w:tcPr>
            <w:tcW w:w="1080" w:type="dxa"/>
            <w:vMerge w:val="restart"/>
          </w:tcPr>
          <w:p w:rsidR="00C0544B" w:rsidRDefault="00C0544B">
            <w:pPr>
              <w:pStyle w:val="ConsPlusNonformat"/>
              <w:jc w:val="both"/>
            </w:pPr>
            <w:r>
              <w:t>Образо-</w:t>
            </w:r>
          </w:p>
          <w:p w:rsidR="00C0544B" w:rsidRDefault="00C0544B">
            <w:pPr>
              <w:pStyle w:val="ConsPlusNonformat"/>
              <w:jc w:val="both"/>
            </w:pPr>
            <w:r>
              <w:t>ватель-</w:t>
            </w:r>
          </w:p>
          <w:p w:rsidR="00C0544B" w:rsidRDefault="00C0544B">
            <w:pPr>
              <w:pStyle w:val="ConsPlusNonformat"/>
              <w:jc w:val="both"/>
            </w:pPr>
            <w:r>
              <w:t>ные об-</w:t>
            </w:r>
          </w:p>
          <w:p w:rsidR="00C0544B" w:rsidRDefault="00C0544B">
            <w:pPr>
              <w:pStyle w:val="ConsPlusNonformat"/>
              <w:jc w:val="both"/>
            </w:pPr>
            <w:r>
              <w:t xml:space="preserve">ласти  </w:t>
            </w:r>
          </w:p>
        </w:tc>
        <w:tc>
          <w:tcPr>
            <w:tcW w:w="1080" w:type="dxa"/>
            <w:vMerge w:val="restart"/>
          </w:tcPr>
          <w:p w:rsidR="00C0544B" w:rsidRDefault="00C0544B">
            <w:pPr>
              <w:pStyle w:val="ConsPlusNonformat"/>
              <w:jc w:val="both"/>
            </w:pPr>
            <w:r>
              <w:t>Учебные</w:t>
            </w:r>
          </w:p>
          <w:p w:rsidR="00C0544B" w:rsidRDefault="00C0544B">
            <w:pPr>
              <w:pStyle w:val="ConsPlusNonformat"/>
              <w:jc w:val="both"/>
            </w:pPr>
            <w:r>
              <w:t>дисцип-</w:t>
            </w:r>
          </w:p>
          <w:p w:rsidR="00C0544B" w:rsidRDefault="00C0544B">
            <w:pPr>
              <w:pStyle w:val="ConsPlusNonformat"/>
              <w:jc w:val="both"/>
            </w:pPr>
            <w:r>
              <w:t xml:space="preserve">лины   </w:t>
            </w:r>
          </w:p>
        </w:tc>
        <w:tc>
          <w:tcPr>
            <w:tcW w:w="6360" w:type="dxa"/>
            <w:gridSpan w:val="12"/>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96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960" w:type="dxa"/>
            <w:tcBorders>
              <w:top w:val="nil"/>
            </w:tcBorders>
          </w:tcPr>
          <w:p w:rsidR="00C0544B" w:rsidRDefault="00C0544B">
            <w:pPr>
              <w:pStyle w:val="ConsPlusNonformat"/>
              <w:jc w:val="both"/>
            </w:pPr>
            <w:r>
              <w:t>федер.</w:t>
            </w:r>
          </w:p>
          <w:p w:rsidR="00C0544B" w:rsidRDefault="00C0544B">
            <w:pPr>
              <w:pStyle w:val="ConsPlusNonformat"/>
              <w:jc w:val="both"/>
            </w:pPr>
            <w:r>
              <w:t xml:space="preserve">комп. </w:t>
            </w:r>
          </w:p>
        </w:tc>
        <w:tc>
          <w:tcPr>
            <w:tcW w:w="840" w:type="dxa"/>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rPr>
          <w:trHeight w:val="240"/>
        </w:trPr>
        <w:tc>
          <w:tcPr>
            <w:tcW w:w="10920" w:type="dxa"/>
            <w:gridSpan w:val="17"/>
            <w:tcBorders>
              <w:top w:val="nil"/>
            </w:tcBorders>
          </w:tcPr>
          <w:p w:rsidR="00C0544B" w:rsidRDefault="00C0544B">
            <w:pPr>
              <w:pStyle w:val="ConsPlusNonformat"/>
              <w:jc w:val="both"/>
            </w:pPr>
            <w:r>
              <w:t xml:space="preserve">                          Федеральный компонент                          </w:t>
            </w: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Общеоб-</w:t>
            </w:r>
          </w:p>
          <w:p w:rsidR="00C0544B" w:rsidRDefault="00C0544B">
            <w:pPr>
              <w:pStyle w:val="ConsPlusNonformat"/>
              <w:jc w:val="both"/>
            </w:pPr>
            <w:r>
              <w:t>разова-</w:t>
            </w:r>
          </w:p>
          <w:p w:rsidR="00C0544B" w:rsidRDefault="00C0544B">
            <w:pPr>
              <w:pStyle w:val="ConsPlusNonformat"/>
              <w:jc w:val="both"/>
            </w:pPr>
            <w:r>
              <w:t>тельные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8160" w:type="dxa"/>
            <w:gridSpan w:val="14"/>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  </w:t>
            </w:r>
          </w:p>
        </w:tc>
        <w:tc>
          <w:tcPr>
            <w:tcW w:w="1080" w:type="dxa"/>
            <w:tcBorders>
              <w:top w:val="nil"/>
            </w:tcBorders>
          </w:tcPr>
          <w:p w:rsidR="00C0544B" w:rsidRDefault="00C0544B">
            <w:pPr>
              <w:pStyle w:val="ConsPlusNonformat"/>
              <w:jc w:val="both"/>
            </w:pPr>
            <w:r>
              <w:t xml:space="preserve">Язык   </w:t>
            </w:r>
          </w:p>
        </w:tc>
        <w:tc>
          <w:tcPr>
            <w:tcW w:w="1080" w:type="dxa"/>
            <w:tcBorders>
              <w:top w:val="nil"/>
            </w:tcBorders>
          </w:tcPr>
          <w:p w:rsidR="00C0544B" w:rsidRDefault="00C0544B">
            <w:pPr>
              <w:pStyle w:val="ConsPlusNonformat"/>
              <w:jc w:val="both"/>
            </w:pPr>
            <w:r>
              <w:t xml:space="preserve">Язык   </w:t>
            </w:r>
          </w:p>
          <w:p w:rsidR="00C0544B" w:rsidRDefault="00C0544B">
            <w:pPr>
              <w:pStyle w:val="ConsPlusNonformat"/>
              <w:jc w:val="both"/>
            </w:pPr>
            <w:hyperlink w:anchor="P380" w:history="1">
              <w:r>
                <w:rPr>
                  <w:color w:val="0000FF"/>
                </w:rPr>
                <w:t>&lt;*&gt;</w:t>
              </w:r>
            </w:hyperlink>
            <w:r>
              <w:t xml:space="preserve"> и  </w:t>
            </w:r>
          </w:p>
          <w:p w:rsidR="00C0544B" w:rsidRDefault="00C0544B">
            <w:pPr>
              <w:pStyle w:val="ConsPlusNonformat"/>
              <w:jc w:val="both"/>
            </w:pPr>
            <w:r>
              <w:t>литера-</w:t>
            </w:r>
          </w:p>
          <w:p w:rsidR="00C0544B" w:rsidRDefault="00C0544B">
            <w:pPr>
              <w:pStyle w:val="ConsPlusNonformat"/>
              <w:jc w:val="both"/>
            </w:pPr>
            <w:r>
              <w:t xml:space="preserve">тура   </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11</w:t>
            </w:r>
          </w:p>
        </w:tc>
        <w:tc>
          <w:tcPr>
            <w:tcW w:w="600" w:type="dxa"/>
            <w:tcBorders>
              <w:top w:val="nil"/>
            </w:tcBorders>
          </w:tcPr>
          <w:p w:rsidR="00C0544B" w:rsidRDefault="00C0544B">
            <w:pPr>
              <w:pStyle w:val="ConsPlusNonformat"/>
              <w:jc w:val="both"/>
            </w:pPr>
            <w:r>
              <w:t xml:space="preserve"> 11</w:t>
            </w:r>
          </w:p>
        </w:tc>
        <w:tc>
          <w:tcPr>
            <w:tcW w:w="720" w:type="dxa"/>
            <w:tcBorders>
              <w:top w:val="nil"/>
            </w:tcBorders>
          </w:tcPr>
          <w:p w:rsidR="00C0544B" w:rsidRDefault="00C0544B">
            <w:pPr>
              <w:pStyle w:val="ConsPlusNonformat"/>
              <w:jc w:val="both"/>
            </w:pPr>
            <w:r>
              <w:t xml:space="preserve">  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960" w:type="dxa"/>
            <w:tcBorders>
              <w:top w:val="nil"/>
            </w:tcBorders>
          </w:tcPr>
          <w:p w:rsidR="00C0544B" w:rsidRDefault="00C0544B">
            <w:pPr>
              <w:pStyle w:val="ConsPlusNonformat"/>
              <w:jc w:val="both"/>
            </w:pPr>
            <w:r>
              <w:t xml:space="preserve">   119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Пред-  </w:t>
            </w:r>
          </w:p>
          <w:p w:rsidR="00C0544B" w:rsidRDefault="00C0544B">
            <w:pPr>
              <w:pStyle w:val="ConsPlusNonformat"/>
              <w:jc w:val="both"/>
            </w:pPr>
            <w:r>
              <w:t>метно -</w:t>
            </w:r>
          </w:p>
          <w:p w:rsidR="00C0544B" w:rsidRDefault="00C0544B">
            <w:pPr>
              <w:pStyle w:val="ConsPlusNonformat"/>
              <w:jc w:val="both"/>
            </w:pPr>
            <w:r>
              <w:t>практи-</w:t>
            </w:r>
          </w:p>
          <w:p w:rsidR="00C0544B" w:rsidRDefault="00C0544B">
            <w:pPr>
              <w:pStyle w:val="ConsPlusNonformat"/>
              <w:jc w:val="both"/>
            </w:pPr>
            <w:r>
              <w:t xml:space="preserve">ческое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lastRenderedPageBreak/>
              <w:t xml:space="preserve">2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62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3  </w:t>
            </w:r>
          </w:p>
        </w:tc>
        <w:tc>
          <w:tcPr>
            <w:tcW w:w="1080" w:type="dxa"/>
            <w:tcBorders>
              <w:top w:val="nil"/>
            </w:tcBorders>
          </w:tcPr>
          <w:p w:rsidR="00C0544B" w:rsidRDefault="00C0544B">
            <w:pPr>
              <w:pStyle w:val="ConsPlusNonformat"/>
              <w:jc w:val="both"/>
            </w:pPr>
            <w:r>
              <w:t xml:space="preserve">Обще-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История</w:t>
            </w:r>
          </w:p>
          <w:p w:rsidR="00C0544B" w:rsidRDefault="00C0544B">
            <w:pPr>
              <w:pStyle w:val="ConsPlusNonformat"/>
              <w:jc w:val="both"/>
            </w:pPr>
            <w:r>
              <w:t>Гражда-</w:t>
            </w:r>
          </w:p>
          <w:p w:rsidR="00C0544B" w:rsidRDefault="00C0544B">
            <w:pPr>
              <w:pStyle w:val="ConsPlusNonformat"/>
              <w:jc w:val="both"/>
            </w:pPr>
            <w:r>
              <w:t>новеде-</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4  </w:t>
            </w:r>
          </w:p>
        </w:tc>
        <w:tc>
          <w:tcPr>
            <w:tcW w:w="1080" w:type="dxa"/>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Приро- </w:t>
            </w:r>
          </w:p>
          <w:p w:rsidR="00C0544B" w:rsidRDefault="00C0544B">
            <w:pPr>
              <w:pStyle w:val="ConsPlusNonformat"/>
              <w:jc w:val="both"/>
            </w:pPr>
            <w:r>
              <w:t>доведе-</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Геогра-</w:t>
            </w:r>
          </w:p>
          <w:p w:rsidR="00C0544B" w:rsidRDefault="00C0544B">
            <w:pPr>
              <w:pStyle w:val="ConsPlusNonformat"/>
              <w:jc w:val="both"/>
            </w:pPr>
            <w:r>
              <w:t xml:space="preserve">фия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Биоло- </w:t>
            </w:r>
          </w:p>
          <w:p w:rsidR="00C0544B" w:rsidRDefault="00C0544B">
            <w:pPr>
              <w:pStyle w:val="ConsPlusNonformat"/>
              <w:jc w:val="both"/>
            </w:pPr>
            <w:r>
              <w:t xml:space="preserve">гия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 </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Физика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Химия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5  </w:t>
            </w:r>
          </w:p>
        </w:tc>
        <w:tc>
          <w:tcPr>
            <w:tcW w:w="1080" w:type="dxa"/>
            <w:tcBorders>
              <w:top w:val="nil"/>
            </w:tcBorders>
          </w:tcPr>
          <w:p w:rsidR="00C0544B" w:rsidRDefault="00C0544B">
            <w:pPr>
              <w:pStyle w:val="ConsPlusNonformat"/>
              <w:jc w:val="both"/>
            </w:pPr>
            <w:r>
              <w:t xml:space="preserve">Искус- </w:t>
            </w:r>
          </w:p>
          <w:p w:rsidR="00C0544B" w:rsidRDefault="00C0544B">
            <w:pPr>
              <w:pStyle w:val="ConsPlusNonformat"/>
              <w:jc w:val="both"/>
            </w:pPr>
            <w:r>
              <w:t xml:space="preserve">ство   </w:t>
            </w:r>
          </w:p>
        </w:tc>
        <w:tc>
          <w:tcPr>
            <w:tcW w:w="1080" w:type="dxa"/>
            <w:tcBorders>
              <w:top w:val="nil"/>
            </w:tcBorders>
          </w:tcPr>
          <w:p w:rsidR="00C0544B" w:rsidRDefault="00C0544B">
            <w:pPr>
              <w:pStyle w:val="ConsPlusNonformat"/>
              <w:jc w:val="both"/>
            </w:pPr>
            <w:r>
              <w:t>Изобра-</w:t>
            </w:r>
          </w:p>
          <w:p w:rsidR="00C0544B" w:rsidRDefault="00C0544B">
            <w:pPr>
              <w:pStyle w:val="ConsPlusNonformat"/>
              <w:jc w:val="both"/>
            </w:pPr>
            <w:r>
              <w:t xml:space="preserve">зит.   </w:t>
            </w:r>
          </w:p>
          <w:p w:rsidR="00C0544B" w:rsidRDefault="00C0544B">
            <w:pPr>
              <w:pStyle w:val="ConsPlusNonformat"/>
              <w:jc w:val="both"/>
            </w:pPr>
            <w:r>
              <w:t xml:space="preserve">искус- </w:t>
            </w:r>
          </w:p>
          <w:p w:rsidR="00C0544B" w:rsidRDefault="00C0544B">
            <w:pPr>
              <w:pStyle w:val="ConsPlusNonformat"/>
              <w:jc w:val="both"/>
            </w:pPr>
            <w:r>
              <w:t xml:space="preserve">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6  </w:t>
            </w:r>
          </w:p>
        </w:tc>
        <w:tc>
          <w:tcPr>
            <w:tcW w:w="1080" w:type="dxa"/>
            <w:tcBorders>
              <w:top w:val="nil"/>
            </w:tcBorders>
          </w:tcPr>
          <w:p w:rsidR="00C0544B" w:rsidRDefault="00C0544B">
            <w:pPr>
              <w:pStyle w:val="ConsPlusNonformat"/>
              <w:jc w:val="both"/>
            </w:pPr>
            <w:r>
              <w:t xml:space="preserve">Физи-  </w:t>
            </w:r>
          </w:p>
          <w:p w:rsidR="00C0544B" w:rsidRDefault="00C0544B">
            <w:pPr>
              <w:pStyle w:val="ConsPlusNonformat"/>
              <w:jc w:val="both"/>
            </w:pPr>
            <w:r>
              <w:t xml:space="preserve">ческая </w:t>
            </w:r>
          </w:p>
          <w:p w:rsidR="00C0544B" w:rsidRDefault="00C0544B">
            <w:pPr>
              <w:pStyle w:val="ConsPlusNonformat"/>
              <w:jc w:val="both"/>
            </w:pPr>
            <w:r>
              <w:t>культу-</w:t>
            </w:r>
          </w:p>
          <w:p w:rsidR="00C0544B" w:rsidRDefault="00C0544B">
            <w:pPr>
              <w:pStyle w:val="ConsPlusNonformat"/>
              <w:jc w:val="both"/>
            </w:pPr>
            <w:r>
              <w:t xml:space="preserve">ра     </w:t>
            </w:r>
          </w:p>
        </w:tc>
        <w:tc>
          <w:tcPr>
            <w:tcW w:w="1080" w:type="dxa"/>
            <w:tcBorders>
              <w:top w:val="nil"/>
            </w:tcBorders>
          </w:tcPr>
          <w:p w:rsidR="00C0544B" w:rsidRDefault="00C0544B">
            <w:pPr>
              <w:pStyle w:val="ConsPlusNonformat"/>
              <w:jc w:val="both"/>
            </w:pPr>
            <w:r>
              <w:t xml:space="preserve">Физ-   </w:t>
            </w:r>
          </w:p>
          <w:p w:rsidR="00C0544B" w:rsidRDefault="00C0544B">
            <w:pPr>
              <w:pStyle w:val="ConsPlusNonformat"/>
              <w:jc w:val="both"/>
            </w:pPr>
            <w:r>
              <w:t>культу-</w:t>
            </w:r>
          </w:p>
          <w:p w:rsidR="00C0544B" w:rsidRDefault="00C0544B">
            <w:pPr>
              <w:pStyle w:val="ConsPlusNonformat"/>
              <w:jc w:val="both"/>
            </w:pPr>
            <w:r>
              <w:t xml:space="preserve">ра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7  </w:t>
            </w:r>
          </w:p>
        </w:tc>
        <w:tc>
          <w:tcPr>
            <w:tcW w:w="1080" w:type="dxa"/>
            <w:tcBorders>
              <w:top w:val="nil"/>
            </w:tcBorders>
          </w:tcPr>
          <w:p w:rsidR="00C0544B" w:rsidRDefault="00C0544B">
            <w:pPr>
              <w:pStyle w:val="ConsPlusNonformat"/>
              <w:jc w:val="both"/>
            </w:pPr>
            <w:r>
              <w:t xml:space="preserve">Техно- </w:t>
            </w:r>
          </w:p>
          <w:p w:rsidR="00C0544B" w:rsidRDefault="00C0544B">
            <w:pPr>
              <w:pStyle w:val="ConsPlusNonformat"/>
              <w:jc w:val="both"/>
            </w:pPr>
            <w:r>
              <w:t xml:space="preserve">логия  </w:t>
            </w:r>
          </w:p>
        </w:tc>
        <w:tc>
          <w:tcPr>
            <w:tcW w:w="1080" w:type="dxa"/>
            <w:tcBorders>
              <w:top w:val="nil"/>
            </w:tcBorders>
          </w:tcPr>
          <w:p w:rsidR="00C0544B" w:rsidRDefault="00C0544B">
            <w:pPr>
              <w:pStyle w:val="ConsPlusNonformat"/>
              <w:jc w:val="both"/>
            </w:pPr>
            <w:r>
              <w:t xml:space="preserve">Трудо- </w:t>
            </w:r>
          </w:p>
          <w:p w:rsidR="00C0544B" w:rsidRDefault="00C0544B">
            <w:pPr>
              <w:pStyle w:val="ConsPlusNonformat"/>
              <w:jc w:val="both"/>
            </w:pPr>
            <w:r>
              <w:t xml:space="preserve">вое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p w:rsidR="00C0544B" w:rsidRDefault="00C0544B">
            <w:pPr>
              <w:pStyle w:val="ConsPlusNonformat"/>
              <w:jc w:val="both"/>
            </w:pPr>
            <w:r>
              <w:t xml:space="preserve">Компь- </w:t>
            </w:r>
          </w:p>
          <w:p w:rsidR="00C0544B" w:rsidRDefault="00C0544B">
            <w:pPr>
              <w:pStyle w:val="ConsPlusNonformat"/>
              <w:jc w:val="both"/>
            </w:pPr>
            <w:r>
              <w:t xml:space="preserve">ютерн. </w:t>
            </w:r>
          </w:p>
          <w:p w:rsidR="00C0544B" w:rsidRDefault="00C0544B">
            <w:pPr>
              <w:pStyle w:val="ConsPlusNonformat"/>
              <w:jc w:val="both"/>
            </w:pPr>
            <w:r>
              <w:t xml:space="preserve">техно- </w:t>
            </w:r>
          </w:p>
          <w:p w:rsidR="00C0544B" w:rsidRDefault="00C0544B">
            <w:pPr>
              <w:pStyle w:val="ConsPlusNonformat"/>
              <w:jc w:val="both"/>
            </w:pPr>
            <w:r>
              <w:t xml:space="preserve">логии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22</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Итого              </w:t>
            </w:r>
          </w:p>
        </w:tc>
        <w:tc>
          <w:tcPr>
            <w:tcW w:w="480" w:type="dxa"/>
            <w:tcBorders>
              <w:top w:val="nil"/>
            </w:tcBorders>
          </w:tcPr>
          <w:p w:rsidR="00C0544B" w:rsidRDefault="00C0544B">
            <w:pPr>
              <w:pStyle w:val="ConsPlusNonformat"/>
              <w:jc w:val="both"/>
            </w:pPr>
            <w:r>
              <w:t>22</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23</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27</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29</w:t>
            </w:r>
          </w:p>
        </w:tc>
        <w:tc>
          <w:tcPr>
            <w:tcW w:w="720" w:type="dxa"/>
            <w:tcBorders>
              <w:top w:val="nil"/>
            </w:tcBorders>
          </w:tcPr>
          <w:p w:rsidR="00C0544B" w:rsidRDefault="00C0544B">
            <w:pPr>
              <w:pStyle w:val="ConsPlusNonformat"/>
              <w:jc w:val="both"/>
            </w:pPr>
            <w:r>
              <w:t xml:space="preserve">  31</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28</w:t>
            </w:r>
          </w:p>
        </w:tc>
        <w:tc>
          <w:tcPr>
            <w:tcW w:w="960" w:type="dxa"/>
            <w:tcBorders>
              <w:top w:val="nil"/>
            </w:tcBorders>
          </w:tcPr>
          <w:p w:rsidR="00C0544B" w:rsidRDefault="00C0544B">
            <w:pPr>
              <w:pStyle w:val="ConsPlusNonformat"/>
              <w:jc w:val="both"/>
            </w:pPr>
            <w:r>
              <w:t xml:space="preserve">   326</w:t>
            </w:r>
          </w:p>
        </w:tc>
        <w:tc>
          <w:tcPr>
            <w:tcW w:w="840" w:type="dxa"/>
            <w:tcBorders>
              <w:top w:val="nil"/>
            </w:tcBorders>
          </w:tcPr>
          <w:p w:rsidR="00C0544B" w:rsidRDefault="00C0544B">
            <w:pPr>
              <w:pStyle w:val="ConsPlusNonformat"/>
              <w:jc w:val="both"/>
            </w:pP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8160" w:type="dxa"/>
            <w:gridSpan w:val="14"/>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8  </w:t>
            </w:r>
          </w:p>
        </w:tc>
        <w:tc>
          <w:tcPr>
            <w:tcW w:w="1080" w:type="dxa"/>
            <w:tcBorders>
              <w:top w:val="nil"/>
            </w:tcBorders>
          </w:tcPr>
          <w:p w:rsidR="00C0544B" w:rsidRDefault="00C0544B">
            <w:pPr>
              <w:pStyle w:val="ConsPlusNonformat"/>
              <w:jc w:val="both"/>
            </w:pPr>
            <w:r>
              <w:t>Окружа-</w:t>
            </w:r>
          </w:p>
          <w:p w:rsidR="00C0544B" w:rsidRDefault="00C0544B">
            <w:pPr>
              <w:pStyle w:val="ConsPlusNonformat"/>
              <w:jc w:val="both"/>
            </w:pPr>
            <w:r>
              <w:t xml:space="preserve">ющая   </w:t>
            </w:r>
          </w:p>
          <w:p w:rsidR="00C0544B" w:rsidRDefault="00C0544B">
            <w:pPr>
              <w:pStyle w:val="ConsPlusNonformat"/>
              <w:jc w:val="both"/>
            </w:pPr>
            <w:r>
              <w:t xml:space="preserve">жизнь  </w:t>
            </w:r>
          </w:p>
        </w:tc>
        <w:tc>
          <w:tcPr>
            <w:tcW w:w="1080" w:type="dxa"/>
            <w:tcBorders>
              <w:top w:val="nil"/>
            </w:tcBorders>
          </w:tcPr>
          <w:p w:rsidR="00C0544B" w:rsidRDefault="00C0544B">
            <w:pPr>
              <w:pStyle w:val="ConsPlusNonformat"/>
              <w:jc w:val="both"/>
            </w:pPr>
            <w:r>
              <w:t xml:space="preserve">Озна-  </w:t>
            </w:r>
          </w:p>
          <w:p w:rsidR="00C0544B" w:rsidRDefault="00C0544B">
            <w:pPr>
              <w:pStyle w:val="ConsPlusNonformat"/>
              <w:jc w:val="both"/>
            </w:pPr>
            <w:r>
              <w:t xml:space="preserve">комле- </w:t>
            </w:r>
          </w:p>
          <w:p w:rsidR="00C0544B" w:rsidRDefault="00C0544B">
            <w:pPr>
              <w:pStyle w:val="ConsPlusNonformat"/>
              <w:jc w:val="both"/>
            </w:pPr>
            <w:r>
              <w:t xml:space="preserve">ние с  </w:t>
            </w:r>
          </w:p>
          <w:p w:rsidR="00C0544B" w:rsidRDefault="00C0544B">
            <w:pPr>
              <w:pStyle w:val="ConsPlusNonformat"/>
              <w:jc w:val="both"/>
            </w:pPr>
            <w:r>
              <w:t>окружа-</w:t>
            </w:r>
          </w:p>
          <w:p w:rsidR="00C0544B" w:rsidRDefault="00C0544B">
            <w:pPr>
              <w:pStyle w:val="ConsPlusNonformat"/>
              <w:jc w:val="both"/>
            </w:pPr>
            <w:r>
              <w:t xml:space="preserve">ющим   </w:t>
            </w:r>
          </w:p>
          <w:p w:rsidR="00C0544B" w:rsidRDefault="00C0544B">
            <w:pPr>
              <w:pStyle w:val="ConsPlusNonformat"/>
              <w:jc w:val="both"/>
            </w:pPr>
            <w:r>
              <w:t xml:space="preserve">миром, </w:t>
            </w:r>
          </w:p>
          <w:p w:rsidR="00C0544B" w:rsidRDefault="00C0544B">
            <w:pPr>
              <w:pStyle w:val="ConsPlusNonformat"/>
              <w:jc w:val="both"/>
            </w:pPr>
            <w:r>
              <w:t xml:space="preserve">ОБЖ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Соци-  </w:t>
            </w:r>
          </w:p>
          <w:p w:rsidR="00C0544B" w:rsidRDefault="00C0544B">
            <w:pPr>
              <w:pStyle w:val="ConsPlusNonformat"/>
              <w:jc w:val="both"/>
            </w:pPr>
            <w:r>
              <w:t>ально -</w:t>
            </w:r>
          </w:p>
          <w:p w:rsidR="00C0544B" w:rsidRDefault="00C0544B">
            <w:pPr>
              <w:pStyle w:val="ConsPlusNonformat"/>
              <w:jc w:val="both"/>
            </w:pPr>
            <w:r>
              <w:t>бытовая</w:t>
            </w:r>
          </w:p>
          <w:p w:rsidR="00C0544B" w:rsidRDefault="00C0544B">
            <w:pPr>
              <w:pStyle w:val="ConsPlusNonformat"/>
              <w:jc w:val="both"/>
            </w:pPr>
            <w:r>
              <w:t xml:space="preserve">ориен- </w:t>
            </w:r>
          </w:p>
          <w:p w:rsidR="00C0544B" w:rsidRDefault="00C0544B">
            <w:pPr>
              <w:pStyle w:val="ConsPlusNonformat"/>
              <w:jc w:val="both"/>
            </w:pPr>
            <w:r>
              <w:t>тировка</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15</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9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Музы-  </w:t>
            </w:r>
          </w:p>
          <w:p w:rsidR="00C0544B" w:rsidRDefault="00C0544B">
            <w:pPr>
              <w:pStyle w:val="ConsPlusNonformat"/>
              <w:jc w:val="both"/>
            </w:pPr>
            <w:r>
              <w:t xml:space="preserve">кально </w:t>
            </w:r>
          </w:p>
          <w:p w:rsidR="00C0544B" w:rsidRDefault="00C0544B">
            <w:pPr>
              <w:pStyle w:val="ConsPlusNonformat"/>
              <w:jc w:val="both"/>
            </w:pPr>
            <w:r>
              <w:t>- ритм.</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Спец.  </w:t>
            </w:r>
          </w:p>
          <w:p w:rsidR="00C0544B" w:rsidRDefault="00C0544B">
            <w:pPr>
              <w:pStyle w:val="ConsPlusNonformat"/>
              <w:jc w:val="both"/>
            </w:pPr>
            <w:r>
              <w:lastRenderedPageBreak/>
              <w:t xml:space="preserve">фрон-  </w:t>
            </w:r>
          </w:p>
          <w:p w:rsidR="00C0544B" w:rsidRDefault="00C0544B">
            <w:pPr>
              <w:pStyle w:val="ConsPlusNonformat"/>
              <w:jc w:val="both"/>
            </w:pPr>
            <w:r>
              <w:t>тальные</w:t>
            </w:r>
          </w:p>
          <w:p w:rsidR="00C0544B" w:rsidRDefault="00C0544B">
            <w:pPr>
              <w:pStyle w:val="ConsPlusNonformat"/>
              <w:jc w:val="both"/>
            </w:pPr>
            <w:r>
              <w:t>занятия</w:t>
            </w:r>
          </w:p>
          <w:p w:rsidR="00C0544B" w:rsidRDefault="00C0544B">
            <w:pPr>
              <w:pStyle w:val="ConsPlusNonformat"/>
              <w:jc w:val="both"/>
            </w:pPr>
            <w:r>
              <w:t>в слух.</w:t>
            </w:r>
          </w:p>
          <w:p w:rsidR="00C0544B" w:rsidRDefault="00C0544B">
            <w:pPr>
              <w:pStyle w:val="ConsPlusNonformat"/>
              <w:jc w:val="both"/>
            </w:pPr>
            <w:r>
              <w:t>кабине-</w:t>
            </w:r>
          </w:p>
          <w:p w:rsidR="00C0544B" w:rsidRDefault="00C0544B">
            <w:pPr>
              <w:pStyle w:val="ConsPlusNonformat"/>
              <w:jc w:val="both"/>
            </w:pPr>
            <w:r>
              <w:t xml:space="preserve">те     </w:t>
            </w:r>
          </w:p>
        </w:tc>
        <w:tc>
          <w:tcPr>
            <w:tcW w:w="480" w:type="dxa"/>
            <w:tcBorders>
              <w:top w:val="nil"/>
            </w:tcBorders>
          </w:tcPr>
          <w:p w:rsidR="00C0544B" w:rsidRDefault="00C0544B">
            <w:pPr>
              <w:pStyle w:val="ConsPlusNonformat"/>
              <w:jc w:val="both"/>
            </w:pPr>
            <w:r>
              <w:lastRenderedPageBreak/>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Индиви-</w:t>
            </w:r>
          </w:p>
          <w:p w:rsidR="00C0544B" w:rsidRDefault="00C0544B">
            <w:pPr>
              <w:pStyle w:val="ConsPlusNonformat"/>
              <w:jc w:val="both"/>
            </w:pPr>
            <w:r>
              <w:t xml:space="preserve">дуаль- </w:t>
            </w:r>
          </w:p>
          <w:p w:rsidR="00C0544B" w:rsidRDefault="00C0544B">
            <w:pPr>
              <w:pStyle w:val="ConsPlusNonformat"/>
              <w:jc w:val="both"/>
            </w:pPr>
            <w:r>
              <w:t>ные за-</w:t>
            </w:r>
          </w:p>
          <w:p w:rsidR="00C0544B" w:rsidRDefault="00C0544B">
            <w:pPr>
              <w:pStyle w:val="ConsPlusNonformat"/>
              <w:jc w:val="both"/>
            </w:pPr>
            <w:r>
              <w:t xml:space="preserve">нятия  </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речево-</w:t>
            </w:r>
          </w:p>
          <w:p w:rsidR="00C0544B" w:rsidRDefault="00C0544B">
            <w:pPr>
              <w:pStyle w:val="ConsPlusNonformat"/>
              <w:jc w:val="both"/>
            </w:pPr>
            <w:r>
              <w:t>го слу-</w:t>
            </w:r>
          </w:p>
          <w:p w:rsidR="00C0544B" w:rsidRDefault="00C0544B">
            <w:pPr>
              <w:pStyle w:val="ConsPlusNonformat"/>
              <w:jc w:val="both"/>
            </w:pPr>
            <w:r>
              <w:t xml:space="preserve">ха и   </w:t>
            </w:r>
          </w:p>
          <w:p w:rsidR="00C0544B" w:rsidRDefault="00C0544B">
            <w:pPr>
              <w:pStyle w:val="ConsPlusNonformat"/>
              <w:jc w:val="both"/>
            </w:pPr>
            <w:r>
              <w:t xml:space="preserve">форми- </w:t>
            </w:r>
          </w:p>
          <w:p w:rsidR="00C0544B" w:rsidRDefault="00C0544B">
            <w:pPr>
              <w:pStyle w:val="ConsPlusNonformat"/>
              <w:jc w:val="both"/>
            </w:pPr>
            <w:r>
              <w:t>рованию</w:t>
            </w:r>
          </w:p>
          <w:p w:rsidR="00C0544B" w:rsidRDefault="00C0544B">
            <w:pPr>
              <w:pStyle w:val="ConsPlusNonformat"/>
              <w:jc w:val="both"/>
            </w:pPr>
            <w:r>
              <w:t xml:space="preserve">произ- </w:t>
            </w:r>
          </w:p>
          <w:p w:rsidR="00C0544B" w:rsidRDefault="00C0544B">
            <w:pPr>
              <w:pStyle w:val="ConsPlusNonformat"/>
              <w:jc w:val="both"/>
            </w:pPr>
            <w:r>
              <w:t xml:space="preserve">носи-  </w:t>
            </w:r>
          </w:p>
          <w:p w:rsidR="00C0544B" w:rsidRDefault="00C0544B">
            <w:pPr>
              <w:pStyle w:val="ConsPlusNonformat"/>
              <w:jc w:val="both"/>
            </w:pPr>
            <w:r>
              <w:t>тельной</w:t>
            </w:r>
          </w:p>
          <w:p w:rsidR="00C0544B" w:rsidRDefault="00C0544B">
            <w:pPr>
              <w:pStyle w:val="ConsPlusNonformat"/>
              <w:jc w:val="both"/>
            </w:pPr>
            <w:r>
              <w:t>стороны</w:t>
            </w:r>
          </w:p>
          <w:p w:rsidR="00C0544B" w:rsidRDefault="00C0544B">
            <w:pPr>
              <w:pStyle w:val="ConsPlusNonformat"/>
              <w:jc w:val="both"/>
            </w:pPr>
            <w:r>
              <w:t xml:space="preserve">речи   </w:t>
            </w:r>
          </w:p>
          <w:p w:rsidR="00C0544B" w:rsidRDefault="00C0544B">
            <w:pPr>
              <w:pStyle w:val="ConsPlusNonformat"/>
              <w:jc w:val="both"/>
            </w:pPr>
            <w:hyperlink w:anchor="P381"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Обязательная       </w:t>
            </w:r>
          </w:p>
          <w:p w:rsidR="00C0544B" w:rsidRDefault="00C0544B">
            <w:pPr>
              <w:pStyle w:val="ConsPlusNonformat"/>
              <w:jc w:val="both"/>
            </w:pPr>
            <w:r>
              <w:t xml:space="preserve">нагрузка           </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31</w:t>
            </w:r>
          </w:p>
        </w:tc>
        <w:tc>
          <w:tcPr>
            <w:tcW w:w="600" w:type="dxa"/>
            <w:tcBorders>
              <w:top w:val="nil"/>
            </w:tcBorders>
          </w:tcPr>
          <w:p w:rsidR="00C0544B" w:rsidRDefault="00C0544B">
            <w:pPr>
              <w:pStyle w:val="ConsPlusNonformat"/>
              <w:jc w:val="both"/>
            </w:pPr>
            <w:r>
              <w:t xml:space="preserve"> 31</w:t>
            </w:r>
          </w:p>
        </w:tc>
        <w:tc>
          <w:tcPr>
            <w:tcW w:w="720" w:type="dxa"/>
            <w:tcBorders>
              <w:top w:val="nil"/>
            </w:tcBorders>
          </w:tcPr>
          <w:p w:rsidR="00C0544B" w:rsidRDefault="00C0544B">
            <w:pPr>
              <w:pStyle w:val="ConsPlusNonformat"/>
              <w:jc w:val="both"/>
            </w:pPr>
            <w:r>
              <w:t xml:space="preserve">  33</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28</w:t>
            </w:r>
          </w:p>
        </w:tc>
        <w:tc>
          <w:tcPr>
            <w:tcW w:w="960" w:type="dxa"/>
            <w:tcBorders>
              <w:top w:val="nil"/>
            </w:tcBorders>
          </w:tcPr>
          <w:p w:rsidR="00C0544B" w:rsidRDefault="00C0544B">
            <w:pPr>
              <w:pStyle w:val="ConsPlusNonformat"/>
              <w:jc w:val="both"/>
            </w:pPr>
            <w:r>
              <w:t xml:space="preserve">   361</w:t>
            </w:r>
          </w:p>
        </w:tc>
        <w:tc>
          <w:tcPr>
            <w:tcW w:w="840" w:type="dxa"/>
            <w:tcBorders>
              <w:top w:val="nil"/>
            </w:tcBorders>
          </w:tcPr>
          <w:p w:rsidR="00C0544B" w:rsidRDefault="00C0544B">
            <w:pPr>
              <w:pStyle w:val="ConsPlusNonformat"/>
              <w:jc w:val="both"/>
            </w:pPr>
            <w:r>
              <w:t xml:space="preserve">В    </w:t>
            </w:r>
          </w:p>
          <w:p w:rsidR="00C0544B" w:rsidRDefault="00C0544B">
            <w:pPr>
              <w:pStyle w:val="ConsPlusNonformat"/>
              <w:jc w:val="both"/>
            </w:pPr>
            <w:r>
              <w:t>сред-</w:t>
            </w:r>
          </w:p>
          <w:p w:rsidR="00C0544B" w:rsidRDefault="00C0544B">
            <w:pPr>
              <w:pStyle w:val="ConsPlusNonformat"/>
              <w:jc w:val="both"/>
            </w:pPr>
            <w:r>
              <w:t xml:space="preserve">нем  </w:t>
            </w:r>
          </w:p>
          <w:p w:rsidR="00C0544B" w:rsidRDefault="00C0544B">
            <w:pPr>
              <w:pStyle w:val="ConsPlusNonformat"/>
              <w:jc w:val="both"/>
            </w:pPr>
            <w:r>
              <w:t xml:space="preserve">до   </w:t>
            </w:r>
          </w:p>
          <w:p w:rsidR="00C0544B" w:rsidRDefault="00C0544B">
            <w:pPr>
              <w:pStyle w:val="ConsPlusNonformat"/>
              <w:jc w:val="both"/>
            </w:pPr>
            <w:r>
              <w:t xml:space="preserve">20%  </w:t>
            </w:r>
          </w:p>
        </w:tc>
      </w:tr>
      <w:tr w:rsidR="00C0544B">
        <w:trPr>
          <w:trHeight w:val="240"/>
        </w:trPr>
        <w:tc>
          <w:tcPr>
            <w:tcW w:w="10920" w:type="dxa"/>
            <w:gridSpan w:val="17"/>
            <w:tcBorders>
              <w:top w:val="nil"/>
            </w:tcBorders>
          </w:tcPr>
          <w:p w:rsidR="00C0544B" w:rsidRDefault="00C0544B">
            <w:pPr>
              <w:pStyle w:val="ConsPlusNonformat"/>
              <w:jc w:val="both"/>
            </w:pPr>
            <w:r>
              <w:t xml:space="preserve">                           Школьный компонент                            </w:t>
            </w:r>
          </w:p>
        </w:tc>
      </w:tr>
      <w:tr w:rsidR="00C0544B">
        <w:trPr>
          <w:trHeight w:val="240"/>
        </w:trPr>
        <w:tc>
          <w:tcPr>
            <w:tcW w:w="600" w:type="dxa"/>
            <w:tcBorders>
              <w:top w:val="nil"/>
            </w:tcBorders>
          </w:tcPr>
          <w:p w:rsidR="00C0544B" w:rsidRDefault="00C0544B">
            <w:pPr>
              <w:pStyle w:val="ConsPlusNonformat"/>
              <w:jc w:val="both"/>
            </w:pPr>
            <w:r>
              <w:t xml:space="preserve">10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Обяза- </w:t>
            </w:r>
          </w:p>
          <w:p w:rsidR="00C0544B" w:rsidRDefault="00C0544B">
            <w:pPr>
              <w:pStyle w:val="ConsPlusNonformat"/>
              <w:jc w:val="both"/>
            </w:pPr>
            <w:r>
              <w:t>тельные</w:t>
            </w:r>
          </w:p>
          <w:p w:rsidR="00C0544B" w:rsidRDefault="00C0544B">
            <w:pPr>
              <w:pStyle w:val="ConsPlusNonformat"/>
              <w:jc w:val="both"/>
            </w:pPr>
            <w:r>
              <w:t>занятия</w:t>
            </w:r>
          </w:p>
          <w:p w:rsidR="00C0544B" w:rsidRDefault="00C0544B">
            <w:pPr>
              <w:pStyle w:val="ConsPlusNonformat"/>
              <w:jc w:val="both"/>
            </w:pPr>
            <w:r>
              <w:t xml:space="preserve">по вы- </w:t>
            </w:r>
          </w:p>
          <w:p w:rsidR="00C0544B" w:rsidRDefault="00C0544B">
            <w:pPr>
              <w:pStyle w:val="ConsPlusNonformat"/>
              <w:jc w:val="both"/>
            </w:pPr>
            <w:r>
              <w:t xml:space="preserve">бору   </w:t>
            </w:r>
          </w:p>
          <w:p w:rsidR="00C0544B" w:rsidRDefault="00C0544B">
            <w:pPr>
              <w:pStyle w:val="ConsPlusNonformat"/>
              <w:jc w:val="both"/>
            </w:pPr>
            <w:r>
              <w:t>обучаю-</w:t>
            </w:r>
          </w:p>
          <w:p w:rsidR="00C0544B" w:rsidRDefault="00C0544B">
            <w:pPr>
              <w:pStyle w:val="ConsPlusNonformat"/>
              <w:jc w:val="both"/>
            </w:pPr>
            <w:r>
              <w:t xml:space="preserve">щихся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16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11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Факуль-</w:t>
            </w:r>
          </w:p>
          <w:p w:rsidR="00C0544B" w:rsidRDefault="00C0544B">
            <w:pPr>
              <w:pStyle w:val="ConsPlusNonformat"/>
              <w:jc w:val="both"/>
            </w:pPr>
            <w:r>
              <w:t xml:space="preserve">татив- </w:t>
            </w:r>
          </w:p>
          <w:p w:rsidR="00C0544B" w:rsidRDefault="00C0544B">
            <w:pPr>
              <w:pStyle w:val="ConsPlusNonformat"/>
              <w:jc w:val="both"/>
            </w:pPr>
            <w:r>
              <w:t>ные за-</w:t>
            </w:r>
          </w:p>
          <w:p w:rsidR="00C0544B" w:rsidRDefault="00C0544B">
            <w:pPr>
              <w:pStyle w:val="ConsPlusNonformat"/>
              <w:jc w:val="both"/>
            </w:pPr>
            <w:r>
              <w:t xml:space="preserve">нятия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20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12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Допол- </w:t>
            </w:r>
          </w:p>
          <w:p w:rsidR="00C0544B" w:rsidRDefault="00C0544B">
            <w:pPr>
              <w:pStyle w:val="ConsPlusNonformat"/>
              <w:jc w:val="both"/>
            </w:pPr>
            <w:r>
              <w:t>нитель-</w:t>
            </w:r>
          </w:p>
          <w:p w:rsidR="00C0544B" w:rsidRDefault="00C0544B">
            <w:pPr>
              <w:pStyle w:val="ConsPlusNonformat"/>
              <w:jc w:val="both"/>
            </w:pPr>
            <w:r>
              <w:t xml:space="preserve">ные    </w:t>
            </w:r>
          </w:p>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Общий объем        </w:t>
            </w:r>
          </w:p>
          <w:p w:rsidR="00C0544B" w:rsidRDefault="00C0544B">
            <w:pPr>
              <w:pStyle w:val="ConsPlusNonformat"/>
              <w:jc w:val="both"/>
            </w:pPr>
            <w:r>
              <w:t xml:space="preserve">учебного плана     </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31</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35</w:t>
            </w:r>
          </w:p>
        </w:tc>
        <w:tc>
          <w:tcPr>
            <w:tcW w:w="480" w:type="dxa"/>
            <w:tcBorders>
              <w:top w:val="nil"/>
            </w:tcBorders>
          </w:tcPr>
          <w:p w:rsidR="00C0544B" w:rsidRDefault="00C0544B">
            <w:pPr>
              <w:pStyle w:val="ConsPlusNonformat"/>
              <w:jc w:val="both"/>
            </w:pPr>
            <w:r>
              <w:t>35</w:t>
            </w:r>
          </w:p>
        </w:tc>
        <w:tc>
          <w:tcPr>
            <w:tcW w:w="600" w:type="dxa"/>
            <w:tcBorders>
              <w:top w:val="nil"/>
            </w:tcBorders>
          </w:tcPr>
          <w:p w:rsidR="00C0544B" w:rsidRDefault="00C0544B">
            <w:pPr>
              <w:pStyle w:val="ConsPlusNonformat"/>
              <w:jc w:val="both"/>
            </w:pPr>
            <w:r>
              <w:t xml:space="preserve"> 35</w:t>
            </w:r>
          </w:p>
        </w:tc>
        <w:tc>
          <w:tcPr>
            <w:tcW w:w="720" w:type="dxa"/>
            <w:tcBorders>
              <w:top w:val="nil"/>
            </w:tcBorders>
          </w:tcPr>
          <w:p w:rsidR="00C0544B" w:rsidRDefault="00C0544B">
            <w:pPr>
              <w:pStyle w:val="ConsPlusNonformat"/>
              <w:jc w:val="both"/>
            </w:pPr>
            <w:r>
              <w:t xml:space="preserve">  37</w:t>
            </w:r>
          </w:p>
        </w:tc>
        <w:tc>
          <w:tcPr>
            <w:tcW w:w="480" w:type="dxa"/>
            <w:tcBorders>
              <w:top w:val="nil"/>
            </w:tcBorders>
          </w:tcPr>
          <w:p w:rsidR="00C0544B" w:rsidRDefault="00C0544B">
            <w:pPr>
              <w:pStyle w:val="ConsPlusNonformat"/>
              <w:jc w:val="both"/>
            </w:pPr>
            <w:r>
              <w:t>37</w:t>
            </w:r>
          </w:p>
        </w:tc>
        <w:tc>
          <w:tcPr>
            <w:tcW w:w="480" w:type="dxa"/>
            <w:tcBorders>
              <w:top w:val="nil"/>
            </w:tcBorders>
          </w:tcPr>
          <w:p w:rsidR="00C0544B" w:rsidRDefault="00C0544B">
            <w:pPr>
              <w:pStyle w:val="ConsPlusNonformat"/>
              <w:jc w:val="both"/>
            </w:pPr>
            <w:r>
              <w:t>37</w:t>
            </w:r>
          </w:p>
        </w:tc>
        <w:tc>
          <w:tcPr>
            <w:tcW w:w="480" w:type="dxa"/>
            <w:tcBorders>
              <w:top w:val="nil"/>
            </w:tcBorders>
          </w:tcPr>
          <w:p w:rsidR="00C0544B" w:rsidRDefault="00C0544B">
            <w:pPr>
              <w:pStyle w:val="ConsPlusNonformat"/>
              <w:jc w:val="both"/>
            </w:pPr>
            <w:r>
              <w:t>37</w:t>
            </w:r>
          </w:p>
        </w:tc>
        <w:tc>
          <w:tcPr>
            <w:tcW w:w="600" w:type="dxa"/>
            <w:tcBorders>
              <w:top w:val="nil"/>
            </w:tcBorders>
          </w:tcPr>
          <w:p w:rsidR="00C0544B" w:rsidRDefault="00C0544B">
            <w:pPr>
              <w:pStyle w:val="ConsPlusNonformat"/>
              <w:jc w:val="both"/>
            </w:pPr>
            <w:r>
              <w:t xml:space="preserve"> 37</w:t>
            </w:r>
          </w:p>
        </w:tc>
        <w:tc>
          <w:tcPr>
            <w:tcW w:w="960" w:type="dxa"/>
            <w:tcBorders>
              <w:top w:val="nil"/>
            </w:tcBorders>
          </w:tcPr>
          <w:p w:rsidR="00C0544B" w:rsidRDefault="00C0544B">
            <w:pPr>
              <w:pStyle w:val="ConsPlusNonformat"/>
              <w:jc w:val="both"/>
            </w:pPr>
            <w:r>
              <w:t xml:space="preserve">   409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Инд.   </w:t>
            </w:r>
          </w:p>
          <w:p w:rsidR="00C0544B" w:rsidRDefault="00C0544B">
            <w:pPr>
              <w:pStyle w:val="ConsPlusNonformat"/>
              <w:jc w:val="both"/>
            </w:pPr>
            <w:r>
              <w:t>занятия</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речево-</w:t>
            </w:r>
          </w:p>
          <w:p w:rsidR="00C0544B" w:rsidRDefault="00C0544B">
            <w:pPr>
              <w:pStyle w:val="ConsPlusNonformat"/>
              <w:jc w:val="both"/>
            </w:pPr>
            <w:r>
              <w:t>го слу-</w:t>
            </w:r>
          </w:p>
          <w:p w:rsidR="00C0544B" w:rsidRDefault="00C0544B">
            <w:pPr>
              <w:pStyle w:val="ConsPlusNonformat"/>
              <w:jc w:val="both"/>
            </w:pPr>
            <w:r>
              <w:t xml:space="preserve">ха и   </w:t>
            </w:r>
          </w:p>
          <w:p w:rsidR="00C0544B" w:rsidRDefault="00C0544B">
            <w:pPr>
              <w:pStyle w:val="ConsPlusNonformat"/>
              <w:jc w:val="both"/>
            </w:pPr>
            <w:r>
              <w:t xml:space="preserve">форми- </w:t>
            </w:r>
          </w:p>
          <w:p w:rsidR="00C0544B" w:rsidRDefault="00C0544B">
            <w:pPr>
              <w:pStyle w:val="ConsPlusNonformat"/>
              <w:jc w:val="both"/>
            </w:pPr>
            <w:r>
              <w:t>рованию</w:t>
            </w:r>
          </w:p>
          <w:p w:rsidR="00C0544B" w:rsidRDefault="00C0544B">
            <w:pPr>
              <w:pStyle w:val="ConsPlusNonformat"/>
              <w:jc w:val="both"/>
            </w:pPr>
            <w:r>
              <w:t xml:space="preserve">произ- </w:t>
            </w:r>
          </w:p>
          <w:p w:rsidR="00C0544B" w:rsidRDefault="00C0544B">
            <w:pPr>
              <w:pStyle w:val="ConsPlusNonformat"/>
              <w:jc w:val="both"/>
            </w:pPr>
            <w:r>
              <w:lastRenderedPageBreak/>
              <w:t xml:space="preserve">носи-  </w:t>
            </w:r>
          </w:p>
          <w:p w:rsidR="00C0544B" w:rsidRDefault="00C0544B">
            <w:pPr>
              <w:pStyle w:val="ConsPlusNonformat"/>
              <w:jc w:val="both"/>
            </w:pPr>
            <w:r>
              <w:t>тельной</w:t>
            </w:r>
          </w:p>
          <w:p w:rsidR="00C0544B" w:rsidRDefault="00C0544B">
            <w:pPr>
              <w:pStyle w:val="ConsPlusNonformat"/>
              <w:jc w:val="both"/>
            </w:pPr>
            <w:r>
              <w:t>стороны</w:t>
            </w:r>
          </w:p>
          <w:p w:rsidR="00C0544B" w:rsidRDefault="00C0544B">
            <w:pPr>
              <w:pStyle w:val="ConsPlusNonformat"/>
              <w:jc w:val="both"/>
            </w:pPr>
            <w:r>
              <w:t xml:space="preserve">речи   </w:t>
            </w:r>
          </w:p>
        </w:tc>
        <w:tc>
          <w:tcPr>
            <w:tcW w:w="480" w:type="dxa"/>
            <w:tcBorders>
              <w:top w:val="nil"/>
            </w:tcBorders>
          </w:tcPr>
          <w:p w:rsidR="00C0544B" w:rsidRDefault="00C0544B">
            <w:pPr>
              <w:pStyle w:val="ConsPlusNonformat"/>
              <w:jc w:val="both"/>
            </w:pPr>
            <w:r>
              <w:lastRenderedPageBreak/>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36</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4" w:name="P380"/>
      <w:bookmarkEnd w:id="4"/>
      <w:r>
        <w:t>&lt;*&gt; Изучается русский язык как государственный или как язык обучения.</w:t>
      </w:r>
    </w:p>
    <w:p w:rsidR="00C0544B" w:rsidRDefault="00C0544B">
      <w:pPr>
        <w:pStyle w:val="ConsPlusNormal"/>
        <w:spacing w:before="220"/>
        <w:ind w:firstLine="540"/>
        <w:jc w:val="both"/>
      </w:pPr>
      <w:bookmarkStart w:id="5" w:name="P381"/>
      <w:bookmarkEnd w:id="5"/>
      <w:r>
        <w:t>&lt;**&gt; На обязательные индивидуальные занятия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C0544B" w:rsidRDefault="00C0544B">
      <w:pPr>
        <w:pStyle w:val="ConsPlusNormal"/>
      </w:pPr>
    </w:p>
    <w:p w:rsidR="00C0544B" w:rsidRDefault="00C0544B">
      <w:pPr>
        <w:pStyle w:val="ConsPlusNormal"/>
        <w:jc w:val="center"/>
      </w:pPr>
      <w:bookmarkStart w:id="6" w:name="P383"/>
      <w:bookmarkEnd w:id="6"/>
      <w:r>
        <w:t>БАЗИСНЫЙ УЧЕБНЫЙ ПЛАН</w:t>
      </w:r>
    </w:p>
    <w:p w:rsidR="00C0544B" w:rsidRDefault="00C0544B">
      <w:pPr>
        <w:pStyle w:val="ConsPlusNormal"/>
        <w:jc w:val="center"/>
      </w:pPr>
      <w:r>
        <w:t>СПЕЦИАЛЬНЫХ КЛАССОВ СПЕЦИАЛЬНЫХ (КОРРЕКЦИОННЫХ)</w:t>
      </w:r>
    </w:p>
    <w:p w:rsidR="00C0544B" w:rsidRDefault="00C0544B">
      <w:pPr>
        <w:pStyle w:val="ConsPlusNormal"/>
        <w:jc w:val="center"/>
      </w:pPr>
      <w:r>
        <w:t>ОБРАЗОВАТЕЛЬНЫХ УЧРЕЖДЕНИЙ I ВИДА (ДЛЯ ГЛУХИХ,</w:t>
      </w:r>
    </w:p>
    <w:p w:rsidR="00C0544B" w:rsidRDefault="00C0544B">
      <w:pPr>
        <w:pStyle w:val="ConsPlusNormal"/>
        <w:jc w:val="center"/>
      </w:pPr>
      <w:r>
        <w:t>ИМЕЮЩИХ ЗАДЕРЖКУ ПСИХИЧЕСКОГО РАЗВИТИЯ)</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1080"/>
        <w:gridCol w:w="480"/>
        <w:gridCol w:w="480"/>
        <w:gridCol w:w="600"/>
        <w:gridCol w:w="480"/>
        <w:gridCol w:w="480"/>
        <w:gridCol w:w="480"/>
        <w:gridCol w:w="600"/>
        <w:gridCol w:w="720"/>
        <w:gridCol w:w="480"/>
        <w:gridCol w:w="480"/>
        <w:gridCol w:w="480"/>
        <w:gridCol w:w="960"/>
        <w:gridCol w:w="840"/>
      </w:tblGrid>
      <w:tr w:rsidR="00C0544B">
        <w:trPr>
          <w:trHeight w:val="240"/>
        </w:trPr>
        <w:tc>
          <w:tcPr>
            <w:tcW w:w="600" w:type="dxa"/>
            <w:vMerge w:val="restart"/>
          </w:tcPr>
          <w:p w:rsidR="00C0544B" w:rsidRDefault="00C0544B">
            <w:pPr>
              <w:pStyle w:val="ConsPlusNonformat"/>
              <w:jc w:val="both"/>
            </w:pPr>
            <w:r>
              <w:t xml:space="preserve"> N </w:t>
            </w:r>
          </w:p>
          <w:p w:rsidR="00C0544B" w:rsidRDefault="00C0544B">
            <w:pPr>
              <w:pStyle w:val="ConsPlusNonformat"/>
              <w:jc w:val="both"/>
            </w:pPr>
            <w:r>
              <w:t>п/п</w:t>
            </w:r>
          </w:p>
        </w:tc>
        <w:tc>
          <w:tcPr>
            <w:tcW w:w="1080" w:type="dxa"/>
            <w:vMerge w:val="restart"/>
          </w:tcPr>
          <w:p w:rsidR="00C0544B" w:rsidRDefault="00C0544B">
            <w:pPr>
              <w:pStyle w:val="ConsPlusNonformat"/>
              <w:jc w:val="both"/>
            </w:pPr>
            <w:r>
              <w:t>Образо-</w:t>
            </w:r>
          </w:p>
          <w:p w:rsidR="00C0544B" w:rsidRDefault="00C0544B">
            <w:pPr>
              <w:pStyle w:val="ConsPlusNonformat"/>
              <w:jc w:val="both"/>
            </w:pPr>
            <w:r>
              <w:t>ватель-</w:t>
            </w:r>
          </w:p>
          <w:p w:rsidR="00C0544B" w:rsidRDefault="00C0544B">
            <w:pPr>
              <w:pStyle w:val="ConsPlusNonformat"/>
              <w:jc w:val="both"/>
            </w:pPr>
            <w:r>
              <w:t>ные об-</w:t>
            </w:r>
          </w:p>
          <w:p w:rsidR="00C0544B" w:rsidRDefault="00C0544B">
            <w:pPr>
              <w:pStyle w:val="ConsPlusNonformat"/>
              <w:jc w:val="both"/>
            </w:pPr>
            <w:r>
              <w:t xml:space="preserve">ласти  </w:t>
            </w:r>
          </w:p>
        </w:tc>
        <w:tc>
          <w:tcPr>
            <w:tcW w:w="1080" w:type="dxa"/>
            <w:vMerge w:val="restart"/>
          </w:tcPr>
          <w:p w:rsidR="00C0544B" w:rsidRDefault="00C0544B">
            <w:pPr>
              <w:pStyle w:val="ConsPlusNonformat"/>
              <w:jc w:val="both"/>
            </w:pPr>
            <w:r>
              <w:t>Учебные</w:t>
            </w:r>
          </w:p>
          <w:p w:rsidR="00C0544B" w:rsidRDefault="00C0544B">
            <w:pPr>
              <w:pStyle w:val="ConsPlusNonformat"/>
              <w:jc w:val="both"/>
            </w:pPr>
            <w:r>
              <w:t>дисцип-</w:t>
            </w:r>
          </w:p>
          <w:p w:rsidR="00C0544B" w:rsidRDefault="00C0544B">
            <w:pPr>
              <w:pStyle w:val="ConsPlusNonformat"/>
              <w:jc w:val="both"/>
            </w:pPr>
            <w:r>
              <w:t xml:space="preserve">лины   </w:t>
            </w:r>
          </w:p>
        </w:tc>
        <w:tc>
          <w:tcPr>
            <w:tcW w:w="5760" w:type="dxa"/>
            <w:gridSpan w:val="11"/>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96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960" w:type="dxa"/>
            <w:tcBorders>
              <w:top w:val="nil"/>
            </w:tcBorders>
          </w:tcPr>
          <w:p w:rsidR="00C0544B" w:rsidRDefault="00C0544B">
            <w:pPr>
              <w:pStyle w:val="ConsPlusNonformat"/>
              <w:jc w:val="both"/>
            </w:pPr>
            <w:r>
              <w:t>федер.</w:t>
            </w:r>
          </w:p>
          <w:p w:rsidR="00C0544B" w:rsidRDefault="00C0544B">
            <w:pPr>
              <w:pStyle w:val="ConsPlusNonformat"/>
              <w:jc w:val="both"/>
            </w:pPr>
            <w:r>
              <w:t xml:space="preserve">комп. </w:t>
            </w:r>
          </w:p>
        </w:tc>
        <w:tc>
          <w:tcPr>
            <w:tcW w:w="840" w:type="dxa"/>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rPr>
          <w:trHeight w:val="240"/>
        </w:trPr>
        <w:tc>
          <w:tcPr>
            <w:tcW w:w="10320" w:type="dxa"/>
            <w:gridSpan w:val="16"/>
            <w:tcBorders>
              <w:top w:val="nil"/>
            </w:tcBorders>
          </w:tcPr>
          <w:p w:rsidR="00C0544B" w:rsidRDefault="00C0544B">
            <w:pPr>
              <w:pStyle w:val="ConsPlusNonformat"/>
              <w:jc w:val="both"/>
            </w:pPr>
            <w:r>
              <w:t xml:space="preserve">                        Федеральный компонент                        </w:t>
            </w: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Общеоб-</w:t>
            </w:r>
          </w:p>
          <w:p w:rsidR="00C0544B" w:rsidRDefault="00C0544B">
            <w:pPr>
              <w:pStyle w:val="ConsPlusNonformat"/>
              <w:jc w:val="both"/>
            </w:pPr>
            <w:r>
              <w:t>разова-</w:t>
            </w:r>
          </w:p>
          <w:p w:rsidR="00C0544B" w:rsidRDefault="00C0544B">
            <w:pPr>
              <w:pStyle w:val="ConsPlusNonformat"/>
              <w:jc w:val="both"/>
            </w:pPr>
            <w:r>
              <w:t>тельные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7560" w:type="dxa"/>
            <w:gridSpan w:val="13"/>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  </w:t>
            </w:r>
          </w:p>
        </w:tc>
        <w:tc>
          <w:tcPr>
            <w:tcW w:w="1080" w:type="dxa"/>
            <w:tcBorders>
              <w:top w:val="nil"/>
            </w:tcBorders>
          </w:tcPr>
          <w:p w:rsidR="00C0544B" w:rsidRDefault="00C0544B">
            <w:pPr>
              <w:pStyle w:val="ConsPlusNonformat"/>
              <w:jc w:val="both"/>
            </w:pPr>
            <w:r>
              <w:t xml:space="preserve">Язык   </w:t>
            </w:r>
          </w:p>
        </w:tc>
        <w:tc>
          <w:tcPr>
            <w:tcW w:w="1080" w:type="dxa"/>
            <w:tcBorders>
              <w:top w:val="nil"/>
            </w:tcBorders>
          </w:tcPr>
          <w:p w:rsidR="00C0544B" w:rsidRDefault="00C0544B">
            <w:pPr>
              <w:pStyle w:val="ConsPlusNonformat"/>
              <w:jc w:val="both"/>
            </w:pPr>
            <w:r>
              <w:t xml:space="preserve">Язык   </w:t>
            </w:r>
          </w:p>
          <w:p w:rsidR="00C0544B" w:rsidRDefault="00C0544B">
            <w:pPr>
              <w:pStyle w:val="ConsPlusNonformat"/>
              <w:jc w:val="both"/>
            </w:pPr>
            <w:hyperlink w:anchor="P552" w:history="1">
              <w:r>
                <w:rPr>
                  <w:color w:val="0000FF"/>
                </w:rPr>
                <w:t>&lt;*&gt;</w:t>
              </w:r>
            </w:hyperlink>
            <w:r>
              <w:t xml:space="preserve"> и  </w:t>
            </w:r>
          </w:p>
          <w:p w:rsidR="00C0544B" w:rsidRDefault="00C0544B">
            <w:pPr>
              <w:pStyle w:val="ConsPlusNonformat"/>
              <w:jc w:val="both"/>
            </w:pPr>
            <w:r>
              <w:t>литера-</w:t>
            </w:r>
          </w:p>
          <w:p w:rsidR="00C0544B" w:rsidRDefault="00C0544B">
            <w:pPr>
              <w:pStyle w:val="ConsPlusNonformat"/>
              <w:jc w:val="both"/>
            </w:pPr>
            <w:r>
              <w:t xml:space="preserve">тура   </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60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72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7</w:t>
            </w:r>
          </w:p>
        </w:tc>
        <w:tc>
          <w:tcPr>
            <w:tcW w:w="960" w:type="dxa"/>
            <w:tcBorders>
              <w:top w:val="nil"/>
            </w:tcBorders>
          </w:tcPr>
          <w:p w:rsidR="00C0544B" w:rsidRDefault="00C0544B">
            <w:pPr>
              <w:pStyle w:val="ConsPlusNonformat"/>
              <w:jc w:val="both"/>
            </w:pPr>
            <w:r>
              <w:t xml:space="preserve">    97</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Пред-  </w:t>
            </w:r>
          </w:p>
          <w:p w:rsidR="00C0544B" w:rsidRDefault="00C0544B">
            <w:pPr>
              <w:pStyle w:val="ConsPlusNonformat"/>
              <w:jc w:val="both"/>
            </w:pPr>
            <w:r>
              <w:t>метно -</w:t>
            </w:r>
          </w:p>
          <w:p w:rsidR="00C0544B" w:rsidRDefault="00C0544B">
            <w:pPr>
              <w:pStyle w:val="ConsPlusNonformat"/>
              <w:jc w:val="both"/>
            </w:pPr>
            <w:r>
              <w:t>практи-</w:t>
            </w:r>
          </w:p>
          <w:p w:rsidR="00C0544B" w:rsidRDefault="00C0544B">
            <w:pPr>
              <w:pStyle w:val="ConsPlusNonformat"/>
              <w:jc w:val="both"/>
            </w:pPr>
            <w:r>
              <w:t xml:space="preserve">ческое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20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2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53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3  </w:t>
            </w:r>
          </w:p>
        </w:tc>
        <w:tc>
          <w:tcPr>
            <w:tcW w:w="1080" w:type="dxa"/>
            <w:tcBorders>
              <w:top w:val="nil"/>
            </w:tcBorders>
          </w:tcPr>
          <w:p w:rsidR="00C0544B" w:rsidRDefault="00C0544B">
            <w:pPr>
              <w:pStyle w:val="ConsPlusNonformat"/>
              <w:jc w:val="both"/>
            </w:pPr>
            <w:r>
              <w:t xml:space="preserve">Обще-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Эпизо- </w:t>
            </w:r>
          </w:p>
          <w:p w:rsidR="00C0544B" w:rsidRDefault="00C0544B">
            <w:pPr>
              <w:pStyle w:val="ConsPlusNonformat"/>
              <w:jc w:val="both"/>
            </w:pPr>
            <w:r>
              <w:t xml:space="preserve">диче-  </w:t>
            </w:r>
          </w:p>
          <w:p w:rsidR="00C0544B" w:rsidRDefault="00C0544B">
            <w:pPr>
              <w:pStyle w:val="ConsPlusNonformat"/>
              <w:jc w:val="both"/>
            </w:pPr>
            <w:r>
              <w:t xml:space="preserve">ские   </w:t>
            </w:r>
          </w:p>
          <w:p w:rsidR="00C0544B" w:rsidRDefault="00C0544B">
            <w:pPr>
              <w:pStyle w:val="ConsPlusNonformat"/>
              <w:jc w:val="both"/>
            </w:pPr>
            <w:r>
              <w:t>расска-</w:t>
            </w:r>
          </w:p>
          <w:p w:rsidR="00C0544B" w:rsidRDefault="00C0544B">
            <w:pPr>
              <w:pStyle w:val="ConsPlusNonformat"/>
              <w:jc w:val="both"/>
            </w:pPr>
            <w:r>
              <w:t xml:space="preserve">зы из  </w:t>
            </w:r>
          </w:p>
          <w:p w:rsidR="00C0544B" w:rsidRDefault="00C0544B">
            <w:pPr>
              <w:pStyle w:val="ConsPlusNonformat"/>
              <w:jc w:val="both"/>
            </w:pPr>
            <w:r>
              <w:t>истории</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4  </w:t>
            </w:r>
          </w:p>
        </w:tc>
        <w:tc>
          <w:tcPr>
            <w:tcW w:w="1080" w:type="dxa"/>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Геогра-</w:t>
            </w:r>
          </w:p>
          <w:p w:rsidR="00C0544B" w:rsidRDefault="00C0544B">
            <w:pPr>
              <w:pStyle w:val="ConsPlusNonformat"/>
              <w:jc w:val="both"/>
            </w:pPr>
            <w:r>
              <w:t xml:space="preserve">фия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5  </w:t>
            </w:r>
          </w:p>
        </w:tc>
        <w:tc>
          <w:tcPr>
            <w:tcW w:w="1080" w:type="dxa"/>
            <w:tcBorders>
              <w:top w:val="nil"/>
            </w:tcBorders>
          </w:tcPr>
          <w:p w:rsidR="00C0544B" w:rsidRDefault="00C0544B">
            <w:pPr>
              <w:pStyle w:val="ConsPlusNonformat"/>
              <w:jc w:val="both"/>
            </w:pPr>
            <w:r>
              <w:t xml:space="preserve">Искус- </w:t>
            </w:r>
          </w:p>
          <w:p w:rsidR="00C0544B" w:rsidRDefault="00C0544B">
            <w:pPr>
              <w:pStyle w:val="ConsPlusNonformat"/>
              <w:jc w:val="both"/>
            </w:pPr>
            <w:r>
              <w:lastRenderedPageBreak/>
              <w:t xml:space="preserve">ство   </w:t>
            </w:r>
          </w:p>
        </w:tc>
        <w:tc>
          <w:tcPr>
            <w:tcW w:w="1080" w:type="dxa"/>
            <w:tcBorders>
              <w:top w:val="nil"/>
            </w:tcBorders>
          </w:tcPr>
          <w:p w:rsidR="00C0544B" w:rsidRDefault="00C0544B">
            <w:pPr>
              <w:pStyle w:val="ConsPlusNonformat"/>
              <w:jc w:val="both"/>
            </w:pPr>
            <w:r>
              <w:lastRenderedPageBreak/>
              <w:t>Изобра-</w:t>
            </w:r>
          </w:p>
          <w:p w:rsidR="00C0544B" w:rsidRDefault="00C0544B">
            <w:pPr>
              <w:pStyle w:val="ConsPlusNonformat"/>
              <w:jc w:val="both"/>
            </w:pPr>
            <w:r>
              <w:lastRenderedPageBreak/>
              <w:t>зитель-</w:t>
            </w:r>
          </w:p>
          <w:p w:rsidR="00C0544B" w:rsidRDefault="00C0544B">
            <w:pPr>
              <w:pStyle w:val="ConsPlusNonformat"/>
              <w:jc w:val="both"/>
            </w:pPr>
            <w:r>
              <w:t>ное ис-</w:t>
            </w:r>
          </w:p>
          <w:p w:rsidR="00C0544B" w:rsidRDefault="00C0544B">
            <w:pPr>
              <w:pStyle w:val="ConsPlusNonformat"/>
              <w:jc w:val="both"/>
            </w:pPr>
            <w:r>
              <w:t xml:space="preserve">кусст- </w:t>
            </w:r>
          </w:p>
          <w:p w:rsidR="00C0544B" w:rsidRDefault="00C0544B">
            <w:pPr>
              <w:pStyle w:val="ConsPlusNonformat"/>
              <w:jc w:val="both"/>
            </w:pPr>
            <w:r>
              <w:t xml:space="preserve">во,    </w:t>
            </w:r>
          </w:p>
          <w:p w:rsidR="00C0544B" w:rsidRDefault="00C0544B">
            <w:pPr>
              <w:pStyle w:val="ConsPlusNonformat"/>
              <w:jc w:val="both"/>
            </w:pPr>
            <w:r>
              <w:t xml:space="preserve">худо-  </w:t>
            </w:r>
          </w:p>
          <w:p w:rsidR="00C0544B" w:rsidRDefault="00C0544B">
            <w:pPr>
              <w:pStyle w:val="ConsPlusNonformat"/>
              <w:jc w:val="both"/>
            </w:pPr>
            <w:r>
              <w:t xml:space="preserve">жест-  </w:t>
            </w:r>
          </w:p>
          <w:p w:rsidR="00C0544B" w:rsidRDefault="00C0544B">
            <w:pPr>
              <w:pStyle w:val="ConsPlusNonformat"/>
              <w:jc w:val="both"/>
            </w:pPr>
            <w:r>
              <w:t xml:space="preserve">венный </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r>
              <w:lastRenderedPageBreak/>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lastRenderedPageBreak/>
              <w:t xml:space="preserve">6  </w:t>
            </w:r>
          </w:p>
        </w:tc>
        <w:tc>
          <w:tcPr>
            <w:tcW w:w="1080" w:type="dxa"/>
            <w:tcBorders>
              <w:top w:val="nil"/>
            </w:tcBorders>
          </w:tcPr>
          <w:p w:rsidR="00C0544B" w:rsidRDefault="00C0544B">
            <w:pPr>
              <w:pStyle w:val="ConsPlusNonformat"/>
              <w:jc w:val="both"/>
            </w:pPr>
            <w:r>
              <w:t xml:space="preserve">Физи-  </w:t>
            </w:r>
          </w:p>
          <w:p w:rsidR="00C0544B" w:rsidRDefault="00C0544B">
            <w:pPr>
              <w:pStyle w:val="ConsPlusNonformat"/>
              <w:jc w:val="both"/>
            </w:pPr>
            <w:r>
              <w:t xml:space="preserve">ческая </w:t>
            </w:r>
          </w:p>
          <w:p w:rsidR="00C0544B" w:rsidRDefault="00C0544B">
            <w:pPr>
              <w:pStyle w:val="ConsPlusNonformat"/>
              <w:jc w:val="both"/>
            </w:pPr>
            <w:r>
              <w:t>культу-</w:t>
            </w:r>
          </w:p>
          <w:p w:rsidR="00C0544B" w:rsidRDefault="00C0544B">
            <w:pPr>
              <w:pStyle w:val="ConsPlusNonformat"/>
              <w:jc w:val="both"/>
            </w:pPr>
            <w:r>
              <w:t xml:space="preserve">ра     </w:t>
            </w:r>
          </w:p>
        </w:tc>
        <w:tc>
          <w:tcPr>
            <w:tcW w:w="1080" w:type="dxa"/>
            <w:tcBorders>
              <w:top w:val="nil"/>
            </w:tcBorders>
          </w:tcPr>
          <w:p w:rsidR="00C0544B" w:rsidRDefault="00C0544B">
            <w:pPr>
              <w:pStyle w:val="ConsPlusNonformat"/>
              <w:jc w:val="both"/>
            </w:pPr>
            <w:r>
              <w:t xml:space="preserve">Физ-   </w:t>
            </w:r>
          </w:p>
          <w:p w:rsidR="00C0544B" w:rsidRDefault="00C0544B">
            <w:pPr>
              <w:pStyle w:val="ConsPlusNonformat"/>
              <w:jc w:val="both"/>
            </w:pPr>
            <w:r>
              <w:t>культу-</w:t>
            </w:r>
          </w:p>
          <w:p w:rsidR="00C0544B" w:rsidRDefault="00C0544B">
            <w:pPr>
              <w:pStyle w:val="ConsPlusNonformat"/>
              <w:jc w:val="both"/>
            </w:pPr>
            <w:r>
              <w:t xml:space="preserve">ра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7  </w:t>
            </w:r>
          </w:p>
        </w:tc>
        <w:tc>
          <w:tcPr>
            <w:tcW w:w="1080" w:type="dxa"/>
            <w:tcBorders>
              <w:top w:val="nil"/>
            </w:tcBorders>
          </w:tcPr>
          <w:p w:rsidR="00C0544B" w:rsidRDefault="00C0544B">
            <w:pPr>
              <w:pStyle w:val="ConsPlusNonformat"/>
              <w:jc w:val="both"/>
            </w:pPr>
            <w:r>
              <w:t xml:space="preserve">Техно- </w:t>
            </w:r>
          </w:p>
          <w:p w:rsidR="00C0544B" w:rsidRDefault="00C0544B">
            <w:pPr>
              <w:pStyle w:val="ConsPlusNonformat"/>
              <w:jc w:val="both"/>
            </w:pPr>
            <w:r>
              <w:t xml:space="preserve">логия  </w:t>
            </w:r>
          </w:p>
        </w:tc>
        <w:tc>
          <w:tcPr>
            <w:tcW w:w="1080" w:type="dxa"/>
            <w:tcBorders>
              <w:top w:val="nil"/>
            </w:tcBorders>
          </w:tcPr>
          <w:p w:rsidR="00C0544B" w:rsidRDefault="00C0544B">
            <w:pPr>
              <w:pStyle w:val="ConsPlusNonformat"/>
              <w:jc w:val="both"/>
            </w:pPr>
            <w:r>
              <w:t xml:space="preserve">Трудо- </w:t>
            </w:r>
          </w:p>
          <w:p w:rsidR="00C0544B" w:rsidRDefault="00C0544B">
            <w:pPr>
              <w:pStyle w:val="ConsPlusNonformat"/>
              <w:jc w:val="both"/>
            </w:pPr>
            <w:r>
              <w:t xml:space="preserve">вое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p w:rsidR="00C0544B" w:rsidRDefault="00C0544B">
            <w:pPr>
              <w:pStyle w:val="ConsPlusNonformat"/>
              <w:jc w:val="both"/>
            </w:pPr>
            <w:r>
              <w:t>Компью-</w:t>
            </w:r>
          </w:p>
          <w:p w:rsidR="00C0544B" w:rsidRDefault="00C0544B">
            <w:pPr>
              <w:pStyle w:val="ConsPlusNonformat"/>
              <w:jc w:val="both"/>
            </w:pPr>
            <w:r>
              <w:t xml:space="preserve">терн.  </w:t>
            </w:r>
          </w:p>
          <w:p w:rsidR="00C0544B" w:rsidRDefault="00C0544B">
            <w:pPr>
              <w:pStyle w:val="ConsPlusNonformat"/>
              <w:jc w:val="both"/>
            </w:pPr>
            <w:r>
              <w:t xml:space="preserve">техно- </w:t>
            </w:r>
          </w:p>
          <w:p w:rsidR="00C0544B" w:rsidRDefault="00C0544B">
            <w:pPr>
              <w:pStyle w:val="ConsPlusNonformat"/>
              <w:jc w:val="both"/>
            </w:pPr>
            <w:r>
              <w:t xml:space="preserve">логии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72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14</w:t>
            </w:r>
          </w:p>
        </w:tc>
        <w:tc>
          <w:tcPr>
            <w:tcW w:w="480" w:type="dxa"/>
            <w:tcBorders>
              <w:top w:val="nil"/>
            </w:tcBorders>
          </w:tcPr>
          <w:p w:rsidR="00C0544B" w:rsidRDefault="00C0544B">
            <w:pPr>
              <w:pStyle w:val="ConsPlusNonformat"/>
              <w:jc w:val="both"/>
            </w:pPr>
            <w:r>
              <w:t>15</w:t>
            </w:r>
          </w:p>
        </w:tc>
        <w:tc>
          <w:tcPr>
            <w:tcW w:w="960" w:type="dxa"/>
            <w:tcBorders>
              <w:top w:val="nil"/>
            </w:tcBorders>
          </w:tcPr>
          <w:p w:rsidR="00C0544B" w:rsidRDefault="00C0544B">
            <w:pPr>
              <w:pStyle w:val="ConsPlusNonformat"/>
              <w:jc w:val="both"/>
            </w:pPr>
            <w:r>
              <w:t xml:space="preserve">    53</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Итого              </w:t>
            </w:r>
          </w:p>
        </w:tc>
        <w:tc>
          <w:tcPr>
            <w:tcW w:w="480" w:type="dxa"/>
            <w:tcBorders>
              <w:top w:val="nil"/>
            </w:tcBorders>
          </w:tcPr>
          <w:p w:rsidR="00C0544B" w:rsidRDefault="00C0544B">
            <w:pPr>
              <w:pStyle w:val="ConsPlusNonformat"/>
              <w:jc w:val="both"/>
            </w:pPr>
            <w:r>
              <w:t>21</w:t>
            </w:r>
          </w:p>
        </w:tc>
        <w:tc>
          <w:tcPr>
            <w:tcW w:w="480" w:type="dxa"/>
            <w:tcBorders>
              <w:top w:val="nil"/>
            </w:tcBorders>
          </w:tcPr>
          <w:p w:rsidR="00C0544B" w:rsidRDefault="00C0544B">
            <w:pPr>
              <w:pStyle w:val="ConsPlusNonformat"/>
              <w:jc w:val="both"/>
            </w:pPr>
            <w:r>
              <w:t>21</w:t>
            </w:r>
          </w:p>
        </w:tc>
        <w:tc>
          <w:tcPr>
            <w:tcW w:w="600" w:type="dxa"/>
            <w:tcBorders>
              <w:top w:val="nil"/>
            </w:tcBorders>
          </w:tcPr>
          <w:p w:rsidR="00C0544B" w:rsidRDefault="00C0544B">
            <w:pPr>
              <w:pStyle w:val="ConsPlusNonformat"/>
              <w:jc w:val="both"/>
            </w:pPr>
            <w:r>
              <w:t xml:space="preserve"> 22</w:t>
            </w:r>
          </w:p>
        </w:tc>
        <w:tc>
          <w:tcPr>
            <w:tcW w:w="480" w:type="dxa"/>
            <w:tcBorders>
              <w:top w:val="nil"/>
            </w:tcBorders>
          </w:tcPr>
          <w:p w:rsidR="00C0544B" w:rsidRDefault="00C0544B">
            <w:pPr>
              <w:pStyle w:val="ConsPlusNonformat"/>
              <w:jc w:val="both"/>
            </w:pPr>
            <w:r>
              <w:t>23</w:t>
            </w:r>
          </w:p>
        </w:tc>
        <w:tc>
          <w:tcPr>
            <w:tcW w:w="480" w:type="dxa"/>
            <w:tcBorders>
              <w:top w:val="nil"/>
            </w:tcBorders>
          </w:tcPr>
          <w:p w:rsidR="00C0544B" w:rsidRDefault="00C0544B">
            <w:pPr>
              <w:pStyle w:val="ConsPlusNonformat"/>
              <w:jc w:val="both"/>
            </w:pPr>
            <w:r>
              <w:t>23</w:t>
            </w:r>
          </w:p>
        </w:tc>
        <w:tc>
          <w:tcPr>
            <w:tcW w:w="480" w:type="dxa"/>
            <w:tcBorders>
              <w:top w:val="nil"/>
            </w:tcBorders>
          </w:tcPr>
          <w:p w:rsidR="00C0544B" w:rsidRDefault="00C0544B">
            <w:pPr>
              <w:pStyle w:val="ConsPlusNonformat"/>
              <w:jc w:val="both"/>
            </w:pPr>
            <w:r>
              <w:t>25</w:t>
            </w:r>
          </w:p>
        </w:tc>
        <w:tc>
          <w:tcPr>
            <w:tcW w:w="600" w:type="dxa"/>
            <w:tcBorders>
              <w:top w:val="nil"/>
            </w:tcBorders>
          </w:tcPr>
          <w:p w:rsidR="00C0544B" w:rsidRDefault="00C0544B">
            <w:pPr>
              <w:pStyle w:val="ConsPlusNonformat"/>
              <w:jc w:val="both"/>
            </w:pPr>
            <w:r>
              <w:t xml:space="preserve"> 25</w:t>
            </w:r>
          </w:p>
        </w:tc>
        <w:tc>
          <w:tcPr>
            <w:tcW w:w="720" w:type="dxa"/>
            <w:tcBorders>
              <w:top w:val="nil"/>
            </w:tcBorders>
          </w:tcPr>
          <w:p w:rsidR="00C0544B" w:rsidRDefault="00C0544B">
            <w:pPr>
              <w:pStyle w:val="ConsPlusNonformat"/>
              <w:jc w:val="both"/>
            </w:pPr>
            <w:r>
              <w:t xml:space="preserve">  27</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31</w:t>
            </w:r>
          </w:p>
        </w:tc>
        <w:tc>
          <w:tcPr>
            <w:tcW w:w="960" w:type="dxa"/>
            <w:tcBorders>
              <w:top w:val="nil"/>
            </w:tcBorders>
          </w:tcPr>
          <w:p w:rsidR="00C0544B" w:rsidRDefault="00C0544B">
            <w:pPr>
              <w:pStyle w:val="ConsPlusNonformat"/>
              <w:jc w:val="both"/>
            </w:pPr>
            <w:r>
              <w:t xml:space="preserve">   279</w:t>
            </w:r>
          </w:p>
        </w:tc>
        <w:tc>
          <w:tcPr>
            <w:tcW w:w="840" w:type="dxa"/>
            <w:tcBorders>
              <w:top w:val="nil"/>
            </w:tcBorders>
          </w:tcPr>
          <w:p w:rsidR="00C0544B" w:rsidRDefault="00C0544B">
            <w:pPr>
              <w:pStyle w:val="ConsPlusNonformat"/>
              <w:jc w:val="both"/>
            </w:pP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7560" w:type="dxa"/>
            <w:gridSpan w:val="13"/>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8  </w:t>
            </w:r>
          </w:p>
        </w:tc>
        <w:tc>
          <w:tcPr>
            <w:tcW w:w="1080" w:type="dxa"/>
            <w:tcBorders>
              <w:top w:val="nil"/>
            </w:tcBorders>
          </w:tcPr>
          <w:p w:rsidR="00C0544B" w:rsidRDefault="00C0544B">
            <w:pPr>
              <w:pStyle w:val="ConsPlusNonformat"/>
              <w:jc w:val="both"/>
            </w:pPr>
            <w:r>
              <w:t>Окружа-</w:t>
            </w:r>
          </w:p>
          <w:p w:rsidR="00C0544B" w:rsidRDefault="00C0544B">
            <w:pPr>
              <w:pStyle w:val="ConsPlusNonformat"/>
              <w:jc w:val="both"/>
            </w:pPr>
            <w:r>
              <w:t xml:space="preserve">ющая   </w:t>
            </w:r>
          </w:p>
          <w:p w:rsidR="00C0544B" w:rsidRDefault="00C0544B">
            <w:pPr>
              <w:pStyle w:val="ConsPlusNonformat"/>
              <w:jc w:val="both"/>
            </w:pPr>
            <w:r>
              <w:t xml:space="preserve">жизнь  </w:t>
            </w:r>
          </w:p>
        </w:tc>
        <w:tc>
          <w:tcPr>
            <w:tcW w:w="1080" w:type="dxa"/>
            <w:tcBorders>
              <w:top w:val="nil"/>
            </w:tcBorders>
          </w:tcPr>
          <w:p w:rsidR="00C0544B" w:rsidRDefault="00C0544B">
            <w:pPr>
              <w:pStyle w:val="ConsPlusNonformat"/>
              <w:jc w:val="both"/>
            </w:pPr>
            <w:r>
              <w:t xml:space="preserve">Озна-  </w:t>
            </w:r>
          </w:p>
          <w:p w:rsidR="00C0544B" w:rsidRDefault="00C0544B">
            <w:pPr>
              <w:pStyle w:val="ConsPlusNonformat"/>
              <w:jc w:val="both"/>
            </w:pPr>
            <w:r>
              <w:t xml:space="preserve">комле- </w:t>
            </w:r>
          </w:p>
          <w:p w:rsidR="00C0544B" w:rsidRDefault="00C0544B">
            <w:pPr>
              <w:pStyle w:val="ConsPlusNonformat"/>
              <w:jc w:val="both"/>
            </w:pPr>
            <w:r>
              <w:t xml:space="preserve">ние с  </w:t>
            </w:r>
          </w:p>
          <w:p w:rsidR="00C0544B" w:rsidRDefault="00C0544B">
            <w:pPr>
              <w:pStyle w:val="ConsPlusNonformat"/>
              <w:jc w:val="both"/>
            </w:pPr>
            <w:r>
              <w:t>окружа-</w:t>
            </w:r>
          </w:p>
          <w:p w:rsidR="00C0544B" w:rsidRDefault="00C0544B">
            <w:pPr>
              <w:pStyle w:val="ConsPlusNonformat"/>
              <w:jc w:val="both"/>
            </w:pPr>
            <w:r>
              <w:t xml:space="preserve">ющим   </w:t>
            </w:r>
          </w:p>
          <w:p w:rsidR="00C0544B" w:rsidRDefault="00C0544B">
            <w:pPr>
              <w:pStyle w:val="ConsPlusNonformat"/>
              <w:jc w:val="both"/>
            </w:pPr>
            <w:r>
              <w:t xml:space="preserve">миром, </w:t>
            </w:r>
          </w:p>
          <w:p w:rsidR="00C0544B" w:rsidRDefault="00C0544B">
            <w:pPr>
              <w:pStyle w:val="ConsPlusNonformat"/>
              <w:jc w:val="both"/>
            </w:pPr>
            <w:r>
              <w:t xml:space="preserve">ОБЖ    </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Соци-  </w:t>
            </w:r>
          </w:p>
          <w:p w:rsidR="00C0544B" w:rsidRDefault="00C0544B">
            <w:pPr>
              <w:pStyle w:val="ConsPlusNonformat"/>
              <w:jc w:val="both"/>
            </w:pPr>
            <w:r>
              <w:t>ально -</w:t>
            </w:r>
          </w:p>
          <w:p w:rsidR="00C0544B" w:rsidRDefault="00C0544B">
            <w:pPr>
              <w:pStyle w:val="ConsPlusNonformat"/>
              <w:jc w:val="both"/>
            </w:pPr>
            <w:r>
              <w:t>бытовая</w:t>
            </w:r>
          </w:p>
          <w:p w:rsidR="00C0544B" w:rsidRDefault="00C0544B">
            <w:pPr>
              <w:pStyle w:val="ConsPlusNonformat"/>
              <w:jc w:val="both"/>
            </w:pPr>
            <w:r>
              <w:t xml:space="preserve">ориен- </w:t>
            </w:r>
          </w:p>
          <w:p w:rsidR="00C0544B" w:rsidRDefault="00C0544B">
            <w:pPr>
              <w:pStyle w:val="ConsPlusNonformat"/>
              <w:jc w:val="both"/>
            </w:pPr>
            <w:r>
              <w:t xml:space="preserve">тиров- </w:t>
            </w:r>
          </w:p>
          <w:p w:rsidR="00C0544B" w:rsidRDefault="00C0544B">
            <w:pPr>
              <w:pStyle w:val="ConsPlusNonformat"/>
              <w:jc w:val="both"/>
            </w:pPr>
            <w:r>
              <w:t>ка, ОБЖ</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9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Музы-  </w:t>
            </w:r>
          </w:p>
          <w:p w:rsidR="00C0544B" w:rsidRDefault="00C0544B">
            <w:pPr>
              <w:pStyle w:val="ConsPlusNonformat"/>
              <w:jc w:val="both"/>
            </w:pPr>
            <w:r>
              <w:t xml:space="preserve">кально </w:t>
            </w:r>
          </w:p>
          <w:p w:rsidR="00C0544B" w:rsidRDefault="00C0544B">
            <w:pPr>
              <w:pStyle w:val="ConsPlusNonformat"/>
              <w:jc w:val="both"/>
            </w:pPr>
            <w:r>
              <w:t>- ритм.</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Спец.  </w:t>
            </w:r>
          </w:p>
          <w:p w:rsidR="00C0544B" w:rsidRDefault="00C0544B">
            <w:pPr>
              <w:pStyle w:val="ConsPlusNonformat"/>
              <w:jc w:val="both"/>
            </w:pPr>
            <w:r>
              <w:t xml:space="preserve">фрон-  </w:t>
            </w:r>
          </w:p>
          <w:p w:rsidR="00C0544B" w:rsidRDefault="00C0544B">
            <w:pPr>
              <w:pStyle w:val="ConsPlusNonformat"/>
              <w:jc w:val="both"/>
            </w:pPr>
            <w:r>
              <w:t>тальные</w:t>
            </w:r>
          </w:p>
          <w:p w:rsidR="00C0544B" w:rsidRDefault="00C0544B">
            <w:pPr>
              <w:pStyle w:val="ConsPlusNonformat"/>
              <w:jc w:val="both"/>
            </w:pPr>
            <w:r>
              <w:t>занятия</w:t>
            </w:r>
          </w:p>
          <w:p w:rsidR="00C0544B" w:rsidRDefault="00C0544B">
            <w:pPr>
              <w:pStyle w:val="ConsPlusNonformat"/>
              <w:jc w:val="both"/>
            </w:pPr>
            <w:r>
              <w:t>в слух.</w:t>
            </w:r>
          </w:p>
          <w:p w:rsidR="00C0544B" w:rsidRDefault="00C0544B">
            <w:pPr>
              <w:pStyle w:val="ConsPlusNonformat"/>
              <w:jc w:val="both"/>
            </w:pPr>
            <w:r>
              <w:t>кабине-</w:t>
            </w:r>
          </w:p>
          <w:p w:rsidR="00C0544B" w:rsidRDefault="00C0544B">
            <w:pPr>
              <w:pStyle w:val="ConsPlusNonformat"/>
              <w:jc w:val="both"/>
            </w:pPr>
            <w:r>
              <w:t xml:space="preserve">те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Индиви-</w:t>
            </w:r>
          </w:p>
          <w:p w:rsidR="00C0544B" w:rsidRDefault="00C0544B">
            <w:pPr>
              <w:pStyle w:val="ConsPlusNonformat"/>
              <w:jc w:val="both"/>
            </w:pPr>
            <w:r>
              <w:t xml:space="preserve">дуаль- </w:t>
            </w:r>
          </w:p>
          <w:p w:rsidR="00C0544B" w:rsidRDefault="00C0544B">
            <w:pPr>
              <w:pStyle w:val="ConsPlusNonformat"/>
              <w:jc w:val="both"/>
            </w:pPr>
            <w:r>
              <w:t>ные за-</w:t>
            </w:r>
          </w:p>
          <w:p w:rsidR="00C0544B" w:rsidRDefault="00C0544B">
            <w:pPr>
              <w:pStyle w:val="ConsPlusNonformat"/>
              <w:jc w:val="both"/>
            </w:pPr>
            <w:r>
              <w:t xml:space="preserve">нятия  </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воспри-</w:t>
            </w:r>
          </w:p>
          <w:p w:rsidR="00C0544B" w:rsidRDefault="00C0544B">
            <w:pPr>
              <w:pStyle w:val="ConsPlusNonformat"/>
              <w:jc w:val="both"/>
            </w:pPr>
            <w:r>
              <w:t xml:space="preserve">ятия и </w:t>
            </w:r>
          </w:p>
          <w:p w:rsidR="00C0544B" w:rsidRDefault="00C0544B">
            <w:pPr>
              <w:pStyle w:val="ConsPlusNonformat"/>
              <w:jc w:val="both"/>
            </w:pPr>
            <w:r>
              <w:lastRenderedPageBreak/>
              <w:t>воспро-</w:t>
            </w:r>
          </w:p>
          <w:p w:rsidR="00C0544B" w:rsidRDefault="00C0544B">
            <w:pPr>
              <w:pStyle w:val="ConsPlusNonformat"/>
              <w:jc w:val="both"/>
            </w:pPr>
            <w:r>
              <w:t>изведе-</w:t>
            </w:r>
          </w:p>
          <w:p w:rsidR="00C0544B" w:rsidRDefault="00C0544B">
            <w:pPr>
              <w:pStyle w:val="ConsPlusNonformat"/>
              <w:jc w:val="both"/>
            </w:pPr>
            <w:r>
              <w:t xml:space="preserve">нию    </w:t>
            </w:r>
          </w:p>
          <w:p w:rsidR="00C0544B" w:rsidRDefault="00C0544B">
            <w:pPr>
              <w:pStyle w:val="ConsPlusNonformat"/>
              <w:jc w:val="both"/>
            </w:pPr>
            <w:r>
              <w:t xml:space="preserve">устной </w:t>
            </w:r>
          </w:p>
          <w:p w:rsidR="00C0544B" w:rsidRDefault="00C0544B">
            <w:pPr>
              <w:pStyle w:val="ConsPlusNonformat"/>
              <w:jc w:val="both"/>
            </w:pPr>
            <w:r>
              <w:t xml:space="preserve">речи   </w:t>
            </w:r>
          </w:p>
          <w:p w:rsidR="00C0544B" w:rsidRDefault="00C0544B">
            <w:pPr>
              <w:pStyle w:val="ConsPlusNonformat"/>
              <w:jc w:val="both"/>
            </w:pPr>
            <w:hyperlink w:anchor="P553"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lastRenderedPageBreak/>
              <w:t xml:space="preserve">Обязательная       </w:t>
            </w:r>
          </w:p>
          <w:p w:rsidR="00C0544B" w:rsidRDefault="00C0544B">
            <w:pPr>
              <w:pStyle w:val="ConsPlusNonformat"/>
              <w:jc w:val="both"/>
            </w:pPr>
            <w:r>
              <w:t xml:space="preserve">нагрузка           </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25</w:t>
            </w:r>
          </w:p>
        </w:tc>
        <w:tc>
          <w:tcPr>
            <w:tcW w:w="480" w:type="dxa"/>
            <w:tcBorders>
              <w:top w:val="nil"/>
            </w:tcBorders>
          </w:tcPr>
          <w:p w:rsidR="00C0544B" w:rsidRDefault="00C0544B">
            <w:pPr>
              <w:pStyle w:val="ConsPlusNonformat"/>
              <w:jc w:val="both"/>
            </w:pPr>
            <w:r>
              <w:t>27</w:t>
            </w:r>
          </w:p>
        </w:tc>
        <w:tc>
          <w:tcPr>
            <w:tcW w:w="600" w:type="dxa"/>
            <w:tcBorders>
              <w:top w:val="nil"/>
            </w:tcBorders>
          </w:tcPr>
          <w:p w:rsidR="00C0544B" w:rsidRDefault="00C0544B">
            <w:pPr>
              <w:pStyle w:val="ConsPlusNonformat"/>
              <w:jc w:val="both"/>
            </w:pPr>
            <w:r>
              <w:t xml:space="preserve"> 27</w:t>
            </w:r>
          </w:p>
        </w:tc>
        <w:tc>
          <w:tcPr>
            <w:tcW w:w="72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33</w:t>
            </w:r>
          </w:p>
        </w:tc>
        <w:tc>
          <w:tcPr>
            <w:tcW w:w="960" w:type="dxa"/>
            <w:tcBorders>
              <w:top w:val="nil"/>
            </w:tcBorders>
          </w:tcPr>
          <w:p w:rsidR="00C0544B" w:rsidRDefault="00C0544B">
            <w:pPr>
              <w:pStyle w:val="ConsPlusNonformat"/>
              <w:jc w:val="both"/>
            </w:pPr>
            <w:r>
              <w:t xml:space="preserve">   320</w:t>
            </w:r>
          </w:p>
        </w:tc>
        <w:tc>
          <w:tcPr>
            <w:tcW w:w="840" w:type="dxa"/>
            <w:tcBorders>
              <w:top w:val="nil"/>
            </w:tcBorders>
          </w:tcPr>
          <w:p w:rsidR="00C0544B" w:rsidRDefault="00C0544B">
            <w:pPr>
              <w:pStyle w:val="ConsPlusNonformat"/>
              <w:jc w:val="both"/>
            </w:pPr>
            <w:r>
              <w:t xml:space="preserve">В    </w:t>
            </w:r>
          </w:p>
          <w:p w:rsidR="00C0544B" w:rsidRDefault="00C0544B">
            <w:pPr>
              <w:pStyle w:val="ConsPlusNonformat"/>
              <w:jc w:val="both"/>
            </w:pPr>
            <w:r>
              <w:t>сред-</w:t>
            </w:r>
          </w:p>
          <w:p w:rsidR="00C0544B" w:rsidRDefault="00C0544B">
            <w:pPr>
              <w:pStyle w:val="ConsPlusNonformat"/>
              <w:jc w:val="both"/>
            </w:pPr>
            <w:r>
              <w:t xml:space="preserve">нем  </w:t>
            </w:r>
          </w:p>
          <w:p w:rsidR="00C0544B" w:rsidRDefault="00C0544B">
            <w:pPr>
              <w:pStyle w:val="ConsPlusNonformat"/>
              <w:jc w:val="both"/>
            </w:pPr>
            <w:r>
              <w:t xml:space="preserve">до   </w:t>
            </w:r>
          </w:p>
          <w:p w:rsidR="00C0544B" w:rsidRDefault="00C0544B">
            <w:pPr>
              <w:pStyle w:val="ConsPlusNonformat"/>
              <w:jc w:val="both"/>
            </w:pPr>
            <w:r>
              <w:t xml:space="preserve">20%  </w:t>
            </w:r>
          </w:p>
        </w:tc>
      </w:tr>
      <w:tr w:rsidR="00C0544B">
        <w:trPr>
          <w:trHeight w:val="240"/>
        </w:trPr>
        <w:tc>
          <w:tcPr>
            <w:tcW w:w="10320" w:type="dxa"/>
            <w:gridSpan w:val="16"/>
            <w:tcBorders>
              <w:top w:val="nil"/>
            </w:tcBorders>
          </w:tcPr>
          <w:p w:rsidR="00C0544B" w:rsidRDefault="00C0544B">
            <w:pPr>
              <w:pStyle w:val="ConsPlusNonformat"/>
              <w:jc w:val="both"/>
            </w:pPr>
            <w:r>
              <w:t xml:space="preserve">                          Школьный компонент                         </w:t>
            </w:r>
          </w:p>
        </w:tc>
      </w:tr>
      <w:tr w:rsidR="00C0544B">
        <w:trPr>
          <w:trHeight w:val="240"/>
        </w:trPr>
        <w:tc>
          <w:tcPr>
            <w:tcW w:w="600" w:type="dxa"/>
            <w:tcBorders>
              <w:top w:val="nil"/>
            </w:tcBorders>
          </w:tcPr>
          <w:p w:rsidR="00C0544B" w:rsidRDefault="00C0544B">
            <w:pPr>
              <w:pStyle w:val="ConsPlusNonformat"/>
              <w:jc w:val="both"/>
            </w:pPr>
            <w:r>
              <w:t xml:space="preserve">10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Обяза- </w:t>
            </w:r>
          </w:p>
          <w:p w:rsidR="00C0544B" w:rsidRDefault="00C0544B">
            <w:pPr>
              <w:pStyle w:val="ConsPlusNonformat"/>
              <w:jc w:val="both"/>
            </w:pPr>
            <w:r>
              <w:t>тельные</w:t>
            </w:r>
          </w:p>
          <w:p w:rsidR="00C0544B" w:rsidRDefault="00C0544B">
            <w:pPr>
              <w:pStyle w:val="ConsPlusNonformat"/>
              <w:jc w:val="both"/>
            </w:pPr>
            <w:r>
              <w:t>занятия</w:t>
            </w:r>
          </w:p>
          <w:p w:rsidR="00C0544B" w:rsidRDefault="00C0544B">
            <w:pPr>
              <w:pStyle w:val="ConsPlusNonformat"/>
              <w:jc w:val="both"/>
            </w:pPr>
            <w:r>
              <w:t xml:space="preserve">по вы- </w:t>
            </w:r>
          </w:p>
          <w:p w:rsidR="00C0544B" w:rsidRDefault="00C0544B">
            <w:pPr>
              <w:pStyle w:val="ConsPlusNonformat"/>
              <w:jc w:val="both"/>
            </w:pPr>
            <w:r>
              <w:t xml:space="preserve">бору   </w:t>
            </w:r>
          </w:p>
          <w:p w:rsidR="00C0544B" w:rsidRDefault="00C0544B">
            <w:pPr>
              <w:pStyle w:val="ConsPlusNonformat"/>
              <w:jc w:val="both"/>
            </w:pPr>
            <w:r>
              <w:t>обучаю-</w:t>
            </w:r>
          </w:p>
          <w:p w:rsidR="00C0544B" w:rsidRDefault="00C0544B">
            <w:pPr>
              <w:pStyle w:val="ConsPlusNonformat"/>
              <w:jc w:val="both"/>
            </w:pPr>
            <w:r>
              <w:t xml:space="preserve">щихся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11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Факуль-</w:t>
            </w:r>
          </w:p>
          <w:p w:rsidR="00C0544B" w:rsidRDefault="00C0544B">
            <w:pPr>
              <w:pStyle w:val="ConsPlusNonformat"/>
              <w:jc w:val="both"/>
            </w:pPr>
            <w:r>
              <w:t xml:space="preserve">татив- </w:t>
            </w:r>
          </w:p>
          <w:p w:rsidR="00C0544B" w:rsidRDefault="00C0544B">
            <w:pPr>
              <w:pStyle w:val="ConsPlusNonformat"/>
              <w:jc w:val="both"/>
            </w:pPr>
            <w:r>
              <w:t>ные за-</w:t>
            </w:r>
          </w:p>
          <w:p w:rsidR="00C0544B" w:rsidRDefault="00C0544B">
            <w:pPr>
              <w:pStyle w:val="ConsPlusNonformat"/>
              <w:jc w:val="both"/>
            </w:pPr>
            <w:r>
              <w:t xml:space="preserve">нятия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12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Допол- </w:t>
            </w:r>
          </w:p>
          <w:p w:rsidR="00C0544B" w:rsidRDefault="00C0544B">
            <w:pPr>
              <w:pStyle w:val="ConsPlusNonformat"/>
              <w:jc w:val="both"/>
            </w:pPr>
            <w:r>
              <w:t>нитель-</w:t>
            </w:r>
          </w:p>
          <w:p w:rsidR="00C0544B" w:rsidRDefault="00C0544B">
            <w:pPr>
              <w:pStyle w:val="ConsPlusNonformat"/>
              <w:jc w:val="both"/>
            </w:pPr>
            <w:r>
              <w:t xml:space="preserve">ные    </w:t>
            </w:r>
          </w:p>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30</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Общий объем        </w:t>
            </w:r>
          </w:p>
          <w:p w:rsidR="00C0544B" w:rsidRDefault="00C0544B">
            <w:pPr>
              <w:pStyle w:val="ConsPlusNonformat"/>
              <w:jc w:val="both"/>
            </w:pPr>
            <w:r>
              <w:t xml:space="preserve">учебного плана     </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31</w:t>
            </w:r>
          </w:p>
        </w:tc>
        <w:tc>
          <w:tcPr>
            <w:tcW w:w="600" w:type="dxa"/>
            <w:tcBorders>
              <w:top w:val="nil"/>
            </w:tcBorders>
          </w:tcPr>
          <w:p w:rsidR="00C0544B" w:rsidRDefault="00C0544B">
            <w:pPr>
              <w:pStyle w:val="ConsPlusNonformat"/>
              <w:jc w:val="both"/>
            </w:pPr>
            <w:r>
              <w:t xml:space="preserve"> 33</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33</w:t>
            </w:r>
          </w:p>
        </w:tc>
        <w:tc>
          <w:tcPr>
            <w:tcW w:w="600" w:type="dxa"/>
            <w:tcBorders>
              <w:top w:val="nil"/>
            </w:tcBorders>
          </w:tcPr>
          <w:p w:rsidR="00C0544B" w:rsidRDefault="00C0544B">
            <w:pPr>
              <w:pStyle w:val="ConsPlusNonformat"/>
              <w:jc w:val="both"/>
            </w:pPr>
            <w:r>
              <w:t xml:space="preserve"> 33</w:t>
            </w:r>
          </w:p>
        </w:tc>
        <w:tc>
          <w:tcPr>
            <w:tcW w:w="720" w:type="dxa"/>
            <w:tcBorders>
              <w:top w:val="nil"/>
            </w:tcBorders>
          </w:tcPr>
          <w:p w:rsidR="00C0544B" w:rsidRDefault="00C0544B">
            <w:pPr>
              <w:pStyle w:val="ConsPlusNonformat"/>
              <w:jc w:val="both"/>
            </w:pPr>
            <w:r>
              <w:t xml:space="preserve">  35</w:t>
            </w:r>
          </w:p>
        </w:tc>
        <w:tc>
          <w:tcPr>
            <w:tcW w:w="480" w:type="dxa"/>
            <w:tcBorders>
              <w:top w:val="nil"/>
            </w:tcBorders>
          </w:tcPr>
          <w:p w:rsidR="00C0544B" w:rsidRDefault="00C0544B">
            <w:pPr>
              <w:pStyle w:val="ConsPlusNonformat"/>
              <w:jc w:val="both"/>
            </w:pPr>
            <w:r>
              <w:t>37</w:t>
            </w:r>
          </w:p>
        </w:tc>
        <w:tc>
          <w:tcPr>
            <w:tcW w:w="480" w:type="dxa"/>
            <w:tcBorders>
              <w:top w:val="nil"/>
            </w:tcBorders>
          </w:tcPr>
          <w:p w:rsidR="00C0544B" w:rsidRDefault="00C0544B">
            <w:pPr>
              <w:pStyle w:val="ConsPlusNonformat"/>
              <w:jc w:val="both"/>
            </w:pPr>
            <w:r>
              <w:t>38</w:t>
            </w:r>
          </w:p>
        </w:tc>
        <w:tc>
          <w:tcPr>
            <w:tcW w:w="480" w:type="dxa"/>
            <w:tcBorders>
              <w:top w:val="nil"/>
            </w:tcBorders>
          </w:tcPr>
          <w:p w:rsidR="00C0544B" w:rsidRDefault="00C0544B">
            <w:pPr>
              <w:pStyle w:val="ConsPlusNonformat"/>
              <w:jc w:val="both"/>
            </w:pPr>
            <w:r>
              <w:t>38</w:t>
            </w:r>
          </w:p>
        </w:tc>
        <w:tc>
          <w:tcPr>
            <w:tcW w:w="960" w:type="dxa"/>
            <w:tcBorders>
              <w:top w:val="nil"/>
            </w:tcBorders>
          </w:tcPr>
          <w:p w:rsidR="00C0544B" w:rsidRDefault="00C0544B">
            <w:pPr>
              <w:pStyle w:val="ConsPlusNonformat"/>
              <w:jc w:val="both"/>
            </w:pPr>
            <w:r>
              <w:t xml:space="preserve">   373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Инд.   </w:t>
            </w:r>
          </w:p>
          <w:p w:rsidR="00C0544B" w:rsidRDefault="00C0544B">
            <w:pPr>
              <w:pStyle w:val="ConsPlusNonformat"/>
              <w:jc w:val="both"/>
            </w:pPr>
            <w:r>
              <w:t>занятия</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воспри-</w:t>
            </w:r>
          </w:p>
          <w:p w:rsidR="00C0544B" w:rsidRDefault="00C0544B">
            <w:pPr>
              <w:pStyle w:val="ConsPlusNonformat"/>
              <w:jc w:val="both"/>
            </w:pPr>
            <w:r>
              <w:t xml:space="preserve">ятия и </w:t>
            </w:r>
          </w:p>
          <w:p w:rsidR="00C0544B" w:rsidRDefault="00C0544B">
            <w:pPr>
              <w:pStyle w:val="ConsPlusNonformat"/>
              <w:jc w:val="both"/>
            </w:pPr>
            <w:r>
              <w:t>воспро-</w:t>
            </w:r>
          </w:p>
          <w:p w:rsidR="00C0544B" w:rsidRDefault="00C0544B">
            <w:pPr>
              <w:pStyle w:val="ConsPlusNonformat"/>
              <w:jc w:val="both"/>
            </w:pPr>
            <w:r>
              <w:t>изведе-</w:t>
            </w:r>
          </w:p>
          <w:p w:rsidR="00C0544B" w:rsidRDefault="00C0544B">
            <w:pPr>
              <w:pStyle w:val="ConsPlusNonformat"/>
              <w:jc w:val="both"/>
            </w:pPr>
            <w:r>
              <w:t xml:space="preserve">нию    </w:t>
            </w:r>
          </w:p>
          <w:p w:rsidR="00C0544B" w:rsidRDefault="00C0544B">
            <w:pPr>
              <w:pStyle w:val="ConsPlusNonformat"/>
              <w:jc w:val="both"/>
            </w:pPr>
            <w:r>
              <w:t xml:space="preserve">устной </w:t>
            </w:r>
          </w:p>
          <w:p w:rsidR="00C0544B" w:rsidRDefault="00C0544B">
            <w:pPr>
              <w:pStyle w:val="ConsPlusNonformat"/>
              <w:jc w:val="both"/>
            </w:pPr>
            <w:r>
              <w:t xml:space="preserve">речи   </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30</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7" w:name="P552"/>
      <w:bookmarkEnd w:id="7"/>
      <w:r>
        <w:t>&lt;*&gt; Изучается русский язык как государственный или как язык обучения.</w:t>
      </w:r>
    </w:p>
    <w:p w:rsidR="00C0544B" w:rsidRDefault="00C0544B">
      <w:pPr>
        <w:pStyle w:val="ConsPlusNormal"/>
        <w:spacing w:before="220"/>
        <w:ind w:firstLine="540"/>
        <w:jc w:val="both"/>
      </w:pPr>
      <w:bookmarkStart w:id="8" w:name="P553"/>
      <w:bookmarkEnd w:id="8"/>
      <w:r>
        <w:t>&lt;**&gt; На обязательные индивидуальные занятия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C0544B" w:rsidRDefault="00C0544B">
      <w:pPr>
        <w:pStyle w:val="ConsPlusNormal"/>
      </w:pPr>
    </w:p>
    <w:p w:rsidR="00C0544B" w:rsidRDefault="00C0544B">
      <w:pPr>
        <w:pStyle w:val="ConsPlusNormal"/>
        <w:jc w:val="center"/>
      </w:pPr>
      <w:bookmarkStart w:id="9" w:name="P555"/>
      <w:bookmarkEnd w:id="9"/>
      <w:r>
        <w:t>БАЗИСНЫЙ УЧЕБНЫЙ ПЛАН</w:t>
      </w:r>
    </w:p>
    <w:p w:rsidR="00C0544B" w:rsidRDefault="00C0544B">
      <w:pPr>
        <w:pStyle w:val="ConsPlusNormal"/>
        <w:jc w:val="center"/>
      </w:pPr>
      <w:r>
        <w:t>СПЕЦИАЛЬНЫХ КЛАССОВ СПЕЦИАЛЬНОГО (КОРРЕКЦИОННОГО)</w:t>
      </w:r>
    </w:p>
    <w:p w:rsidR="00C0544B" w:rsidRDefault="00C0544B">
      <w:pPr>
        <w:pStyle w:val="ConsPlusNormal"/>
        <w:jc w:val="center"/>
      </w:pPr>
      <w:r>
        <w:t>ОБРАЗОВАТЕЛЬНОГО УЧРЕЖДЕНИЯ I ВИДА (ДЛЯ ГЛУХИХ,</w:t>
      </w:r>
    </w:p>
    <w:p w:rsidR="00C0544B" w:rsidRDefault="00C0544B">
      <w:pPr>
        <w:pStyle w:val="ConsPlusNormal"/>
        <w:jc w:val="center"/>
      </w:pPr>
      <w:r>
        <w:t>ИМЕЮЩИХ УМСТВЕННУЮ ОТСТАЛОСТЬ)</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1080"/>
        <w:gridCol w:w="480"/>
        <w:gridCol w:w="480"/>
        <w:gridCol w:w="600"/>
        <w:gridCol w:w="480"/>
        <w:gridCol w:w="480"/>
        <w:gridCol w:w="480"/>
        <w:gridCol w:w="600"/>
        <w:gridCol w:w="720"/>
        <w:gridCol w:w="480"/>
        <w:gridCol w:w="480"/>
        <w:gridCol w:w="480"/>
        <w:gridCol w:w="960"/>
        <w:gridCol w:w="840"/>
      </w:tblGrid>
      <w:tr w:rsidR="00C0544B">
        <w:trPr>
          <w:trHeight w:val="240"/>
        </w:trPr>
        <w:tc>
          <w:tcPr>
            <w:tcW w:w="600" w:type="dxa"/>
            <w:vMerge w:val="restart"/>
          </w:tcPr>
          <w:p w:rsidR="00C0544B" w:rsidRDefault="00C0544B">
            <w:pPr>
              <w:pStyle w:val="ConsPlusNonformat"/>
              <w:jc w:val="both"/>
            </w:pPr>
            <w:r>
              <w:lastRenderedPageBreak/>
              <w:t xml:space="preserve"> N </w:t>
            </w:r>
          </w:p>
          <w:p w:rsidR="00C0544B" w:rsidRDefault="00C0544B">
            <w:pPr>
              <w:pStyle w:val="ConsPlusNonformat"/>
              <w:jc w:val="both"/>
            </w:pPr>
            <w:r>
              <w:t>п/п</w:t>
            </w:r>
          </w:p>
        </w:tc>
        <w:tc>
          <w:tcPr>
            <w:tcW w:w="1080" w:type="dxa"/>
            <w:vMerge w:val="restart"/>
          </w:tcPr>
          <w:p w:rsidR="00C0544B" w:rsidRDefault="00C0544B">
            <w:pPr>
              <w:pStyle w:val="ConsPlusNonformat"/>
              <w:jc w:val="both"/>
            </w:pPr>
            <w:r>
              <w:t>Образо-</w:t>
            </w:r>
          </w:p>
          <w:p w:rsidR="00C0544B" w:rsidRDefault="00C0544B">
            <w:pPr>
              <w:pStyle w:val="ConsPlusNonformat"/>
              <w:jc w:val="both"/>
            </w:pPr>
            <w:r>
              <w:t>ватель-</w:t>
            </w:r>
          </w:p>
          <w:p w:rsidR="00C0544B" w:rsidRDefault="00C0544B">
            <w:pPr>
              <w:pStyle w:val="ConsPlusNonformat"/>
              <w:jc w:val="both"/>
            </w:pPr>
            <w:r>
              <w:t>ные об-</w:t>
            </w:r>
          </w:p>
          <w:p w:rsidR="00C0544B" w:rsidRDefault="00C0544B">
            <w:pPr>
              <w:pStyle w:val="ConsPlusNonformat"/>
              <w:jc w:val="both"/>
            </w:pPr>
            <w:r>
              <w:t xml:space="preserve">ласти  </w:t>
            </w:r>
          </w:p>
        </w:tc>
        <w:tc>
          <w:tcPr>
            <w:tcW w:w="1080" w:type="dxa"/>
            <w:vMerge w:val="restart"/>
          </w:tcPr>
          <w:p w:rsidR="00C0544B" w:rsidRDefault="00C0544B">
            <w:pPr>
              <w:pStyle w:val="ConsPlusNonformat"/>
              <w:jc w:val="both"/>
            </w:pPr>
            <w:r>
              <w:t>Учебные</w:t>
            </w:r>
          </w:p>
          <w:p w:rsidR="00C0544B" w:rsidRDefault="00C0544B">
            <w:pPr>
              <w:pStyle w:val="ConsPlusNonformat"/>
              <w:jc w:val="both"/>
            </w:pPr>
            <w:r>
              <w:t>дисцип-</w:t>
            </w:r>
          </w:p>
          <w:p w:rsidR="00C0544B" w:rsidRDefault="00C0544B">
            <w:pPr>
              <w:pStyle w:val="ConsPlusNonformat"/>
              <w:jc w:val="both"/>
            </w:pPr>
            <w:r>
              <w:t xml:space="preserve">лины   </w:t>
            </w:r>
          </w:p>
        </w:tc>
        <w:tc>
          <w:tcPr>
            <w:tcW w:w="5760" w:type="dxa"/>
            <w:gridSpan w:val="11"/>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96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960" w:type="dxa"/>
            <w:tcBorders>
              <w:top w:val="nil"/>
            </w:tcBorders>
          </w:tcPr>
          <w:p w:rsidR="00C0544B" w:rsidRDefault="00C0544B">
            <w:pPr>
              <w:pStyle w:val="ConsPlusNonformat"/>
              <w:jc w:val="both"/>
            </w:pPr>
            <w:r>
              <w:t>федер.</w:t>
            </w:r>
          </w:p>
          <w:p w:rsidR="00C0544B" w:rsidRDefault="00C0544B">
            <w:pPr>
              <w:pStyle w:val="ConsPlusNonformat"/>
              <w:jc w:val="both"/>
            </w:pPr>
            <w:r>
              <w:t xml:space="preserve">комп  </w:t>
            </w:r>
          </w:p>
        </w:tc>
        <w:tc>
          <w:tcPr>
            <w:tcW w:w="840" w:type="dxa"/>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rPr>
          <w:trHeight w:val="240"/>
        </w:trPr>
        <w:tc>
          <w:tcPr>
            <w:tcW w:w="10320" w:type="dxa"/>
            <w:gridSpan w:val="16"/>
            <w:tcBorders>
              <w:top w:val="nil"/>
            </w:tcBorders>
          </w:tcPr>
          <w:p w:rsidR="00C0544B" w:rsidRDefault="00C0544B">
            <w:pPr>
              <w:pStyle w:val="ConsPlusNonformat"/>
              <w:jc w:val="both"/>
            </w:pPr>
            <w:r>
              <w:t xml:space="preserve">                        Федеральный компонент                        </w:t>
            </w: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Общеоб-</w:t>
            </w:r>
          </w:p>
          <w:p w:rsidR="00C0544B" w:rsidRDefault="00C0544B">
            <w:pPr>
              <w:pStyle w:val="ConsPlusNonformat"/>
              <w:jc w:val="both"/>
            </w:pPr>
            <w:r>
              <w:t>разова-</w:t>
            </w:r>
          </w:p>
          <w:p w:rsidR="00C0544B" w:rsidRDefault="00C0544B">
            <w:pPr>
              <w:pStyle w:val="ConsPlusNonformat"/>
              <w:jc w:val="both"/>
            </w:pPr>
            <w:r>
              <w:t>тельные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7560" w:type="dxa"/>
            <w:gridSpan w:val="13"/>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  </w:t>
            </w:r>
          </w:p>
        </w:tc>
        <w:tc>
          <w:tcPr>
            <w:tcW w:w="1080" w:type="dxa"/>
            <w:tcBorders>
              <w:top w:val="nil"/>
            </w:tcBorders>
          </w:tcPr>
          <w:p w:rsidR="00C0544B" w:rsidRDefault="00C0544B">
            <w:pPr>
              <w:pStyle w:val="ConsPlusNonformat"/>
              <w:jc w:val="both"/>
            </w:pPr>
            <w:r>
              <w:t xml:space="preserve">Язык   </w:t>
            </w:r>
          </w:p>
        </w:tc>
        <w:tc>
          <w:tcPr>
            <w:tcW w:w="1080" w:type="dxa"/>
            <w:tcBorders>
              <w:top w:val="nil"/>
            </w:tcBorders>
          </w:tcPr>
          <w:p w:rsidR="00C0544B" w:rsidRDefault="00C0544B">
            <w:pPr>
              <w:pStyle w:val="ConsPlusNonformat"/>
              <w:jc w:val="both"/>
            </w:pPr>
            <w:r>
              <w:t xml:space="preserve">Язык   </w:t>
            </w:r>
          </w:p>
          <w:p w:rsidR="00C0544B" w:rsidRDefault="00C0544B">
            <w:pPr>
              <w:pStyle w:val="ConsPlusNonformat"/>
              <w:jc w:val="both"/>
            </w:pPr>
            <w:hyperlink w:anchor="P726" w:history="1">
              <w:r>
                <w:rPr>
                  <w:color w:val="0000FF"/>
                </w:rPr>
                <w:t>&lt;*&gt;</w:t>
              </w:r>
            </w:hyperlink>
            <w:r>
              <w:t xml:space="preserve"> и  </w:t>
            </w:r>
          </w:p>
          <w:p w:rsidR="00C0544B" w:rsidRDefault="00C0544B">
            <w:pPr>
              <w:pStyle w:val="ConsPlusNonformat"/>
              <w:jc w:val="both"/>
            </w:pPr>
            <w:r>
              <w:t>литера-</w:t>
            </w:r>
          </w:p>
          <w:p w:rsidR="00C0544B" w:rsidRDefault="00C0544B">
            <w:pPr>
              <w:pStyle w:val="ConsPlusNonformat"/>
              <w:jc w:val="both"/>
            </w:pPr>
            <w:r>
              <w:t xml:space="preserve">тура   </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60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720" w:type="dxa"/>
            <w:tcBorders>
              <w:top w:val="nil"/>
            </w:tcBorders>
          </w:tcPr>
          <w:p w:rsidR="00C0544B" w:rsidRDefault="00C0544B">
            <w:pPr>
              <w:pStyle w:val="ConsPlusNonformat"/>
              <w:jc w:val="both"/>
            </w:pPr>
            <w:r>
              <w:t xml:space="preserve">   7</w:t>
            </w:r>
          </w:p>
        </w:tc>
        <w:tc>
          <w:tcPr>
            <w:tcW w:w="480" w:type="dxa"/>
            <w:tcBorders>
              <w:top w:val="nil"/>
            </w:tcBorders>
          </w:tcPr>
          <w:p w:rsidR="00C0544B" w:rsidRDefault="00C0544B">
            <w:pPr>
              <w:pStyle w:val="ConsPlusNonformat"/>
              <w:jc w:val="both"/>
            </w:pPr>
            <w:r>
              <w:t xml:space="preserve"> 7</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86</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Пред-  </w:t>
            </w:r>
          </w:p>
          <w:p w:rsidR="00C0544B" w:rsidRDefault="00C0544B">
            <w:pPr>
              <w:pStyle w:val="ConsPlusNonformat"/>
              <w:jc w:val="both"/>
            </w:pPr>
            <w:r>
              <w:t>метно -</w:t>
            </w:r>
          </w:p>
          <w:p w:rsidR="00C0544B" w:rsidRDefault="00C0544B">
            <w:pPr>
              <w:pStyle w:val="ConsPlusNonformat"/>
              <w:jc w:val="both"/>
            </w:pPr>
            <w:r>
              <w:t>практи-</w:t>
            </w:r>
          </w:p>
          <w:p w:rsidR="00C0544B" w:rsidRDefault="00C0544B">
            <w:pPr>
              <w:pStyle w:val="ConsPlusNonformat"/>
              <w:jc w:val="both"/>
            </w:pPr>
            <w:r>
              <w:t xml:space="preserve">ческое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19</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2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1080" w:type="dxa"/>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53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3  </w:t>
            </w:r>
          </w:p>
        </w:tc>
        <w:tc>
          <w:tcPr>
            <w:tcW w:w="1080" w:type="dxa"/>
            <w:tcBorders>
              <w:top w:val="nil"/>
            </w:tcBorders>
          </w:tcPr>
          <w:p w:rsidR="00C0544B" w:rsidRDefault="00C0544B">
            <w:pPr>
              <w:pStyle w:val="ConsPlusNonformat"/>
              <w:jc w:val="both"/>
            </w:pPr>
            <w:r>
              <w:t xml:space="preserve">Обще-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Эпизо- </w:t>
            </w:r>
          </w:p>
          <w:p w:rsidR="00C0544B" w:rsidRDefault="00C0544B">
            <w:pPr>
              <w:pStyle w:val="ConsPlusNonformat"/>
              <w:jc w:val="both"/>
            </w:pPr>
            <w:r>
              <w:t xml:space="preserve">диче-  </w:t>
            </w:r>
          </w:p>
          <w:p w:rsidR="00C0544B" w:rsidRDefault="00C0544B">
            <w:pPr>
              <w:pStyle w:val="ConsPlusNonformat"/>
              <w:jc w:val="both"/>
            </w:pPr>
            <w:r>
              <w:t xml:space="preserve">ские   </w:t>
            </w:r>
          </w:p>
          <w:p w:rsidR="00C0544B" w:rsidRDefault="00C0544B">
            <w:pPr>
              <w:pStyle w:val="ConsPlusNonformat"/>
              <w:jc w:val="both"/>
            </w:pPr>
            <w:r>
              <w:t>расска-</w:t>
            </w:r>
          </w:p>
          <w:p w:rsidR="00C0544B" w:rsidRDefault="00C0544B">
            <w:pPr>
              <w:pStyle w:val="ConsPlusNonformat"/>
              <w:jc w:val="both"/>
            </w:pPr>
            <w:r>
              <w:t xml:space="preserve">зы из  </w:t>
            </w:r>
          </w:p>
          <w:p w:rsidR="00C0544B" w:rsidRDefault="00C0544B">
            <w:pPr>
              <w:pStyle w:val="ConsPlusNonformat"/>
              <w:jc w:val="both"/>
            </w:pPr>
            <w:r>
              <w:t>истории</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4  </w:t>
            </w:r>
          </w:p>
        </w:tc>
        <w:tc>
          <w:tcPr>
            <w:tcW w:w="1080" w:type="dxa"/>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1080" w:type="dxa"/>
            <w:tcBorders>
              <w:top w:val="nil"/>
            </w:tcBorders>
          </w:tcPr>
          <w:p w:rsidR="00C0544B" w:rsidRDefault="00C0544B">
            <w:pPr>
              <w:pStyle w:val="ConsPlusNonformat"/>
              <w:jc w:val="both"/>
            </w:pPr>
            <w:r>
              <w:t xml:space="preserve">Приро- </w:t>
            </w:r>
          </w:p>
          <w:p w:rsidR="00C0544B" w:rsidRDefault="00C0544B">
            <w:pPr>
              <w:pStyle w:val="ConsPlusNonformat"/>
              <w:jc w:val="both"/>
            </w:pPr>
            <w:r>
              <w:t>доведе-</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Геогра-</w:t>
            </w:r>
          </w:p>
          <w:p w:rsidR="00C0544B" w:rsidRDefault="00C0544B">
            <w:pPr>
              <w:pStyle w:val="ConsPlusNonformat"/>
              <w:jc w:val="both"/>
            </w:pPr>
            <w:r>
              <w:t xml:space="preserve">фия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5  </w:t>
            </w:r>
          </w:p>
        </w:tc>
        <w:tc>
          <w:tcPr>
            <w:tcW w:w="1080" w:type="dxa"/>
            <w:tcBorders>
              <w:top w:val="nil"/>
            </w:tcBorders>
          </w:tcPr>
          <w:p w:rsidR="00C0544B" w:rsidRDefault="00C0544B">
            <w:pPr>
              <w:pStyle w:val="ConsPlusNonformat"/>
              <w:jc w:val="both"/>
            </w:pPr>
            <w:r>
              <w:t xml:space="preserve">Искус- </w:t>
            </w:r>
          </w:p>
          <w:p w:rsidR="00C0544B" w:rsidRDefault="00C0544B">
            <w:pPr>
              <w:pStyle w:val="ConsPlusNonformat"/>
              <w:jc w:val="both"/>
            </w:pPr>
            <w:r>
              <w:t xml:space="preserve">ство   </w:t>
            </w:r>
          </w:p>
        </w:tc>
        <w:tc>
          <w:tcPr>
            <w:tcW w:w="1080" w:type="dxa"/>
            <w:tcBorders>
              <w:top w:val="nil"/>
            </w:tcBorders>
          </w:tcPr>
          <w:p w:rsidR="00C0544B" w:rsidRDefault="00C0544B">
            <w:pPr>
              <w:pStyle w:val="ConsPlusNonformat"/>
              <w:jc w:val="both"/>
            </w:pPr>
            <w:r>
              <w:t>Изобра-</w:t>
            </w:r>
          </w:p>
          <w:p w:rsidR="00C0544B" w:rsidRDefault="00C0544B">
            <w:pPr>
              <w:pStyle w:val="ConsPlusNonformat"/>
              <w:jc w:val="both"/>
            </w:pPr>
            <w:r>
              <w:t>зитель-</w:t>
            </w:r>
          </w:p>
          <w:p w:rsidR="00C0544B" w:rsidRDefault="00C0544B">
            <w:pPr>
              <w:pStyle w:val="ConsPlusNonformat"/>
              <w:jc w:val="both"/>
            </w:pPr>
            <w:r>
              <w:t>ное ис-</w:t>
            </w:r>
          </w:p>
          <w:p w:rsidR="00C0544B" w:rsidRDefault="00C0544B">
            <w:pPr>
              <w:pStyle w:val="ConsPlusNonformat"/>
              <w:jc w:val="both"/>
            </w:pPr>
            <w:r>
              <w:t xml:space="preserve">кус-   </w:t>
            </w:r>
          </w:p>
          <w:p w:rsidR="00C0544B" w:rsidRDefault="00C0544B">
            <w:pPr>
              <w:pStyle w:val="ConsPlusNonformat"/>
              <w:jc w:val="both"/>
            </w:pPr>
            <w:r>
              <w:t xml:space="preserve">ство,  </w:t>
            </w:r>
          </w:p>
          <w:p w:rsidR="00C0544B" w:rsidRDefault="00C0544B">
            <w:pPr>
              <w:pStyle w:val="ConsPlusNonformat"/>
              <w:jc w:val="both"/>
            </w:pPr>
            <w:r>
              <w:t>художе-</w:t>
            </w:r>
          </w:p>
          <w:p w:rsidR="00C0544B" w:rsidRDefault="00C0544B">
            <w:pPr>
              <w:pStyle w:val="ConsPlusNonformat"/>
              <w:jc w:val="both"/>
            </w:pPr>
            <w:r>
              <w:t xml:space="preserve">ствен- </w:t>
            </w:r>
          </w:p>
          <w:p w:rsidR="00C0544B" w:rsidRDefault="00C0544B">
            <w:pPr>
              <w:pStyle w:val="ConsPlusNonformat"/>
              <w:jc w:val="both"/>
            </w:pPr>
            <w:r>
              <w:t xml:space="preserve">ный    </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6  </w:t>
            </w:r>
          </w:p>
        </w:tc>
        <w:tc>
          <w:tcPr>
            <w:tcW w:w="1080" w:type="dxa"/>
            <w:tcBorders>
              <w:top w:val="nil"/>
            </w:tcBorders>
          </w:tcPr>
          <w:p w:rsidR="00C0544B" w:rsidRDefault="00C0544B">
            <w:pPr>
              <w:pStyle w:val="ConsPlusNonformat"/>
              <w:jc w:val="both"/>
            </w:pPr>
            <w:r>
              <w:t xml:space="preserve">Физи-  </w:t>
            </w:r>
          </w:p>
          <w:p w:rsidR="00C0544B" w:rsidRDefault="00C0544B">
            <w:pPr>
              <w:pStyle w:val="ConsPlusNonformat"/>
              <w:jc w:val="both"/>
            </w:pPr>
            <w:r>
              <w:t xml:space="preserve">ческая </w:t>
            </w:r>
          </w:p>
          <w:p w:rsidR="00C0544B" w:rsidRDefault="00C0544B">
            <w:pPr>
              <w:pStyle w:val="ConsPlusNonformat"/>
              <w:jc w:val="both"/>
            </w:pPr>
            <w:r>
              <w:t>культу-</w:t>
            </w:r>
          </w:p>
          <w:p w:rsidR="00C0544B" w:rsidRDefault="00C0544B">
            <w:pPr>
              <w:pStyle w:val="ConsPlusNonformat"/>
              <w:jc w:val="both"/>
            </w:pPr>
            <w:r>
              <w:t xml:space="preserve">ра     </w:t>
            </w:r>
          </w:p>
        </w:tc>
        <w:tc>
          <w:tcPr>
            <w:tcW w:w="1080" w:type="dxa"/>
            <w:tcBorders>
              <w:top w:val="nil"/>
            </w:tcBorders>
          </w:tcPr>
          <w:p w:rsidR="00C0544B" w:rsidRDefault="00C0544B">
            <w:pPr>
              <w:pStyle w:val="ConsPlusNonformat"/>
              <w:jc w:val="both"/>
            </w:pPr>
            <w:r>
              <w:t xml:space="preserve">Физ-   </w:t>
            </w:r>
          </w:p>
          <w:p w:rsidR="00C0544B" w:rsidRDefault="00C0544B">
            <w:pPr>
              <w:pStyle w:val="ConsPlusNonformat"/>
              <w:jc w:val="both"/>
            </w:pPr>
            <w:r>
              <w:t>культу-</w:t>
            </w:r>
          </w:p>
          <w:p w:rsidR="00C0544B" w:rsidRDefault="00C0544B">
            <w:pPr>
              <w:pStyle w:val="ConsPlusNonformat"/>
              <w:jc w:val="both"/>
            </w:pPr>
            <w:r>
              <w:t xml:space="preserve">ра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7  </w:t>
            </w:r>
          </w:p>
        </w:tc>
        <w:tc>
          <w:tcPr>
            <w:tcW w:w="1080" w:type="dxa"/>
            <w:tcBorders>
              <w:top w:val="nil"/>
            </w:tcBorders>
          </w:tcPr>
          <w:p w:rsidR="00C0544B" w:rsidRDefault="00C0544B">
            <w:pPr>
              <w:pStyle w:val="ConsPlusNonformat"/>
              <w:jc w:val="both"/>
            </w:pPr>
            <w:r>
              <w:t xml:space="preserve">Техно- </w:t>
            </w:r>
          </w:p>
          <w:p w:rsidR="00C0544B" w:rsidRDefault="00C0544B">
            <w:pPr>
              <w:pStyle w:val="ConsPlusNonformat"/>
              <w:jc w:val="both"/>
            </w:pPr>
            <w:r>
              <w:t xml:space="preserve">логия  </w:t>
            </w:r>
          </w:p>
        </w:tc>
        <w:tc>
          <w:tcPr>
            <w:tcW w:w="1080" w:type="dxa"/>
            <w:tcBorders>
              <w:top w:val="nil"/>
            </w:tcBorders>
          </w:tcPr>
          <w:p w:rsidR="00C0544B" w:rsidRDefault="00C0544B">
            <w:pPr>
              <w:pStyle w:val="ConsPlusNonformat"/>
              <w:jc w:val="both"/>
            </w:pPr>
            <w:r>
              <w:t xml:space="preserve">Трудо- </w:t>
            </w:r>
          </w:p>
          <w:p w:rsidR="00C0544B" w:rsidRDefault="00C0544B">
            <w:pPr>
              <w:pStyle w:val="ConsPlusNonformat"/>
              <w:jc w:val="both"/>
            </w:pPr>
            <w:r>
              <w:t xml:space="preserve">вое    </w:t>
            </w:r>
          </w:p>
          <w:p w:rsidR="00C0544B" w:rsidRDefault="00C0544B">
            <w:pPr>
              <w:pStyle w:val="ConsPlusNonformat"/>
              <w:jc w:val="both"/>
            </w:pPr>
            <w:r>
              <w:t xml:space="preserve">обуче- </w:t>
            </w:r>
          </w:p>
          <w:p w:rsidR="00C0544B" w:rsidRDefault="00C0544B">
            <w:pPr>
              <w:pStyle w:val="ConsPlusNonformat"/>
              <w:jc w:val="both"/>
            </w:pPr>
            <w:r>
              <w:t xml:space="preserve">ние    </w:t>
            </w:r>
          </w:p>
          <w:p w:rsidR="00C0544B" w:rsidRDefault="00C0544B">
            <w:pPr>
              <w:pStyle w:val="ConsPlusNonformat"/>
              <w:jc w:val="both"/>
            </w:pPr>
            <w:r>
              <w:t>Компью-</w:t>
            </w:r>
          </w:p>
          <w:p w:rsidR="00C0544B" w:rsidRDefault="00C0544B">
            <w:pPr>
              <w:pStyle w:val="ConsPlusNonformat"/>
              <w:jc w:val="both"/>
            </w:pPr>
            <w:r>
              <w:t xml:space="preserve">терн.  </w:t>
            </w:r>
          </w:p>
          <w:p w:rsidR="00C0544B" w:rsidRDefault="00C0544B">
            <w:pPr>
              <w:pStyle w:val="ConsPlusNonformat"/>
              <w:jc w:val="both"/>
            </w:pPr>
            <w:r>
              <w:t xml:space="preserve">техно- </w:t>
            </w:r>
          </w:p>
          <w:p w:rsidR="00C0544B" w:rsidRDefault="00C0544B">
            <w:pPr>
              <w:pStyle w:val="ConsPlusNonformat"/>
              <w:jc w:val="both"/>
            </w:pPr>
            <w:r>
              <w:t xml:space="preserve">логии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8</w:t>
            </w:r>
          </w:p>
        </w:tc>
        <w:tc>
          <w:tcPr>
            <w:tcW w:w="600" w:type="dxa"/>
            <w:tcBorders>
              <w:top w:val="nil"/>
            </w:tcBorders>
          </w:tcPr>
          <w:p w:rsidR="00C0544B" w:rsidRDefault="00C0544B">
            <w:pPr>
              <w:pStyle w:val="ConsPlusNonformat"/>
              <w:jc w:val="both"/>
            </w:pPr>
            <w:r>
              <w:t xml:space="preserve">  8</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20</w:t>
            </w:r>
          </w:p>
        </w:tc>
        <w:tc>
          <w:tcPr>
            <w:tcW w:w="480" w:type="dxa"/>
            <w:tcBorders>
              <w:top w:val="nil"/>
            </w:tcBorders>
          </w:tcPr>
          <w:p w:rsidR="00C0544B" w:rsidRDefault="00C0544B">
            <w:pPr>
              <w:pStyle w:val="ConsPlusNonformat"/>
              <w:jc w:val="both"/>
            </w:pPr>
            <w:r>
              <w:t>20</w:t>
            </w:r>
          </w:p>
        </w:tc>
        <w:tc>
          <w:tcPr>
            <w:tcW w:w="960" w:type="dxa"/>
            <w:tcBorders>
              <w:top w:val="nil"/>
            </w:tcBorders>
          </w:tcPr>
          <w:p w:rsidR="00C0544B" w:rsidRDefault="00C0544B">
            <w:pPr>
              <w:pStyle w:val="ConsPlusNonformat"/>
              <w:jc w:val="both"/>
            </w:pPr>
            <w:r>
              <w:t xml:space="preserve">    80</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lastRenderedPageBreak/>
              <w:t xml:space="preserve">Итого              </w:t>
            </w:r>
          </w:p>
        </w:tc>
        <w:tc>
          <w:tcPr>
            <w:tcW w:w="480" w:type="dxa"/>
            <w:tcBorders>
              <w:top w:val="nil"/>
            </w:tcBorders>
          </w:tcPr>
          <w:p w:rsidR="00C0544B" w:rsidRDefault="00C0544B">
            <w:pPr>
              <w:pStyle w:val="ConsPlusNonformat"/>
              <w:jc w:val="both"/>
            </w:pPr>
            <w:r>
              <w:t>21</w:t>
            </w:r>
          </w:p>
        </w:tc>
        <w:tc>
          <w:tcPr>
            <w:tcW w:w="480" w:type="dxa"/>
            <w:tcBorders>
              <w:top w:val="nil"/>
            </w:tcBorders>
          </w:tcPr>
          <w:p w:rsidR="00C0544B" w:rsidRDefault="00C0544B">
            <w:pPr>
              <w:pStyle w:val="ConsPlusNonformat"/>
              <w:jc w:val="both"/>
            </w:pPr>
            <w:r>
              <w:t>21</w:t>
            </w:r>
          </w:p>
        </w:tc>
        <w:tc>
          <w:tcPr>
            <w:tcW w:w="600" w:type="dxa"/>
            <w:tcBorders>
              <w:top w:val="nil"/>
            </w:tcBorders>
          </w:tcPr>
          <w:p w:rsidR="00C0544B" w:rsidRDefault="00C0544B">
            <w:pPr>
              <w:pStyle w:val="ConsPlusNonformat"/>
              <w:jc w:val="both"/>
            </w:pPr>
            <w:r>
              <w:t xml:space="preserve"> 22</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25</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29</w:t>
            </w:r>
          </w:p>
        </w:tc>
        <w:tc>
          <w:tcPr>
            <w:tcW w:w="72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32</w:t>
            </w:r>
          </w:p>
        </w:tc>
        <w:tc>
          <w:tcPr>
            <w:tcW w:w="960" w:type="dxa"/>
            <w:tcBorders>
              <w:top w:val="nil"/>
            </w:tcBorders>
          </w:tcPr>
          <w:p w:rsidR="00C0544B" w:rsidRDefault="00C0544B">
            <w:pPr>
              <w:pStyle w:val="ConsPlusNonformat"/>
              <w:jc w:val="both"/>
            </w:pPr>
            <w:r>
              <w:t xml:space="preserve">   294</w:t>
            </w:r>
          </w:p>
        </w:tc>
        <w:tc>
          <w:tcPr>
            <w:tcW w:w="840" w:type="dxa"/>
            <w:tcBorders>
              <w:top w:val="nil"/>
            </w:tcBorders>
          </w:tcPr>
          <w:p w:rsidR="00C0544B" w:rsidRDefault="00C0544B">
            <w:pPr>
              <w:pStyle w:val="ConsPlusNonformat"/>
              <w:jc w:val="both"/>
            </w:pPr>
          </w:p>
        </w:tc>
      </w:tr>
      <w:tr w:rsidR="00C0544B">
        <w:trPr>
          <w:trHeight w:val="240"/>
        </w:trPr>
        <w:tc>
          <w:tcPr>
            <w:tcW w:w="1680" w:type="dxa"/>
            <w:gridSpan w:val="2"/>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предме-</w:t>
            </w:r>
          </w:p>
          <w:p w:rsidR="00C0544B" w:rsidRDefault="00C0544B">
            <w:pPr>
              <w:pStyle w:val="ConsPlusNonformat"/>
              <w:jc w:val="both"/>
            </w:pPr>
            <w:r>
              <w:t xml:space="preserve">ты     </w:t>
            </w:r>
          </w:p>
        </w:tc>
        <w:tc>
          <w:tcPr>
            <w:tcW w:w="7560" w:type="dxa"/>
            <w:gridSpan w:val="13"/>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8  </w:t>
            </w:r>
          </w:p>
        </w:tc>
        <w:tc>
          <w:tcPr>
            <w:tcW w:w="1080" w:type="dxa"/>
            <w:tcBorders>
              <w:top w:val="nil"/>
            </w:tcBorders>
          </w:tcPr>
          <w:p w:rsidR="00C0544B" w:rsidRDefault="00C0544B">
            <w:pPr>
              <w:pStyle w:val="ConsPlusNonformat"/>
              <w:jc w:val="both"/>
            </w:pPr>
            <w:r>
              <w:t>Окружа-</w:t>
            </w:r>
          </w:p>
          <w:p w:rsidR="00C0544B" w:rsidRDefault="00C0544B">
            <w:pPr>
              <w:pStyle w:val="ConsPlusNonformat"/>
              <w:jc w:val="both"/>
            </w:pPr>
            <w:r>
              <w:t xml:space="preserve">ющая   </w:t>
            </w:r>
          </w:p>
          <w:p w:rsidR="00C0544B" w:rsidRDefault="00C0544B">
            <w:pPr>
              <w:pStyle w:val="ConsPlusNonformat"/>
              <w:jc w:val="both"/>
            </w:pPr>
            <w:r>
              <w:t xml:space="preserve">жизнь  </w:t>
            </w:r>
          </w:p>
        </w:tc>
        <w:tc>
          <w:tcPr>
            <w:tcW w:w="1080" w:type="dxa"/>
            <w:tcBorders>
              <w:top w:val="nil"/>
            </w:tcBorders>
          </w:tcPr>
          <w:p w:rsidR="00C0544B" w:rsidRDefault="00C0544B">
            <w:pPr>
              <w:pStyle w:val="ConsPlusNonformat"/>
              <w:jc w:val="both"/>
            </w:pPr>
            <w:r>
              <w:t xml:space="preserve">Озна-  </w:t>
            </w:r>
          </w:p>
          <w:p w:rsidR="00C0544B" w:rsidRDefault="00C0544B">
            <w:pPr>
              <w:pStyle w:val="ConsPlusNonformat"/>
              <w:jc w:val="both"/>
            </w:pPr>
            <w:r>
              <w:t xml:space="preserve">комле- </w:t>
            </w:r>
          </w:p>
          <w:p w:rsidR="00C0544B" w:rsidRDefault="00C0544B">
            <w:pPr>
              <w:pStyle w:val="ConsPlusNonformat"/>
              <w:jc w:val="both"/>
            </w:pPr>
            <w:r>
              <w:t xml:space="preserve">ние с  </w:t>
            </w:r>
          </w:p>
          <w:p w:rsidR="00C0544B" w:rsidRDefault="00C0544B">
            <w:pPr>
              <w:pStyle w:val="ConsPlusNonformat"/>
              <w:jc w:val="both"/>
            </w:pPr>
            <w:r>
              <w:t>окружа-</w:t>
            </w:r>
          </w:p>
          <w:p w:rsidR="00C0544B" w:rsidRDefault="00C0544B">
            <w:pPr>
              <w:pStyle w:val="ConsPlusNonformat"/>
              <w:jc w:val="both"/>
            </w:pPr>
            <w:r>
              <w:t xml:space="preserve">ющим   </w:t>
            </w:r>
          </w:p>
          <w:p w:rsidR="00C0544B" w:rsidRDefault="00C0544B">
            <w:pPr>
              <w:pStyle w:val="ConsPlusNonformat"/>
              <w:jc w:val="both"/>
            </w:pPr>
            <w:r>
              <w:t xml:space="preserve">миром, </w:t>
            </w:r>
          </w:p>
          <w:p w:rsidR="00C0544B" w:rsidRDefault="00C0544B">
            <w:pPr>
              <w:pStyle w:val="ConsPlusNonformat"/>
              <w:jc w:val="both"/>
            </w:pPr>
            <w:r>
              <w:t xml:space="preserve">ОБЖ    </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Соци-  </w:t>
            </w:r>
          </w:p>
          <w:p w:rsidR="00C0544B" w:rsidRDefault="00C0544B">
            <w:pPr>
              <w:pStyle w:val="ConsPlusNonformat"/>
              <w:jc w:val="both"/>
            </w:pPr>
            <w:r>
              <w:t>ально -</w:t>
            </w:r>
          </w:p>
          <w:p w:rsidR="00C0544B" w:rsidRDefault="00C0544B">
            <w:pPr>
              <w:pStyle w:val="ConsPlusNonformat"/>
              <w:jc w:val="both"/>
            </w:pPr>
            <w:r>
              <w:t>бытовая</w:t>
            </w:r>
          </w:p>
          <w:p w:rsidR="00C0544B" w:rsidRDefault="00C0544B">
            <w:pPr>
              <w:pStyle w:val="ConsPlusNonformat"/>
              <w:jc w:val="both"/>
            </w:pPr>
            <w:r>
              <w:t xml:space="preserve">ориен- </w:t>
            </w:r>
          </w:p>
          <w:p w:rsidR="00C0544B" w:rsidRDefault="00C0544B">
            <w:pPr>
              <w:pStyle w:val="ConsPlusNonformat"/>
              <w:jc w:val="both"/>
            </w:pPr>
            <w:r>
              <w:t xml:space="preserve">тиров- </w:t>
            </w:r>
          </w:p>
          <w:p w:rsidR="00C0544B" w:rsidRDefault="00C0544B">
            <w:pPr>
              <w:pStyle w:val="ConsPlusNonformat"/>
              <w:jc w:val="both"/>
            </w:pPr>
            <w:r>
              <w:t>ка, ОБЖ</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9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Музы-  </w:t>
            </w:r>
          </w:p>
          <w:p w:rsidR="00C0544B" w:rsidRDefault="00C0544B">
            <w:pPr>
              <w:pStyle w:val="ConsPlusNonformat"/>
              <w:jc w:val="both"/>
            </w:pPr>
            <w:r>
              <w:t xml:space="preserve">кально </w:t>
            </w:r>
          </w:p>
          <w:p w:rsidR="00C0544B" w:rsidRDefault="00C0544B">
            <w:pPr>
              <w:pStyle w:val="ConsPlusNonformat"/>
              <w:jc w:val="both"/>
            </w:pPr>
            <w:r>
              <w:t>- ритм.</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Спец.  </w:t>
            </w:r>
          </w:p>
          <w:p w:rsidR="00C0544B" w:rsidRDefault="00C0544B">
            <w:pPr>
              <w:pStyle w:val="ConsPlusNonformat"/>
              <w:jc w:val="both"/>
            </w:pPr>
            <w:r>
              <w:t xml:space="preserve">фрон-  </w:t>
            </w:r>
          </w:p>
          <w:p w:rsidR="00C0544B" w:rsidRDefault="00C0544B">
            <w:pPr>
              <w:pStyle w:val="ConsPlusNonformat"/>
              <w:jc w:val="both"/>
            </w:pPr>
            <w:r>
              <w:t>тальные</w:t>
            </w:r>
          </w:p>
          <w:p w:rsidR="00C0544B" w:rsidRDefault="00C0544B">
            <w:pPr>
              <w:pStyle w:val="ConsPlusNonformat"/>
              <w:jc w:val="both"/>
            </w:pPr>
            <w:r>
              <w:t>занятия</w:t>
            </w:r>
          </w:p>
          <w:p w:rsidR="00C0544B" w:rsidRDefault="00C0544B">
            <w:pPr>
              <w:pStyle w:val="ConsPlusNonformat"/>
              <w:jc w:val="both"/>
            </w:pPr>
            <w:r>
              <w:t>в слух.</w:t>
            </w:r>
          </w:p>
          <w:p w:rsidR="00C0544B" w:rsidRDefault="00C0544B">
            <w:pPr>
              <w:pStyle w:val="ConsPlusNonformat"/>
              <w:jc w:val="both"/>
            </w:pPr>
            <w:r>
              <w:t>кабине-</w:t>
            </w:r>
          </w:p>
          <w:p w:rsidR="00C0544B" w:rsidRDefault="00C0544B">
            <w:pPr>
              <w:pStyle w:val="ConsPlusNonformat"/>
              <w:jc w:val="both"/>
            </w:pPr>
            <w:r>
              <w:t xml:space="preserve">те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96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Индиви-</w:t>
            </w:r>
          </w:p>
          <w:p w:rsidR="00C0544B" w:rsidRDefault="00C0544B">
            <w:pPr>
              <w:pStyle w:val="ConsPlusNonformat"/>
              <w:jc w:val="both"/>
            </w:pPr>
            <w:r>
              <w:t xml:space="preserve">дуаль- </w:t>
            </w:r>
          </w:p>
          <w:p w:rsidR="00C0544B" w:rsidRDefault="00C0544B">
            <w:pPr>
              <w:pStyle w:val="ConsPlusNonformat"/>
              <w:jc w:val="both"/>
            </w:pPr>
            <w:r>
              <w:t>ные за-</w:t>
            </w:r>
          </w:p>
          <w:p w:rsidR="00C0544B" w:rsidRDefault="00C0544B">
            <w:pPr>
              <w:pStyle w:val="ConsPlusNonformat"/>
              <w:jc w:val="both"/>
            </w:pPr>
            <w:r>
              <w:t xml:space="preserve">нятия  </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воспри-</w:t>
            </w:r>
          </w:p>
          <w:p w:rsidR="00C0544B" w:rsidRDefault="00C0544B">
            <w:pPr>
              <w:pStyle w:val="ConsPlusNonformat"/>
              <w:jc w:val="both"/>
            </w:pPr>
            <w:r>
              <w:t xml:space="preserve">ятия и </w:t>
            </w:r>
          </w:p>
          <w:p w:rsidR="00C0544B" w:rsidRDefault="00C0544B">
            <w:pPr>
              <w:pStyle w:val="ConsPlusNonformat"/>
              <w:jc w:val="both"/>
            </w:pPr>
            <w:r>
              <w:t>воспро-</w:t>
            </w:r>
          </w:p>
          <w:p w:rsidR="00C0544B" w:rsidRDefault="00C0544B">
            <w:pPr>
              <w:pStyle w:val="ConsPlusNonformat"/>
              <w:jc w:val="both"/>
            </w:pPr>
            <w:r>
              <w:t>изведе-</w:t>
            </w:r>
          </w:p>
          <w:p w:rsidR="00C0544B" w:rsidRDefault="00C0544B">
            <w:pPr>
              <w:pStyle w:val="ConsPlusNonformat"/>
              <w:jc w:val="both"/>
            </w:pPr>
            <w:r>
              <w:t xml:space="preserve">нию    </w:t>
            </w:r>
          </w:p>
          <w:p w:rsidR="00C0544B" w:rsidRDefault="00C0544B">
            <w:pPr>
              <w:pStyle w:val="ConsPlusNonformat"/>
              <w:jc w:val="both"/>
            </w:pPr>
            <w:r>
              <w:t xml:space="preserve">устной </w:t>
            </w:r>
          </w:p>
          <w:p w:rsidR="00C0544B" w:rsidRDefault="00C0544B">
            <w:pPr>
              <w:pStyle w:val="ConsPlusNonformat"/>
              <w:jc w:val="both"/>
            </w:pPr>
            <w:r>
              <w:t xml:space="preserve">речи   </w:t>
            </w:r>
          </w:p>
          <w:p w:rsidR="00C0544B" w:rsidRDefault="00C0544B">
            <w:pPr>
              <w:pStyle w:val="ConsPlusNonformat"/>
              <w:jc w:val="both"/>
            </w:pPr>
            <w:hyperlink w:anchor="P727"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Обязательная       </w:t>
            </w:r>
          </w:p>
          <w:p w:rsidR="00C0544B" w:rsidRDefault="00C0544B">
            <w:pPr>
              <w:pStyle w:val="ConsPlusNonformat"/>
              <w:jc w:val="both"/>
            </w:pPr>
            <w:r>
              <w:t xml:space="preserve">нагрузка           </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29</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28</w:t>
            </w:r>
          </w:p>
        </w:tc>
        <w:tc>
          <w:tcPr>
            <w:tcW w:w="480" w:type="dxa"/>
            <w:tcBorders>
              <w:top w:val="nil"/>
            </w:tcBorders>
          </w:tcPr>
          <w:p w:rsidR="00C0544B" w:rsidRDefault="00C0544B">
            <w:pPr>
              <w:pStyle w:val="ConsPlusNonformat"/>
              <w:jc w:val="both"/>
            </w:pPr>
            <w:r>
              <w:t>32</w:t>
            </w:r>
          </w:p>
        </w:tc>
        <w:tc>
          <w:tcPr>
            <w:tcW w:w="600" w:type="dxa"/>
            <w:tcBorders>
              <w:top w:val="nil"/>
            </w:tcBorders>
          </w:tcPr>
          <w:p w:rsidR="00C0544B" w:rsidRDefault="00C0544B">
            <w:pPr>
              <w:pStyle w:val="ConsPlusNonformat"/>
              <w:jc w:val="both"/>
            </w:pPr>
            <w:r>
              <w:t xml:space="preserve"> 32</w:t>
            </w:r>
          </w:p>
        </w:tc>
        <w:tc>
          <w:tcPr>
            <w:tcW w:w="720" w:type="dxa"/>
            <w:tcBorders>
              <w:top w:val="nil"/>
            </w:tcBorders>
          </w:tcPr>
          <w:p w:rsidR="00C0544B" w:rsidRDefault="00C0544B">
            <w:pPr>
              <w:pStyle w:val="ConsPlusNonformat"/>
              <w:jc w:val="both"/>
            </w:pPr>
            <w:r>
              <w:t xml:space="preserve">  32</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34</w:t>
            </w:r>
          </w:p>
        </w:tc>
        <w:tc>
          <w:tcPr>
            <w:tcW w:w="960" w:type="dxa"/>
            <w:tcBorders>
              <w:top w:val="nil"/>
            </w:tcBorders>
          </w:tcPr>
          <w:p w:rsidR="00C0544B" w:rsidRDefault="00C0544B">
            <w:pPr>
              <w:pStyle w:val="ConsPlusNonformat"/>
              <w:jc w:val="both"/>
            </w:pPr>
            <w:r>
              <w:t xml:space="preserve">   349</w:t>
            </w:r>
          </w:p>
        </w:tc>
        <w:tc>
          <w:tcPr>
            <w:tcW w:w="840" w:type="dxa"/>
            <w:tcBorders>
              <w:top w:val="nil"/>
            </w:tcBorders>
          </w:tcPr>
          <w:p w:rsidR="00C0544B" w:rsidRDefault="00C0544B">
            <w:pPr>
              <w:pStyle w:val="ConsPlusNonformat"/>
              <w:jc w:val="both"/>
            </w:pPr>
            <w:r>
              <w:t xml:space="preserve">В    </w:t>
            </w:r>
          </w:p>
          <w:p w:rsidR="00C0544B" w:rsidRDefault="00C0544B">
            <w:pPr>
              <w:pStyle w:val="ConsPlusNonformat"/>
              <w:jc w:val="both"/>
            </w:pPr>
            <w:r>
              <w:t>сред-</w:t>
            </w:r>
          </w:p>
          <w:p w:rsidR="00C0544B" w:rsidRDefault="00C0544B">
            <w:pPr>
              <w:pStyle w:val="ConsPlusNonformat"/>
              <w:jc w:val="both"/>
            </w:pPr>
            <w:r>
              <w:t xml:space="preserve">нем  </w:t>
            </w:r>
          </w:p>
          <w:p w:rsidR="00C0544B" w:rsidRDefault="00C0544B">
            <w:pPr>
              <w:pStyle w:val="ConsPlusNonformat"/>
              <w:jc w:val="both"/>
            </w:pPr>
            <w:r>
              <w:t xml:space="preserve">до   </w:t>
            </w:r>
          </w:p>
          <w:p w:rsidR="00C0544B" w:rsidRDefault="00C0544B">
            <w:pPr>
              <w:pStyle w:val="ConsPlusNonformat"/>
              <w:jc w:val="both"/>
            </w:pPr>
            <w:r>
              <w:t xml:space="preserve">20%  </w:t>
            </w:r>
          </w:p>
        </w:tc>
      </w:tr>
      <w:tr w:rsidR="00C0544B">
        <w:trPr>
          <w:trHeight w:val="240"/>
        </w:trPr>
        <w:tc>
          <w:tcPr>
            <w:tcW w:w="10320" w:type="dxa"/>
            <w:gridSpan w:val="16"/>
            <w:tcBorders>
              <w:top w:val="nil"/>
            </w:tcBorders>
          </w:tcPr>
          <w:p w:rsidR="00C0544B" w:rsidRDefault="00C0544B">
            <w:pPr>
              <w:pStyle w:val="ConsPlusNonformat"/>
              <w:jc w:val="both"/>
            </w:pPr>
            <w:r>
              <w:t xml:space="preserve">                          Школьный компонент                         </w:t>
            </w:r>
          </w:p>
        </w:tc>
      </w:tr>
      <w:tr w:rsidR="00C0544B">
        <w:trPr>
          <w:trHeight w:val="240"/>
        </w:trPr>
        <w:tc>
          <w:tcPr>
            <w:tcW w:w="600" w:type="dxa"/>
            <w:tcBorders>
              <w:top w:val="nil"/>
            </w:tcBorders>
          </w:tcPr>
          <w:p w:rsidR="00C0544B" w:rsidRDefault="00C0544B">
            <w:pPr>
              <w:pStyle w:val="ConsPlusNonformat"/>
              <w:jc w:val="both"/>
            </w:pPr>
            <w:r>
              <w:t xml:space="preserve">10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Обяза- </w:t>
            </w:r>
          </w:p>
          <w:p w:rsidR="00C0544B" w:rsidRDefault="00C0544B">
            <w:pPr>
              <w:pStyle w:val="ConsPlusNonformat"/>
              <w:jc w:val="both"/>
            </w:pPr>
            <w:r>
              <w:t>тельные</w:t>
            </w:r>
          </w:p>
          <w:p w:rsidR="00C0544B" w:rsidRDefault="00C0544B">
            <w:pPr>
              <w:pStyle w:val="ConsPlusNonformat"/>
              <w:jc w:val="both"/>
            </w:pPr>
            <w:r>
              <w:t>занятия</w:t>
            </w:r>
          </w:p>
          <w:p w:rsidR="00C0544B" w:rsidRDefault="00C0544B">
            <w:pPr>
              <w:pStyle w:val="ConsPlusNonformat"/>
              <w:jc w:val="both"/>
            </w:pPr>
            <w:r>
              <w:t xml:space="preserve">по вы- </w:t>
            </w:r>
          </w:p>
          <w:p w:rsidR="00C0544B" w:rsidRDefault="00C0544B">
            <w:pPr>
              <w:pStyle w:val="ConsPlusNonformat"/>
              <w:jc w:val="both"/>
            </w:pPr>
            <w:r>
              <w:t xml:space="preserve">бору   </w:t>
            </w:r>
          </w:p>
          <w:p w:rsidR="00C0544B" w:rsidRDefault="00C0544B">
            <w:pPr>
              <w:pStyle w:val="ConsPlusNonformat"/>
              <w:jc w:val="both"/>
            </w:pPr>
            <w:r>
              <w:t>обучаю-</w:t>
            </w:r>
          </w:p>
          <w:p w:rsidR="00C0544B" w:rsidRDefault="00C0544B">
            <w:pPr>
              <w:pStyle w:val="ConsPlusNonformat"/>
              <w:jc w:val="both"/>
            </w:pPr>
            <w:r>
              <w:t xml:space="preserve">щихся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lastRenderedPageBreak/>
              <w:t xml:space="preserve">11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Факуль-</w:t>
            </w:r>
          </w:p>
          <w:p w:rsidR="00C0544B" w:rsidRDefault="00C0544B">
            <w:pPr>
              <w:pStyle w:val="ConsPlusNonformat"/>
              <w:jc w:val="both"/>
            </w:pPr>
            <w:r>
              <w:t xml:space="preserve">татив- </w:t>
            </w:r>
          </w:p>
          <w:p w:rsidR="00C0544B" w:rsidRDefault="00C0544B">
            <w:pPr>
              <w:pStyle w:val="ConsPlusNonformat"/>
              <w:jc w:val="both"/>
            </w:pPr>
            <w:r>
              <w:t>ные за-</w:t>
            </w:r>
          </w:p>
          <w:p w:rsidR="00C0544B" w:rsidRDefault="00C0544B">
            <w:pPr>
              <w:pStyle w:val="ConsPlusNonformat"/>
              <w:jc w:val="both"/>
            </w:pPr>
            <w:r>
              <w:t xml:space="preserve">нятия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12 </w:t>
            </w: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Допол- </w:t>
            </w:r>
          </w:p>
          <w:p w:rsidR="00C0544B" w:rsidRDefault="00C0544B">
            <w:pPr>
              <w:pStyle w:val="ConsPlusNonformat"/>
              <w:jc w:val="both"/>
            </w:pPr>
            <w:r>
              <w:t>нитель-</w:t>
            </w:r>
          </w:p>
          <w:p w:rsidR="00C0544B" w:rsidRDefault="00C0544B">
            <w:pPr>
              <w:pStyle w:val="ConsPlusNonformat"/>
              <w:jc w:val="both"/>
            </w:pPr>
            <w:r>
              <w:t xml:space="preserve">ные    </w:t>
            </w:r>
          </w:p>
          <w:p w:rsidR="00C0544B" w:rsidRDefault="00C0544B">
            <w:pPr>
              <w:pStyle w:val="ConsPlusNonformat"/>
              <w:jc w:val="both"/>
            </w:pPr>
            <w:r>
              <w:t>коррек-</w:t>
            </w:r>
          </w:p>
          <w:p w:rsidR="00C0544B" w:rsidRDefault="00C0544B">
            <w:pPr>
              <w:pStyle w:val="ConsPlusNonformat"/>
              <w:jc w:val="both"/>
            </w:pPr>
            <w:r>
              <w:t>ционные</w:t>
            </w:r>
          </w:p>
          <w:p w:rsidR="00C0544B" w:rsidRDefault="00C0544B">
            <w:pPr>
              <w:pStyle w:val="ConsPlusNonformat"/>
              <w:jc w:val="both"/>
            </w:pPr>
            <w:r>
              <w:t>занятия</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960" w:type="dxa"/>
            <w:tcBorders>
              <w:top w:val="nil"/>
            </w:tcBorders>
          </w:tcPr>
          <w:p w:rsidR="00C0544B" w:rsidRDefault="00C0544B">
            <w:pPr>
              <w:pStyle w:val="ConsPlusNonformat"/>
              <w:jc w:val="both"/>
            </w:pPr>
            <w:r>
              <w:t xml:space="preserve">    22</w:t>
            </w:r>
          </w:p>
        </w:tc>
        <w:tc>
          <w:tcPr>
            <w:tcW w:w="840" w:type="dxa"/>
            <w:tcBorders>
              <w:top w:val="nil"/>
            </w:tcBorders>
          </w:tcPr>
          <w:p w:rsidR="00C0544B" w:rsidRDefault="00C0544B">
            <w:pPr>
              <w:pStyle w:val="ConsPlusNonformat"/>
              <w:jc w:val="both"/>
            </w:pPr>
          </w:p>
        </w:tc>
      </w:tr>
      <w:tr w:rsidR="00C0544B">
        <w:trPr>
          <w:trHeight w:val="240"/>
        </w:trPr>
        <w:tc>
          <w:tcPr>
            <w:tcW w:w="2760" w:type="dxa"/>
            <w:gridSpan w:val="3"/>
            <w:tcBorders>
              <w:top w:val="nil"/>
            </w:tcBorders>
          </w:tcPr>
          <w:p w:rsidR="00C0544B" w:rsidRDefault="00C0544B">
            <w:pPr>
              <w:pStyle w:val="ConsPlusNonformat"/>
              <w:jc w:val="both"/>
            </w:pPr>
            <w:r>
              <w:t xml:space="preserve">Общий объем        </w:t>
            </w:r>
          </w:p>
          <w:p w:rsidR="00C0544B" w:rsidRDefault="00C0544B">
            <w:pPr>
              <w:pStyle w:val="ConsPlusNonformat"/>
              <w:jc w:val="both"/>
            </w:pPr>
            <w:r>
              <w:t xml:space="preserve">учебного плана     </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30</w:t>
            </w:r>
          </w:p>
        </w:tc>
        <w:tc>
          <w:tcPr>
            <w:tcW w:w="600" w:type="dxa"/>
            <w:tcBorders>
              <w:top w:val="nil"/>
            </w:tcBorders>
          </w:tcPr>
          <w:p w:rsidR="00C0544B" w:rsidRDefault="00C0544B">
            <w:pPr>
              <w:pStyle w:val="ConsPlusNonformat"/>
              <w:jc w:val="both"/>
            </w:pPr>
            <w:r>
              <w:t xml:space="preserve"> 31</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37</w:t>
            </w:r>
          </w:p>
        </w:tc>
        <w:tc>
          <w:tcPr>
            <w:tcW w:w="600" w:type="dxa"/>
            <w:tcBorders>
              <w:top w:val="nil"/>
            </w:tcBorders>
          </w:tcPr>
          <w:p w:rsidR="00C0544B" w:rsidRDefault="00C0544B">
            <w:pPr>
              <w:pStyle w:val="ConsPlusNonformat"/>
              <w:jc w:val="both"/>
            </w:pPr>
            <w:r>
              <w:t xml:space="preserve"> 37</w:t>
            </w:r>
          </w:p>
        </w:tc>
        <w:tc>
          <w:tcPr>
            <w:tcW w:w="720" w:type="dxa"/>
            <w:tcBorders>
              <w:top w:val="nil"/>
            </w:tcBorders>
          </w:tcPr>
          <w:p w:rsidR="00C0544B" w:rsidRDefault="00C0544B">
            <w:pPr>
              <w:pStyle w:val="ConsPlusNonformat"/>
              <w:jc w:val="both"/>
            </w:pPr>
            <w:r>
              <w:t xml:space="preserve">  37</w:t>
            </w:r>
          </w:p>
        </w:tc>
        <w:tc>
          <w:tcPr>
            <w:tcW w:w="480" w:type="dxa"/>
            <w:tcBorders>
              <w:top w:val="nil"/>
            </w:tcBorders>
          </w:tcPr>
          <w:p w:rsidR="00C0544B" w:rsidRDefault="00C0544B">
            <w:pPr>
              <w:pStyle w:val="ConsPlusNonformat"/>
              <w:jc w:val="both"/>
            </w:pPr>
            <w:r>
              <w:t>37</w:t>
            </w:r>
          </w:p>
        </w:tc>
        <w:tc>
          <w:tcPr>
            <w:tcW w:w="480" w:type="dxa"/>
            <w:tcBorders>
              <w:top w:val="nil"/>
            </w:tcBorders>
          </w:tcPr>
          <w:p w:rsidR="00C0544B" w:rsidRDefault="00C0544B">
            <w:pPr>
              <w:pStyle w:val="ConsPlusNonformat"/>
              <w:jc w:val="both"/>
            </w:pPr>
            <w:r>
              <w:t>39</w:t>
            </w:r>
          </w:p>
        </w:tc>
        <w:tc>
          <w:tcPr>
            <w:tcW w:w="480" w:type="dxa"/>
            <w:tcBorders>
              <w:top w:val="nil"/>
            </w:tcBorders>
          </w:tcPr>
          <w:p w:rsidR="00C0544B" w:rsidRDefault="00C0544B">
            <w:pPr>
              <w:pStyle w:val="ConsPlusNonformat"/>
              <w:jc w:val="both"/>
            </w:pPr>
            <w:r>
              <w:t>39</w:t>
            </w:r>
          </w:p>
        </w:tc>
        <w:tc>
          <w:tcPr>
            <w:tcW w:w="960" w:type="dxa"/>
            <w:tcBorders>
              <w:top w:val="nil"/>
            </w:tcBorders>
          </w:tcPr>
          <w:p w:rsidR="00C0544B" w:rsidRDefault="00C0544B">
            <w:pPr>
              <w:pStyle w:val="ConsPlusNonformat"/>
              <w:jc w:val="both"/>
            </w:pPr>
            <w:r>
              <w:t xml:space="preserve">   383</w:t>
            </w:r>
          </w:p>
        </w:tc>
        <w:tc>
          <w:tcPr>
            <w:tcW w:w="84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p>
        </w:tc>
        <w:tc>
          <w:tcPr>
            <w:tcW w:w="1080" w:type="dxa"/>
            <w:tcBorders>
              <w:top w:val="nil"/>
            </w:tcBorders>
          </w:tcPr>
          <w:p w:rsidR="00C0544B" w:rsidRDefault="00C0544B">
            <w:pPr>
              <w:pStyle w:val="ConsPlusNonformat"/>
              <w:jc w:val="both"/>
            </w:pPr>
            <w:r>
              <w:t xml:space="preserve">Инд.   </w:t>
            </w:r>
          </w:p>
          <w:p w:rsidR="00C0544B" w:rsidRDefault="00C0544B">
            <w:pPr>
              <w:pStyle w:val="ConsPlusNonformat"/>
              <w:jc w:val="both"/>
            </w:pPr>
            <w:r>
              <w:t xml:space="preserve">дуаль- </w:t>
            </w:r>
          </w:p>
          <w:p w:rsidR="00C0544B" w:rsidRDefault="00C0544B">
            <w:pPr>
              <w:pStyle w:val="ConsPlusNonformat"/>
              <w:jc w:val="both"/>
            </w:pPr>
            <w:r>
              <w:t>ные за-</w:t>
            </w:r>
          </w:p>
          <w:p w:rsidR="00C0544B" w:rsidRDefault="00C0544B">
            <w:pPr>
              <w:pStyle w:val="ConsPlusNonformat"/>
              <w:jc w:val="both"/>
            </w:pPr>
            <w:r>
              <w:t xml:space="preserve">нятия  </w:t>
            </w:r>
          </w:p>
          <w:p w:rsidR="00C0544B" w:rsidRDefault="00C0544B">
            <w:pPr>
              <w:pStyle w:val="ConsPlusNonformat"/>
              <w:jc w:val="both"/>
            </w:pPr>
            <w:r>
              <w:t>по раз-</w:t>
            </w:r>
          </w:p>
          <w:p w:rsidR="00C0544B" w:rsidRDefault="00C0544B">
            <w:pPr>
              <w:pStyle w:val="ConsPlusNonformat"/>
              <w:jc w:val="both"/>
            </w:pPr>
            <w:r>
              <w:t xml:space="preserve">витию  </w:t>
            </w:r>
          </w:p>
          <w:p w:rsidR="00C0544B" w:rsidRDefault="00C0544B">
            <w:pPr>
              <w:pStyle w:val="ConsPlusNonformat"/>
              <w:jc w:val="both"/>
            </w:pPr>
            <w:r>
              <w:t>воспри-</w:t>
            </w:r>
          </w:p>
          <w:p w:rsidR="00C0544B" w:rsidRDefault="00C0544B">
            <w:pPr>
              <w:pStyle w:val="ConsPlusNonformat"/>
              <w:jc w:val="both"/>
            </w:pPr>
            <w:r>
              <w:t xml:space="preserve">ятия и </w:t>
            </w:r>
          </w:p>
          <w:p w:rsidR="00C0544B" w:rsidRDefault="00C0544B">
            <w:pPr>
              <w:pStyle w:val="ConsPlusNonformat"/>
              <w:jc w:val="both"/>
            </w:pPr>
            <w:r>
              <w:t>воспро-</w:t>
            </w:r>
          </w:p>
          <w:p w:rsidR="00C0544B" w:rsidRDefault="00C0544B">
            <w:pPr>
              <w:pStyle w:val="ConsPlusNonformat"/>
              <w:jc w:val="both"/>
            </w:pPr>
            <w:r>
              <w:t>изведе-</w:t>
            </w:r>
          </w:p>
          <w:p w:rsidR="00C0544B" w:rsidRDefault="00C0544B">
            <w:pPr>
              <w:pStyle w:val="ConsPlusNonformat"/>
              <w:jc w:val="both"/>
            </w:pPr>
            <w:r>
              <w:t xml:space="preserve">нию    </w:t>
            </w:r>
          </w:p>
          <w:p w:rsidR="00C0544B" w:rsidRDefault="00C0544B">
            <w:pPr>
              <w:pStyle w:val="ConsPlusNonformat"/>
              <w:jc w:val="both"/>
            </w:pPr>
            <w:r>
              <w:t xml:space="preserve">устной </w:t>
            </w:r>
          </w:p>
          <w:p w:rsidR="00C0544B" w:rsidRDefault="00C0544B">
            <w:pPr>
              <w:pStyle w:val="ConsPlusNonformat"/>
              <w:jc w:val="both"/>
            </w:pPr>
            <w:r>
              <w:t xml:space="preserve">речи   </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25</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0" w:name="P726"/>
      <w:bookmarkEnd w:id="10"/>
      <w:r>
        <w:t>&lt;*&gt; Изучается русский язык как государственный или как язык обучения.</w:t>
      </w:r>
    </w:p>
    <w:p w:rsidR="00C0544B" w:rsidRDefault="00C0544B">
      <w:pPr>
        <w:pStyle w:val="ConsPlusNormal"/>
        <w:spacing w:before="220"/>
        <w:ind w:firstLine="540"/>
        <w:jc w:val="both"/>
      </w:pPr>
      <w:bookmarkStart w:id="11" w:name="P727"/>
      <w:bookmarkEnd w:id="11"/>
      <w:r>
        <w:t>&lt;**&gt; На обязательные индивидуальные занятия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К БАЗИСНОМУ УЧЕБНОМУ ПЛАНУ СПЕЦИАЛЬНЫХ</w:t>
      </w:r>
    </w:p>
    <w:p w:rsidR="00C0544B" w:rsidRDefault="00C0544B">
      <w:pPr>
        <w:pStyle w:val="ConsPlusNormal"/>
        <w:jc w:val="center"/>
      </w:pPr>
      <w:r>
        <w:t>(КОРРЕКЦИОННЫХ) ОБРАЗОВАТЕЛЬНЫХ УЧРЕЖДЕНИЙ</w:t>
      </w:r>
    </w:p>
    <w:p w:rsidR="00C0544B" w:rsidRDefault="00C0544B">
      <w:pPr>
        <w:pStyle w:val="ConsPlusNormal"/>
        <w:jc w:val="center"/>
      </w:pPr>
      <w:r>
        <w:t>I ВИДА РОССИЙСКОЙ ФЕДЕРАЦИИ</w:t>
      </w:r>
    </w:p>
    <w:p w:rsidR="00C0544B" w:rsidRDefault="00C0544B">
      <w:pPr>
        <w:pStyle w:val="ConsPlusNormal"/>
      </w:pPr>
    </w:p>
    <w:p w:rsidR="00C0544B" w:rsidRDefault="00C0544B">
      <w:pPr>
        <w:pStyle w:val="ConsPlusNormal"/>
        <w:ind w:firstLine="540"/>
        <w:jc w:val="both"/>
      </w:pPr>
      <w:r>
        <w:t>Базисный учебный план является нормативным документом для конструирования региональных учебных планов и также учебных планов конкретных учреждений.</w:t>
      </w:r>
    </w:p>
    <w:p w:rsidR="00C0544B" w:rsidRDefault="00C0544B">
      <w:pPr>
        <w:pStyle w:val="ConsPlusNormal"/>
        <w:spacing w:before="220"/>
        <w:ind w:firstLine="540"/>
        <w:jc w:val="both"/>
      </w:pPr>
      <w:r>
        <w:t>Базисный план определяет максимальный объем учебной нагрузки обучающихся, набор образовательных областей и учебных предметов, распределяет учебное время, отводимое на освоение содержания по учебным дисциплинам на каждом году обучения.</w:t>
      </w:r>
    </w:p>
    <w:p w:rsidR="00C0544B" w:rsidRDefault="00C0544B">
      <w:pPr>
        <w:pStyle w:val="ConsPlusNormal"/>
        <w:spacing w:before="220"/>
        <w:ind w:firstLine="540"/>
        <w:jc w:val="both"/>
      </w:pPr>
      <w:r>
        <w:t>Комплект учебных планов специальных (коррекционных) образовательных учреждений I вида разработан с учетом особенностей обучающихся. Наряду с обучающимися, имеющими нарушение слуха в степени глухоты, в учреждениях учатся обучающиеся со сложным дефектом - глухие обучающиеся с задержкой психического развития, с умственной отсталостью и др. Это требует учета реальных возможностей обучающегося, перспектив его развития, обучения, воспитания, что отражено в различных моделях учебных планов, в предоставленной учреждениям возможности влиять на содержание обучения через выбор учебных предметов для факультативов, обязательных занятий по выбору обучающихся.</w:t>
      </w:r>
    </w:p>
    <w:p w:rsidR="00C0544B" w:rsidRDefault="00C0544B">
      <w:pPr>
        <w:pStyle w:val="ConsPlusNormal"/>
        <w:spacing w:before="220"/>
        <w:ind w:firstLine="540"/>
        <w:jc w:val="both"/>
      </w:pPr>
      <w:r>
        <w:t xml:space="preserve">В зависимости от возможностей каждого обучающегося, его способности усваивать </w:t>
      </w:r>
      <w:r>
        <w:lastRenderedPageBreak/>
        <w:t>программу, качества дошкольной подготовки предлагаются разные темпы получения образования, его объем (среднее (полное), основное общее, неполное общее основное образование с дополнительной трудовой подготовкой). Учебные планы предполагают создание благоприятных условий для компенсации дефектов развития, вызванных глубоким нарушением слуха и его последствий, раскрытие и развитие способностей обучающихся, обеспечение полноценности их жизни, социальной компетенции, реабилитации и адаптации в обществе.</w:t>
      </w:r>
    </w:p>
    <w:p w:rsidR="00C0544B" w:rsidRDefault="00C0544B">
      <w:pPr>
        <w:pStyle w:val="ConsPlusNormal"/>
        <w:spacing w:before="220"/>
        <w:ind w:firstLine="540"/>
        <w:jc w:val="both"/>
      </w:pPr>
      <w:hyperlink w:anchor="P31" w:history="1">
        <w:r>
          <w:rPr>
            <w:color w:val="0000FF"/>
          </w:rPr>
          <w:t>Базисный учебный план</w:t>
        </w:r>
      </w:hyperlink>
      <w:r>
        <w:t xml:space="preserve"> обеспечивает получение обучающимися основного общего образования за одиннадцать лет обучения (за двенадцать лет, если ребенок, не получивший полной дошкольной подготовки или нигде ранее не обучавшийся, поступает в подготовительный класс). Выпускники, изъявившие желание получить среднее (полное) образование, могут освоить его в специально создаваемых классах </w:t>
      </w:r>
      <w:hyperlink w:anchor="P209" w:history="1">
        <w:r>
          <w:rPr>
            <w:color w:val="0000FF"/>
          </w:rPr>
          <w:t>(вариант 2).</w:t>
        </w:r>
      </w:hyperlink>
      <w:r>
        <w:t xml:space="preserve"> При этом дети поступают в I класс, имея хорошую дошкольную подготовку, получают основное общее образование за 10 лет и в последующие два года осваивают среднее полное образование. Глухие дети со сложными дефектами обучаются в специальных классах специального (коррекционного) учреждения I вида по специальным учебным планам для глухих обучающихся с </w:t>
      </w:r>
      <w:hyperlink w:anchor="P383" w:history="1">
        <w:r>
          <w:rPr>
            <w:color w:val="0000FF"/>
          </w:rPr>
          <w:t>задержкой психического развития,</w:t>
        </w:r>
      </w:hyperlink>
      <w:r>
        <w:t xml:space="preserve"> для глухих обучающихся, имеющих </w:t>
      </w:r>
      <w:hyperlink w:anchor="P555" w:history="1">
        <w:r>
          <w:rPr>
            <w:color w:val="0000FF"/>
          </w:rPr>
          <w:t>умственную отсталость,</w:t>
        </w:r>
      </w:hyperlink>
      <w:r>
        <w:t xml:space="preserve"> в соответствии со своими возможностями и рекомендациями психолого - педагогической и медико - педагогической комиссий. С учетом результативности обучения в специальном классе для глухих, имеющих задержку психического развития, возможен перевод в обычный класс. По окончании IX специального класса для глухих обучающихся, имеющих задержку психического развития, они могут быть переведены в IX класс для получения основного общего образования. Переход в специальный класс для глухих обучающихся, имеющих умственную отсталость, осуществляется с согласия родителей (законных представителей) на основании заключения психолого - педагогической и медико - педагогической комиссий.</w:t>
      </w:r>
    </w:p>
    <w:p w:rsidR="00C0544B" w:rsidRDefault="00C0544B">
      <w:pPr>
        <w:pStyle w:val="ConsPlusNormal"/>
        <w:spacing w:before="220"/>
        <w:ind w:firstLine="540"/>
        <w:jc w:val="both"/>
      </w:pPr>
      <w:r>
        <w:t>Базисный учебный план состоит из инвариантной (обязательной) и вариативной части. Базисный учебный план разграничивает полномочия федеральных, региональных органов образования и образовательных учреждений путем разделения содержания образования на федеральный, национально - региональный и школьный компоненты. Федеральный компонент представлен в виде инвариантного (обязательного) набора образовательных областей и учебных предметов (общеобразовательных и коррекционных). Национально - региональный компонент выделен в виде указания (в процентах) объема количества часов, отводимого на освоение регионального содержания (вариативная часть) образовательных областей. Распределение выделенного времени (в вариативной части) по предметам осуществляется органами управления образования субъектов Российской Федерации. Часы школьного компонента предназначены на изучение предметов, обозначенных в образовательных областях (и для более глубокого изучения его содержания), на введение новых учебных предметов, на проведение факультативных занятий и занятий по выбору.</w:t>
      </w:r>
    </w:p>
    <w:p w:rsidR="00C0544B" w:rsidRDefault="00C0544B">
      <w:pPr>
        <w:pStyle w:val="ConsPlusNormal"/>
        <w:spacing w:before="220"/>
        <w:ind w:firstLine="540"/>
        <w:jc w:val="both"/>
      </w:pPr>
      <w:r>
        <w:t>Каждое учреждение составляет свой учебный план, учитывающий нормативы федерального, регионального компонентов и конкретные условия функционирования учреждения.</w:t>
      </w:r>
    </w:p>
    <w:p w:rsidR="00C0544B" w:rsidRDefault="00C0544B">
      <w:pPr>
        <w:pStyle w:val="ConsPlusNormal"/>
        <w:spacing w:before="220"/>
        <w:ind w:firstLine="540"/>
        <w:jc w:val="both"/>
      </w:pPr>
      <w:r>
        <w:t xml:space="preserve">Среди инвариантных образовательных областей наиболее специфической является "Язык" (изучается русский язык как государственный или как язык обучения). Эта область представлена учебным предметом "Язык и литература" с обязательным набором коррекционно - образовательных предметов: развитие речи, чтение, письмо, первоначальные грамматические обобщения (в младших классах). Последующий систематический курс изучения русского языка и литературы в средних, старших классах сочетается с коррекционной работой по овладению словесной речью как средством общения и обучения (коммуникативная система обучения языку). В эту же область включено и "Предметно - практическое обучение" как специфический пропедевтический и интегрированный учебный предмет, обеспечивающий коррекционную направленность обучения языку, овладение речевой деятельностью и развитие глухих </w:t>
      </w:r>
      <w:r>
        <w:lastRenderedPageBreak/>
        <w:t>обучающихся. Для более полного учета и реализации индивидуальных возможностей обучающихся в формировании речевой деятельности выделяются часы на проведение индивидуальных занятий по развитию речевого слуха и формированию произносительной стороны устной речи. Специальная работа по развитию и использованию нарушенной слуховой функции включает фронтальные занятия в слуховом кабинете (подготовительный - второй классы) и музыкально - ритмические занятия (инвариантная часть - коррекционный блок). Специальные фронтальные занятия в слуховом кабинете проводятся в течение учебного дня (см. "Инструктивное письмо об организации работы в слуховом кабинете специальных (коррекционных) общеобразовательных школах I и II вида). Индивидуальные занятия по развитию речевого слуха и произносительной стороны речи проводятся в течение учебного дня и во внеклассное время. Сроки посещения индивидуальных занятий согласуются с администрацией учреждения, учителем класса и воспитателем. Расписание индивидуальных занятий составляется по скользящему графику: рекомендуется с одного и того же урока (занятия) приглашать обучающегося на индивидуальные занятия не чаще одного раза в месяц.</w:t>
      </w:r>
    </w:p>
    <w:p w:rsidR="00C0544B" w:rsidRDefault="00C0544B">
      <w:pPr>
        <w:pStyle w:val="ConsPlusNormal"/>
        <w:spacing w:before="220"/>
        <w:ind w:firstLine="540"/>
        <w:jc w:val="both"/>
      </w:pPr>
      <w:r>
        <w:t>Остальные образовательные области с зафиксированными в учебном плане дисциплинами могут быть дополнены другими предметами и интегрированными курсами.</w:t>
      </w:r>
    </w:p>
    <w:p w:rsidR="00C0544B" w:rsidRDefault="00C0544B">
      <w:pPr>
        <w:pStyle w:val="ConsPlusNormal"/>
        <w:spacing w:before="220"/>
        <w:ind w:firstLine="540"/>
        <w:jc w:val="both"/>
      </w:pPr>
      <w:r>
        <w:t>Образовательная область "Математика" представлена учебным предметом с аналогичным названием, предполагает овладение обучающимися арифметикой, алгеброй, геометрией.</w:t>
      </w:r>
    </w:p>
    <w:p w:rsidR="00C0544B" w:rsidRDefault="00C0544B">
      <w:pPr>
        <w:pStyle w:val="ConsPlusNormal"/>
        <w:spacing w:before="220"/>
        <w:ind w:firstLine="540"/>
        <w:jc w:val="both"/>
      </w:pPr>
      <w:r>
        <w:t>"Обществознание" формирует систему знаний об истории человеческого общества, своей страны, региона, воспитывает гражданина, патриота. Образовательная область представлена курсом "История", может быть дополнена иными дисциплинами ("Обществоведение", "Граждановедение" и др.).</w:t>
      </w:r>
    </w:p>
    <w:p w:rsidR="00C0544B" w:rsidRDefault="00C0544B">
      <w:pPr>
        <w:pStyle w:val="ConsPlusNormal"/>
        <w:spacing w:before="220"/>
        <w:ind w:firstLine="540"/>
        <w:jc w:val="both"/>
      </w:pPr>
      <w:r>
        <w:t>Область "Естествознание", формирующая целостное представление о мире, о единстве и многообразии живого и неживого мира и о месте в нем человека, включает традиционные для учреждений I вида учебные предметы "Природоведение", "География", "Биология", "Физика", "Химия". Набор учебных дисциплин может быть дополнен материалом по "Экологии", "Экономике", иными дисциплинами, интегрированными курсами с учетом потребностей региона, учреждения, интересов обучающихся с привлечением часов вариативной части учебного плана.</w:t>
      </w:r>
    </w:p>
    <w:p w:rsidR="00C0544B" w:rsidRDefault="00C0544B">
      <w:pPr>
        <w:pStyle w:val="ConsPlusNormal"/>
        <w:spacing w:before="220"/>
        <w:ind w:firstLine="540"/>
        <w:jc w:val="both"/>
      </w:pPr>
      <w:r>
        <w:t>Образовательная область "Искусство" представлена учебным предметом "Изобразительное искусство", а также может включать художественный труд, танцы или иные дисциплины с целью удовлетворения интересов обучающихся и развития их художественных способностей.</w:t>
      </w:r>
    </w:p>
    <w:p w:rsidR="00C0544B" w:rsidRDefault="00C0544B">
      <w:pPr>
        <w:pStyle w:val="ConsPlusNormal"/>
        <w:spacing w:before="220"/>
        <w:ind w:firstLine="540"/>
        <w:jc w:val="both"/>
      </w:pPr>
      <w:r>
        <w:t>Область "Физическая культура", направленная на физическое развитие обучающихся и представленная в учебном плане на всех годах обучения, предполагает общеоздоровляющие, общеукрепляющие занятия и элементы подготовки по отдельным видам спорта, традиционным для региона.</w:t>
      </w:r>
    </w:p>
    <w:p w:rsidR="00C0544B" w:rsidRDefault="00C0544B">
      <w:pPr>
        <w:pStyle w:val="ConsPlusNormal"/>
        <w:spacing w:before="220"/>
        <w:ind w:firstLine="540"/>
        <w:jc w:val="both"/>
      </w:pPr>
      <w:r>
        <w:t>Образовательная область "Технология" включает трудовое обучение обучающихся, профориентацию, профильную подготовку на старших годах по видам труда с учетом местных условий, а также целенаправленную подготовку обучающихся к использованию новых информационных и коммуникационных технологий в процессе различных видов деятельности, соответствующих их возрастным интересам, уровню развития и этапным задачам обучения. За пределами области "Технология", начиная с I - II классов, на различных учебных предметах должны использоваться специализированные компьютерные технологии коррекционного обучения. Для более глубокого овладения современными технологиями могут быть использованы дополнительные часы занятий по выбору или факультативов.</w:t>
      </w:r>
    </w:p>
    <w:p w:rsidR="00C0544B" w:rsidRDefault="00C0544B">
      <w:pPr>
        <w:pStyle w:val="ConsPlusNormal"/>
        <w:spacing w:before="220"/>
        <w:ind w:firstLine="540"/>
        <w:jc w:val="both"/>
      </w:pPr>
      <w:r>
        <w:t xml:space="preserve">Инвариантная часть, включающая коррекционный блок, представлена индивидуальными и групповыми занятиями по развитию речевого слуха и произносительной стороны речи, музыкально - ритмическими занятиями. Образовательная область "Окружающая жизнь", </w:t>
      </w:r>
      <w:r>
        <w:lastRenderedPageBreak/>
        <w:t>включенная в этот блок, имеет учебные предметы "Ознакомление с окружающим миром", "ОБЖ", "Социально - бытовая ориентировка", которые направлены на подготовку выпускника к самостоятельной деятельности, формирование его уверенности в себе и облегчение вхождения в жизнь общества, в котором инвалиды по слуху имеют равные права и обязанности.</w:t>
      </w:r>
    </w:p>
    <w:p w:rsidR="00C0544B" w:rsidRDefault="00C0544B">
      <w:pPr>
        <w:pStyle w:val="ConsPlusNormal"/>
        <w:spacing w:before="220"/>
        <w:ind w:firstLine="540"/>
        <w:jc w:val="both"/>
      </w:pPr>
      <w:r>
        <w:t>Часы школьного компонента используются на "Обязательные занятия по выбору", "Факультативные индивидуальные и групповые занятия", "Дополнительные коррекционные занятия" (по общеобразовательным предметам, психофизическому развитию). Они призваны обеспечить учет в образовании глухих обучающихся национальных, региональных и местных особенностей и традиций, личных интересов и склонностей обучающихся, включая и изучение иностранного языка.</w:t>
      </w:r>
    </w:p>
    <w:p w:rsidR="00C0544B" w:rsidRDefault="00C0544B">
      <w:pPr>
        <w:pStyle w:val="ConsPlusNormal"/>
        <w:spacing w:before="220"/>
        <w:ind w:firstLine="540"/>
        <w:jc w:val="both"/>
      </w:pPr>
      <w:r>
        <w:t>На федеральном уровне разрабатывается базовое содержание следующих предметов: "Язык и литература", "Предметно - практическое обучение", "Математика", "Ознакомление с окружающим миром", "Природоведение", "Социально - бытовая ориентировка", "Изобразительное искусство", "Трудовое обучение", "Музыкально - ритмические занятия", "Индивидуальные занятия по развитию речевого слуха и произносительной стороны речи". Глухие обучающиеся со сложной структурой дефекта обучаются по специальным программам, учитывающим особенности их психофизического развития.</w:t>
      </w:r>
    </w:p>
    <w:p w:rsidR="00C0544B" w:rsidRDefault="00C0544B">
      <w:pPr>
        <w:pStyle w:val="ConsPlusNormal"/>
        <w:spacing w:before="220"/>
        <w:ind w:firstLine="540"/>
        <w:jc w:val="both"/>
      </w:pPr>
      <w:r>
        <w:t>С VIII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не только в обучении языку, но и другим дисциплинам,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p>
    <w:p w:rsidR="00C0544B" w:rsidRDefault="00C0544B">
      <w:pPr>
        <w:pStyle w:val="ConsPlusNormal"/>
      </w:pPr>
    </w:p>
    <w:p w:rsidR="00C0544B" w:rsidRDefault="00C0544B">
      <w:pPr>
        <w:pStyle w:val="ConsPlusNormal"/>
        <w:jc w:val="center"/>
        <w:outlineLvl w:val="1"/>
      </w:pPr>
      <w:bookmarkStart w:id="12" w:name="P754"/>
      <w:bookmarkEnd w:id="12"/>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 ВИДА</w:t>
      </w:r>
    </w:p>
    <w:p w:rsidR="00C0544B" w:rsidRDefault="00C0544B">
      <w:pPr>
        <w:pStyle w:val="ConsPlusNormal"/>
      </w:pPr>
    </w:p>
    <w:p w:rsidR="00C0544B" w:rsidRDefault="00C0544B">
      <w:pPr>
        <w:pStyle w:val="ConsPlusNormal"/>
        <w:jc w:val="center"/>
        <w:outlineLvl w:val="2"/>
      </w:pPr>
      <w:r>
        <w:t>I отделение (вариант 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
        <w:gridCol w:w="972"/>
        <w:gridCol w:w="972"/>
        <w:gridCol w:w="432"/>
        <w:gridCol w:w="432"/>
        <w:gridCol w:w="540"/>
        <w:gridCol w:w="432"/>
        <w:gridCol w:w="432"/>
        <w:gridCol w:w="432"/>
        <w:gridCol w:w="540"/>
        <w:gridCol w:w="648"/>
        <w:gridCol w:w="432"/>
        <w:gridCol w:w="432"/>
        <w:gridCol w:w="432"/>
        <w:gridCol w:w="540"/>
        <w:gridCol w:w="540"/>
        <w:gridCol w:w="540"/>
        <w:gridCol w:w="540"/>
        <w:gridCol w:w="648"/>
      </w:tblGrid>
      <w:tr w:rsidR="00C0544B">
        <w:trPr>
          <w:trHeight w:val="240"/>
        </w:trPr>
        <w:tc>
          <w:tcPr>
            <w:tcW w:w="432" w:type="dxa"/>
            <w:vMerge w:val="restart"/>
          </w:tcPr>
          <w:p w:rsidR="00C0544B" w:rsidRDefault="00C0544B">
            <w:pPr>
              <w:pStyle w:val="ConsPlusNonformat"/>
              <w:jc w:val="both"/>
            </w:pPr>
            <w:r>
              <w:rPr>
                <w:sz w:val="18"/>
              </w:rPr>
              <w:t xml:space="preserve">N </w:t>
            </w:r>
          </w:p>
          <w:p w:rsidR="00C0544B" w:rsidRDefault="00C0544B">
            <w:pPr>
              <w:pStyle w:val="ConsPlusNonformat"/>
              <w:jc w:val="both"/>
            </w:pPr>
          </w:p>
          <w:p w:rsidR="00C0544B" w:rsidRDefault="00C0544B">
            <w:pPr>
              <w:pStyle w:val="ConsPlusNonformat"/>
              <w:jc w:val="both"/>
            </w:pPr>
            <w:r>
              <w:rPr>
                <w:sz w:val="18"/>
              </w:rPr>
              <w:t xml:space="preserve">п </w:t>
            </w:r>
          </w:p>
          <w:p w:rsidR="00C0544B" w:rsidRDefault="00C0544B">
            <w:pPr>
              <w:pStyle w:val="ConsPlusNonformat"/>
              <w:jc w:val="both"/>
            </w:pPr>
            <w:r>
              <w:rPr>
                <w:sz w:val="18"/>
              </w:rPr>
              <w:t xml:space="preserve">/ </w:t>
            </w:r>
          </w:p>
          <w:p w:rsidR="00C0544B" w:rsidRDefault="00C0544B">
            <w:pPr>
              <w:pStyle w:val="ConsPlusNonformat"/>
              <w:jc w:val="both"/>
            </w:pPr>
            <w:r>
              <w:rPr>
                <w:sz w:val="18"/>
              </w:rPr>
              <w:t xml:space="preserve">п </w:t>
            </w:r>
          </w:p>
        </w:tc>
        <w:tc>
          <w:tcPr>
            <w:tcW w:w="972" w:type="dxa"/>
            <w:vMerge w:val="restart"/>
          </w:tcPr>
          <w:p w:rsidR="00C0544B" w:rsidRDefault="00C0544B">
            <w:pPr>
              <w:pStyle w:val="ConsPlusNonformat"/>
              <w:jc w:val="both"/>
            </w:pPr>
            <w:r>
              <w:rPr>
                <w:sz w:val="18"/>
              </w:rPr>
              <w:t>Образо-</w:t>
            </w:r>
          </w:p>
          <w:p w:rsidR="00C0544B" w:rsidRDefault="00C0544B">
            <w:pPr>
              <w:pStyle w:val="ConsPlusNonformat"/>
              <w:jc w:val="both"/>
            </w:pPr>
            <w:r>
              <w:rPr>
                <w:sz w:val="18"/>
              </w:rPr>
              <w:t>ватель-</w:t>
            </w:r>
          </w:p>
          <w:p w:rsidR="00C0544B" w:rsidRDefault="00C0544B">
            <w:pPr>
              <w:pStyle w:val="ConsPlusNonformat"/>
              <w:jc w:val="both"/>
            </w:pPr>
            <w:r>
              <w:rPr>
                <w:sz w:val="18"/>
              </w:rPr>
              <w:t>ные об-</w:t>
            </w:r>
          </w:p>
          <w:p w:rsidR="00C0544B" w:rsidRDefault="00C0544B">
            <w:pPr>
              <w:pStyle w:val="ConsPlusNonformat"/>
              <w:jc w:val="both"/>
            </w:pPr>
            <w:r>
              <w:rPr>
                <w:sz w:val="18"/>
              </w:rPr>
              <w:t xml:space="preserve">ласти  </w:t>
            </w:r>
          </w:p>
        </w:tc>
        <w:tc>
          <w:tcPr>
            <w:tcW w:w="972" w:type="dxa"/>
            <w:vMerge w:val="restart"/>
          </w:tcPr>
          <w:p w:rsidR="00C0544B" w:rsidRDefault="00C0544B">
            <w:pPr>
              <w:pStyle w:val="ConsPlusNonformat"/>
              <w:jc w:val="both"/>
            </w:pPr>
            <w:r>
              <w:rPr>
                <w:sz w:val="18"/>
              </w:rPr>
              <w:t>Учебные</w:t>
            </w:r>
          </w:p>
          <w:p w:rsidR="00C0544B" w:rsidRDefault="00C0544B">
            <w:pPr>
              <w:pStyle w:val="ConsPlusNonformat"/>
              <w:jc w:val="both"/>
            </w:pPr>
            <w:r>
              <w:rPr>
                <w:sz w:val="18"/>
              </w:rPr>
              <w:t>предме-</w:t>
            </w:r>
          </w:p>
          <w:p w:rsidR="00C0544B" w:rsidRDefault="00C0544B">
            <w:pPr>
              <w:pStyle w:val="ConsPlusNonformat"/>
              <w:jc w:val="both"/>
            </w:pPr>
            <w:r>
              <w:rPr>
                <w:sz w:val="18"/>
              </w:rPr>
              <w:t xml:space="preserve">ты     </w:t>
            </w:r>
          </w:p>
        </w:tc>
        <w:tc>
          <w:tcPr>
            <w:tcW w:w="5724" w:type="dxa"/>
            <w:gridSpan w:val="12"/>
          </w:tcPr>
          <w:p w:rsidR="00C0544B" w:rsidRDefault="00C0544B">
            <w:pPr>
              <w:pStyle w:val="ConsPlusNonformat"/>
              <w:jc w:val="both"/>
            </w:pPr>
            <w:r>
              <w:rPr>
                <w:sz w:val="18"/>
              </w:rPr>
              <w:t xml:space="preserve">  Количество часов в неделю по классам  </w:t>
            </w:r>
          </w:p>
        </w:tc>
        <w:tc>
          <w:tcPr>
            <w:tcW w:w="540" w:type="dxa"/>
            <w:vMerge w:val="restart"/>
          </w:tcPr>
          <w:p w:rsidR="00C0544B" w:rsidRDefault="00C0544B">
            <w:pPr>
              <w:pStyle w:val="ConsPlusNonformat"/>
              <w:jc w:val="both"/>
            </w:pPr>
            <w:r>
              <w:rPr>
                <w:sz w:val="18"/>
              </w:rPr>
              <w:t xml:space="preserve"> 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 xml:space="preserve">II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III</w:t>
            </w:r>
          </w:p>
          <w:p w:rsidR="00C0544B" w:rsidRDefault="00C0544B">
            <w:pPr>
              <w:pStyle w:val="ConsPlusNonformat"/>
              <w:jc w:val="both"/>
            </w:pPr>
            <w:r>
              <w:rPr>
                <w:sz w:val="18"/>
              </w:rPr>
              <w:t>ст.</w:t>
            </w:r>
          </w:p>
        </w:tc>
        <w:tc>
          <w:tcPr>
            <w:tcW w:w="648" w:type="dxa"/>
            <w:vMerge w:val="restart"/>
          </w:tcPr>
          <w:p w:rsidR="00C0544B" w:rsidRDefault="00C0544B">
            <w:pPr>
              <w:pStyle w:val="ConsPlusNonformat"/>
              <w:jc w:val="both"/>
            </w:pPr>
            <w:r>
              <w:rPr>
                <w:sz w:val="18"/>
              </w:rPr>
              <w:t xml:space="preserve">Фе- </w:t>
            </w:r>
          </w:p>
          <w:p w:rsidR="00C0544B" w:rsidRDefault="00C0544B">
            <w:pPr>
              <w:pStyle w:val="ConsPlusNonformat"/>
              <w:jc w:val="both"/>
            </w:pPr>
            <w:r>
              <w:rPr>
                <w:sz w:val="18"/>
              </w:rPr>
              <w:t>дер.</w:t>
            </w:r>
          </w:p>
          <w:p w:rsidR="00C0544B" w:rsidRDefault="00C0544B">
            <w:pPr>
              <w:pStyle w:val="ConsPlusNonformat"/>
              <w:jc w:val="both"/>
            </w:pPr>
            <w:r>
              <w:rPr>
                <w:sz w:val="18"/>
              </w:rPr>
              <w:t>ком-</w:t>
            </w:r>
          </w:p>
          <w:p w:rsidR="00C0544B" w:rsidRDefault="00C0544B">
            <w:pPr>
              <w:pStyle w:val="ConsPlusNonformat"/>
              <w:jc w:val="both"/>
            </w:pPr>
            <w:r>
              <w:rPr>
                <w:sz w:val="18"/>
              </w:rPr>
              <w:t>пон.</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1836" w:type="dxa"/>
            <w:gridSpan w:val="4"/>
            <w:tcBorders>
              <w:top w:val="nil"/>
            </w:tcBorders>
          </w:tcPr>
          <w:p w:rsidR="00C0544B" w:rsidRDefault="00C0544B">
            <w:pPr>
              <w:pStyle w:val="ConsPlusNonformat"/>
              <w:jc w:val="both"/>
            </w:pPr>
            <w:r>
              <w:rPr>
                <w:sz w:val="18"/>
              </w:rPr>
              <w:t xml:space="preserve"> I ступень  </w:t>
            </w:r>
          </w:p>
        </w:tc>
        <w:tc>
          <w:tcPr>
            <w:tcW w:w="2916" w:type="dxa"/>
            <w:gridSpan w:val="6"/>
            <w:tcBorders>
              <w:top w:val="nil"/>
            </w:tcBorders>
          </w:tcPr>
          <w:p w:rsidR="00C0544B" w:rsidRDefault="00C0544B">
            <w:pPr>
              <w:pStyle w:val="ConsPlusNonformat"/>
              <w:jc w:val="both"/>
            </w:pPr>
            <w:r>
              <w:rPr>
                <w:sz w:val="18"/>
              </w:rPr>
              <w:t xml:space="preserve">     II ступень     </w:t>
            </w:r>
          </w:p>
        </w:tc>
        <w:tc>
          <w:tcPr>
            <w:tcW w:w="972" w:type="dxa"/>
            <w:gridSpan w:val="2"/>
            <w:tcBorders>
              <w:top w:val="nil"/>
            </w:tcBorders>
          </w:tcPr>
          <w:p w:rsidR="00C0544B" w:rsidRDefault="00C0544B">
            <w:pPr>
              <w:pStyle w:val="ConsPlusNonformat"/>
              <w:jc w:val="both"/>
            </w:pPr>
            <w:r>
              <w:rPr>
                <w:sz w:val="18"/>
              </w:rPr>
              <w:t xml:space="preserve">III   </w:t>
            </w:r>
          </w:p>
          <w:p w:rsidR="00C0544B" w:rsidRDefault="00C0544B">
            <w:pPr>
              <w:pStyle w:val="ConsPlusNonformat"/>
              <w:jc w:val="both"/>
            </w:pPr>
            <w:r>
              <w:rPr>
                <w:sz w:val="18"/>
              </w:rPr>
              <w:t xml:space="preserve">сту-  </w:t>
            </w:r>
          </w:p>
          <w:p w:rsidR="00C0544B" w:rsidRDefault="00C0544B">
            <w:pPr>
              <w:pStyle w:val="ConsPlusNonformat"/>
              <w:jc w:val="both"/>
            </w:pPr>
            <w:r>
              <w:rPr>
                <w:sz w:val="18"/>
              </w:rPr>
              <w:t xml:space="preserve">пень  </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432" w:type="dxa"/>
            <w:tcBorders>
              <w:top w:val="nil"/>
            </w:tcBorders>
          </w:tcPr>
          <w:p w:rsidR="00C0544B" w:rsidRDefault="00C0544B">
            <w:pPr>
              <w:pStyle w:val="ConsPlusNonformat"/>
              <w:jc w:val="both"/>
            </w:pPr>
            <w:r>
              <w:rPr>
                <w:sz w:val="18"/>
              </w:rPr>
              <w:t xml:space="preserve">X </w:t>
            </w:r>
          </w:p>
        </w:tc>
        <w:tc>
          <w:tcPr>
            <w:tcW w:w="432" w:type="dxa"/>
            <w:tcBorders>
              <w:top w:val="nil"/>
            </w:tcBorders>
          </w:tcPr>
          <w:p w:rsidR="00C0544B" w:rsidRDefault="00C0544B">
            <w:pPr>
              <w:pStyle w:val="ConsPlusNonformat"/>
              <w:jc w:val="both"/>
            </w:pPr>
            <w:r>
              <w:rPr>
                <w:sz w:val="18"/>
              </w:rPr>
              <w:t>XI</w:t>
            </w:r>
          </w:p>
        </w:tc>
        <w:tc>
          <w:tcPr>
            <w:tcW w:w="540" w:type="dxa"/>
            <w:tcBorders>
              <w:top w:val="nil"/>
            </w:tcBorders>
          </w:tcPr>
          <w:p w:rsidR="00C0544B" w:rsidRDefault="00C0544B">
            <w:pPr>
              <w:pStyle w:val="ConsPlusNonformat"/>
              <w:jc w:val="both"/>
            </w:pPr>
            <w:r>
              <w:rPr>
                <w:sz w:val="18"/>
              </w:rPr>
              <w:t>XII</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rPr>
          <w:trHeight w:val="240"/>
        </w:trPr>
        <w:tc>
          <w:tcPr>
            <w:tcW w:w="10368" w:type="dxa"/>
            <w:gridSpan w:val="19"/>
            <w:tcBorders>
              <w:top w:val="nil"/>
            </w:tcBorders>
          </w:tcPr>
          <w:p w:rsidR="00C0544B" w:rsidRDefault="00C0544B">
            <w:pPr>
              <w:pStyle w:val="ConsPlusNonformat"/>
              <w:jc w:val="both"/>
            </w:pPr>
            <w:r>
              <w:rPr>
                <w:sz w:val="18"/>
              </w:rPr>
              <w:t xml:space="preserve">                           Федеральный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1 </w:t>
            </w:r>
          </w:p>
        </w:tc>
        <w:tc>
          <w:tcPr>
            <w:tcW w:w="972" w:type="dxa"/>
            <w:vMerge w:val="restart"/>
            <w:tcBorders>
              <w:top w:val="nil"/>
            </w:tcBorders>
          </w:tcPr>
          <w:p w:rsidR="00C0544B" w:rsidRDefault="00C0544B">
            <w:pPr>
              <w:pStyle w:val="ConsPlusNonformat"/>
              <w:jc w:val="both"/>
            </w:pPr>
            <w:r>
              <w:rPr>
                <w:sz w:val="18"/>
              </w:rPr>
              <w:t xml:space="preserve">Язык   </w:t>
            </w:r>
          </w:p>
        </w:tc>
        <w:tc>
          <w:tcPr>
            <w:tcW w:w="972" w:type="dxa"/>
            <w:tcBorders>
              <w:top w:val="nil"/>
            </w:tcBorders>
          </w:tcPr>
          <w:p w:rsidR="00C0544B" w:rsidRDefault="00C0544B">
            <w:pPr>
              <w:pStyle w:val="ConsPlusNonformat"/>
              <w:jc w:val="both"/>
            </w:pPr>
            <w:r>
              <w:rPr>
                <w:sz w:val="18"/>
              </w:rPr>
              <w:t xml:space="preserve">Язык   </w:t>
            </w:r>
          </w:p>
          <w:p w:rsidR="00C0544B" w:rsidRDefault="00C0544B">
            <w:pPr>
              <w:pStyle w:val="ConsPlusNonformat"/>
              <w:jc w:val="both"/>
            </w:pPr>
            <w:r>
              <w:rPr>
                <w:sz w:val="18"/>
              </w:rPr>
              <w:t>и лите-</w:t>
            </w:r>
          </w:p>
          <w:p w:rsidR="00C0544B" w:rsidRDefault="00C0544B">
            <w:pPr>
              <w:pStyle w:val="ConsPlusNonformat"/>
              <w:jc w:val="both"/>
            </w:pPr>
            <w:r>
              <w:rPr>
                <w:sz w:val="18"/>
              </w:rPr>
              <w:t>ратура,</w:t>
            </w:r>
          </w:p>
          <w:p w:rsidR="00C0544B" w:rsidRDefault="00C0544B">
            <w:pPr>
              <w:pStyle w:val="ConsPlusNonformat"/>
              <w:jc w:val="both"/>
            </w:pPr>
            <w:r>
              <w:rPr>
                <w:sz w:val="18"/>
              </w:rPr>
              <w:t xml:space="preserve">разви- </w:t>
            </w:r>
          </w:p>
          <w:p w:rsidR="00C0544B" w:rsidRDefault="00C0544B">
            <w:pPr>
              <w:pStyle w:val="ConsPlusNonformat"/>
              <w:jc w:val="both"/>
            </w:pPr>
            <w:r>
              <w:rPr>
                <w:sz w:val="18"/>
              </w:rPr>
              <w:t>тие ре-</w:t>
            </w:r>
          </w:p>
          <w:p w:rsidR="00C0544B" w:rsidRDefault="00C0544B">
            <w:pPr>
              <w:pStyle w:val="ConsPlusNonformat"/>
              <w:jc w:val="both"/>
            </w:pPr>
            <w:r>
              <w:rPr>
                <w:sz w:val="18"/>
              </w:rPr>
              <w:t xml:space="preserve">чи     </w:t>
            </w:r>
          </w:p>
        </w:tc>
        <w:tc>
          <w:tcPr>
            <w:tcW w:w="432"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10</w:t>
            </w:r>
          </w:p>
        </w:tc>
        <w:tc>
          <w:tcPr>
            <w:tcW w:w="540" w:type="dxa"/>
            <w:tcBorders>
              <w:top w:val="nil"/>
            </w:tcBorders>
          </w:tcPr>
          <w:p w:rsidR="00C0544B" w:rsidRDefault="00C0544B">
            <w:pPr>
              <w:pStyle w:val="ConsPlusNonformat"/>
              <w:jc w:val="both"/>
            </w:pPr>
            <w:r>
              <w:rPr>
                <w:sz w:val="18"/>
              </w:rPr>
              <w:t xml:space="preserve"> 10</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10</w:t>
            </w:r>
          </w:p>
        </w:tc>
        <w:tc>
          <w:tcPr>
            <w:tcW w:w="540" w:type="dxa"/>
            <w:tcBorders>
              <w:top w:val="nil"/>
            </w:tcBorders>
          </w:tcPr>
          <w:p w:rsidR="00C0544B" w:rsidRDefault="00C0544B">
            <w:pPr>
              <w:pStyle w:val="ConsPlusNonformat"/>
              <w:jc w:val="both"/>
            </w:pPr>
            <w:r>
              <w:rPr>
                <w:sz w:val="18"/>
              </w:rPr>
              <w:t xml:space="preserve">  9</w:t>
            </w:r>
          </w:p>
        </w:tc>
        <w:tc>
          <w:tcPr>
            <w:tcW w:w="648"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39</w:t>
            </w:r>
          </w:p>
        </w:tc>
        <w:tc>
          <w:tcPr>
            <w:tcW w:w="540" w:type="dxa"/>
            <w:tcBorders>
              <w:top w:val="nil"/>
            </w:tcBorders>
          </w:tcPr>
          <w:p w:rsidR="00C0544B" w:rsidRDefault="00C0544B">
            <w:pPr>
              <w:pStyle w:val="ConsPlusNonformat"/>
              <w:jc w:val="both"/>
            </w:pPr>
            <w:r>
              <w:rPr>
                <w:sz w:val="18"/>
              </w:rPr>
              <w:t xml:space="preserve"> 51</w:t>
            </w:r>
          </w:p>
        </w:tc>
        <w:tc>
          <w:tcPr>
            <w:tcW w:w="540" w:type="dxa"/>
            <w:tcBorders>
              <w:top w:val="nil"/>
            </w:tcBorders>
          </w:tcPr>
          <w:p w:rsidR="00C0544B" w:rsidRDefault="00C0544B">
            <w:pPr>
              <w:pStyle w:val="ConsPlusNonformat"/>
              <w:jc w:val="both"/>
            </w:pPr>
            <w:r>
              <w:rPr>
                <w:sz w:val="18"/>
              </w:rPr>
              <w:t xml:space="preserve"> 12</w:t>
            </w:r>
          </w:p>
        </w:tc>
        <w:tc>
          <w:tcPr>
            <w:tcW w:w="648" w:type="dxa"/>
            <w:tcBorders>
              <w:top w:val="nil"/>
            </w:tcBorders>
          </w:tcPr>
          <w:p w:rsidR="00C0544B" w:rsidRDefault="00C0544B">
            <w:pPr>
              <w:pStyle w:val="ConsPlusNonformat"/>
              <w:jc w:val="both"/>
            </w:pPr>
            <w:r>
              <w:rPr>
                <w:sz w:val="18"/>
              </w:rPr>
              <w:t xml:space="preserve"> 102</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Ино-   </w:t>
            </w:r>
          </w:p>
          <w:p w:rsidR="00C0544B" w:rsidRDefault="00C0544B">
            <w:pPr>
              <w:pStyle w:val="ConsPlusNonformat"/>
              <w:jc w:val="both"/>
            </w:pPr>
            <w:r>
              <w:rPr>
                <w:sz w:val="18"/>
              </w:rPr>
              <w:t xml:space="preserve">стран- </w:t>
            </w:r>
          </w:p>
          <w:p w:rsidR="00C0544B" w:rsidRDefault="00C0544B">
            <w:pPr>
              <w:pStyle w:val="ConsPlusNonformat"/>
              <w:jc w:val="both"/>
            </w:pPr>
            <w:r>
              <w:rPr>
                <w:sz w:val="18"/>
              </w:rPr>
              <w:t xml:space="preserve">ный    </w:t>
            </w:r>
          </w:p>
          <w:p w:rsidR="00C0544B" w:rsidRDefault="00C0544B">
            <w:pPr>
              <w:pStyle w:val="ConsPlusNonformat"/>
              <w:jc w:val="both"/>
            </w:pPr>
            <w:r>
              <w:rPr>
                <w:sz w:val="18"/>
              </w:rPr>
              <w:t xml:space="preserve">язык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16</w:t>
            </w:r>
          </w:p>
        </w:tc>
      </w:tr>
      <w:tr w:rsidR="00C0544B">
        <w:trPr>
          <w:trHeight w:val="240"/>
        </w:trPr>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ствове-</w:t>
            </w:r>
          </w:p>
          <w:p w:rsidR="00C0544B" w:rsidRDefault="00C0544B">
            <w:pPr>
              <w:pStyle w:val="ConsPlusNonformat"/>
              <w:jc w:val="both"/>
            </w:pPr>
            <w:r>
              <w:rPr>
                <w:sz w:val="18"/>
              </w:rPr>
              <w:t xml:space="preserve">дение  </w:t>
            </w:r>
          </w:p>
        </w:tc>
        <w:tc>
          <w:tcPr>
            <w:tcW w:w="972" w:type="dxa"/>
            <w:tcBorders>
              <w:top w:val="nil"/>
            </w:tcBorders>
          </w:tcPr>
          <w:p w:rsidR="00C0544B" w:rsidRDefault="00C0544B">
            <w:pPr>
              <w:pStyle w:val="ConsPlusNonformat"/>
              <w:jc w:val="both"/>
            </w:pPr>
            <w:r>
              <w:rPr>
                <w:sz w:val="18"/>
              </w:rPr>
              <w:t xml:space="preserve">Исто-  </w:t>
            </w:r>
          </w:p>
          <w:p w:rsidR="00C0544B" w:rsidRDefault="00C0544B">
            <w:pPr>
              <w:pStyle w:val="ConsPlusNonformat"/>
              <w:jc w:val="both"/>
            </w:pPr>
            <w:r>
              <w:rPr>
                <w:sz w:val="18"/>
              </w:rPr>
              <w:t xml:space="preserve">рия,   </w:t>
            </w:r>
          </w:p>
          <w:p w:rsidR="00C0544B" w:rsidRDefault="00C0544B">
            <w:pPr>
              <w:pStyle w:val="ConsPlusNonformat"/>
              <w:jc w:val="both"/>
            </w:pPr>
            <w:r>
              <w:rPr>
                <w:sz w:val="18"/>
              </w:rPr>
              <w:t>гражда-</w:t>
            </w:r>
          </w:p>
          <w:p w:rsidR="00C0544B" w:rsidRDefault="00C0544B">
            <w:pPr>
              <w:pStyle w:val="ConsPlusNonformat"/>
              <w:jc w:val="both"/>
            </w:pPr>
            <w:r>
              <w:rPr>
                <w:sz w:val="18"/>
              </w:rPr>
              <w:t>новеде-</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r>
              <w:rPr>
                <w:sz w:val="18"/>
              </w:rPr>
              <w:t xml:space="preserve"> -</w:t>
            </w:r>
          </w:p>
        </w:tc>
        <w:tc>
          <w:tcPr>
            <w:tcW w:w="432" w:type="dxa"/>
            <w:tcBorders>
              <w:top w:val="nil"/>
            </w:tcBorders>
          </w:tcPr>
          <w:p w:rsidR="00C0544B" w:rsidRDefault="00C0544B">
            <w:pPr>
              <w:pStyle w:val="ConsPlusNonformat"/>
              <w:jc w:val="both"/>
            </w:pPr>
            <w:r>
              <w:rPr>
                <w:sz w:val="18"/>
              </w:rPr>
              <w:t xml:space="preserve"> -</w:t>
            </w:r>
          </w:p>
        </w:tc>
        <w:tc>
          <w:tcPr>
            <w:tcW w:w="540" w:type="dxa"/>
            <w:tcBorders>
              <w:top w:val="nil"/>
            </w:tcBorders>
          </w:tcPr>
          <w:p w:rsidR="00C0544B" w:rsidRDefault="00C0544B">
            <w:pPr>
              <w:pStyle w:val="ConsPlusNonformat"/>
              <w:jc w:val="both"/>
            </w:pPr>
            <w:r>
              <w:rPr>
                <w:sz w:val="18"/>
              </w:rPr>
              <w:t xml:space="preserve"> - </w:t>
            </w:r>
          </w:p>
        </w:tc>
        <w:tc>
          <w:tcPr>
            <w:tcW w:w="432" w:type="dxa"/>
            <w:tcBorders>
              <w:top w:val="nil"/>
            </w:tcBorders>
          </w:tcPr>
          <w:p w:rsidR="00C0544B" w:rsidRDefault="00C0544B">
            <w:pPr>
              <w:pStyle w:val="ConsPlusNonformat"/>
              <w:jc w:val="both"/>
            </w:pPr>
            <w:r>
              <w:rPr>
                <w:sz w:val="18"/>
              </w:rPr>
              <w:t xml:space="preserve">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21</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3 </w:t>
            </w:r>
          </w:p>
        </w:tc>
        <w:tc>
          <w:tcPr>
            <w:tcW w:w="972" w:type="dxa"/>
            <w:vMerge w:val="restart"/>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w:t>
            </w:r>
          </w:p>
        </w:tc>
        <w:tc>
          <w:tcPr>
            <w:tcW w:w="972" w:type="dxa"/>
            <w:tcBorders>
              <w:top w:val="nil"/>
            </w:tcBorders>
          </w:tcPr>
          <w:p w:rsidR="00C0544B" w:rsidRDefault="00C0544B">
            <w:pPr>
              <w:pStyle w:val="ConsPlusNonformat"/>
              <w:jc w:val="both"/>
            </w:pPr>
            <w:r>
              <w:rPr>
                <w:sz w:val="18"/>
              </w:rPr>
              <w:t xml:space="preserve">Мате-  </w:t>
            </w:r>
          </w:p>
          <w:p w:rsidR="00C0544B" w:rsidRDefault="00C0544B">
            <w:pPr>
              <w:pStyle w:val="ConsPlusNonformat"/>
              <w:jc w:val="both"/>
            </w:pPr>
            <w:r>
              <w:rPr>
                <w:sz w:val="18"/>
              </w:rPr>
              <w:t xml:space="preserve">матика </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648"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20</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 xml:space="preserve"> 10</w:t>
            </w:r>
          </w:p>
        </w:tc>
        <w:tc>
          <w:tcPr>
            <w:tcW w:w="648" w:type="dxa"/>
            <w:tcBorders>
              <w:top w:val="nil"/>
            </w:tcBorders>
          </w:tcPr>
          <w:p w:rsidR="00C0544B" w:rsidRDefault="00C0544B">
            <w:pPr>
              <w:pStyle w:val="ConsPlusNonformat"/>
              <w:jc w:val="both"/>
            </w:pPr>
            <w:r>
              <w:rPr>
                <w:sz w:val="18"/>
              </w:rPr>
              <w:t xml:space="preserve">  66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    </w:t>
            </w:r>
          </w:p>
          <w:p w:rsidR="00C0544B" w:rsidRDefault="00C0544B">
            <w:pPr>
              <w:pStyle w:val="ConsPlusNonformat"/>
              <w:jc w:val="both"/>
            </w:pPr>
            <w:r>
              <w:rPr>
                <w:sz w:val="18"/>
              </w:rPr>
              <w:t xml:space="preserve">форма- </w:t>
            </w:r>
          </w:p>
          <w:p w:rsidR="00C0544B" w:rsidRDefault="00C0544B">
            <w:pPr>
              <w:pStyle w:val="ConsPlusNonformat"/>
              <w:jc w:val="both"/>
            </w:pPr>
            <w:r>
              <w:rPr>
                <w:sz w:val="18"/>
              </w:rPr>
              <w:t xml:space="preserve">тика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r>
      <w:tr w:rsidR="00C0544B">
        <w:trPr>
          <w:trHeight w:val="240"/>
        </w:trPr>
        <w:tc>
          <w:tcPr>
            <w:tcW w:w="432" w:type="dxa"/>
            <w:tcBorders>
              <w:top w:val="nil"/>
            </w:tcBorders>
          </w:tcPr>
          <w:p w:rsidR="00C0544B" w:rsidRDefault="00C0544B">
            <w:pPr>
              <w:pStyle w:val="ConsPlusNonformat"/>
              <w:jc w:val="both"/>
            </w:pPr>
            <w:r>
              <w:rPr>
                <w:sz w:val="18"/>
              </w:rPr>
              <w:t xml:space="preserve">4 </w:t>
            </w:r>
          </w:p>
        </w:tc>
        <w:tc>
          <w:tcPr>
            <w:tcW w:w="972" w:type="dxa"/>
            <w:tcBorders>
              <w:top w:val="nil"/>
            </w:tcBorders>
          </w:tcPr>
          <w:p w:rsidR="00C0544B" w:rsidRDefault="00C0544B">
            <w:pPr>
              <w:pStyle w:val="ConsPlusNonformat"/>
              <w:jc w:val="both"/>
            </w:pPr>
            <w:r>
              <w:rPr>
                <w:sz w:val="18"/>
              </w:rPr>
              <w:t xml:space="preserve">Есте-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t xml:space="preserve">знание </w:t>
            </w:r>
          </w:p>
        </w:tc>
        <w:tc>
          <w:tcPr>
            <w:tcW w:w="972" w:type="dxa"/>
            <w:tcBorders>
              <w:top w:val="nil"/>
            </w:tcBorders>
          </w:tcPr>
          <w:p w:rsidR="00C0544B" w:rsidRDefault="00C0544B">
            <w:pPr>
              <w:pStyle w:val="ConsPlusNonformat"/>
              <w:jc w:val="both"/>
            </w:pPr>
            <w:r>
              <w:rPr>
                <w:sz w:val="18"/>
              </w:rPr>
              <w:t xml:space="preserve">Окру-  </w:t>
            </w:r>
          </w:p>
          <w:p w:rsidR="00C0544B" w:rsidRDefault="00C0544B">
            <w:pPr>
              <w:pStyle w:val="ConsPlusNonformat"/>
              <w:jc w:val="both"/>
            </w:pPr>
            <w:r>
              <w:rPr>
                <w:sz w:val="18"/>
              </w:rPr>
              <w:t xml:space="preserve">жающий </w:t>
            </w:r>
          </w:p>
          <w:p w:rsidR="00C0544B" w:rsidRDefault="00C0544B">
            <w:pPr>
              <w:pStyle w:val="ConsPlusNonformat"/>
              <w:jc w:val="both"/>
            </w:pPr>
            <w:r>
              <w:rPr>
                <w:sz w:val="18"/>
              </w:rPr>
              <w:t xml:space="preserve">мир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4</w:t>
            </w:r>
          </w:p>
        </w:tc>
      </w:tr>
      <w:tr w:rsidR="00C0544B">
        <w:trPr>
          <w:trHeight w:val="240"/>
        </w:trPr>
        <w:tc>
          <w:tcPr>
            <w:tcW w:w="432" w:type="dxa"/>
            <w:vMerge w:val="restart"/>
            <w:tcBorders>
              <w:top w:val="nil"/>
            </w:tcBorders>
          </w:tcPr>
          <w:p w:rsidR="00C0544B" w:rsidRDefault="00C0544B">
            <w:pPr>
              <w:pStyle w:val="ConsPlusNonformat"/>
              <w:jc w:val="both"/>
            </w:pP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При-   </w:t>
            </w:r>
          </w:p>
          <w:p w:rsidR="00C0544B" w:rsidRDefault="00C0544B">
            <w:pPr>
              <w:pStyle w:val="ConsPlusNonformat"/>
              <w:jc w:val="both"/>
            </w:pPr>
            <w:r>
              <w:rPr>
                <w:sz w:val="18"/>
              </w:rPr>
              <w:t>родове-</w:t>
            </w:r>
          </w:p>
          <w:p w:rsidR="00C0544B" w:rsidRDefault="00C0544B">
            <w:pPr>
              <w:pStyle w:val="ConsPlusNonformat"/>
              <w:jc w:val="both"/>
            </w:pPr>
            <w:r>
              <w:rPr>
                <w:sz w:val="18"/>
              </w:rPr>
              <w:t xml:space="preserve">дение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5</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Био-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13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Гео-   </w:t>
            </w:r>
          </w:p>
          <w:p w:rsidR="00C0544B" w:rsidRDefault="00C0544B">
            <w:pPr>
              <w:pStyle w:val="ConsPlusNonformat"/>
              <w:jc w:val="both"/>
            </w:pPr>
            <w:r>
              <w:rPr>
                <w:sz w:val="18"/>
              </w:rPr>
              <w:t xml:space="preserve">графия </w:t>
            </w:r>
          </w:p>
          <w:p w:rsidR="00C0544B" w:rsidRDefault="00C0544B">
            <w:pPr>
              <w:pStyle w:val="ConsPlusNonformat"/>
              <w:jc w:val="both"/>
            </w:pPr>
            <w:r>
              <w:rPr>
                <w:sz w:val="18"/>
              </w:rPr>
              <w:t xml:space="preserve">и эко-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Физика </w:t>
            </w:r>
          </w:p>
          <w:p w:rsidR="00C0544B" w:rsidRDefault="00C0544B">
            <w:pPr>
              <w:pStyle w:val="ConsPlusNonformat"/>
              <w:jc w:val="both"/>
            </w:pPr>
            <w:r>
              <w:rPr>
                <w:sz w:val="18"/>
              </w:rPr>
              <w:t xml:space="preserve">и      </w:t>
            </w:r>
          </w:p>
          <w:p w:rsidR="00C0544B" w:rsidRDefault="00C0544B">
            <w:pPr>
              <w:pStyle w:val="ConsPlusNonformat"/>
              <w:jc w:val="both"/>
            </w:pPr>
            <w:r>
              <w:rPr>
                <w:sz w:val="18"/>
              </w:rPr>
              <w:t xml:space="preserve">астро- </w:t>
            </w:r>
          </w:p>
          <w:p w:rsidR="00C0544B" w:rsidRDefault="00C0544B">
            <w:pPr>
              <w:pStyle w:val="ConsPlusNonformat"/>
              <w:jc w:val="both"/>
            </w:pPr>
            <w:r>
              <w:rPr>
                <w:sz w:val="18"/>
              </w:rPr>
              <w:t xml:space="preserve">номия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16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Химия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10</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5 </w:t>
            </w:r>
          </w:p>
        </w:tc>
        <w:tc>
          <w:tcPr>
            <w:tcW w:w="972" w:type="dxa"/>
            <w:vMerge w:val="restart"/>
            <w:tcBorders>
              <w:top w:val="nil"/>
            </w:tcBorders>
          </w:tcPr>
          <w:p w:rsidR="00C0544B" w:rsidRDefault="00C0544B">
            <w:pPr>
              <w:pStyle w:val="ConsPlusNonformat"/>
              <w:jc w:val="both"/>
            </w:pPr>
            <w:r>
              <w:rPr>
                <w:sz w:val="18"/>
              </w:rPr>
              <w:t xml:space="preserve">Искус- </w:t>
            </w:r>
          </w:p>
          <w:p w:rsidR="00C0544B" w:rsidRDefault="00C0544B">
            <w:pPr>
              <w:pStyle w:val="ConsPlusNonformat"/>
              <w:jc w:val="both"/>
            </w:pPr>
            <w:r>
              <w:rPr>
                <w:sz w:val="18"/>
              </w:rPr>
              <w:t xml:space="preserve">ство   </w:t>
            </w:r>
          </w:p>
        </w:tc>
        <w:tc>
          <w:tcPr>
            <w:tcW w:w="972" w:type="dxa"/>
            <w:tcBorders>
              <w:top w:val="nil"/>
            </w:tcBorders>
          </w:tcPr>
          <w:p w:rsidR="00C0544B" w:rsidRDefault="00C0544B">
            <w:pPr>
              <w:pStyle w:val="ConsPlusNonformat"/>
              <w:jc w:val="both"/>
            </w:pPr>
            <w:r>
              <w:rPr>
                <w:sz w:val="18"/>
              </w:rPr>
              <w:t xml:space="preserve">Ис-    </w:t>
            </w:r>
          </w:p>
          <w:p w:rsidR="00C0544B" w:rsidRDefault="00C0544B">
            <w:pPr>
              <w:pStyle w:val="ConsPlusNonformat"/>
              <w:jc w:val="both"/>
            </w:pPr>
            <w:r>
              <w:rPr>
                <w:sz w:val="18"/>
              </w:rPr>
              <w:t>кусство</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Чер-   </w:t>
            </w:r>
          </w:p>
          <w:p w:rsidR="00C0544B" w:rsidRDefault="00C0544B">
            <w:pPr>
              <w:pStyle w:val="ConsPlusNonformat"/>
              <w:jc w:val="both"/>
            </w:pPr>
            <w:r>
              <w:rPr>
                <w:sz w:val="18"/>
              </w:rPr>
              <w:t xml:space="preserve">чение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rPr>
          <w:trHeight w:val="240"/>
        </w:trPr>
        <w:tc>
          <w:tcPr>
            <w:tcW w:w="432" w:type="dxa"/>
            <w:tcBorders>
              <w:top w:val="nil"/>
            </w:tcBorders>
          </w:tcPr>
          <w:p w:rsidR="00C0544B" w:rsidRDefault="00C0544B">
            <w:pPr>
              <w:pStyle w:val="ConsPlusNonformat"/>
              <w:jc w:val="both"/>
            </w:pPr>
            <w:r>
              <w:rPr>
                <w:sz w:val="18"/>
              </w:rPr>
              <w:t xml:space="preserve">6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24</w:t>
            </w:r>
          </w:p>
        </w:tc>
      </w:tr>
      <w:tr w:rsidR="00C0544B">
        <w:trPr>
          <w:trHeight w:val="240"/>
        </w:trPr>
        <w:tc>
          <w:tcPr>
            <w:tcW w:w="432" w:type="dxa"/>
            <w:tcBorders>
              <w:top w:val="nil"/>
            </w:tcBorders>
          </w:tcPr>
          <w:p w:rsidR="00C0544B" w:rsidRDefault="00C0544B">
            <w:pPr>
              <w:pStyle w:val="ConsPlusNonformat"/>
              <w:jc w:val="both"/>
            </w:pPr>
            <w:r>
              <w:rPr>
                <w:sz w:val="18"/>
              </w:rPr>
              <w:t xml:space="preserve">7 </w:t>
            </w:r>
          </w:p>
        </w:tc>
        <w:tc>
          <w:tcPr>
            <w:tcW w:w="972" w:type="dxa"/>
            <w:tcBorders>
              <w:top w:val="nil"/>
            </w:tcBorders>
          </w:tcPr>
          <w:p w:rsidR="00C0544B" w:rsidRDefault="00C0544B">
            <w:pPr>
              <w:pStyle w:val="ConsPlusNonformat"/>
              <w:jc w:val="both"/>
            </w:pPr>
            <w:r>
              <w:rPr>
                <w:sz w:val="18"/>
              </w:rPr>
              <w:t xml:space="preserve">Техно- </w:t>
            </w:r>
          </w:p>
          <w:p w:rsidR="00C0544B" w:rsidRDefault="00C0544B">
            <w:pPr>
              <w:pStyle w:val="ConsPlusNonformat"/>
              <w:jc w:val="both"/>
            </w:pPr>
            <w:r>
              <w:rPr>
                <w:sz w:val="18"/>
              </w:rPr>
              <w:t xml:space="preserve">логия  </w:t>
            </w:r>
          </w:p>
        </w:tc>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24</w:t>
            </w:r>
          </w:p>
        </w:tc>
      </w:tr>
      <w:tr w:rsidR="00C0544B">
        <w:trPr>
          <w:trHeight w:val="240"/>
        </w:trPr>
        <w:tc>
          <w:tcPr>
            <w:tcW w:w="2376" w:type="dxa"/>
            <w:gridSpan w:val="3"/>
            <w:tcBorders>
              <w:top w:val="nil"/>
            </w:tcBorders>
          </w:tcPr>
          <w:p w:rsidR="00C0544B" w:rsidRDefault="00C0544B">
            <w:pPr>
              <w:pStyle w:val="ConsPlusNonformat"/>
              <w:jc w:val="both"/>
            </w:pPr>
            <w:r>
              <w:rPr>
                <w:sz w:val="18"/>
              </w:rPr>
              <w:t xml:space="preserve">ИТОГО             </w:t>
            </w:r>
          </w:p>
        </w:tc>
        <w:tc>
          <w:tcPr>
            <w:tcW w:w="432" w:type="dxa"/>
            <w:tcBorders>
              <w:top w:val="nil"/>
            </w:tcBorders>
          </w:tcPr>
          <w:p w:rsidR="00C0544B" w:rsidRDefault="00C0544B">
            <w:pPr>
              <w:pStyle w:val="ConsPlusNonformat"/>
              <w:jc w:val="both"/>
            </w:pPr>
            <w:r>
              <w:rPr>
                <w:sz w:val="18"/>
              </w:rPr>
              <w:t>21</w:t>
            </w:r>
          </w:p>
        </w:tc>
        <w:tc>
          <w:tcPr>
            <w:tcW w:w="432" w:type="dxa"/>
            <w:tcBorders>
              <w:top w:val="nil"/>
            </w:tcBorders>
          </w:tcPr>
          <w:p w:rsidR="00C0544B" w:rsidRDefault="00C0544B">
            <w:pPr>
              <w:pStyle w:val="ConsPlusNonformat"/>
              <w:jc w:val="both"/>
            </w:pPr>
            <w:r>
              <w:rPr>
                <w:sz w:val="18"/>
              </w:rPr>
              <w:t>22</w:t>
            </w:r>
          </w:p>
        </w:tc>
        <w:tc>
          <w:tcPr>
            <w:tcW w:w="540" w:type="dxa"/>
            <w:tcBorders>
              <w:top w:val="nil"/>
            </w:tcBorders>
          </w:tcPr>
          <w:p w:rsidR="00C0544B" w:rsidRDefault="00C0544B">
            <w:pPr>
              <w:pStyle w:val="ConsPlusNonformat"/>
              <w:jc w:val="both"/>
            </w:pPr>
            <w:r>
              <w:rPr>
                <w:sz w:val="18"/>
              </w:rPr>
              <w:t xml:space="preserve"> 22</w:t>
            </w:r>
          </w:p>
        </w:tc>
        <w:tc>
          <w:tcPr>
            <w:tcW w:w="432" w:type="dxa"/>
            <w:tcBorders>
              <w:top w:val="nil"/>
            </w:tcBorders>
          </w:tcPr>
          <w:p w:rsidR="00C0544B" w:rsidRDefault="00C0544B">
            <w:pPr>
              <w:pStyle w:val="ConsPlusNonformat"/>
              <w:jc w:val="both"/>
            </w:pPr>
            <w:r>
              <w:rPr>
                <w:sz w:val="18"/>
              </w:rPr>
              <w:t>22</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29</w:t>
            </w: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31</w:t>
            </w:r>
          </w:p>
        </w:tc>
        <w:tc>
          <w:tcPr>
            <w:tcW w:w="540" w:type="dxa"/>
            <w:tcBorders>
              <w:top w:val="nil"/>
            </w:tcBorders>
          </w:tcPr>
          <w:p w:rsidR="00C0544B" w:rsidRDefault="00C0544B">
            <w:pPr>
              <w:pStyle w:val="ConsPlusNonformat"/>
              <w:jc w:val="both"/>
            </w:pPr>
            <w:r>
              <w:rPr>
                <w:sz w:val="18"/>
              </w:rPr>
              <w:t xml:space="preserve"> 87</w:t>
            </w:r>
          </w:p>
        </w:tc>
        <w:tc>
          <w:tcPr>
            <w:tcW w:w="540" w:type="dxa"/>
            <w:tcBorders>
              <w:top w:val="nil"/>
            </w:tcBorders>
          </w:tcPr>
          <w:p w:rsidR="00C0544B" w:rsidRDefault="00C0544B">
            <w:pPr>
              <w:pStyle w:val="ConsPlusNonformat"/>
              <w:jc w:val="both"/>
            </w:pPr>
            <w:r>
              <w:rPr>
                <w:sz w:val="18"/>
              </w:rPr>
              <w:t>176</w:t>
            </w:r>
          </w:p>
        </w:tc>
        <w:tc>
          <w:tcPr>
            <w:tcW w:w="540" w:type="dxa"/>
            <w:tcBorders>
              <w:top w:val="nil"/>
            </w:tcBorders>
          </w:tcPr>
          <w:p w:rsidR="00C0544B" w:rsidRDefault="00C0544B">
            <w:pPr>
              <w:pStyle w:val="ConsPlusNonformat"/>
              <w:jc w:val="both"/>
            </w:pPr>
            <w:r>
              <w:rPr>
                <w:sz w:val="18"/>
              </w:rPr>
              <w:t xml:space="preserve"> 63</w:t>
            </w:r>
          </w:p>
        </w:tc>
        <w:tc>
          <w:tcPr>
            <w:tcW w:w="648" w:type="dxa"/>
            <w:tcBorders>
              <w:top w:val="nil"/>
            </w:tcBorders>
          </w:tcPr>
          <w:p w:rsidR="00C0544B" w:rsidRDefault="00C0544B">
            <w:pPr>
              <w:pStyle w:val="ConsPlusNonformat"/>
              <w:jc w:val="both"/>
            </w:pPr>
            <w:r>
              <w:rPr>
                <w:sz w:val="18"/>
              </w:rPr>
              <w:t xml:space="preserve"> 326</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8 </w:t>
            </w:r>
          </w:p>
        </w:tc>
        <w:tc>
          <w:tcPr>
            <w:tcW w:w="972" w:type="dxa"/>
            <w:vMerge w:val="restart"/>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ционный</w:t>
            </w:r>
          </w:p>
          <w:p w:rsidR="00C0544B" w:rsidRDefault="00C0544B">
            <w:pPr>
              <w:pStyle w:val="ConsPlusNonformat"/>
              <w:jc w:val="both"/>
            </w:pPr>
            <w:r>
              <w:rPr>
                <w:sz w:val="18"/>
              </w:rPr>
              <w:t xml:space="preserve">блок   </w:t>
            </w:r>
          </w:p>
        </w:tc>
        <w:tc>
          <w:tcPr>
            <w:tcW w:w="972" w:type="dxa"/>
            <w:tcBorders>
              <w:top w:val="nil"/>
            </w:tcBorders>
          </w:tcPr>
          <w:p w:rsidR="00C0544B" w:rsidRDefault="00C0544B">
            <w:pPr>
              <w:pStyle w:val="ConsPlusNonformat"/>
              <w:jc w:val="both"/>
            </w:pPr>
            <w:r>
              <w:rPr>
                <w:sz w:val="18"/>
              </w:rPr>
              <w:t xml:space="preserve">а) му- </w:t>
            </w:r>
          </w:p>
          <w:p w:rsidR="00C0544B" w:rsidRDefault="00C0544B">
            <w:pPr>
              <w:pStyle w:val="ConsPlusNonformat"/>
              <w:jc w:val="both"/>
            </w:pPr>
            <w:r>
              <w:rPr>
                <w:sz w:val="18"/>
              </w:rPr>
              <w:t>зыкаль-</w:t>
            </w:r>
          </w:p>
          <w:p w:rsidR="00C0544B" w:rsidRDefault="00C0544B">
            <w:pPr>
              <w:pStyle w:val="ConsPlusNonformat"/>
              <w:jc w:val="both"/>
            </w:pPr>
            <w:r>
              <w:rPr>
                <w:sz w:val="18"/>
              </w:rPr>
              <w:t xml:space="preserve">но -   </w:t>
            </w:r>
          </w:p>
          <w:p w:rsidR="00C0544B" w:rsidRDefault="00C0544B">
            <w:pPr>
              <w:pStyle w:val="ConsPlusNonformat"/>
              <w:jc w:val="both"/>
            </w:pPr>
            <w:r>
              <w:rPr>
                <w:sz w:val="18"/>
              </w:rPr>
              <w:t xml:space="preserve">ритми- </w:t>
            </w:r>
          </w:p>
          <w:p w:rsidR="00C0544B" w:rsidRDefault="00C0544B">
            <w:pPr>
              <w:pStyle w:val="ConsPlusNonformat"/>
              <w:jc w:val="both"/>
            </w:pPr>
            <w:r>
              <w:rPr>
                <w:sz w:val="18"/>
              </w:rPr>
              <w:t xml:space="preserve">ческие </w:t>
            </w:r>
          </w:p>
          <w:p w:rsidR="00C0544B" w:rsidRDefault="00C0544B">
            <w:pPr>
              <w:pStyle w:val="ConsPlusNonformat"/>
              <w:jc w:val="both"/>
            </w:pPr>
            <w:r>
              <w:rPr>
                <w:sz w:val="18"/>
              </w:rPr>
              <w:t>занятия</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б) обя-</w:t>
            </w:r>
          </w:p>
          <w:p w:rsidR="00C0544B" w:rsidRDefault="00C0544B">
            <w:pPr>
              <w:pStyle w:val="ConsPlusNonformat"/>
              <w:jc w:val="both"/>
            </w:pPr>
            <w:r>
              <w:rPr>
                <w:sz w:val="18"/>
              </w:rPr>
              <w:t>затель-</w:t>
            </w:r>
          </w:p>
          <w:p w:rsidR="00C0544B" w:rsidRDefault="00C0544B">
            <w:pPr>
              <w:pStyle w:val="ConsPlusNonformat"/>
              <w:jc w:val="both"/>
            </w:pPr>
            <w:r>
              <w:rPr>
                <w:sz w:val="18"/>
              </w:rPr>
              <w:t>ные ин-</w:t>
            </w:r>
          </w:p>
          <w:p w:rsidR="00C0544B" w:rsidRDefault="00C0544B">
            <w:pPr>
              <w:pStyle w:val="ConsPlusNonformat"/>
              <w:jc w:val="both"/>
            </w:pPr>
            <w:r>
              <w:rPr>
                <w:sz w:val="18"/>
              </w:rPr>
              <w:t>дивиду-</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занятия</w:t>
            </w:r>
          </w:p>
          <w:p w:rsidR="00C0544B" w:rsidRDefault="00C0544B">
            <w:pPr>
              <w:pStyle w:val="ConsPlusNonformat"/>
              <w:jc w:val="both"/>
            </w:pPr>
            <w:r>
              <w:rPr>
                <w:sz w:val="18"/>
              </w:rPr>
              <w:t>по раз-</w:t>
            </w:r>
          </w:p>
          <w:p w:rsidR="00C0544B" w:rsidRDefault="00C0544B">
            <w:pPr>
              <w:pStyle w:val="ConsPlusNonformat"/>
              <w:jc w:val="both"/>
            </w:pPr>
            <w:r>
              <w:rPr>
                <w:sz w:val="18"/>
              </w:rPr>
              <w:t xml:space="preserve">витию  </w:t>
            </w:r>
          </w:p>
          <w:p w:rsidR="00C0544B" w:rsidRDefault="00C0544B">
            <w:pPr>
              <w:pStyle w:val="ConsPlusNonformat"/>
              <w:jc w:val="both"/>
            </w:pPr>
            <w:r>
              <w:rPr>
                <w:sz w:val="18"/>
              </w:rPr>
              <w:t>слуха и</w:t>
            </w:r>
          </w:p>
          <w:p w:rsidR="00C0544B" w:rsidRDefault="00C0544B">
            <w:pPr>
              <w:pStyle w:val="ConsPlusNonformat"/>
              <w:jc w:val="both"/>
            </w:pPr>
            <w:r>
              <w:rPr>
                <w:sz w:val="18"/>
              </w:rPr>
              <w:t xml:space="preserve">форми- </w:t>
            </w:r>
          </w:p>
          <w:p w:rsidR="00C0544B" w:rsidRDefault="00C0544B">
            <w:pPr>
              <w:pStyle w:val="ConsPlusNonformat"/>
              <w:jc w:val="both"/>
            </w:pPr>
            <w:r>
              <w:rPr>
                <w:sz w:val="18"/>
              </w:rPr>
              <w:t>рованию</w:t>
            </w:r>
          </w:p>
          <w:p w:rsidR="00C0544B" w:rsidRDefault="00C0544B">
            <w:pPr>
              <w:pStyle w:val="ConsPlusNonformat"/>
              <w:jc w:val="both"/>
            </w:pPr>
            <w:r>
              <w:rPr>
                <w:sz w:val="18"/>
              </w:rPr>
              <w:t xml:space="preserve">произ- </w:t>
            </w:r>
          </w:p>
          <w:p w:rsidR="00C0544B" w:rsidRDefault="00C0544B">
            <w:pPr>
              <w:pStyle w:val="ConsPlusNonformat"/>
              <w:jc w:val="both"/>
            </w:pPr>
            <w:r>
              <w:rPr>
                <w:sz w:val="18"/>
              </w:rPr>
              <w:t>ношения</w:t>
            </w:r>
          </w:p>
          <w:p w:rsidR="00C0544B" w:rsidRDefault="00C0544B">
            <w:pPr>
              <w:pStyle w:val="ConsPlusNonformat"/>
              <w:jc w:val="both"/>
            </w:pPr>
            <w:hyperlink w:anchor="P887" w:history="1">
              <w:r>
                <w:rPr>
                  <w:color w:val="0000FF"/>
                  <w:sz w:val="18"/>
                </w:rPr>
                <w:t>&lt;*&gt;</w:t>
              </w:r>
            </w:hyperlink>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r>
      <w:tr w:rsidR="00C0544B">
        <w:trPr>
          <w:trHeight w:val="240"/>
        </w:trPr>
        <w:tc>
          <w:tcPr>
            <w:tcW w:w="10368" w:type="dxa"/>
            <w:gridSpan w:val="19"/>
            <w:tcBorders>
              <w:top w:val="nil"/>
            </w:tcBorders>
          </w:tcPr>
          <w:p w:rsidR="00C0544B" w:rsidRDefault="00C0544B">
            <w:pPr>
              <w:pStyle w:val="ConsPlusNonformat"/>
              <w:jc w:val="both"/>
            </w:pPr>
            <w:r>
              <w:rPr>
                <w:sz w:val="18"/>
              </w:rPr>
              <w:t xml:space="preserve">                             Школьный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9 </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тельные</w:t>
            </w:r>
          </w:p>
          <w:p w:rsidR="00C0544B" w:rsidRDefault="00C0544B">
            <w:pPr>
              <w:pStyle w:val="ConsPlusNonformat"/>
              <w:jc w:val="both"/>
            </w:pPr>
            <w:r>
              <w:rPr>
                <w:sz w:val="18"/>
              </w:rPr>
              <w:t>занятия</w:t>
            </w:r>
          </w:p>
          <w:p w:rsidR="00C0544B" w:rsidRDefault="00C0544B">
            <w:pPr>
              <w:pStyle w:val="ConsPlusNonformat"/>
              <w:jc w:val="both"/>
            </w:pPr>
            <w:r>
              <w:rPr>
                <w:sz w:val="18"/>
              </w:rPr>
              <w:t xml:space="preserve">по вы- </w:t>
            </w:r>
          </w:p>
          <w:p w:rsidR="00C0544B" w:rsidRDefault="00C0544B">
            <w:pPr>
              <w:pStyle w:val="ConsPlusNonformat"/>
              <w:jc w:val="both"/>
            </w:pPr>
            <w:r>
              <w:rPr>
                <w:sz w:val="18"/>
              </w:rPr>
              <w:t xml:space="preserve">бору   </w:t>
            </w:r>
          </w:p>
          <w:p w:rsidR="00C0544B" w:rsidRDefault="00C0544B">
            <w:pPr>
              <w:pStyle w:val="ConsPlusNonformat"/>
              <w:jc w:val="both"/>
            </w:pPr>
            <w:r>
              <w:rPr>
                <w:sz w:val="18"/>
              </w:rPr>
              <w:t>обучаю-</w:t>
            </w:r>
          </w:p>
          <w:p w:rsidR="00C0544B" w:rsidRDefault="00C0544B">
            <w:pPr>
              <w:pStyle w:val="ConsPlusNonformat"/>
              <w:jc w:val="both"/>
            </w:pPr>
            <w:r>
              <w:rPr>
                <w:sz w:val="18"/>
              </w:rPr>
              <w:lastRenderedPageBreak/>
              <w:t xml:space="preserve">щихся  </w:t>
            </w:r>
          </w:p>
        </w:tc>
        <w:tc>
          <w:tcPr>
            <w:tcW w:w="432" w:type="dxa"/>
            <w:tcBorders>
              <w:top w:val="nil"/>
            </w:tcBorders>
          </w:tcPr>
          <w:p w:rsidR="00C0544B" w:rsidRDefault="00C0544B">
            <w:pPr>
              <w:pStyle w:val="ConsPlusNonformat"/>
              <w:jc w:val="both"/>
            </w:pPr>
            <w:r>
              <w:rPr>
                <w:sz w:val="18"/>
              </w:rPr>
              <w:lastRenderedPageBreak/>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19</w:t>
            </w:r>
          </w:p>
        </w:tc>
        <w:tc>
          <w:tcPr>
            <w:tcW w:w="540" w:type="dxa"/>
            <w:tcBorders>
              <w:top w:val="nil"/>
            </w:tcBorders>
          </w:tcPr>
          <w:p w:rsidR="00C0544B" w:rsidRDefault="00C0544B">
            <w:pPr>
              <w:pStyle w:val="ConsPlusNonformat"/>
              <w:jc w:val="both"/>
            </w:pPr>
            <w:r>
              <w:rPr>
                <w:sz w:val="18"/>
              </w:rPr>
              <w:t xml:space="preserve">  9</w:t>
            </w:r>
          </w:p>
        </w:tc>
        <w:tc>
          <w:tcPr>
            <w:tcW w:w="540" w:type="dxa"/>
            <w:tcBorders>
              <w:top w:val="nil"/>
            </w:tcBorders>
          </w:tcPr>
          <w:p w:rsidR="00C0544B" w:rsidRDefault="00C0544B">
            <w:pPr>
              <w:pStyle w:val="ConsPlusNonformat"/>
              <w:jc w:val="both"/>
            </w:pPr>
            <w:r>
              <w:rPr>
                <w:sz w:val="18"/>
              </w:rPr>
              <w:t xml:space="preserve">  9</w:t>
            </w:r>
          </w:p>
        </w:tc>
        <w:tc>
          <w:tcPr>
            <w:tcW w:w="648" w:type="dxa"/>
            <w:tcBorders>
              <w:top w:val="nil"/>
            </w:tcBorders>
          </w:tcPr>
          <w:p w:rsidR="00C0544B" w:rsidRDefault="00C0544B">
            <w:pPr>
              <w:pStyle w:val="ConsPlusNonformat"/>
              <w:jc w:val="both"/>
            </w:pPr>
            <w:r>
              <w:rPr>
                <w:sz w:val="18"/>
              </w:rPr>
              <w:t xml:space="preserve">  38</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33</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101</w:t>
            </w:r>
          </w:p>
        </w:tc>
        <w:tc>
          <w:tcPr>
            <w:tcW w:w="540" w:type="dxa"/>
            <w:tcBorders>
              <w:top w:val="nil"/>
            </w:tcBorders>
          </w:tcPr>
          <w:p w:rsidR="00C0544B" w:rsidRDefault="00C0544B">
            <w:pPr>
              <w:pStyle w:val="ConsPlusNonformat"/>
              <w:jc w:val="both"/>
            </w:pPr>
            <w:r>
              <w:rPr>
                <w:sz w:val="18"/>
              </w:rPr>
              <w:t>195</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368</w:t>
            </w:r>
          </w:p>
        </w:tc>
      </w:tr>
      <w:tr w:rsidR="00C0544B">
        <w:trPr>
          <w:trHeight w:val="240"/>
        </w:trPr>
        <w:tc>
          <w:tcPr>
            <w:tcW w:w="432" w:type="dxa"/>
            <w:vMerge w:val="restart"/>
            <w:tcBorders>
              <w:top w:val="nil"/>
            </w:tcBorders>
          </w:tcPr>
          <w:p w:rsidR="00C0544B" w:rsidRDefault="00C0544B">
            <w:pPr>
              <w:pStyle w:val="ConsPlusNonformat"/>
              <w:jc w:val="both"/>
            </w:pPr>
            <w:r>
              <w:rPr>
                <w:sz w:val="18"/>
              </w:rPr>
              <w:t>10</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Факуль-</w:t>
            </w:r>
          </w:p>
          <w:p w:rsidR="00C0544B" w:rsidRDefault="00C0544B">
            <w:pPr>
              <w:pStyle w:val="ConsPlusNonformat"/>
              <w:jc w:val="both"/>
            </w:pPr>
            <w:r>
              <w:rPr>
                <w:sz w:val="18"/>
              </w:rPr>
              <w:t xml:space="preserve">татив- </w:t>
            </w:r>
          </w:p>
          <w:p w:rsidR="00C0544B" w:rsidRDefault="00C0544B">
            <w:pPr>
              <w:pStyle w:val="ConsPlusNonformat"/>
              <w:jc w:val="both"/>
            </w:pPr>
            <w:r>
              <w:rPr>
                <w:sz w:val="18"/>
              </w:rPr>
              <w:t>ные за-</w:t>
            </w:r>
          </w:p>
          <w:p w:rsidR="00C0544B" w:rsidRDefault="00C0544B">
            <w:pPr>
              <w:pStyle w:val="ConsPlusNonformat"/>
              <w:jc w:val="both"/>
            </w:pPr>
            <w:r>
              <w:rPr>
                <w:sz w:val="18"/>
              </w:rPr>
              <w:t xml:space="preserve">нятия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 xml:space="preserve">ка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34</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35</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101</w:t>
            </w:r>
          </w:p>
        </w:tc>
        <w:tc>
          <w:tcPr>
            <w:tcW w:w="540" w:type="dxa"/>
            <w:tcBorders>
              <w:top w:val="nil"/>
            </w:tcBorders>
          </w:tcPr>
          <w:p w:rsidR="00C0544B" w:rsidRDefault="00C0544B">
            <w:pPr>
              <w:pStyle w:val="ConsPlusNonformat"/>
              <w:jc w:val="both"/>
            </w:pPr>
            <w:r>
              <w:rPr>
                <w:sz w:val="18"/>
              </w:rPr>
              <w:t>198</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371</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3" w:name="P887"/>
      <w:bookmarkEnd w:id="13"/>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I отделение (вариант 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
        <w:gridCol w:w="360"/>
        <w:gridCol w:w="480"/>
        <w:gridCol w:w="600"/>
        <w:gridCol w:w="480"/>
        <w:gridCol w:w="480"/>
        <w:gridCol w:w="480"/>
        <w:gridCol w:w="600"/>
        <w:gridCol w:w="720"/>
        <w:gridCol w:w="480"/>
        <w:gridCol w:w="480"/>
        <w:gridCol w:w="480"/>
        <w:gridCol w:w="720"/>
        <w:gridCol w:w="840"/>
        <w:gridCol w:w="960"/>
      </w:tblGrid>
      <w:tr w:rsidR="00C0544B">
        <w:trPr>
          <w:trHeight w:val="240"/>
        </w:trPr>
        <w:tc>
          <w:tcPr>
            <w:tcW w:w="7920" w:type="dxa"/>
            <w:gridSpan w:val="14"/>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960" w:type="dxa"/>
            <w:vMerge w:val="restart"/>
          </w:tcPr>
          <w:p w:rsidR="00C0544B" w:rsidRDefault="00C0544B">
            <w:pPr>
              <w:pStyle w:val="ConsPlusNonformat"/>
              <w:jc w:val="both"/>
            </w:pPr>
            <w:r>
              <w:t>Нац. -</w:t>
            </w:r>
          </w:p>
          <w:p w:rsidR="00C0544B" w:rsidRDefault="00C0544B">
            <w:pPr>
              <w:pStyle w:val="ConsPlusNonformat"/>
              <w:jc w:val="both"/>
            </w:pPr>
            <w:r>
              <w:t xml:space="preserve"> рег. </w:t>
            </w:r>
          </w:p>
          <w:p w:rsidR="00C0544B" w:rsidRDefault="00C0544B">
            <w:pPr>
              <w:pStyle w:val="ConsPlusNonformat"/>
              <w:jc w:val="both"/>
            </w:pPr>
            <w:r>
              <w:t xml:space="preserve">комп. </w:t>
            </w:r>
          </w:p>
        </w:tc>
      </w:tr>
      <w:tr w:rsidR="00C0544B">
        <w:trPr>
          <w:trHeight w:val="240"/>
        </w:trPr>
        <w:tc>
          <w:tcPr>
            <w:tcW w:w="1080" w:type="dxa"/>
            <w:vMerge w:val="restart"/>
            <w:tcBorders>
              <w:top w:val="nil"/>
            </w:tcBorders>
          </w:tcPr>
          <w:p w:rsidR="00C0544B" w:rsidRDefault="00C0544B">
            <w:pPr>
              <w:pStyle w:val="ConsPlusNonformat"/>
              <w:jc w:val="both"/>
            </w:pPr>
          </w:p>
        </w:tc>
        <w:tc>
          <w:tcPr>
            <w:tcW w:w="480" w:type="dxa"/>
            <w:vMerge w:val="restart"/>
            <w:tcBorders>
              <w:top w:val="nil"/>
            </w:tcBorders>
          </w:tcPr>
          <w:p w:rsidR="00C0544B" w:rsidRDefault="00C0544B">
            <w:pPr>
              <w:pStyle w:val="ConsPlusNonformat"/>
              <w:jc w:val="both"/>
            </w:pPr>
          </w:p>
        </w:tc>
        <w:tc>
          <w:tcPr>
            <w:tcW w:w="1920" w:type="dxa"/>
            <w:gridSpan w:val="4"/>
            <w:tcBorders>
              <w:top w:val="nil"/>
            </w:tcBorders>
          </w:tcPr>
          <w:p w:rsidR="00C0544B" w:rsidRDefault="00C0544B">
            <w:pPr>
              <w:pStyle w:val="ConsPlusNonformat"/>
              <w:jc w:val="both"/>
            </w:pPr>
            <w:r>
              <w:t xml:space="preserve"> I ступень </w:t>
            </w:r>
          </w:p>
        </w:tc>
        <w:tc>
          <w:tcPr>
            <w:tcW w:w="3240" w:type="dxa"/>
            <w:gridSpan w:val="6"/>
            <w:tcBorders>
              <w:top w:val="nil"/>
            </w:tcBorders>
          </w:tcPr>
          <w:p w:rsidR="00C0544B" w:rsidRDefault="00C0544B">
            <w:pPr>
              <w:pStyle w:val="ConsPlusNonformat"/>
              <w:jc w:val="both"/>
            </w:pPr>
            <w:r>
              <w:t xml:space="preserve">     II ступень     </w:t>
            </w:r>
          </w:p>
        </w:tc>
        <w:tc>
          <w:tcPr>
            <w:tcW w:w="1200" w:type="dxa"/>
            <w:gridSpan w:val="2"/>
            <w:tcBorders>
              <w:top w:val="nil"/>
            </w:tcBorders>
          </w:tcPr>
          <w:p w:rsidR="00C0544B" w:rsidRDefault="00C0544B">
            <w:pPr>
              <w:pStyle w:val="ConsPlusNonformat"/>
              <w:jc w:val="both"/>
            </w:pPr>
            <w:r>
              <w:t xml:space="preserve">  III  </w:t>
            </w:r>
          </w:p>
          <w:p w:rsidR="00C0544B" w:rsidRDefault="00C0544B">
            <w:pPr>
              <w:pStyle w:val="ConsPlusNonformat"/>
              <w:jc w:val="both"/>
            </w:pPr>
            <w:r>
              <w:t>ступень</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c>
          <w:tcPr>
            <w:tcW w:w="960" w:type="dxa"/>
            <w:vMerge/>
            <w:tcBorders>
              <w:top w:val="nil"/>
            </w:tcBorders>
          </w:tcPr>
          <w:p w:rsidR="00C0544B" w:rsidRDefault="00C0544B"/>
        </w:tc>
        <w:tc>
          <w:tcPr>
            <w:tcW w:w="360" w:type="dxa"/>
            <w:vMerge/>
            <w:tcBorders>
              <w:top w:val="nil"/>
            </w:tcBorders>
          </w:tcPr>
          <w:p w:rsidR="00C0544B" w:rsidRDefault="00C0544B"/>
        </w:tc>
        <w:tc>
          <w:tcPr>
            <w:tcW w:w="360" w:type="dxa"/>
            <w:tcBorders>
              <w:top w:val="nil"/>
            </w:tcBorders>
          </w:tcPr>
          <w:p w:rsidR="00C0544B" w:rsidRDefault="00C0544B">
            <w:pPr>
              <w:pStyle w:val="ConsPlusNonformat"/>
              <w:jc w:val="both"/>
            </w:pPr>
            <w:r>
              <w:t>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720" w:type="dxa"/>
            <w:tcBorders>
              <w:top w:val="nil"/>
            </w:tcBorders>
          </w:tcPr>
          <w:p w:rsidR="00C0544B" w:rsidRDefault="00C0544B">
            <w:pPr>
              <w:pStyle w:val="ConsPlusNonformat"/>
              <w:jc w:val="both"/>
            </w:pPr>
            <w:r>
              <w:t xml:space="preserve"> 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480" w:type="dxa"/>
            <w:tcBorders>
              <w:top w:val="nil"/>
            </w:tcBorders>
          </w:tcPr>
          <w:p w:rsidR="00C0544B" w:rsidRDefault="00C0544B">
            <w:pPr>
              <w:pStyle w:val="ConsPlusNonformat"/>
              <w:jc w:val="both"/>
            </w:pP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18</w:t>
            </w:r>
          </w:p>
        </w:tc>
        <w:tc>
          <w:tcPr>
            <w:tcW w:w="96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pPr>
      <w:bookmarkStart w:id="14" w:name="P906"/>
      <w:bookmarkEnd w:id="14"/>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 ВИДА</w:t>
      </w:r>
    </w:p>
    <w:p w:rsidR="00C0544B" w:rsidRDefault="00C0544B">
      <w:pPr>
        <w:pStyle w:val="ConsPlusNormal"/>
      </w:pPr>
    </w:p>
    <w:p w:rsidR="00C0544B" w:rsidRDefault="00C0544B">
      <w:pPr>
        <w:pStyle w:val="ConsPlusNormal"/>
        <w:jc w:val="center"/>
        <w:outlineLvl w:val="2"/>
      </w:pPr>
      <w:r>
        <w:t>I отделение (вариант 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
        <w:gridCol w:w="972"/>
        <w:gridCol w:w="972"/>
        <w:gridCol w:w="432"/>
        <w:gridCol w:w="432"/>
        <w:gridCol w:w="540"/>
        <w:gridCol w:w="432"/>
        <w:gridCol w:w="432"/>
        <w:gridCol w:w="432"/>
        <w:gridCol w:w="432"/>
        <w:gridCol w:w="540"/>
        <w:gridCol w:w="648"/>
        <w:gridCol w:w="432"/>
        <w:gridCol w:w="432"/>
        <w:gridCol w:w="432"/>
        <w:gridCol w:w="540"/>
        <w:gridCol w:w="540"/>
        <w:gridCol w:w="540"/>
        <w:gridCol w:w="540"/>
        <w:gridCol w:w="648"/>
      </w:tblGrid>
      <w:tr w:rsidR="00C0544B">
        <w:trPr>
          <w:trHeight w:val="240"/>
        </w:trPr>
        <w:tc>
          <w:tcPr>
            <w:tcW w:w="432" w:type="dxa"/>
            <w:vMerge w:val="restart"/>
          </w:tcPr>
          <w:p w:rsidR="00C0544B" w:rsidRDefault="00C0544B">
            <w:pPr>
              <w:pStyle w:val="ConsPlusNonformat"/>
              <w:jc w:val="both"/>
            </w:pPr>
            <w:r>
              <w:rPr>
                <w:sz w:val="18"/>
              </w:rPr>
              <w:t xml:space="preserve">N </w:t>
            </w:r>
          </w:p>
          <w:p w:rsidR="00C0544B" w:rsidRDefault="00C0544B">
            <w:pPr>
              <w:pStyle w:val="ConsPlusNonformat"/>
              <w:jc w:val="both"/>
            </w:pPr>
          </w:p>
          <w:p w:rsidR="00C0544B" w:rsidRDefault="00C0544B">
            <w:pPr>
              <w:pStyle w:val="ConsPlusNonformat"/>
              <w:jc w:val="both"/>
            </w:pPr>
            <w:r>
              <w:rPr>
                <w:sz w:val="18"/>
              </w:rPr>
              <w:t xml:space="preserve">п </w:t>
            </w:r>
          </w:p>
          <w:p w:rsidR="00C0544B" w:rsidRDefault="00C0544B">
            <w:pPr>
              <w:pStyle w:val="ConsPlusNonformat"/>
              <w:jc w:val="both"/>
            </w:pPr>
            <w:r>
              <w:rPr>
                <w:sz w:val="18"/>
              </w:rPr>
              <w:t xml:space="preserve">/ </w:t>
            </w:r>
          </w:p>
          <w:p w:rsidR="00C0544B" w:rsidRDefault="00C0544B">
            <w:pPr>
              <w:pStyle w:val="ConsPlusNonformat"/>
              <w:jc w:val="both"/>
            </w:pPr>
            <w:r>
              <w:rPr>
                <w:sz w:val="18"/>
              </w:rPr>
              <w:t xml:space="preserve">п </w:t>
            </w:r>
          </w:p>
        </w:tc>
        <w:tc>
          <w:tcPr>
            <w:tcW w:w="972" w:type="dxa"/>
            <w:vMerge w:val="restart"/>
          </w:tcPr>
          <w:p w:rsidR="00C0544B" w:rsidRDefault="00C0544B">
            <w:pPr>
              <w:pStyle w:val="ConsPlusNonformat"/>
              <w:jc w:val="both"/>
            </w:pPr>
            <w:r>
              <w:rPr>
                <w:sz w:val="18"/>
              </w:rPr>
              <w:t>Образо-</w:t>
            </w:r>
          </w:p>
          <w:p w:rsidR="00C0544B" w:rsidRDefault="00C0544B">
            <w:pPr>
              <w:pStyle w:val="ConsPlusNonformat"/>
              <w:jc w:val="both"/>
            </w:pPr>
            <w:r>
              <w:rPr>
                <w:sz w:val="18"/>
              </w:rPr>
              <w:t>ватель-</w:t>
            </w:r>
          </w:p>
          <w:p w:rsidR="00C0544B" w:rsidRDefault="00C0544B">
            <w:pPr>
              <w:pStyle w:val="ConsPlusNonformat"/>
              <w:jc w:val="both"/>
            </w:pPr>
            <w:r>
              <w:rPr>
                <w:sz w:val="18"/>
              </w:rPr>
              <w:t>ные об-</w:t>
            </w:r>
          </w:p>
          <w:p w:rsidR="00C0544B" w:rsidRDefault="00C0544B">
            <w:pPr>
              <w:pStyle w:val="ConsPlusNonformat"/>
              <w:jc w:val="both"/>
            </w:pPr>
            <w:r>
              <w:rPr>
                <w:sz w:val="18"/>
              </w:rPr>
              <w:t xml:space="preserve">ласти  </w:t>
            </w:r>
          </w:p>
        </w:tc>
        <w:tc>
          <w:tcPr>
            <w:tcW w:w="972" w:type="dxa"/>
            <w:vMerge w:val="restart"/>
          </w:tcPr>
          <w:p w:rsidR="00C0544B" w:rsidRDefault="00C0544B">
            <w:pPr>
              <w:pStyle w:val="ConsPlusNonformat"/>
              <w:jc w:val="both"/>
            </w:pPr>
            <w:r>
              <w:rPr>
                <w:sz w:val="18"/>
              </w:rPr>
              <w:t>Учебные</w:t>
            </w:r>
          </w:p>
          <w:p w:rsidR="00C0544B" w:rsidRDefault="00C0544B">
            <w:pPr>
              <w:pStyle w:val="ConsPlusNonformat"/>
              <w:jc w:val="both"/>
            </w:pPr>
            <w:r>
              <w:rPr>
                <w:sz w:val="18"/>
              </w:rPr>
              <w:t>предме-</w:t>
            </w:r>
          </w:p>
          <w:p w:rsidR="00C0544B" w:rsidRDefault="00C0544B">
            <w:pPr>
              <w:pStyle w:val="ConsPlusNonformat"/>
              <w:jc w:val="both"/>
            </w:pPr>
            <w:r>
              <w:rPr>
                <w:sz w:val="18"/>
              </w:rPr>
              <w:t xml:space="preserve">ты     </w:t>
            </w:r>
          </w:p>
        </w:tc>
        <w:tc>
          <w:tcPr>
            <w:tcW w:w="6156" w:type="dxa"/>
            <w:gridSpan w:val="13"/>
          </w:tcPr>
          <w:p w:rsidR="00C0544B" w:rsidRDefault="00C0544B">
            <w:pPr>
              <w:pStyle w:val="ConsPlusNonformat"/>
              <w:jc w:val="both"/>
            </w:pPr>
            <w:r>
              <w:rPr>
                <w:sz w:val="18"/>
              </w:rPr>
              <w:t xml:space="preserve">    Количество часов в неделю по классам   </w:t>
            </w:r>
          </w:p>
        </w:tc>
        <w:tc>
          <w:tcPr>
            <w:tcW w:w="540" w:type="dxa"/>
            <w:vMerge w:val="restart"/>
          </w:tcPr>
          <w:p w:rsidR="00C0544B" w:rsidRDefault="00C0544B">
            <w:pPr>
              <w:pStyle w:val="ConsPlusNonformat"/>
              <w:jc w:val="both"/>
            </w:pPr>
            <w:r>
              <w:rPr>
                <w:sz w:val="18"/>
              </w:rPr>
              <w:t xml:space="preserve"> 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 xml:space="preserve">II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III</w:t>
            </w:r>
          </w:p>
          <w:p w:rsidR="00C0544B" w:rsidRDefault="00C0544B">
            <w:pPr>
              <w:pStyle w:val="ConsPlusNonformat"/>
              <w:jc w:val="both"/>
            </w:pPr>
            <w:r>
              <w:rPr>
                <w:sz w:val="18"/>
              </w:rPr>
              <w:t>ст.</w:t>
            </w:r>
          </w:p>
        </w:tc>
        <w:tc>
          <w:tcPr>
            <w:tcW w:w="648" w:type="dxa"/>
            <w:vMerge w:val="restart"/>
          </w:tcPr>
          <w:p w:rsidR="00C0544B" w:rsidRDefault="00C0544B">
            <w:pPr>
              <w:pStyle w:val="ConsPlusNonformat"/>
              <w:jc w:val="both"/>
            </w:pPr>
            <w:r>
              <w:rPr>
                <w:sz w:val="18"/>
              </w:rPr>
              <w:t xml:space="preserve">Фе- </w:t>
            </w:r>
          </w:p>
          <w:p w:rsidR="00C0544B" w:rsidRDefault="00C0544B">
            <w:pPr>
              <w:pStyle w:val="ConsPlusNonformat"/>
              <w:jc w:val="both"/>
            </w:pPr>
            <w:r>
              <w:rPr>
                <w:sz w:val="18"/>
              </w:rPr>
              <w:t>дер.</w:t>
            </w:r>
          </w:p>
          <w:p w:rsidR="00C0544B" w:rsidRDefault="00C0544B">
            <w:pPr>
              <w:pStyle w:val="ConsPlusNonformat"/>
              <w:jc w:val="both"/>
            </w:pPr>
            <w:r>
              <w:rPr>
                <w:sz w:val="18"/>
              </w:rPr>
              <w:t>ком-</w:t>
            </w:r>
          </w:p>
          <w:p w:rsidR="00C0544B" w:rsidRDefault="00C0544B">
            <w:pPr>
              <w:pStyle w:val="ConsPlusNonformat"/>
              <w:jc w:val="both"/>
            </w:pPr>
            <w:r>
              <w:rPr>
                <w:sz w:val="18"/>
              </w:rPr>
              <w:t>пон.</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2268" w:type="dxa"/>
            <w:gridSpan w:val="5"/>
            <w:tcBorders>
              <w:top w:val="nil"/>
            </w:tcBorders>
          </w:tcPr>
          <w:p w:rsidR="00C0544B" w:rsidRDefault="00C0544B">
            <w:pPr>
              <w:pStyle w:val="ConsPlusNonformat"/>
              <w:jc w:val="both"/>
            </w:pPr>
            <w:r>
              <w:rPr>
                <w:sz w:val="18"/>
              </w:rPr>
              <w:t xml:space="preserve">   I ступень   </w:t>
            </w:r>
          </w:p>
        </w:tc>
        <w:tc>
          <w:tcPr>
            <w:tcW w:w="2916" w:type="dxa"/>
            <w:gridSpan w:val="6"/>
            <w:tcBorders>
              <w:top w:val="nil"/>
            </w:tcBorders>
          </w:tcPr>
          <w:p w:rsidR="00C0544B" w:rsidRDefault="00C0544B">
            <w:pPr>
              <w:pStyle w:val="ConsPlusNonformat"/>
              <w:jc w:val="both"/>
            </w:pPr>
            <w:r>
              <w:rPr>
                <w:sz w:val="18"/>
              </w:rPr>
              <w:t xml:space="preserve">     II ступень     </w:t>
            </w:r>
          </w:p>
        </w:tc>
        <w:tc>
          <w:tcPr>
            <w:tcW w:w="972" w:type="dxa"/>
            <w:gridSpan w:val="2"/>
            <w:tcBorders>
              <w:top w:val="nil"/>
            </w:tcBorders>
          </w:tcPr>
          <w:p w:rsidR="00C0544B" w:rsidRDefault="00C0544B">
            <w:pPr>
              <w:pStyle w:val="ConsPlusNonformat"/>
              <w:jc w:val="both"/>
            </w:pPr>
            <w:r>
              <w:rPr>
                <w:sz w:val="18"/>
              </w:rPr>
              <w:t xml:space="preserve">III   </w:t>
            </w:r>
          </w:p>
          <w:p w:rsidR="00C0544B" w:rsidRDefault="00C0544B">
            <w:pPr>
              <w:pStyle w:val="ConsPlusNonformat"/>
              <w:jc w:val="both"/>
            </w:pPr>
            <w:r>
              <w:rPr>
                <w:sz w:val="18"/>
              </w:rPr>
              <w:t xml:space="preserve">сту-  </w:t>
            </w:r>
          </w:p>
          <w:p w:rsidR="00C0544B" w:rsidRDefault="00C0544B">
            <w:pPr>
              <w:pStyle w:val="ConsPlusNonformat"/>
              <w:jc w:val="both"/>
            </w:pPr>
            <w:r>
              <w:rPr>
                <w:sz w:val="18"/>
              </w:rPr>
              <w:t xml:space="preserve">пень  </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 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432" w:type="dxa"/>
            <w:tcBorders>
              <w:top w:val="nil"/>
            </w:tcBorders>
          </w:tcPr>
          <w:p w:rsidR="00C0544B" w:rsidRDefault="00C0544B">
            <w:pPr>
              <w:pStyle w:val="ConsPlusNonformat"/>
              <w:jc w:val="both"/>
            </w:pPr>
            <w:r>
              <w:rPr>
                <w:sz w:val="18"/>
              </w:rPr>
              <w:t xml:space="preserve">X </w:t>
            </w:r>
          </w:p>
        </w:tc>
        <w:tc>
          <w:tcPr>
            <w:tcW w:w="432" w:type="dxa"/>
            <w:tcBorders>
              <w:top w:val="nil"/>
            </w:tcBorders>
          </w:tcPr>
          <w:p w:rsidR="00C0544B" w:rsidRDefault="00C0544B">
            <w:pPr>
              <w:pStyle w:val="ConsPlusNonformat"/>
              <w:jc w:val="both"/>
            </w:pPr>
            <w:r>
              <w:rPr>
                <w:sz w:val="18"/>
              </w:rPr>
              <w:t>XI</w:t>
            </w:r>
          </w:p>
        </w:tc>
        <w:tc>
          <w:tcPr>
            <w:tcW w:w="540" w:type="dxa"/>
            <w:tcBorders>
              <w:top w:val="nil"/>
            </w:tcBorders>
          </w:tcPr>
          <w:p w:rsidR="00C0544B" w:rsidRDefault="00C0544B">
            <w:pPr>
              <w:pStyle w:val="ConsPlusNonformat"/>
              <w:jc w:val="both"/>
            </w:pPr>
            <w:r>
              <w:rPr>
                <w:sz w:val="18"/>
              </w:rPr>
              <w:t>XII</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rPr>
          <w:trHeight w:val="240"/>
        </w:trPr>
        <w:tc>
          <w:tcPr>
            <w:tcW w:w="10800" w:type="dxa"/>
            <w:gridSpan w:val="20"/>
            <w:tcBorders>
              <w:top w:val="nil"/>
            </w:tcBorders>
          </w:tcPr>
          <w:p w:rsidR="00C0544B" w:rsidRDefault="00C0544B">
            <w:pPr>
              <w:pStyle w:val="ConsPlusNonformat"/>
              <w:jc w:val="both"/>
            </w:pPr>
            <w:r>
              <w:rPr>
                <w:sz w:val="18"/>
              </w:rPr>
              <w:t xml:space="preserve">                             Федеральный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1 </w:t>
            </w:r>
          </w:p>
        </w:tc>
        <w:tc>
          <w:tcPr>
            <w:tcW w:w="972" w:type="dxa"/>
            <w:vMerge w:val="restart"/>
            <w:tcBorders>
              <w:top w:val="nil"/>
            </w:tcBorders>
          </w:tcPr>
          <w:p w:rsidR="00C0544B" w:rsidRDefault="00C0544B">
            <w:pPr>
              <w:pStyle w:val="ConsPlusNonformat"/>
              <w:jc w:val="both"/>
            </w:pPr>
            <w:r>
              <w:rPr>
                <w:sz w:val="18"/>
              </w:rPr>
              <w:t xml:space="preserve">Язык   </w:t>
            </w:r>
          </w:p>
        </w:tc>
        <w:tc>
          <w:tcPr>
            <w:tcW w:w="972" w:type="dxa"/>
            <w:tcBorders>
              <w:top w:val="nil"/>
            </w:tcBorders>
          </w:tcPr>
          <w:p w:rsidR="00C0544B" w:rsidRDefault="00C0544B">
            <w:pPr>
              <w:pStyle w:val="ConsPlusNonformat"/>
              <w:jc w:val="both"/>
            </w:pPr>
            <w:r>
              <w:rPr>
                <w:sz w:val="18"/>
              </w:rPr>
              <w:t xml:space="preserve">Язык   </w:t>
            </w:r>
          </w:p>
          <w:p w:rsidR="00C0544B" w:rsidRDefault="00C0544B">
            <w:pPr>
              <w:pStyle w:val="ConsPlusNonformat"/>
              <w:jc w:val="both"/>
            </w:pPr>
            <w:r>
              <w:rPr>
                <w:sz w:val="18"/>
              </w:rPr>
              <w:t>и лите-</w:t>
            </w:r>
          </w:p>
          <w:p w:rsidR="00C0544B" w:rsidRDefault="00C0544B">
            <w:pPr>
              <w:pStyle w:val="ConsPlusNonformat"/>
              <w:jc w:val="both"/>
            </w:pPr>
            <w:r>
              <w:rPr>
                <w:sz w:val="18"/>
              </w:rPr>
              <w:t>ратура,</w:t>
            </w:r>
          </w:p>
          <w:p w:rsidR="00C0544B" w:rsidRDefault="00C0544B">
            <w:pPr>
              <w:pStyle w:val="ConsPlusNonformat"/>
              <w:jc w:val="both"/>
            </w:pPr>
            <w:r>
              <w:rPr>
                <w:sz w:val="18"/>
              </w:rPr>
              <w:t xml:space="preserve">разви- </w:t>
            </w:r>
          </w:p>
          <w:p w:rsidR="00C0544B" w:rsidRDefault="00C0544B">
            <w:pPr>
              <w:pStyle w:val="ConsPlusNonformat"/>
              <w:jc w:val="both"/>
            </w:pPr>
            <w:r>
              <w:rPr>
                <w:sz w:val="18"/>
              </w:rPr>
              <w:t>тие ре-</w:t>
            </w:r>
          </w:p>
          <w:p w:rsidR="00C0544B" w:rsidRDefault="00C0544B">
            <w:pPr>
              <w:pStyle w:val="ConsPlusNonformat"/>
              <w:jc w:val="both"/>
            </w:pPr>
            <w:r>
              <w:rPr>
                <w:sz w:val="18"/>
              </w:rPr>
              <w:t xml:space="preserve">чи     </w:t>
            </w:r>
          </w:p>
        </w:tc>
        <w:tc>
          <w:tcPr>
            <w:tcW w:w="432" w:type="dxa"/>
            <w:tcBorders>
              <w:top w:val="nil"/>
            </w:tcBorders>
          </w:tcPr>
          <w:p w:rsidR="00C0544B" w:rsidRDefault="00C0544B">
            <w:pPr>
              <w:pStyle w:val="ConsPlusNonformat"/>
              <w:jc w:val="both"/>
            </w:pPr>
            <w:r>
              <w:rPr>
                <w:sz w:val="18"/>
              </w:rPr>
              <w:t xml:space="preserve"> 8</w:t>
            </w:r>
          </w:p>
        </w:tc>
        <w:tc>
          <w:tcPr>
            <w:tcW w:w="432" w:type="dxa"/>
            <w:tcBorders>
              <w:top w:val="nil"/>
            </w:tcBorders>
          </w:tcPr>
          <w:p w:rsidR="00C0544B" w:rsidRDefault="00C0544B">
            <w:pPr>
              <w:pStyle w:val="ConsPlusNonformat"/>
              <w:jc w:val="both"/>
            </w:pPr>
            <w:r>
              <w:rPr>
                <w:sz w:val="18"/>
              </w:rPr>
              <w:t>10</w:t>
            </w:r>
          </w:p>
        </w:tc>
        <w:tc>
          <w:tcPr>
            <w:tcW w:w="540"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10</w:t>
            </w:r>
          </w:p>
        </w:tc>
        <w:tc>
          <w:tcPr>
            <w:tcW w:w="540" w:type="dxa"/>
            <w:tcBorders>
              <w:top w:val="nil"/>
            </w:tcBorders>
          </w:tcPr>
          <w:p w:rsidR="00C0544B" w:rsidRDefault="00C0544B">
            <w:pPr>
              <w:pStyle w:val="ConsPlusNonformat"/>
              <w:jc w:val="both"/>
            </w:pPr>
            <w:r>
              <w:rPr>
                <w:sz w:val="18"/>
              </w:rPr>
              <w:t xml:space="preserve">  9</w:t>
            </w:r>
          </w:p>
        </w:tc>
        <w:tc>
          <w:tcPr>
            <w:tcW w:w="648"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48</w:t>
            </w:r>
          </w:p>
        </w:tc>
        <w:tc>
          <w:tcPr>
            <w:tcW w:w="540" w:type="dxa"/>
            <w:tcBorders>
              <w:top w:val="nil"/>
            </w:tcBorders>
          </w:tcPr>
          <w:p w:rsidR="00C0544B" w:rsidRDefault="00C0544B">
            <w:pPr>
              <w:pStyle w:val="ConsPlusNonformat"/>
              <w:jc w:val="both"/>
            </w:pPr>
            <w:r>
              <w:rPr>
                <w:sz w:val="18"/>
              </w:rPr>
              <w:t xml:space="preserve"> 51</w:t>
            </w:r>
          </w:p>
        </w:tc>
        <w:tc>
          <w:tcPr>
            <w:tcW w:w="540" w:type="dxa"/>
            <w:tcBorders>
              <w:top w:val="nil"/>
            </w:tcBorders>
          </w:tcPr>
          <w:p w:rsidR="00C0544B" w:rsidRDefault="00C0544B">
            <w:pPr>
              <w:pStyle w:val="ConsPlusNonformat"/>
              <w:jc w:val="both"/>
            </w:pPr>
            <w:r>
              <w:rPr>
                <w:sz w:val="18"/>
              </w:rPr>
              <w:t xml:space="preserve"> 12</w:t>
            </w:r>
          </w:p>
        </w:tc>
        <w:tc>
          <w:tcPr>
            <w:tcW w:w="648" w:type="dxa"/>
            <w:tcBorders>
              <w:top w:val="nil"/>
            </w:tcBorders>
          </w:tcPr>
          <w:p w:rsidR="00C0544B" w:rsidRDefault="00C0544B">
            <w:pPr>
              <w:pStyle w:val="ConsPlusNonformat"/>
              <w:jc w:val="both"/>
            </w:pPr>
            <w:r>
              <w:rPr>
                <w:sz w:val="18"/>
              </w:rPr>
              <w:t xml:space="preserve"> 111</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Иност- </w:t>
            </w:r>
          </w:p>
          <w:p w:rsidR="00C0544B" w:rsidRDefault="00C0544B">
            <w:pPr>
              <w:pStyle w:val="ConsPlusNonformat"/>
              <w:jc w:val="both"/>
            </w:pPr>
            <w:r>
              <w:rPr>
                <w:sz w:val="18"/>
              </w:rPr>
              <w:t xml:space="preserve">ранный </w:t>
            </w:r>
          </w:p>
          <w:p w:rsidR="00C0544B" w:rsidRDefault="00C0544B">
            <w:pPr>
              <w:pStyle w:val="ConsPlusNonformat"/>
              <w:jc w:val="both"/>
            </w:pPr>
            <w:r>
              <w:rPr>
                <w:sz w:val="18"/>
              </w:rPr>
              <w:t xml:space="preserve">язык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16</w:t>
            </w:r>
          </w:p>
        </w:tc>
      </w:tr>
      <w:tr w:rsidR="00C0544B">
        <w:trPr>
          <w:trHeight w:val="240"/>
        </w:trPr>
        <w:tc>
          <w:tcPr>
            <w:tcW w:w="432" w:type="dxa"/>
            <w:tcBorders>
              <w:top w:val="nil"/>
            </w:tcBorders>
          </w:tcPr>
          <w:p w:rsidR="00C0544B" w:rsidRDefault="00C0544B">
            <w:pPr>
              <w:pStyle w:val="ConsPlusNonformat"/>
              <w:jc w:val="both"/>
            </w:pPr>
            <w:r>
              <w:rPr>
                <w:sz w:val="18"/>
              </w:rPr>
              <w:lastRenderedPageBreak/>
              <w:t xml:space="preserve">2 </w:t>
            </w:r>
          </w:p>
        </w:tc>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ствове-</w:t>
            </w:r>
          </w:p>
          <w:p w:rsidR="00C0544B" w:rsidRDefault="00C0544B">
            <w:pPr>
              <w:pStyle w:val="ConsPlusNonformat"/>
              <w:jc w:val="both"/>
            </w:pPr>
            <w:r>
              <w:rPr>
                <w:sz w:val="18"/>
              </w:rPr>
              <w:t xml:space="preserve">дение  </w:t>
            </w:r>
          </w:p>
        </w:tc>
        <w:tc>
          <w:tcPr>
            <w:tcW w:w="972" w:type="dxa"/>
            <w:tcBorders>
              <w:top w:val="nil"/>
            </w:tcBorders>
          </w:tcPr>
          <w:p w:rsidR="00C0544B" w:rsidRDefault="00C0544B">
            <w:pPr>
              <w:pStyle w:val="ConsPlusNonformat"/>
              <w:jc w:val="both"/>
            </w:pPr>
            <w:r>
              <w:rPr>
                <w:sz w:val="18"/>
              </w:rPr>
              <w:t xml:space="preserve">Исто-  </w:t>
            </w:r>
          </w:p>
          <w:p w:rsidR="00C0544B" w:rsidRDefault="00C0544B">
            <w:pPr>
              <w:pStyle w:val="ConsPlusNonformat"/>
              <w:jc w:val="both"/>
            </w:pPr>
            <w:r>
              <w:rPr>
                <w:sz w:val="18"/>
              </w:rPr>
              <w:t xml:space="preserve">рия,   </w:t>
            </w:r>
          </w:p>
          <w:p w:rsidR="00C0544B" w:rsidRDefault="00C0544B">
            <w:pPr>
              <w:pStyle w:val="ConsPlusNonformat"/>
              <w:jc w:val="both"/>
            </w:pPr>
            <w:r>
              <w:rPr>
                <w:sz w:val="18"/>
              </w:rPr>
              <w:t xml:space="preserve">соци-  </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 xml:space="preserve">дисци- </w:t>
            </w:r>
          </w:p>
          <w:p w:rsidR="00C0544B" w:rsidRDefault="00C0544B">
            <w:pPr>
              <w:pStyle w:val="ConsPlusNonformat"/>
              <w:jc w:val="both"/>
            </w:pPr>
            <w:r>
              <w:rPr>
                <w:sz w:val="18"/>
              </w:rPr>
              <w:t xml:space="preserve">плины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21</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3 </w:t>
            </w:r>
          </w:p>
        </w:tc>
        <w:tc>
          <w:tcPr>
            <w:tcW w:w="972" w:type="dxa"/>
            <w:vMerge w:val="restart"/>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w:t>
            </w:r>
          </w:p>
        </w:tc>
        <w:tc>
          <w:tcPr>
            <w:tcW w:w="972" w:type="dxa"/>
            <w:tcBorders>
              <w:top w:val="nil"/>
            </w:tcBorders>
          </w:tcPr>
          <w:p w:rsidR="00C0544B" w:rsidRDefault="00C0544B">
            <w:pPr>
              <w:pStyle w:val="ConsPlusNonformat"/>
              <w:jc w:val="both"/>
            </w:pPr>
            <w:r>
              <w:rPr>
                <w:sz w:val="18"/>
              </w:rPr>
              <w:t xml:space="preserve">Мате-  </w:t>
            </w:r>
          </w:p>
          <w:p w:rsidR="00C0544B" w:rsidRDefault="00C0544B">
            <w:pPr>
              <w:pStyle w:val="ConsPlusNonformat"/>
              <w:jc w:val="both"/>
            </w:pPr>
            <w:r>
              <w:rPr>
                <w:sz w:val="18"/>
              </w:rPr>
              <w:t xml:space="preserve">матика </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648"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 xml:space="preserve"> 10</w:t>
            </w:r>
          </w:p>
        </w:tc>
        <w:tc>
          <w:tcPr>
            <w:tcW w:w="648" w:type="dxa"/>
            <w:tcBorders>
              <w:top w:val="nil"/>
            </w:tcBorders>
          </w:tcPr>
          <w:p w:rsidR="00C0544B" w:rsidRDefault="00C0544B">
            <w:pPr>
              <w:pStyle w:val="ConsPlusNonformat"/>
              <w:jc w:val="both"/>
            </w:pPr>
            <w:r>
              <w:rPr>
                <w:sz w:val="18"/>
              </w:rPr>
              <w:t xml:space="preserve">  72</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    </w:t>
            </w:r>
          </w:p>
          <w:p w:rsidR="00C0544B" w:rsidRDefault="00C0544B">
            <w:pPr>
              <w:pStyle w:val="ConsPlusNonformat"/>
              <w:jc w:val="both"/>
            </w:pPr>
            <w:r>
              <w:rPr>
                <w:sz w:val="18"/>
              </w:rPr>
              <w:t xml:space="preserve">форма- </w:t>
            </w:r>
          </w:p>
          <w:p w:rsidR="00C0544B" w:rsidRDefault="00C0544B">
            <w:pPr>
              <w:pStyle w:val="ConsPlusNonformat"/>
              <w:jc w:val="both"/>
            </w:pPr>
            <w:r>
              <w:rPr>
                <w:sz w:val="18"/>
              </w:rPr>
              <w:t xml:space="preserve">тика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4 </w:t>
            </w:r>
          </w:p>
        </w:tc>
        <w:tc>
          <w:tcPr>
            <w:tcW w:w="972" w:type="dxa"/>
            <w:vMerge w:val="restart"/>
            <w:tcBorders>
              <w:top w:val="nil"/>
            </w:tcBorders>
          </w:tcPr>
          <w:p w:rsidR="00C0544B" w:rsidRDefault="00C0544B">
            <w:pPr>
              <w:pStyle w:val="ConsPlusNonformat"/>
              <w:jc w:val="both"/>
            </w:pPr>
            <w:r>
              <w:rPr>
                <w:sz w:val="18"/>
              </w:rPr>
              <w:t xml:space="preserve">Есте-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t xml:space="preserve">знание </w:t>
            </w:r>
          </w:p>
        </w:tc>
        <w:tc>
          <w:tcPr>
            <w:tcW w:w="972" w:type="dxa"/>
            <w:tcBorders>
              <w:top w:val="nil"/>
            </w:tcBorders>
          </w:tcPr>
          <w:p w:rsidR="00C0544B" w:rsidRDefault="00C0544B">
            <w:pPr>
              <w:pStyle w:val="ConsPlusNonformat"/>
              <w:jc w:val="both"/>
            </w:pPr>
            <w:r>
              <w:rPr>
                <w:sz w:val="18"/>
              </w:rPr>
              <w:t xml:space="preserve">Окру-  </w:t>
            </w:r>
          </w:p>
          <w:p w:rsidR="00C0544B" w:rsidRDefault="00C0544B">
            <w:pPr>
              <w:pStyle w:val="ConsPlusNonformat"/>
              <w:jc w:val="both"/>
            </w:pPr>
            <w:r>
              <w:rPr>
                <w:sz w:val="18"/>
              </w:rPr>
              <w:t xml:space="preserve">жающий </w:t>
            </w:r>
          </w:p>
          <w:p w:rsidR="00C0544B" w:rsidRDefault="00C0544B">
            <w:pPr>
              <w:pStyle w:val="ConsPlusNonformat"/>
              <w:jc w:val="both"/>
            </w:pPr>
            <w:r>
              <w:rPr>
                <w:sz w:val="18"/>
              </w:rPr>
              <w:t xml:space="preserve">мир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При-   </w:t>
            </w:r>
          </w:p>
          <w:p w:rsidR="00C0544B" w:rsidRDefault="00C0544B">
            <w:pPr>
              <w:pStyle w:val="ConsPlusNonformat"/>
              <w:jc w:val="both"/>
            </w:pPr>
            <w:r>
              <w:rPr>
                <w:sz w:val="18"/>
              </w:rPr>
              <w:t>родове-</w:t>
            </w:r>
          </w:p>
          <w:p w:rsidR="00C0544B" w:rsidRDefault="00C0544B">
            <w:pPr>
              <w:pStyle w:val="ConsPlusNonformat"/>
              <w:jc w:val="both"/>
            </w:pPr>
            <w:r>
              <w:rPr>
                <w:sz w:val="18"/>
              </w:rPr>
              <w:t xml:space="preserve">дение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Био-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13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Гео-   </w:t>
            </w:r>
          </w:p>
          <w:p w:rsidR="00C0544B" w:rsidRDefault="00C0544B">
            <w:pPr>
              <w:pStyle w:val="ConsPlusNonformat"/>
              <w:jc w:val="both"/>
            </w:pPr>
            <w:r>
              <w:rPr>
                <w:sz w:val="18"/>
              </w:rPr>
              <w:t xml:space="preserve">графия </w:t>
            </w:r>
          </w:p>
          <w:p w:rsidR="00C0544B" w:rsidRDefault="00C0544B">
            <w:pPr>
              <w:pStyle w:val="ConsPlusNonformat"/>
              <w:jc w:val="both"/>
            </w:pPr>
            <w:r>
              <w:rPr>
                <w:sz w:val="18"/>
              </w:rPr>
              <w:t xml:space="preserve">и эко-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Физи-  </w:t>
            </w:r>
          </w:p>
          <w:p w:rsidR="00C0544B" w:rsidRDefault="00C0544B">
            <w:pPr>
              <w:pStyle w:val="ConsPlusNonformat"/>
              <w:jc w:val="both"/>
            </w:pPr>
            <w:r>
              <w:rPr>
                <w:sz w:val="18"/>
              </w:rPr>
              <w:t xml:space="preserve">ка и   </w:t>
            </w:r>
          </w:p>
          <w:p w:rsidR="00C0544B" w:rsidRDefault="00C0544B">
            <w:pPr>
              <w:pStyle w:val="ConsPlusNonformat"/>
              <w:jc w:val="both"/>
            </w:pPr>
            <w:r>
              <w:rPr>
                <w:sz w:val="18"/>
              </w:rPr>
              <w:t xml:space="preserve">астро- </w:t>
            </w:r>
          </w:p>
          <w:p w:rsidR="00C0544B" w:rsidRDefault="00C0544B">
            <w:pPr>
              <w:pStyle w:val="ConsPlusNonformat"/>
              <w:jc w:val="both"/>
            </w:pPr>
            <w:r>
              <w:rPr>
                <w:sz w:val="18"/>
              </w:rPr>
              <w:t xml:space="preserve">номия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16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Химия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10</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5 </w:t>
            </w:r>
          </w:p>
        </w:tc>
        <w:tc>
          <w:tcPr>
            <w:tcW w:w="972" w:type="dxa"/>
            <w:vMerge w:val="restart"/>
            <w:tcBorders>
              <w:top w:val="nil"/>
            </w:tcBorders>
          </w:tcPr>
          <w:p w:rsidR="00C0544B" w:rsidRDefault="00C0544B">
            <w:pPr>
              <w:pStyle w:val="ConsPlusNonformat"/>
              <w:jc w:val="both"/>
            </w:pPr>
            <w:r>
              <w:rPr>
                <w:sz w:val="18"/>
              </w:rPr>
              <w:t xml:space="preserve">Искус- </w:t>
            </w:r>
          </w:p>
          <w:p w:rsidR="00C0544B" w:rsidRDefault="00C0544B">
            <w:pPr>
              <w:pStyle w:val="ConsPlusNonformat"/>
              <w:jc w:val="both"/>
            </w:pPr>
            <w:r>
              <w:rPr>
                <w:sz w:val="18"/>
              </w:rPr>
              <w:t xml:space="preserve">ство   </w:t>
            </w:r>
          </w:p>
        </w:tc>
        <w:tc>
          <w:tcPr>
            <w:tcW w:w="972" w:type="dxa"/>
            <w:tcBorders>
              <w:top w:val="nil"/>
            </w:tcBorders>
          </w:tcPr>
          <w:p w:rsidR="00C0544B" w:rsidRDefault="00C0544B">
            <w:pPr>
              <w:pStyle w:val="ConsPlusNonformat"/>
              <w:jc w:val="both"/>
            </w:pPr>
            <w:r>
              <w:rPr>
                <w:sz w:val="18"/>
              </w:rPr>
              <w:t xml:space="preserve">Ис-    </w:t>
            </w:r>
          </w:p>
          <w:p w:rsidR="00C0544B" w:rsidRDefault="00C0544B">
            <w:pPr>
              <w:pStyle w:val="ConsPlusNonformat"/>
              <w:jc w:val="both"/>
            </w:pPr>
            <w:r>
              <w:rPr>
                <w:sz w:val="18"/>
              </w:rPr>
              <w:t>кусство</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7</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Чер-   </w:t>
            </w:r>
          </w:p>
          <w:p w:rsidR="00C0544B" w:rsidRDefault="00C0544B">
            <w:pPr>
              <w:pStyle w:val="ConsPlusNonformat"/>
              <w:jc w:val="both"/>
            </w:pPr>
            <w:r>
              <w:rPr>
                <w:sz w:val="18"/>
              </w:rPr>
              <w:t xml:space="preserve">чение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rPr>
          <w:trHeight w:val="240"/>
        </w:trPr>
        <w:tc>
          <w:tcPr>
            <w:tcW w:w="432" w:type="dxa"/>
            <w:tcBorders>
              <w:top w:val="nil"/>
            </w:tcBorders>
          </w:tcPr>
          <w:p w:rsidR="00C0544B" w:rsidRDefault="00C0544B">
            <w:pPr>
              <w:pStyle w:val="ConsPlusNonformat"/>
              <w:jc w:val="both"/>
            </w:pPr>
            <w:r>
              <w:rPr>
                <w:sz w:val="18"/>
              </w:rPr>
              <w:t xml:space="preserve">6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26</w:t>
            </w:r>
          </w:p>
        </w:tc>
      </w:tr>
      <w:tr w:rsidR="00C0544B">
        <w:trPr>
          <w:trHeight w:val="240"/>
        </w:trPr>
        <w:tc>
          <w:tcPr>
            <w:tcW w:w="432" w:type="dxa"/>
            <w:tcBorders>
              <w:top w:val="nil"/>
            </w:tcBorders>
          </w:tcPr>
          <w:p w:rsidR="00C0544B" w:rsidRDefault="00C0544B">
            <w:pPr>
              <w:pStyle w:val="ConsPlusNonformat"/>
              <w:jc w:val="both"/>
            </w:pPr>
            <w:r>
              <w:rPr>
                <w:sz w:val="18"/>
              </w:rPr>
              <w:t xml:space="preserve">7 </w:t>
            </w:r>
          </w:p>
        </w:tc>
        <w:tc>
          <w:tcPr>
            <w:tcW w:w="972" w:type="dxa"/>
            <w:tcBorders>
              <w:top w:val="nil"/>
            </w:tcBorders>
          </w:tcPr>
          <w:p w:rsidR="00C0544B" w:rsidRDefault="00C0544B">
            <w:pPr>
              <w:pStyle w:val="ConsPlusNonformat"/>
              <w:jc w:val="both"/>
            </w:pPr>
            <w:r>
              <w:rPr>
                <w:sz w:val="18"/>
              </w:rPr>
              <w:t xml:space="preserve">Техно- </w:t>
            </w:r>
          </w:p>
          <w:p w:rsidR="00C0544B" w:rsidRDefault="00C0544B">
            <w:pPr>
              <w:pStyle w:val="ConsPlusNonformat"/>
              <w:jc w:val="both"/>
            </w:pPr>
            <w:r>
              <w:rPr>
                <w:sz w:val="18"/>
              </w:rPr>
              <w:t xml:space="preserve">логия  </w:t>
            </w:r>
          </w:p>
        </w:tc>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26</w:t>
            </w:r>
          </w:p>
        </w:tc>
      </w:tr>
      <w:tr w:rsidR="00C0544B">
        <w:trPr>
          <w:trHeight w:val="240"/>
        </w:trPr>
        <w:tc>
          <w:tcPr>
            <w:tcW w:w="2376" w:type="dxa"/>
            <w:gridSpan w:val="3"/>
            <w:tcBorders>
              <w:top w:val="nil"/>
            </w:tcBorders>
          </w:tcPr>
          <w:p w:rsidR="00C0544B" w:rsidRDefault="00C0544B">
            <w:pPr>
              <w:pStyle w:val="ConsPlusNonformat"/>
              <w:jc w:val="both"/>
            </w:pPr>
            <w:r>
              <w:rPr>
                <w:sz w:val="18"/>
              </w:rPr>
              <w:t xml:space="preserve">ИТОГО             </w:t>
            </w:r>
          </w:p>
        </w:tc>
        <w:tc>
          <w:tcPr>
            <w:tcW w:w="432" w:type="dxa"/>
            <w:tcBorders>
              <w:top w:val="nil"/>
            </w:tcBorders>
          </w:tcPr>
          <w:p w:rsidR="00C0544B" w:rsidRDefault="00C0544B">
            <w:pPr>
              <w:pStyle w:val="ConsPlusNonformat"/>
              <w:jc w:val="both"/>
            </w:pPr>
            <w:r>
              <w:rPr>
                <w:sz w:val="18"/>
              </w:rPr>
              <w:t>20</w:t>
            </w:r>
          </w:p>
        </w:tc>
        <w:tc>
          <w:tcPr>
            <w:tcW w:w="432" w:type="dxa"/>
            <w:tcBorders>
              <w:top w:val="nil"/>
            </w:tcBorders>
          </w:tcPr>
          <w:p w:rsidR="00C0544B" w:rsidRDefault="00C0544B">
            <w:pPr>
              <w:pStyle w:val="ConsPlusNonformat"/>
              <w:jc w:val="both"/>
            </w:pPr>
            <w:r>
              <w:rPr>
                <w:sz w:val="18"/>
              </w:rPr>
              <w:t>21</w:t>
            </w:r>
          </w:p>
        </w:tc>
        <w:tc>
          <w:tcPr>
            <w:tcW w:w="540" w:type="dxa"/>
            <w:tcBorders>
              <w:top w:val="nil"/>
            </w:tcBorders>
          </w:tcPr>
          <w:p w:rsidR="00C0544B" w:rsidRDefault="00C0544B">
            <w:pPr>
              <w:pStyle w:val="ConsPlusNonformat"/>
              <w:jc w:val="both"/>
            </w:pPr>
            <w:r>
              <w:rPr>
                <w:sz w:val="18"/>
              </w:rPr>
              <w:t xml:space="preserve"> 21</w:t>
            </w:r>
          </w:p>
        </w:tc>
        <w:tc>
          <w:tcPr>
            <w:tcW w:w="432" w:type="dxa"/>
            <w:tcBorders>
              <w:top w:val="nil"/>
            </w:tcBorders>
          </w:tcPr>
          <w:p w:rsidR="00C0544B" w:rsidRDefault="00C0544B">
            <w:pPr>
              <w:pStyle w:val="ConsPlusNonformat"/>
              <w:jc w:val="both"/>
            </w:pPr>
            <w:r>
              <w:rPr>
                <w:sz w:val="18"/>
              </w:rPr>
              <w:t>21</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29</w:t>
            </w: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31</w:t>
            </w:r>
          </w:p>
        </w:tc>
        <w:tc>
          <w:tcPr>
            <w:tcW w:w="540" w:type="dxa"/>
            <w:tcBorders>
              <w:top w:val="nil"/>
            </w:tcBorders>
          </w:tcPr>
          <w:p w:rsidR="00C0544B" w:rsidRDefault="00C0544B">
            <w:pPr>
              <w:pStyle w:val="ConsPlusNonformat"/>
              <w:jc w:val="both"/>
            </w:pPr>
            <w:r>
              <w:rPr>
                <w:sz w:val="18"/>
              </w:rPr>
              <w:t>108</w:t>
            </w:r>
          </w:p>
        </w:tc>
        <w:tc>
          <w:tcPr>
            <w:tcW w:w="540" w:type="dxa"/>
            <w:tcBorders>
              <w:top w:val="nil"/>
            </w:tcBorders>
          </w:tcPr>
          <w:p w:rsidR="00C0544B" w:rsidRDefault="00C0544B">
            <w:pPr>
              <w:pStyle w:val="ConsPlusNonformat"/>
              <w:jc w:val="both"/>
            </w:pPr>
            <w:r>
              <w:rPr>
                <w:sz w:val="18"/>
              </w:rPr>
              <w:t>176</w:t>
            </w:r>
          </w:p>
        </w:tc>
        <w:tc>
          <w:tcPr>
            <w:tcW w:w="540" w:type="dxa"/>
            <w:tcBorders>
              <w:top w:val="nil"/>
            </w:tcBorders>
          </w:tcPr>
          <w:p w:rsidR="00C0544B" w:rsidRDefault="00C0544B">
            <w:pPr>
              <w:pStyle w:val="ConsPlusNonformat"/>
              <w:jc w:val="both"/>
            </w:pPr>
            <w:r>
              <w:rPr>
                <w:sz w:val="18"/>
              </w:rPr>
              <w:t xml:space="preserve"> 63</w:t>
            </w:r>
          </w:p>
        </w:tc>
        <w:tc>
          <w:tcPr>
            <w:tcW w:w="648" w:type="dxa"/>
            <w:tcBorders>
              <w:top w:val="nil"/>
            </w:tcBorders>
          </w:tcPr>
          <w:p w:rsidR="00C0544B" w:rsidRDefault="00C0544B">
            <w:pPr>
              <w:pStyle w:val="ConsPlusNonformat"/>
              <w:jc w:val="both"/>
            </w:pPr>
            <w:r>
              <w:rPr>
                <w:sz w:val="18"/>
              </w:rPr>
              <w:t xml:space="preserve"> 347</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8 </w:t>
            </w:r>
          </w:p>
        </w:tc>
        <w:tc>
          <w:tcPr>
            <w:tcW w:w="972" w:type="dxa"/>
            <w:vMerge w:val="restart"/>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ционный</w:t>
            </w:r>
          </w:p>
          <w:p w:rsidR="00C0544B" w:rsidRDefault="00C0544B">
            <w:pPr>
              <w:pStyle w:val="ConsPlusNonformat"/>
              <w:jc w:val="both"/>
            </w:pPr>
            <w:r>
              <w:rPr>
                <w:sz w:val="18"/>
              </w:rPr>
              <w:t xml:space="preserve">блок   </w:t>
            </w:r>
          </w:p>
        </w:tc>
        <w:tc>
          <w:tcPr>
            <w:tcW w:w="972" w:type="dxa"/>
            <w:tcBorders>
              <w:top w:val="nil"/>
            </w:tcBorders>
          </w:tcPr>
          <w:p w:rsidR="00C0544B" w:rsidRDefault="00C0544B">
            <w:pPr>
              <w:pStyle w:val="ConsPlusNonformat"/>
              <w:jc w:val="both"/>
            </w:pPr>
            <w:r>
              <w:rPr>
                <w:sz w:val="18"/>
              </w:rPr>
              <w:t xml:space="preserve">а) му- </w:t>
            </w:r>
          </w:p>
          <w:p w:rsidR="00C0544B" w:rsidRDefault="00C0544B">
            <w:pPr>
              <w:pStyle w:val="ConsPlusNonformat"/>
              <w:jc w:val="both"/>
            </w:pPr>
            <w:r>
              <w:rPr>
                <w:sz w:val="18"/>
              </w:rPr>
              <w:t>зыкаль-</w:t>
            </w:r>
          </w:p>
          <w:p w:rsidR="00C0544B" w:rsidRDefault="00C0544B">
            <w:pPr>
              <w:pStyle w:val="ConsPlusNonformat"/>
              <w:jc w:val="both"/>
            </w:pPr>
            <w:r>
              <w:rPr>
                <w:sz w:val="18"/>
              </w:rPr>
              <w:t xml:space="preserve">но -   </w:t>
            </w:r>
          </w:p>
          <w:p w:rsidR="00C0544B" w:rsidRDefault="00C0544B">
            <w:pPr>
              <w:pStyle w:val="ConsPlusNonformat"/>
              <w:jc w:val="both"/>
            </w:pPr>
            <w:r>
              <w:rPr>
                <w:sz w:val="18"/>
              </w:rPr>
              <w:t xml:space="preserve">ритми- </w:t>
            </w:r>
          </w:p>
          <w:p w:rsidR="00C0544B" w:rsidRDefault="00C0544B">
            <w:pPr>
              <w:pStyle w:val="ConsPlusNonformat"/>
              <w:jc w:val="both"/>
            </w:pPr>
            <w:r>
              <w:rPr>
                <w:sz w:val="18"/>
              </w:rPr>
              <w:t xml:space="preserve">ческие </w:t>
            </w:r>
          </w:p>
          <w:p w:rsidR="00C0544B" w:rsidRDefault="00C0544B">
            <w:pPr>
              <w:pStyle w:val="ConsPlusNonformat"/>
              <w:jc w:val="both"/>
            </w:pPr>
            <w:r>
              <w:rPr>
                <w:sz w:val="18"/>
              </w:rPr>
              <w:t>занятия</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8</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б) обя-</w:t>
            </w:r>
          </w:p>
          <w:p w:rsidR="00C0544B" w:rsidRDefault="00C0544B">
            <w:pPr>
              <w:pStyle w:val="ConsPlusNonformat"/>
              <w:jc w:val="both"/>
            </w:pPr>
            <w:r>
              <w:rPr>
                <w:sz w:val="18"/>
              </w:rPr>
              <w:t>затель-</w:t>
            </w:r>
          </w:p>
          <w:p w:rsidR="00C0544B" w:rsidRDefault="00C0544B">
            <w:pPr>
              <w:pStyle w:val="ConsPlusNonformat"/>
              <w:jc w:val="both"/>
            </w:pPr>
            <w:r>
              <w:rPr>
                <w:sz w:val="18"/>
              </w:rPr>
              <w:t>ные ин-</w:t>
            </w:r>
          </w:p>
          <w:p w:rsidR="00C0544B" w:rsidRDefault="00C0544B">
            <w:pPr>
              <w:pStyle w:val="ConsPlusNonformat"/>
              <w:jc w:val="both"/>
            </w:pPr>
            <w:r>
              <w:rPr>
                <w:sz w:val="18"/>
              </w:rPr>
              <w:t>дивиду-</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занятия</w:t>
            </w:r>
          </w:p>
          <w:p w:rsidR="00C0544B" w:rsidRDefault="00C0544B">
            <w:pPr>
              <w:pStyle w:val="ConsPlusNonformat"/>
              <w:jc w:val="both"/>
            </w:pPr>
            <w:r>
              <w:rPr>
                <w:sz w:val="18"/>
              </w:rPr>
              <w:t>по раз-</w:t>
            </w:r>
          </w:p>
          <w:p w:rsidR="00C0544B" w:rsidRDefault="00C0544B">
            <w:pPr>
              <w:pStyle w:val="ConsPlusNonformat"/>
              <w:jc w:val="both"/>
            </w:pPr>
            <w:r>
              <w:rPr>
                <w:sz w:val="18"/>
              </w:rPr>
              <w:t xml:space="preserve">витию  </w:t>
            </w:r>
          </w:p>
          <w:p w:rsidR="00C0544B" w:rsidRDefault="00C0544B">
            <w:pPr>
              <w:pStyle w:val="ConsPlusNonformat"/>
              <w:jc w:val="both"/>
            </w:pPr>
            <w:r>
              <w:rPr>
                <w:sz w:val="18"/>
              </w:rPr>
              <w:t>слуха и</w:t>
            </w:r>
          </w:p>
          <w:p w:rsidR="00C0544B" w:rsidRDefault="00C0544B">
            <w:pPr>
              <w:pStyle w:val="ConsPlusNonformat"/>
              <w:jc w:val="both"/>
            </w:pPr>
            <w:r>
              <w:rPr>
                <w:sz w:val="18"/>
              </w:rPr>
              <w:t xml:space="preserve">форми- </w:t>
            </w:r>
          </w:p>
          <w:p w:rsidR="00C0544B" w:rsidRDefault="00C0544B">
            <w:pPr>
              <w:pStyle w:val="ConsPlusNonformat"/>
              <w:jc w:val="both"/>
            </w:pPr>
            <w:r>
              <w:rPr>
                <w:sz w:val="18"/>
              </w:rPr>
              <w:t>рованию</w:t>
            </w:r>
          </w:p>
          <w:p w:rsidR="00C0544B" w:rsidRDefault="00C0544B">
            <w:pPr>
              <w:pStyle w:val="ConsPlusNonformat"/>
              <w:jc w:val="both"/>
            </w:pPr>
            <w:r>
              <w:rPr>
                <w:sz w:val="18"/>
              </w:rPr>
              <w:t xml:space="preserve">произ- </w:t>
            </w:r>
          </w:p>
          <w:p w:rsidR="00C0544B" w:rsidRDefault="00C0544B">
            <w:pPr>
              <w:pStyle w:val="ConsPlusNonformat"/>
              <w:jc w:val="both"/>
            </w:pPr>
            <w:r>
              <w:rPr>
                <w:sz w:val="18"/>
              </w:rPr>
              <w:t>ношения</w:t>
            </w:r>
          </w:p>
          <w:p w:rsidR="00C0544B" w:rsidRDefault="00C0544B">
            <w:pPr>
              <w:pStyle w:val="ConsPlusNonformat"/>
              <w:jc w:val="both"/>
            </w:pPr>
            <w:hyperlink w:anchor="P1039" w:history="1">
              <w:r>
                <w:rPr>
                  <w:color w:val="0000FF"/>
                  <w:sz w:val="18"/>
                </w:rPr>
                <w:t>&lt;*&gt;</w:t>
              </w:r>
            </w:hyperlink>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r>
      <w:tr w:rsidR="00C0544B">
        <w:trPr>
          <w:trHeight w:val="240"/>
        </w:trPr>
        <w:tc>
          <w:tcPr>
            <w:tcW w:w="10800" w:type="dxa"/>
            <w:gridSpan w:val="20"/>
            <w:tcBorders>
              <w:top w:val="nil"/>
            </w:tcBorders>
          </w:tcPr>
          <w:p w:rsidR="00C0544B" w:rsidRDefault="00C0544B">
            <w:pPr>
              <w:pStyle w:val="ConsPlusNonformat"/>
              <w:jc w:val="both"/>
            </w:pPr>
            <w:r>
              <w:rPr>
                <w:sz w:val="18"/>
              </w:rPr>
              <w:lastRenderedPageBreak/>
              <w:t xml:space="preserve">                               Школьный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9 </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тельные</w:t>
            </w:r>
          </w:p>
          <w:p w:rsidR="00C0544B" w:rsidRDefault="00C0544B">
            <w:pPr>
              <w:pStyle w:val="ConsPlusNonformat"/>
              <w:jc w:val="both"/>
            </w:pPr>
            <w:r>
              <w:rPr>
                <w:sz w:val="18"/>
              </w:rPr>
              <w:t>занятия</w:t>
            </w:r>
          </w:p>
          <w:p w:rsidR="00C0544B" w:rsidRDefault="00C0544B">
            <w:pPr>
              <w:pStyle w:val="ConsPlusNonformat"/>
              <w:jc w:val="both"/>
            </w:pPr>
            <w:r>
              <w:rPr>
                <w:sz w:val="18"/>
              </w:rPr>
              <w:t xml:space="preserve">по вы- </w:t>
            </w:r>
          </w:p>
          <w:p w:rsidR="00C0544B" w:rsidRDefault="00C0544B">
            <w:pPr>
              <w:pStyle w:val="ConsPlusNonformat"/>
              <w:jc w:val="both"/>
            </w:pPr>
            <w:r>
              <w:rPr>
                <w:sz w:val="18"/>
              </w:rPr>
              <w:t xml:space="preserve">бору   </w:t>
            </w:r>
          </w:p>
          <w:p w:rsidR="00C0544B" w:rsidRDefault="00C0544B">
            <w:pPr>
              <w:pStyle w:val="ConsPlusNonformat"/>
              <w:jc w:val="both"/>
            </w:pPr>
            <w:r>
              <w:rPr>
                <w:sz w:val="18"/>
              </w:rPr>
              <w:t>обучаю-</w:t>
            </w:r>
          </w:p>
          <w:p w:rsidR="00C0544B" w:rsidRDefault="00C0544B">
            <w:pPr>
              <w:pStyle w:val="ConsPlusNonformat"/>
              <w:jc w:val="both"/>
            </w:pPr>
            <w:r>
              <w:rPr>
                <w:sz w:val="18"/>
              </w:rPr>
              <w:t xml:space="preserve">щихся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r>
              <w:rPr>
                <w:sz w:val="18"/>
              </w:rPr>
              <w:t xml:space="preserve"> 19</w:t>
            </w:r>
          </w:p>
        </w:tc>
        <w:tc>
          <w:tcPr>
            <w:tcW w:w="540" w:type="dxa"/>
            <w:tcBorders>
              <w:top w:val="nil"/>
            </w:tcBorders>
          </w:tcPr>
          <w:p w:rsidR="00C0544B" w:rsidRDefault="00C0544B">
            <w:pPr>
              <w:pStyle w:val="ConsPlusNonformat"/>
              <w:jc w:val="both"/>
            </w:pPr>
            <w:r>
              <w:rPr>
                <w:sz w:val="18"/>
              </w:rPr>
              <w:t xml:space="preserve">  9</w:t>
            </w:r>
          </w:p>
        </w:tc>
        <w:tc>
          <w:tcPr>
            <w:tcW w:w="648" w:type="dxa"/>
            <w:tcBorders>
              <w:top w:val="nil"/>
            </w:tcBorders>
          </w:tcPr>
          <w:p w:rsidR="00C0544B" w:rsidRDefault="00C0544B">
            <w:pPr>
              <w:pStyle w:val="ConsPlusNonformat"/>
              <w:jc w:val="both"/>
            </w:pPr>
            <w:r>
              <w:rPr>
                <w:sz w:val="18"/>
              </w:rPr>
              <w:t xml:space="preserve">  41</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33</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129</w:t>
            </w:r>
          </w:p>
        </w:tc>
        <w:tc>
          <w:tcPr>
            <w:tcW w:w="540" w:type="dxa"/>
            <w:tcBorders>
              <w:top w:val="nil"/>
            </w:tcBorders>
          </w:tcPr>
          <w:p w:rsidR="00C0544B" w:rsidRDefault="00C0544B">
            <w:pPr>
              <w:pStyle w:val="ConsPlusNonformat"/>
              <w:jc w:val="both"/>
            </w:pPr>
            <w:r>
              <w:rPr>
                <w:sz w:val="18"/>
              </w:rPr>
              <w:t>195</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396</w:t>
            </w:r>
          </w:p>
        </w:tc>
      </w:tr>
      <w:tr w:rsidR="00C0544B">
        <w:trPr>
          <w:trHeight w:val="240"/>
        </w:trPr>
        <w:tc>
          <w:tcPr>
            <w:tcW w:w="432" w:type="dxa"/>
            <w:vMerge w:val="restart"/>
            <w:tcBorders>
              <w:top w:val="nil"/>
            </w:tcBorders>
          </w:tcPr>
          <w:p w:rsidR="00C0544B" w:rsidRDefault="00C0544B">
            <w:pPr>
              <w:pStyle w:val="ConsPlusNonformat"/>
              <w:jc w:val="both"/>
            </w:pPr>
            <w:r>
              <w:rPr>
                <w:sz w:val="18"/>
              </w:rPr>
              <w:t>10</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Факуль-</w:t>
            </w:r>
          </w:p>
          <w:p w:rsidR="00C0544B" w:rsidRDefault="00C0544B">
            <w:pPr>
              <w:pStyle w:val="ConsPlusNonformat"/>
              <w:jc w:val="both"/>
            </w:pPr>
            <w:r>
              <w:rPr>
                <w:sz w:val="18"/>
              </w:rPr>
              <w:t xml:space="preserve">татив- </w:t>
            </w:r>
          </w:p>
          <w:p w:rsidR="00C0544B" w:rsidRDefault="00C0544B">
            <w:pPr>
              <w:pStyle w:val="ConsPlusNonformat"/>
              <w:jc w:val="both"/>
            </w:pPr>
            <w:r>
              <w:rPr>
                <w:sz w:val="18"/>
              </w:rPr>
              <w:t>ные за-</w:t>
            </w:r>
          </w:p>
          <w:p w:rsidR="00C0544B" w:rsidRDefault="00C0544B">
            <w:pPr>
              <w:pStyle w:val="ConsPlusNonformat"/>
              <w:jc w:val="both"/>
            </w:pPr>
            <w:r>
              <w:rPr>
                <w:sz w:val="18"/>
              </w:rPr>
              <w:t xml:space="preserve">нятия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 xml:space="preserve">ка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34</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35</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129</w:t>
            </w:r>
          </w:p>
        </w:tc>
        <w:tc>
          <w:tcPr>
            <w:tcW w:w="540" w:type="dxa"/>
            <w:tcBorders>
              <w:top w:val="nil"/>
            </w:tcBorders>
          </w:tcPr>
          <w:p w:rsidR="00C0544B" w:rsidRDefault="00C0544B">
            <w:pPr>
              <w:pStyle w:val="ConsPlusNonformat"/>
              <w:jc w:val="both"/>
            </w:pPr>
            <w:r>
              <w:rPr>
                <w:sz w:val="18"/>
              </w:rPr>
              <w:t>198</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399</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5" w:name="P1039"/>
      <w:bookmarkEnd w:id="15"/>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I отделение (вариант 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
        <w:gridCol w:w="360"/>
        <w:gridCol w:w="480"/>
        <w:gridCol w:w="600"/>
        <w:gridCol w:w="480"/>
        <w:gridCol w:w="360"/>
        <w:gridCol w:w="360"/>
        <w:gridCol w:w="480"/>
        <w:gridCol w:w="600"/>
        <w:gridCol w:w="720"/>
        <w:gridCol w:w="480"/>
        <w:gridCol w:w="480"/>
        <w:gridCol w:w="480"/>
        <w:gridCol w:w="600"/>
        <w:gridCol w:w="840"/>
        <w:gridCol w:w="960"/>
      </w:tblGrid>
      <w:tr w:rsidR="00C0544B">
        <w:trPr>
          <w:trHeight w:val="240"/>
        </w:trPr>
        <w:tc>
          <w:tcPr>
            <w:tcW w:w="8040" w:type="dxa"/>
            <w:gridSpan w:val="15"/>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960" w:type="dxa"/>
            <w:vMerge w:val="restart"/>
          </w:tcPr>
          <w:p w:rsidR="00C0544B" w:rsidRDefault="00C0544B">
            <w:pPr>
              <w:pStyle w:val="ConsPlusNonformat"/>
              <w:jc w:val="both"/>
            </w:pPr>
            <w:r>
              <w:t>Нац. -</w:t>
            </w:r>
          </w:p>
          <w:p w:rsidR="00C0544B" w:rsidRDefault="00C0544B">
            <w:pPr>
              <w:pStyle w:val="ConsPlusNonformat"/>
              <w:jc w:val="both"/>
            </w:pPr>
            <w:r>
              <w:t xml:space="preserve"> рег. </w:t>
            </w:r>
          </w:p>
          <w:p w:rsidR="00C0544B" w:rsidRDefault="00C0544B">
            <w:pPr>
              <w:pStyle w:val="ConsPlusNonformat"/>
              <w:jc w:val="both"/>
            </w:pPr>
            <w:r>
              <w:t xml:space="preserve">комп. </w:t>
            </w:r>
          </w:p>
        </w:tc>
      </w:tr>
      <w:tr w:rsidR="00C0544B">
        <w:trPr>
          <w:trHeight w:val="240"/>
        </w:trPr>
        <w:tc>
          <w:tcPr>
            <w:tcW w:w="1080" w:type="dxa"/>
            <w:vMerge w:val="restart"/>
            <w:tcBorders>
              <w:top w:val="nil"/>
            </w:tcBorders>
          </w:tcPr>
          <w:p w:rsidR="00C0544B" w:rsidRDefault="00C0544B">
            <w:pPr>
              <w:pStyle w:val="ConsPlusNonformat"/>
              <w:jc w:val="both"/>
            </w:pPr>
          </w:p>
        </w:tc>
        <w:tc>
          <w:tcPr>
            <w:tcW w:w="480" w:type="dxa"/>
            <w:vMerge w:val="restart"/>
            <w:tcBorders>
              <w:top w:val="nil"/>
            </w:tcBorders>
          </w:tcPr>
          <w:p w:rsidR="00C0544B" w:rsidRDefault="00C0544B">
            <w:pPr>
              <w:pStyle w:val="ConsPlusNonformat"/>
              <w:jc w:val="both"/>
            </w:pPr>
          </w:p>
        </w:tc>
        <w:tc>
          <w:tcPr>
            <w:tcW w:w="2280" w:type="dxa"/>
            <w:gridSpan w:val="5"/>
            <w:tcBorders>
              <w:top w:val="nil"/>
            </w:tcBorders>
          </w:tcPr>
          <w:p w:rsidR="00C0544B" w:rsidRDefault="00C0544B">
            <w:pPr>
              <w:pStyle w:val="ConsPlusNonformat"/>
              <w:jc w:val="both"/>
            </w:pPr>
            <w:r>
              <w:t xml:space="preserve">  I ступень  </w:t>
            </w:r>
          </w:p>
        </w:tc>
        <w:tc>
          <w:tcPr>
            <w:tcW w:w="3120" w:type="dxa"/>
            <w:gridSpan w:val="6"/>
            <w:tcBorders>
              <w:top w:val="nil"/>
            </w:tcBorders>
          </w:tcPr>
          <w:p w:rsidR="00C0544B" w:rsidRDefault="00C0544B">
            <w:pPr>
              <w:pStyle w:val="ConsPlusNonformat"/>
              <w:jc w:val="both"/>
            </w:pPr>
            <w:r>
              <w:t xml:space="preserve">    II ступень     </w:t>
            </w:r>
          </w:p>
        </w:tc>
        <w:tc>
          <w:tcPr>
            <w:tcW w:w="1080" w:type="dxa"/>
            <w:gridSpan w:val="2"/>
            <w:tcBorders>
              <w:top w:val="nil"/>
            </w:tcBorders>
          </w:tcPr>
          <w:p w:rsidR="00C0544B" w:rsidRDefault="00C0544B">
            <w:pPr>
              <w:pStyle w:val="ConsPlusNonformat"/>
              <w:jc w:val="both"/>
            </w:pPr>
            <w:r>
              <w:t xml:space="preserve">III   </w:t>
            </w:r>
          </w:p>
          <w:p w:rsidR="00C0544B" w:rsidRDefault="00C0544B">
            <w:pPr>
              <w:pStyle w:val="ConsPlusNonformat"/>
              <w:jc w:val="both"/>
            </w:pPr>
            <w:r>
              <w:t xml:space="preserve">сту-  </w:t>
            </w:r>
          </w:p>
          <w:p w:rsidR="00C0544B" w:rsidRDefault="00C0544B">
            <w:pPr>
              <w:pStyle w:val="ConsPlusNonformat"/>
              <w:jc w:val="both"/>
            </w:pPr>
            <w:r>
              <w:t xml:space="preserve">пень  </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c>
          <w:tcPr>
            <w:tcW w:w="960" w:type="dxa"/>
            <w:vMerge/>
            <w:tcBorders>
              <w:top w:val="nil"/>
            </w:tcBorders>
          </w:tcPr>
          <w:p w:rsidR="00C0544B" w:rsidRDefault="00C0544B"/>
        </w:tc>
        <w:tc>
          <w:tcPr>
            <w:tcW w:w="360" w:type="dxa"/>
            <w:vMerge/>
            <w:tcBorders>
              <w:top w:val="nil"/>
            </w:tcBorders>
          </w:tcPr>
          <w:p w:rsidR="00C0544B" w:rsidRDefault="00C0544B"/>
        </w:tc>
        <w:tc>
          <w:tcPr>
            <w:tcW w:w="360" w:type="dxa"/>
            <w:tcBorders>
              <w:top w:val="nil"/>
            </w:tcBorders>
          </w:tcPr>
          <w:p w:rsidR="00C0544B" w:rsidRDefault="00C0544B">
            <w:pPr>
              <w:pStyle w:val="ConsPlusNonformat"/>
              <w:jc w:val="both"/>
            </w:pPr>
            <w:r>
              <w:t>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360" w:type="dxa"/>
            <w:tcBorders>
              <w:top w:val="nil"/>
            </w:tcBorders>
          </w:tcPr>
          <w:p w:rsidR="00C0544B" w:rsidRDefault="00C0544B">
            <w:pPr>
              <w:pStyle w:val="ConsPlusNonformat"/>
              <w:jc w:val="both"/>
            </w:pPr>
            <w:r>
              <w:t>V</w:t>
            </w:r>
          </w:p>
        </w:tc>
        <w:tc>
          <w:tcPr>
            <w:tcW w:w="360" w:type="dxa"/>
            <w:tcBorders>
              <w:top w:val="nil"/>
            </w:tcBorders>
          </w:tcPr>
          <w:p w:rsidR="00C0544B" w:rsidRDefault="00C0544B">
            <w:pPr>
              <w:pStyle w:val="ConsPlusNonformat"/>
              <w:jc w:val="both"/>
            </w:pPr>
            <w:r>
              <w:t>V</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480" w:type="dxa"/>
            <w:tcBorders>
              <w:top w:val="nil"/>
            </w:tcBorders>
          </w:tcPr>
          <w:p w:rsidR="00C0544B" w:rsidRDefault="00C0544B">
            <w:pPr>
              <w:pStyle w:val="ConsPlusNonformat"/>
              <w:jc w:val="both"/>
            </w:pP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360" w:type="dxa"/>
            <w:tcBorders>
              <w:top w:val="nil"/>
            </w:tcBorders>
          </w:tcPr>
          <w:p w:rsidR="00C0544B" w:rsidRDefault="00C0544B">
            <w:pPr>
              <w:pStyle w:val="ConsPlusNonformat"/>
              <w:jc w:val="both"/>
            </w:pPr>
            <w:r>
              <w:t>2</w:t>
            </w: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20</w:t>
            </w:r>
          </w:p>
        </w:tc>
        <w:tc>
          <w:tcPr>
            <w:tcW w:w="96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pPr>
      <w:bookmarkStart w:id="16" w:name="P1059"/>
      <w:bookmarkEnd w:id="16"/>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 ВИДА</w:t>
      </w:r>
    </w:p>
    <w:p w:rsidR="00C0544B" w:rsidRDefault="00C0544B">
      <w:pPr>
        <w:pStyle w:val="ConsPlusNormal"/>
      </w:pPr>
    </w:p>
    <w:p w:rsidR="00C0544B" w:rsidRDefault="00C0544B">
      <w:pPr>
        <w:pStyle w:val="ConsPlusNormal"/>
        <w:jc w:val="center"/>
        <w:outlineLvl w:val="2"/>
      </w:pPr>
      <w:r>
        <w:t>II отделение (вариант 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
        <w:gridCol w:w="864"/>
        <w:gridCol w:w="864"/>
        <w:gridCol w:w="672"/>
        <w:gridCol w:w="384"/>
        <w:gridCol w:w="384"/>
        <w:gridCol w:w="480"/>
        <w:gridCol w:w="384"/>
        <w:gridCol w:w="384"/>
        <w:gridCol w:w="384"/>
        <w:gridCol w:w="480"/>
        <w:gridCol w:w="576"/>
        <w:gridCol w:w="384"/>
        <w:gridCol w:w="384"/>
        <w:gridCol w:w="384"/>
        <w:gridCol w:w="480"/>
        <w:gridCol w:w="864"/>
        <w:gridCol w:w="480"/>
        <w:gridCol w:w="480"/>
        <w:gridCol w:w="768"/>
      </w:tblGrid>
      <w:tr w:rsidR="00C0544B">
        <w:trPr>
          <w:trHeight w:val="160"/>
        </w:trPr>
        <w:tc>
          <w:tcPr>
            <w:tcW w:w="384" w:type="dxa"/>
            <w:vMerge w:val="restart"/>
          </w:tcPr>
          <w:p w:rsidR="00C0544B" w:rsidRDefault="00C0544B">
            <w:pPr>
              <w:pStyle w:val="ConsPlusNonformat"/>
              <w:jc w:val="both"/>
            </w:pPr>
            <w:r>
              <w:rPr>
                <w:sz w:val="16"/>
              </w:rPr>
              <w:t xml:space="preserve">N </w:t>
            </w:r>
          </w:p>
          <w:p w:rsidR="00C0544B" w:rsidRDefault="00C0544B">
            <w:pPr>
              <w:pStyle w:val="ConsPlusNonformat"/>
              <w:jc w:val="both"/>
            </w:pPr>
          </w:p>
          <w:p w:rsidR="00C0544B" w:rsidRDefault="00C0544B">
            <w:pPr>
              <w:pStyle w:val="ConsPlusNonformat"/>
              <w:jc w:val="both"/>
            </w:pPr>
            <w:r>
              <w:rPr>
                <w:sz w:val="16"/>
              </w:rPr>
              <w:t xml:space="preserve">п </w:t>
            </w:r>
          </w:p>
          <w:p w:rsidR="00C0544B" w:rsidRDefault="00C0544B">
            <w:pPr>
              <w:pStyle w:val="ConsPlusNonformat"/>
              <w:jc w:val="both"/>
            </w:pPr>
            <w:r>
              <w:rPr>
                <w:sz w:val="16"/>
              </w:rPr>
              <w:t xml:space="preserve">/ </w:t>
            </w:r>
          </w:p>
          <w:p w:rsidR="00C0544B" w:rsidRDefault="00C0544B">
            <w:pPr>
              <w:pStyle w:val="ConsPlusNonformat"/>
              <w:jc w:val="both"/>
            </w:pPr>
            <w:r>
              <w:rPr>
                <w:sz w:val="16"/>
              </w:rPr>
              <w:t xml:space="preserve">п </w:t>
            </w:r>
          </w:p>
        </w:tc>
        <w:tc>
          <w:tcPr>
            <w:tcW w:w="864" w:type="dxa"/>
            <w:vMerge w:val="restart"/>
          </w:tcPr>
          <w:p w:rsidR="00C0544B" w:rsidRDefault="00C0544B">
            <w:pPr>
              <w:pStyle w:val="ConsPlusNonformat"/>
              <w:jc w:val="both"/>
            </w:pPr>
            <w:r>
              <w:rPr>
                <w:sz w:val="16"/>
              </w:rPr>
              <w:t>Образо-</w:t>
            </w:r>
          </w:p>
          <w:p w:rsidR="00C0544B" w:rsidRDefault="00C0544B">
            <w:pPr>
              <w:pStyle w:val="ConsPlusNonformat"/>
              <w:jc w:val="both"/>
            </w:pPr>
            <w:r>
              <w:rPr>
                <w:sz w:val="16"/>
              </w:rPr>
              <w:t>ватель-</w:t>
            </w:r>
          </w:p>
          <w:p w:rsidR="00C0544B" w:rsidRDefault="00C0544B">
            <w:pPr>
              <w:pStyle w:val="ConsPlusNonformat"/>
              <w:jc w:val="both"/>
            </w:pPr>
            <w:r>
              <w:rPr>
                <w:sz w:val="16"/>
              </w:rPr>
              <w:t>ные об-</w:t>
            </w:r>
          </w:p>
          <w:p w:rsidR="00C0544B" w:rsidRDefault="00C0544B">
            <w:pPr>
              <w:pStyle w:val="ConsPlusNonformat"/>
              <w:jc w:val="both"/>
            </w:pPr>
            <w:r>
              <w:rPr>
                <w:sz w:val="16"/>
              </w:rPr>
              <w:t xml:space="preserve">ласти  </w:t>
            </w:r>
          </w:p>
        </w:tc>
        <w:tc>
          <w:tcPr>
            <w:tcW w:w="864" w:type="dxa"/>
            <w:vMerge w:val="restart"/>
          </w:tcPr>
          <w:p w:rsidR="00C0544B" w:rsidRDefault="00C0544B">
            <w:pPr>
              <w:pStyle w:val="ConsPlusNonformat"/>
              <w:jc w:val="both"/>
            </w:pPr>
            <w:r>
              <w:rPr>
                <w:sz w:val="16"/>
              </w:rPr>
              <w:t>Учебные</w:t>
            </w:r>
          </w:p>
          <w:p w:rsidR="00C0544B" w:rsidRDefault="00C0544B">
            <w:pPr>
              <w:pStyle w:val="ConsPlusNonformat"/>
              <w:jc w:val="both"/>
            </w:pPr>
            <w:r>
              <w:rPr>
                <w:sz w:val="16"/>
              </w:rPr>
              <w:t>предме-</w:t>
            </w:r>
          </w:p>
          <w:p w:rsidR="00C0544B" w:rsidRDefault="00C0544B">
            <w:pPr>
              <w:pStyle w:val="ConsPlusNonformat"/>
              <w:jc w:val="both"/>
            </w:pPr>
            <w:r>
              <w:rPr>
                <w:sz w:val="16"/>
              </w:rPr>
              <w:t xml:space="preserve">ты     </w:t>
            </w:r>
          </w:p>
        </w:tc>
        <w:tc>
          <w:tcPr>
            <w:tcW w:w="5760" w:type="dxa"/>
            <w:gridSpan w:val="13"/>
          </w:tcPr>
          <w:p w:rsidR="00C0544B" w:rsidRDefault="00C0544B">
            <w:pPr>
              <w:pStyle w:val="ConsPlusNonformat"/>
              <w:jc w:val="both"/>
            </w:pPr>
            <w:r>
              <w:rPr>
                <w:sz w:val="16"/>
              </w:rPr>
              <w:t xml:space="preserve">     Количество часов в неделю по классам     </w:t>
            </w:r>
          </w:p>
        </w:tc>
        <w:tc>
          <w:tcPr>
            <w:tcW w:w="864" w:type="dxa"/>
            <w:vMerge w:val="restart"/>
          </w:tcPr>
          <w:p w:rsidR="00C0544B" w:rsidRDefault="00C0544B">
            <w:pPr>
              <w:pStyle w:val="ConsPlusNonformat"/>
              <w:jc w:val="both"/>
            </w:pPr>
            <w:r>
              <w:rPr>
                <w:sz w:val="16"/>
              </w:rPr>
              <w:t>Подг. /</w:t>
            </w:r>
          </w:p>
          <w:p w:rsidR="00C0544B" w:rsidRDefault="00C0544B">
            <w:pPr>
              <w:pStyle w:val="ConsPlusNonformat"/>
              <w:jc w:val="both"/>
            </w:pPr>
            <w:r>
              <w:rPr>
                <w:sz w:val="16"/>
              </w:rPr>
              <w:t xml:space="preserve"> I ст. </w:t>
            </w:r>
          </w:p>
        </w:tc>
        <w:tc>
          <w:tcPr>
            <w:tcW w:w="480" w:type="dxa"/>
            <w:vMerge w:val="restart"/>
          </w:tcPr>
          <w:p w:rsidR="00C0544B" w:rsidRDefault="00C0544B">
            <w:pPr>
              <w:pStyle w:val="ConsPlusNonformat"/>
              <w:jc w:val="both"/>
            </w:pPr>
            <w:r>
              <w:rPr>
                <w:sz w:val="16"/>
              </w:rPr>
              <w:t xml:space="preserve">II </w:t>
            </w:r>
          </w:p>
          <w:p w:rsidR="00C0544B" w:rsidRDefault="00C0544B">
            <w:pPr>
              <w:pStyle w:val="ConsPlusNonformat"/>
              <w:jc w:val="both"/>
            </w:pPr>
            <w:r>
              <w:rPr>
                <w:sz w:val="16"/>
              </w:rPr>
              <w:t>ст.</w:t>
            </w:r>
          </w:p>
        </w:tc>
        <w:tc>
          <w:tcPr>
            <w:tcW w:w="480" w:type="dxa"/>
            <w:vMerge w:val="restart"/>
          </w:tcPr>
          <w:p w:rsidR="00C0544B" w:rsidRDefault="00C0544B">
            <w:pPr>
              <w:pStyle w:val="ConsPlusNonformat"/>
              <w:jc w:val="both"/>
            </w:pPr>
            <w:r>
              <w:rPr>
                <w:sz w:val="16"/>
              </w:rPr>
              <w:t>III</w:t>
            </w:r>
          </w:p>
          <w:p w:rsidR="00C0544B" w:rsidRDefault="00C0544B">
            <w:pPr>
              <w:pStyle w:val="ConsPlusNonformat"/>
              <w:jc w:val="both"/>
            </w:pPr>
            <w:r>
              <w:rPr>
                <w:sz w:val="16"/>
              </w:rPr>
              <w:t>ст.</w:t>
            </w:r>
          </w:p>
        </w:tc>
        <w:tc>
          <w:tcPr>
            <w:tcW w:w="768" w:type="dxa"/>
            <w:vMerge w:val="restart"/>
          </w:tcPr>
          <w:p w:rsidR="00C0544B" w:rsidRDefault="00C0544B">
            <w:pPr>
              <w:pStyle w:val="ConsPlusNonformat"/>
              <w:jc w:val="both"/>
            </w:pPr>
            <w:r>
              <w:rPr>
                <w:sz w:val="16"/>
              </w:rPr>
              <w:t>Федер.</w:t>
            </w:r>
          </w:p>
          <w:p w:rsidR="00C0544B" w:rsidRDefault="00C0544B">
            <w:pPr>
              <w:pStyle w:val="ConsPlusNonformat"/>
              <w:jc w:val="both"/>
            </w:pPr>
            <w:r>
              <w:rPr>
                <w:sz w:val="16"/>
              </w:rPr>
              <w:t xml:space="preserve">ком-  </w:t>
            </w:r>
          </w:p>
          <w:p w:rsidR="00C0544B" w:rsidRDefault="00C0544B">
            <w:pPr>
              <w:pStyle w:val="ConsPlusNonformat"/>
              <w:jc w:val="both"/>
            </w:pPr>
            <w:r>
              <w:rPr>
                <w:sz w:val="16"/>
              </w:rPr>
              <w:t xml:space="preserve">пон.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768" w:type="dxa"/>
            <w:vMerge/>
            <w:tcBorders>
              <w:top w:val="nil"/>
            </w:tcBorders>
          </w:tcPr>
          <w:p w:rsidR="00C0544B" w:rsidRDefault="00C0544B"/>
        </w:tc>
        <w:tc>
          <w:tcPr>
            <w:tcW w:w="2304" w:type="dxa"/>
            <w:gridSpan w:val="5"/>
            <w:tcBorders>
              <w:top w:val="nil"/>
            </w:tcBorders>
          </w:tcPr>
          <w:p w:rsidR="00C0544B" w:rsidRDefault="00C0544B">
            <w:pPr>
              <w:pStyle w:val="ConsPlusNonformat"/>
              <w:jc w:val="both"/>
            </w:pPr>
            <w:r>
              <w:rPr>
                <w:sz w:val="16"/>
              </w:rPr>
              <w:t xml:space="preserve">    I ступень     </w:t>
            </w:r>
          </w:p>
        </w:tc>
        <w:tc>
          <w:tcPr>
            <w:tcW w:w="2592" w:type="dxa"/>
            <w:gridSpan w:val="6"/>
            <w:tcBorders>
              <w:top w:val="nil"/>
            </w:tcBorders>
          </w:tcPr>
          <w:p w:rsidR="00C0544B" w:rsidRDefault="00C0544B">
            <w:pPr>
              <w:pStyle w:val="ConsPlusNonformat"/>
              <w:jc w:val="both"/>
            </w:pPr>
            <w:r>
              <w:rPr>
                <w:sz w:val="16"/>
              </w:rPr>
              <w:t xml:space="preserve">     II ступень     </w:t>
            </w:r>
          </w:p>
        </w:tc>
        <w:tc>
          <w:tcPr>
            <w:tcW w:w="864" w:type="dxa"/>
            <w:gridSpan w:val="2"/>
            <w:tcBorders>
              <w:top w:val="nil"/>
            </w:tcBorders>
          </w:tcPr>
          <w:p w:rsidR="00C0544B" w:rsidRDefault="00C0544B">
            <w:pPr>
              <w:pStyle w:val="ConsPlusNonformat"/>
              <w:jc w:val="both"/>
            </w:pPr>
            <w:r>
              <w:rPr>
                <w:sz w:val="16"/>
              </w:rPr>
              <w:t xml:space="preserve">III   </w:t>
            </w:r>
          </w:p>
          <w:p w:rsidR="00C0544B" w:rsidRDefault="00C0544B">
            <w:pPr>
              <w:pStyle w:val="ConsPlusNonformat"/>
              <w:jc w:val="both"/>
            </w:pPr>
            <w:r>
              <w:rPr>
                <w:sz w:val="16"/>
              </w:rPr>
              <w:t xml:space="preserve">сту-  </w:t>
            </w:r>
          </w:p>
          <w:p w:rsidR="00C0544B" w:rsidRDefault="00C0544B">
            <w:pPr>
              <w:pStyle w:val="ConsPlusNonformat"/>
              <w:jc w:val="both"/>
            </w:pPr>
            <w:r>
              <w:rPr>
                <w:sz w:val="16"/>
              </w:rPr>
              <w:t xml:space="preserve">пень  </w:t>
            </w:r>
          </w:p>
        </w:tc>
        <w:tc>
          <w:tcPr>
            <w:tcW w:w="768" w:type="dxa"/>
            <w:vMerge/>
            <w:tcBorders>
              <w:top w:val="nil"/>
            </w:tcBorders>
          </w:tcPr>
          <w:p w:rsidR="00C0544B" w:rsidRDefault="00C0544B"/>
        </w:tc>
        <w:tc>
          <w:tcPr>
            <w:tcW w:w="384" w:type="dxa"/>
            <w:vMerge/>
            <w:tcBorders>
              <w:top w:val="nil"/>
            </w:tcBorders>
          </w:tcPr>
          <w:p w:rsidR="00C0544B" w:rsidRDefault="00C0544B"/>
        </w:tc>
        <w:tc>
          <w:tcPr>
            <w:tcW w:w="384" w:type="dxa"/>
            <w:vMerge/>
            <w:tcBorders>
              <w:top w:val="nil"/>
            </w:tcBorders>
          </w:tcPr>
          <w:p w:rsidR="00C0544B" w:rsidRDefault="00C0544B"/>
        </w:tc>
        <w:tc>
          <w:tcPr>
            <w:tcW w:w="672" w:type="dxa"/>
            <w:vMerge/>
            <w:tcBorders>
              <w:top w:val="nil"/>
            </w:tcBorders>
          </w:tcPr>
          <w:p w:rsidR="00C0544B" w:rsidRDefault="00C0544B"/>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768" w:type="dxa"/>
            <w:vMerge/>
            <w:tcBorders>
              <w:top w:val="nil"/>
            </w:tcBorders>
          </w:tcPr>
          <w:p w:rsidR="00C0544B" w:rsidRDefault="00C0544B"/>
        </w:tc>
        <w:tc>
          <w:tcPr>
            <w:tcW w:w="672" w:type="dxa"/>
            <w:tcBorders>
              <w:top w:val="nil"/>
            </w:tcBorders>
          </w:tcPr>
          <w:p w:rsidR="00C0544B" w:rsidRDefault="00C0544B">
            <w:pPr>
              <w:pStyle w:val="ConsPlusNonformat"/>
              <w:jc w:val="both"/>
            </w:pPr>
            <w:r>
              <w:rPr>
                <w:sz w:val="16"/>
              </w:rPr>
              <w:t>подг.</w:t>
            </w:r>
          </w:p>
        </w:tc>
        <w:tc>
          <w:tcPr>
            <w:tcW w:w="384" w:type="dxa"/>
            <w:tcBorders>
              <w:top w:val="nil"/>
            </w:tcBorders>
          </w:tcPr>
          <w:p w:rsidR="00C0544B" w:rsidRDefault="00C0544B">
            <w:pPr>
              <w:pStyle w:val="ConsPlusNonformat"/>
              <w:jc w:val="both"/>
            </w:pPr>
            <w:r>
              <w:rPr>
                <w:sz w:val="16"/>
              </w:rPr>
              <w:t xml:space="preserve">I </w:t>
            </w:r>
          </w:p>
        </w:tc>
        <w:tc>
          <w:tcPr>
            <w:tcW w:w="384" w:type="dxa"/>
            <w:tcBorders>
              <w:top w:val="nil"/>
            </w:tcBorders>
          </w:tcPr>
          <w:p w:rsidR="00C0544B" w:rsidRDefault="00C0544B">
            <w:pPr>
              <w:pStyle w:val="ConsPlusNonformat"/>
              <w:jc w:val="both"/>
            </w:pPr>
            <w:r>
              <w:rPr>
                <w:sz w:val="16"/>
              </w:rPr>
              <w:t>II</w:t>
            </w:r>
          </w:p>
        </w:tc>
        <w:tc>
          <w:tcPr>
            <w:tcW w:w="480" w:type="dxa"/>
            <w:tcBorders>
              <w:top w:val="nil"/>
            </w:tcBorders>
          </w:tcPr>
          <w:p w:rsidR="00C0544B" w:rsidRDefault="00C0544B">
            <w:pPr>
              <w:pStyle w:val="ConsPlusNonformat"/>
              <w:jc w:val="both"/>
            </w:pPr>
            <w:r>
              <w:rPr>
                <w:sz w:val="16"/>
              </w:rPr>
              <w:t>III</w:t>
            </w:r>
          </w:p>
        </w:tc>
        <w:tc>
          <w:tcPr>
            <w:tcW w:w="384" w:type="dxa"/>
            <w:tcBorders>
              <w:top w:val="nil"/>
            </w:tcBorders>
          </w:tcPr>
          <w:p w:rsidR="00C0544B" w:rsidRDefault="00C0544B">
            <w:pPr>
              <w:pStyle w:val="ConsPlusNonformat"/>
              <w:jc w:val="both"/>
            </w:pPr>
            <w:r>
              <w:rPr>
                <w:sz w:val="16"/>
              </w:rPr>
              <w:t>IV</w:t>
            </w:r>
          </w:p>
        </w:tc>
        <w:tc>
          <w:tcPr>
            <w:tcW w:w="384" w:type="dxa"/>
            <w:tcBorders>
              <w:top w:val="nil"/>
            </w:tcBorders>
          </w:tcPr>
          <w:p w:rsidR="00C0544B" w:rsidRDefault="00C0544B">
            <w:pPr>
              <w:pStyle w:val="ConsPlusNonformat"/>
              <w:jc w:val="both"/>
            </w:pPr>
            <w:r>
              <w:rPr>
                <w:sz w:val="16"/>
              </w:rPr>
              <w:t xml:space="preserve">V </w:t>
            </w:r>
          </w:p>
        </w:tc>
        <w:tc>
          <w:tcPr>
            <w:tcW w:w="384" w:type="dxa"/>
            <w:tcBorders>
              <w:top w:val="nil"/>
            </w:tcBorders>
          </w:tcPr>
          <w:p w:rsidR="00C0544B" w:rsidRDefault="00C0544B">
            <w:pPr>
              <w:pStyle w:val="ConsPlusNonformat"/>
              <w:jc w:val="both"/>
            </w:pPr>
            <w:r>
              <w:rPr>
                <w:sz w:val="16"/>
              </w:rPr>
              <w:t>VI</w:t>
            </w:r>
          </w:p>
        </w:tc>
        <w:tc>
          <w:tcPr>
            <w:tcW w:w="480" w:type="dxa"/>
            <w:tcBorders>
              <w:top w:val="nil"/>
            </w:tcBorders>
          </w:tcPr>
          <w:p w:rsidR="00C0544B" w:rsidRDefault="00C0544B">
            <w:pPr>
              <w:pStyle w:val="ConsPlusNonformat"/>
              <w:jc w:val="both"/>
            </w:pPr>
            <w:r>
              <w:rPr>
                <w:sz w:val="16"/>
              </w:rPr>
              <w:t>VII</w:t>
            </w:r>
          </w:p>
        </w:tc>
        <w:tc>
          <w:tcPr>
            <w:tcW w:w="576" w:type="dxa"/>
            <w:tcBorders>
              <w:top w:val="nil"/>
            </w:tcBorders>
          </w:tcPr>
          <w:p w:rsidR="00C0544B" w:rsidRDefault="00C0544B">
            <w:pPr>
              <w:pStyle w:val="ConsPlusNonformat"/>
              <w:jc w:val="both"/>
            </w:pPr>
            <w:r>
              <w:rPr>
                <w:sz w:val="16"/>
              </w:rPr>
              <w:t>VIII</w:t>
            </w:r>
          </w:p>
        </w:tc>
        <w:tc>
          <w:tcPr>
            <w:tcW w:w="384" w:type="dxa"/>
            <w:tcBorders>
              <w:top w:val="nil"/>
            </w:tcBorders>
          </w:tcPr>
          <w:p w:rsidR="00C0544B" w:rsidRDefault="00C0544B">
            <w:pPr>
              <w:pStyle w:val="ConsPlusNonformat"/>
              <w:jc w:val="both"/>
            </w:pPr>
            <w:r>
              <w:rPr>
                <w:sz w:val="16"/>
              </w:rPr>
              <w:t>IX</w:t>
            </w:r>
          </w:p>
        </w:tc>
        <w:tc>
          <w:tcPr>
            <w:tcW w:w="384" w:type="dxa"/>
            <w:tcBorders>
              <w:top w:val="nil"/>
            </w:tcBorders>
          </w:tcPr>
          <w:p w:rsidR="00C0544B" w:rsidRDefault="00C0544B">
            <w:pPr>
              <w:pStyle w:val="ConsPlusNonformat"/>
              <w:jc w:val="both"/>
            </w:pPr>
            <w:r>
              <w:rPr>
                <w:sz w:val="16"/>
              </w:rPr>
              <w:t xml:space="preserve">X </w:t>
            </w:r>
          </w:p>
        </w:tc>
        <w:tc>
          <w:tcPr>
            <w:tcW w:w="384" w:type="dxa"/>
            <w:tcBorders>
              <w:top w:val="nil"/>
            </w:tcBorders>
          </w:tcPr>
          <w:p w:rsidR="00C0544B" w:rsidRDefault="00C0544B">
            <w:pPr>
              <w:pStyle w:val="ConsPlusNonformat"/>
              <w:jc w:val="both"/>
            </w:pPr>
            <w:r>
              <w:rPr>
                <w:sz w:val="16"/>
              </w:rPr>
              <w:t>XI</w:t>
            </w:r>
          </w:p>
        </w:tc>
        <w:tc>
          <w:tcPr>
            <w:tcW w:w="480" w:type="dxa"/>
            <w:tcBorders>
              <w:top w:val="nil"/>
            </w:tcBorders>
          </w:tcPr>
          <w:p w:rsidR="00C0544B" w:rsidRDefault="00C0544B">
            <w:pPr>
              <w:pStyle w:val="ConsPlusNonformat"/>
              <w:jc w:val="both"/>
            </w:pPr>
            <w:r>
              <w:rPr>
                <w:sz w:val="16"/>
              </w:rPr>
              <w:t>XII</w:t>
            </w:r>
          </w:p>
        </w:tc>
        <w:tc>
          <w:tcPr>
            <w:tcW w:w="768" w:type="dxa"/>
            <w:vMerge/>
            <w:tcBorders>
              <w:top w:val="nil"/>
            </w:tcBorders>
          </w:tcPr>
          <w:p w:rsidR="00C0544B" w:rsidRDefault="00C0544B"/>
        </w:tc>
        <w:tc>
          <w:tcPr>
            <w:tcW w:w="384" w:type="dxa"/>
            <w:vMerge/>
            <w:tcBorders>
              <w:top w:val="nil"/>
            </w:tcBorders>
          </w:tcPr>
          <w:p w:rsidR="00C0544B" w:rsidRDefault="00C0544B"/>
        </w:tc>
        <w:tc>
          <w:tcPr>
            <w:tcW w:w="384" w:type="dxa"/>
            <w:vMerge/>
            <w:tcBorders>
              <w:top w:val="nil"/>
            </w:tcBorders>
          </w:tcPr>
          <w:p w:rsidR="00C0544B" w:rsidRDefault="00C0544B"/>
        </w:tc>
        <w:tc>
          <w:tcPr>
            <w:tcW w:w="672" w:type="dxa"/>
            <w:vMerge/>
            <w:tcBorders>
              <w:top w:val="nil"/>
            </w:tcBorders>
          </w:tcPr>
          <w:p w:rsidR="00C0544B" w:rsidRDefault="00C0544B"/>
        </w:tc>
      </w:tr>
      <w:tr w:rsidR="00C0544B">
        <w:trPr>
          <w:trHeight w:val="160"/>
        </w:trPr>
        <w:tc>
          <w:tcPr>
            <w:tcW w:w="10464" w:type="dxa"/>
            <w:gridSpan w:val="20"/>
            <w:tcBorders>
              <w:top w:val="nil"/>
            </w:tcBorders>
          </w:tcPr>
          <w:p w:rsidR="00C0544B" w:rsidRDefault="00C0544B">
            <w:pPr>
              <w:pStyle w:val="ConsPlusNonformat"/>
              <w:jc w:val="both"/>
            </w:pPr>
            <w:r>
              <w:rPr>
                <w:sz w:val="16"/>
              </w:rPr>
              <w:t xml:space="preserve">                                Федеральный компонент                                   </w:t>
            </w:r>
          </w:p>
        </w:tc>
      </w:tr>
      <w:tr w:rsidR="00C0544B">
        <w:trPr>
          <w:trHeight w:val="160"/>
        </w:trPr>
        <w:tc>
          <w:tcPr>
            <w:tcW w:w="384" w:type="dxa"/>
            <w:vMerge w:val="restart"/>
            <w:tcBorders>
              <w:top w:val="nil"/>
            </w:tcBorders>
          </w:tcPr>
          <w:p w:rsidR="00C0544B" w:rsidRDefault="00C0544B">
            <w:pPr>
              <w:pStyle w:val="ConsPlusNonformat"/>
              <w:jc w:val="both"/>
            </w:pPr>
            <w:r>
              <w:rPr>
                <w:sz w:val="16"/>
              </w:rPr>
              <w:lastRenderedPageBreak/>
              <w:t xml:space="preserve">1 </w:t>
            </w:r>
          </w:p>
        </w:tc>
        <w:tc>
          <w:tcPr>
            <w:tcW w:w="864" w:type="dxa"/>
            <w:vMerge w:val="restart"/>
            <w:tcBorders>
              <w:top w:val="nil"/>
            </w:tcBorders>
          </w:tcPr>
          <w:p w:rsidR="00C0544B" w:rsidRDefault="00C0544B">
            <w:pPr>
              <w:pStyle w:val="ConsPlusNonformat"/>
              <w:jc w:val="both"/>
            </w:pPr>
            <w:r>
              <w:rPr>
                <w:sz w:val="16"/>
              </w:rPr>
              <w:t xml:space="preserve">Язык   </w:t>
            </w:r>
          </w:p>
        </w:tc>
        <w:tc>
          <w:tcPr>
            <w:tcW w:w="864" w:type="dxa"/>
            <w:tcBorders>
              <w:top w:val="nil"/>
            </w:tcBorders>
          </w:tcPr>
          <w:p w:rsidR="00C0544B" w:rsidRDefault="00C0544B">
            <w:pPr>
              <w:pStyle w:val="ConsPlusNonformat"/>
              <w:jc w:val="both"/>
            </w:pPr>
            <w:r>
              <w:rPr>
                <w:sz w:val="16"/>
              </w:rPr>
              <w:t xml:space="preserve">Язык   </w:t>
            </w:r>
          </w:p>
          <w:p w:rsidR="00C0544B" w:rsidRDefault="00C0544B">
            <w:pPr>
              <w:pStyle w:val="ConsPlusNonformat"/>
              <w:jc w:val="both"/>
            </w:pPr>
            <w:r>
              <w:rPr>
                <w:sz w:val="16"/>
              </w:rPr>
              <w:t>и лите-</w:t>
            </w:r>
          </w:p>
          <w:p w:rsidR="00C0544B" w:rsidRDefault="00C0544B">
            <w:pPr>
              <w:pStyle w:val="ConsPlusNonformat"/>
              <w:jc w:val="both"/>
            </w:pPr>
            <w:r>
              <w:rPr>
                <w:sz w:val="16"/>
              </w:rPr>
              <w:t>ратура,</w:t>
            </w:r>
          </w:p>
          <w:p w:rsidR="00C0544B" w:rsidRDefault="00C0544B">
            <w:pPr>
              <w:pStyle w:val="ConsPlusNonformat"/>
              <w:jc w:val="both"/>
            </w:pPr>
            <w:r>
              <w:rPr>
                <w:sz w:val="16"/>
              </w:rPr>
              <w:t xml:space="preserve">разви- </w:t>
            </w:r>
          </w:p>
          <w:p w:rsidR="00C0544B" w:rsidRDefault="00C0544B">
            <w:pPr>
              <w:pStyle w:val="ConsPlusNonformat"/>
              <w:jc w:val="both"/>
            </w:pPr>
            <w:r>
              <w:rPr>
                <w:sz w:val="16"/>
              </w:rPr>
              <w:t>тие ре-</w:t>
            </w:r>
          </w:p>
          <w:p w:rsidR="00C0544B" w:rsidRDefault="00C0544B">
            <w:pPr>
              <w:pStyle w:val="ConsPlusNonformat"/>
              <w:jc w:val="both"/>
            </w:pPr>
            <w:r>
              <w:rPr>
                <w:sz w:val="16"/>
              </w:rPr>
              <w:t xml:space="preserve">чи     </w:t>
            </w:r>
          </w:p>
        </w:tc>
        <w:tc>
          <w:tcPr>
            <w:tcW w:w="672" w:type="dxa"/>
            <w:tcBorders>
              <w:top w:val="nil"/>
            </w:tcBorders>
          </w:tcPr>
          <w:p w:rsidR="00C0544B" w:rsidRDefault="00C0544B">
            <w:pPr>
              <w:pStyle w:val="ConsPlusNonformat"/>
              <w:jc w:val="both"/>
            </w:pPr>
            <w:r>
              <w:rPr>
                <w:sz w:val="16"/>
              </w:rPr>
              <w:t xml:space="preserve">    9</w:t>
            </w:r>
          </w:p>
        </w:tc>
        <w:tc>
          <w:tcPr>
            <w:tcW w:w="384" w:type="dxa"/>
            <w:tcBorders>
              <w:top w:val="nil"/>
            </w:tcBorders>
          </w:tcPr>
          <w:p w:rsidR="00C0544B" w:rsidRDefault="00C0544B">
            <w:pPr>
              <w:pStyle w:val="ConsPlusNonformat"/>
              <w:jc w:val="both"/>
            </w:pPr>
            <w:r>
              <w:rPr>
                <w:sz w:val="16"/>
              </w:rPr>
              <w:t>10</w:t>
            </w:r>
          </w:p>
        </w:tc>
        <w:tc>
          <w:tcPr>
            <w:tcW w:w="384" w:type="dxa"/>
            <w:tcBorders>
              <w:top w:val="nil"/>
            </w:tcBorders>
          </w:tcPr>
          <w:p w:rsidR="00C0544B" w:rsidRDefault="00C0544B">
            <w:pPr>
              <w:pStyle w:val="ConsPlusNonformat"/>
              <w:jc w:val="both"/>
            </w:pPr>
            <w:r>
              <w:rPr>
                <w:sz w:val="16"/>
              </w:rPr>
              <w:t>10</w:t>
            </w:r>
          </w:p>
        </w:tc>
        <w:tc>
          <w:tcPr>
            <w:tcW w:w="480" w:type="dxa"/>
            <w:tcBorders>
              <w:top w:val="nil"/>
            </w:tcBorders>
          </w:tcPr>
          <w:p w:rsidR="00C0544B" w:rsidRDefault="00C0544B">
            <w:pPr>
              <w:pStyle w:val="ConsPlusNonformat"/>
              <w:jc w:val="both"/>
            </w:pPr>
            <w:r>
              <w:rPr>
                <w:sz w:val="16"/>
              </w:rPr>
              <w:t xml:space="preserve"> 10</w:t>
            </w:r>
          </w:p>
        </w:tc>
        <w:tc>
          <w:tcPr>
            <w:tcW w:w="384" w:type="dxa"/>
            <w:tcBorders>
              <w:top w:val="nil"/>
            </w:tcBorders>
          </w:tcPr>
          <w:p w:rsidR="00C0544B" w:rsidRDefault="00C0544B">
            <w:pPr>
              <w:pStyle w:val="ConsPlusNonformat"/>
              <w:jc w:val="both"/>
            </w:pPr>
            <w:r>
              <w:rPr>
                <w:sz w:val="16"/>
              </w:rPr>
              <w:t>11</w:t>
            </w:r>
          </w:p>
        </w:tc>
        <w:tc>
          <w:tcPr>
            <w:tcW w:w="384" w:type="dxa"/>
            <w:tcBorders>
              <w:top w:val="nil"/>
            </w:tcBorders>
          </w:tcPr>
          <w:p w:rsidR="00C0544B" w:rsidRDefault="00C0544B">
            <w:pPr>
              <w:pStyle w:val="ConsPlusNonformat"/>
              <w:jc w:val="both"/>
            </w:pPr>
            <w:r>
              <w:rPr>
                <w:sz w:val="16"/>
              </w:rPr>
              <w:t>13</w:t>
            </w:r>
          </w:p>
        </w:tc>
        <w:tc>
          <w:tcPr>
            <w:tcW w:w="384" w:type="dxa"/>
            <w:tcBorders>
              <w:top w:val="nil"/>
            </w:tcBorders>
          </w:tcPr>
          <w:p w:rsidR="00C0544B" w:rsidRDefault="00C0544B">
            <w:pPr>
              <w:pStyle w:val="ConsPlusNonformat"/>
              <w:jc w:val="both"/>
            </w:pPr>
            <w:r>
              <w:rPr>
                <w:sz w:val="16"/>
              </w:rPr>
              <w:t>12</w:t>
            </w:r>
          </w:p>
        </w:tc>
        <w:tc>
          <w:tcPr>
            <w:tcW w:w="480" w:type="dxa"/>
            <w:tcBorders>
              <w:top w:val="nil"/>
            </w:tcBorders>
          </w:tcPr>
          <w:p w:rsidR="00C0544B" w:rsidRDefault="00C0544B">
            <w:pPr>
              <w:pStyle w:val="ConsPlusNonformat"/>
              <w:jc w:val="both"/>
            </w:pPr>
            <w:r>
              <w:rPr>
                <w:sz w:val="16"/>
              </w:rPr>
              <w:t xml:space="preserve"> 11</w:t>
            </w:r>
          </w:p>
        </w:tc>
        <w:tc>
          <w:tcPr>
            <w:tcW w:w="576" w:type="dxa"/>
            <w:tcBorders>
              <w:top w:val="nil"/>
            </w:tcBorders>
          </w:tcPr>
          <w:p w:rsidR="00C0544B" w:rsidRDefault="00C0544B">
            <w:pPr>
              <w:pStyle w:val="ConsPlusNonformat"/>
              <w:jc w:val="both"/>
            </w:pPr>
            <w:r>
              <w:rPr>
                <w:sz w:val="16"/>
              </w:rPr>
              <w:t xml:space="preserve">   9</w:t>
            </w:r>
          </w:p>
        </w:tc>
        <w:tc>
          <w:tcPr>
            <w:tcW w:w="384" w:type="dxa"/>
            <w:tcBorders>
              <w:top w:val="nil"/>
            </w:tcBorders>
          </w:tcPr>
          <w:p w:rsidR="00C0544B" w:rsidRDefault="00C0544B">
            <w:pPr>
              <w:pStyle w:val="ConsPlusNonformat"/>
              <w:jc w:val="both"/>
            </w:pPr>
            <w:r>
              <w:rPr>
                <w:sz w:val="16"/>
              </w:rPr>
              <w:t xml:space="preserve"> 9</w:t>
            </w:r>
          </w:p>
        </w:tc>
        <w:tc>
          <w:tcPr>
            <w:tcW w:w="384" w:type="dxa"/>
            <w:tcBorders>
              <w:top w:val="nil"/>
            </w:tcBorders>
          </w:tcPr>
          <w:p w:rsidR="00C0544B" w:rsidRDefault="00C0544B">
            <w:pPr>
              <w:pStyle w:val="ConsPlusNonformat"/>
              <w:jc w:val="both"/>
            </w:pPr>
            <w:r>
              <w:rPr>
                <w:sz w:val="16"/>
              </w:rPr>
              <w:t xml:space="preserve"> 9</w:t>
            </w:r>
          </w:p>
        </w:tc>
        <w:tc>
          <w:tcPr>
            <w:tcW w:w="384" w:type="dxa"/>
            <w:tcBorders>
              <w:top w:val="nil"/>
            </w:tcBorders>
          </w:tcPr>
          <w:p w:rsidR="00C0544B" w:rsidRDefault="00C0544B">
            <w:pPr>
              <w:pStyle w:val="ConsPlusNonformat"/>
              <w:jc w:val="both"/>
            </w:pPr>
            <w:r>
              <w:rPr>
                <w:sz w:val="16"/>
              </w:rPr>
              <w:t xml:space="preserve"> 6</w:t>
            </w:r>
          </w:p>
        </w:tc>
        <w:tc>
          <w:tcPr>
            <w:tcW w:w="480" w:type="dxa"/>
            <w:tcBorders>
              <w:top w:val="nil"/>
            </w:tcBorders>
          </w:tcPr>
          <w:p w:rsidR="00C0544B" w:rsidRDefault="00C0544B">
            <w:pPr>
              <w:pStyle w:val="ConsPlusNonformat"/>
              <w:jc w:val="both"/>
            </w:pPr>
            <w:r>
              <w:rPr>
                <w:sz w:val="16"/>
              </w:rPr>
              <w:t xml:space="preserve">  6</w:t>
            </w:r>
          </w:p>
        </w:tc>
        <w:tc>
          <w:tcPr>
            <w:tcW w:w="864" w:type="dxa"/>
            <w:tcBorders>
              <w:top w:val="nil"/>
            </w:tcBorders>
          </w:tcPr>
          <w:p w:rsidR="00C0544B" w:rsidRDefault="00C0544B">
            <w:pPr>
              <w:pStyle w:val="ConsPlusNonformat"/>
              <w:jc w:val="both"/>
            </w:pPr>
            <w:r>
              <w:rPr>
                <w:sz w:val="16"/>
              </w:rPr>
              <w:t xml:space="preserve">  9/41 </w:t>
            </w:r>
          </w:p>
        </w:tc>
        <w:tc>
          <w:tcPr>
            <w:tcW w:w="480" w:type="dxa"/>
            <w:tcBorders>
              <w:top w:val="nil"/>
            </w:tcBorders>
          </w:tcPr>
          <w:p w:rsidR="00C0544B" w:rsidRDefault="00C0544B">
            <w:pPr>
              <w:pStyle w:val="ConsPlusNonformat"/>
              <w:jc w:val="both"/>
            </w:pPr>
            <w:r>
              <w:rPr>
                <w:sz w:val="16"/>
              </w:rPr>
              <w:t xml:space="preserve"> 63</w:t>
            </w:r>
          </w:p>
        </w:tc>
        <w:tc>
          <w:tcPr>
            <w:tcW w:w="480" w:type="dxa"/>
            <w:tcBorders>
              <w:top w:val="nil"/>
            </w:tcBorders>
          </w:tcPr>
          <w:p w:rsidR="00C0544B" w:rsidRDefault="00C0544B">
            <w:pPr>
              <w:pStyle w:val="ConsPlusNonformat"/>
              <w:jc w:val="both"/>
            </w:pPr>
            <w:r>
              <w:rPr>
                <w:sz w:val="16"/>
              </w:rPr>
              <w:t xml:space="preserve"> 12</w:t>
            </w:r>
          </w:p>
        </w:tc>
        <w:tc>
          <w:tcPr>
            <w:tcW w:w="768" w:type="dxa"/>
            <w:tcBorders>
              <w:top w:val="nil"/>
            </w:tcBorders>
          </w:tcPr>
          <w:p w:rsidR="00C0544B" w:rsidRDefault="00C0544B">
            <w:pPr>
              <w:pStyle w:val="ConsPlusNonformat"/>
              <w:jc w:val="both"/>
            </w:pPr>
            <w:r>
              <w:rPr>
                <w:sz w:val="16"/>
              </w:rPr>
              <w:t xml:space="preserve">9/116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Ино-   </w:t>
            </w:r>
          </w:p>
          <w:p w:rsidR="00C0544B" w:rsidRDefault="00C0544B">
            <w:pPr>
              <w:pStyle w:val="ConsPlusNonformat"/>
              <w:jc w:val="both"/>
            </w:pPr>
            <w:r>
              <w:rPr>
                <w:sz w:val="16"/>
              </w:rPr>
              <w:t xml:space="preserve">стран- </w:t>
            </w:r>
          </w:p>
          <w:p w:rsidR="00C0544B" w:rsidRDefault="00C0544B">
            <w:pPr>
              <w:pStyle w:val="ConsPlusNonformat"/>
              <w:jc w:val="both"/>
            </w:pPr>
            <w:r>
              <w:rPr>
                <w:sz w:val="16"/>
              </w:rPr>
              <w:t xml:space="preserve">ный    </w:t>
            </w:r>
          </w:p>
          <w:p w:rsidR="00C0544B" w:rsidRDefault="00C0544B">
            <w:pPr>
              <w:pStyle w:val="ConsPlusNonformat"/>
              <w:jc w:val="both"/>
            </w:pPr>
            <w:r>
              <w:rPr>
                <w:sz w:val="16"/>
              </w:rPr>
              <w:t xml:space="preserve">язык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4</w:t>
            </w:r>
          </w:p>
        </w:tc>
        <w:tc>
          <w:tcPr>
            <w:tcW w:w="768" w:type="dxa"/>
            <w:tcBorders>
              <w:top w:val="nil"/>
            </w:tcBorders>
          </w:tcPr>
          <w:p w:rsidR="00C0544B" w:rsidRDefault="00C0544B">
            <w:pPr>
              <w:pStyle w:val="ConsPlusNonformat"/>
              <w:jc w:val="both"/>
            </w:pPr>
            <w:r>
              <w:rPr>
                <w:sz w:val="16"/>
              </w:rPr>
              <w:t xml:space="preserve">  4   </w:t>
            </w:r>
          </w:p>
        </w:tc>
      </w:tr>
      <w:tr w:rsidR="00C0544B">
        <w:trPr>
          <w:trHeight w:val="160"/>
        </w:trPr>
        <w:tc>
          <w:tcPr>
            <w:tcW w:w="384" w:type="dxa"/>
            <w:tcBorders>
              <w:top w:val="nil"/>
            </w:tcBorders>
          </w:tcPr>
          <w:p w:rsidR="00C0544B" w:rsidRDefault="00C0544B">
            <w:pPr>
              <w:pStyle w:val="ConsPlusNonformat"/>
              <w:jc w:val="both"/>
            </w:pPr>
            <w:r>
              <w:rPr>
                <w:sz w:val="16"/>
              </w:rPr>
              <w:t xml:space="preserve">2 </w:t>
            </w:r>
          </w:p>
        </w:tc>
        <w:tc>
          <w:tcPr>
            <w:tcW w:w="864" w:type="dxa"/>
            <w:tcBorders>
              <w:top w:val="nil"/>
            </w:tcBorders>
          </w:tcPr>
          <w:p w:rsidR="00C0544B" w:rsidRDefault="00C0544B">
            <w:pPr>
              <w:pStyle w:val="ConsPlusNonformat"/>
              <w:jc w:val="both"/>
            </w:pPr>
            <w:r>
              <w:rPr>
                <w:sz w:val="16"/>
              </w:rPr>
              <w:t xml:space="preserve">Обще-  </w:t>
            </w:r>
          </w:p>
          <w:p w:rsidR="00C0544B" w:rsidRDefault="00C0544B">
            <w:pPr>
              <w:pStyle w:val="ConsPlusNonformat"/>
              <w:jc w:val="both"/>
            </w:pPr>
            <w:r>
              <w:rPr>
                <w:sz w:val="16"/>
              </w:rPr>
              <w:t>ствове-</w:t>
            </w:r>
          </w:p>
          <w:p w:rsidR="00C0544B" w:rsidRDefault="00C0544B">
            <w:pPr>
              <w:pStyle w:val="ConsPlusNonformat"/>
              <w:jc w:val="both"/>
            </w:pPr>
            <w:r>
              <w:rPr>
                <w:sz w:val="16"/>
              </w:rPr>
              <w:t xml:space="preserve">дение  </w:t>
            </w:r>
          </w:p>
        </w:tc>
        <w:tc>
          <w:tcPr>
            <w:tcW w:w="864" w:type="dxa"/>
            <w:tcBorders>
              <w:top w:val="nil"/>
            </w:tcBorders>
          </w:tcPr>
          <w:p w:rsidR="00C0544B" w:rsidRDefault="00C0544B">
            <w:pPr>
              <w:pStyle w:val="ConsPlusNonformat"/>
              <w:jc w:val="both"/>
            </w:pPr>
            <w:r>
              <w:rPr>
                <w:sz w:val="16"/>
              </w:rPr>
              <w:t xml:space="preserve">Исто-  </w:t>
            </w:r>
          </w:p>
          <w:p w:rsidR="00C0544B" w:rsidRDefault="00C0544B">
            <w:pPr>
              <w:pStyle w:val="ConsPlusNonformat"/>
              <w:jc w:val="both"/>
            </w:pPr>
            <w:r>
              <w:rPr>
                <w:sz w:val="16"/>
              </w:rPr>
              <w:t xml:space="preserve">рия,   </w:t>
            </w:r>
          </w:p>
          <w:p w:rsidR="00C0544B" w:rsidRDefault="00C0544B">
            <w:pPr>
              <w:pStyle w:val="ConsPlusNonformat"/>
              <w:jc w:val="both"/>
            </w:pPr>
            <w:r>
              <w:rPr>
                <w:sz w:val="16"/>
              </w:rPr>
              <w:t xml:space="preserve">соци-  </w:t>
            </w:r>
          </w:p>
          <w:p w:rsidR="00C0544B" w:rsidRDefault="00C0544B">
            <w:pPr>
              <w:pStyle w:val="ConsPlusNonformat"/>
              <w:jc w:val="both"/>
            </w:pPr>
            <w:r>
              <w:rPr>
                <w:sz w:val="16"/>
              </w:rPr>
              <w:t xml:space="preserve">альные </w:t>
            </w:r>
          </w:p>
          <w:p w:rsidR="00C0544B" w:rsidRDefault="00C0544B">
            <w:pPr>
              <w:pStyle w:val="ConsPlusNonformat"/>
              <w:jc w:val="both"/>
            </w:pPr>
            <w:r>
              <w:rPr>
                <w:sz w:val="16"/>
              </w:rPr>
              <w:t xml:space="preserve">дисци- </w:t>
            </w:r>
          </w:p>
          <w:p w:rsidR="00C0544B" w:rsidRDefault="00C0544B">
            <w:pPr>
              <w:pStyle w:val="ConsPlusNonformat"/>
              <w:jc w:val="both"/>
            </w:pPr>
            <w:r>
              <w:rPr>
                <w:sz w:val="16"/>
              </w:rPr>
              <w:t xml:space="preserve">плины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3</w:t>
            </w:r>
          </w:p>
        </w:tc>
        <w:tc>
          <w:tcPr>
            <w:tcW w:w="384" w:type="dxa"/>
            <w:tcBorders>
              <w:top w:val="nil"/>
            </w:tcBorders>
          </w:tcPr>
          <w:p w:rsidR="00C0544B" w:rsidRDefault="00C0544B">
            <w:pPr>
              <w:pStyle w:val="ConsPlusNonformat"/>
              <w:jc w:val="both"/>
            </w:pPr>
            <w:r>
              <w:rPr>
                <w:sz w:val="16"/>
              </w:rPr>
              <w:t xml:space="preserve"> 4</w:t>
            </w:r>
          </w:p>
        </w:tc>
        <w:tc>
          <w:tcPr>
            <w:tcW w:w="480" w:type="dxa"/>
            <w:tcBorders>
              <w:top w:val="nil"/>
            </w:tcBorders>
          </w:tcPr>
          <w:p w:rsidR="00C0544B" w:rsidRDefault="00C0544B">
            <w:pPr>
              <w:pStyle w:val="ConsPlusNonformat"/>
              <w:jc w:val="both"/>
            </w:pPr>
            <w:r>
              <w:rPr>
                <w:sz w:val="16"/>
              </w:rPr>
              <w:t xml:space="preserve">  4</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13</w:t>
            </w:r>
          </w:p>
        </w:tc>
        <w:tc>
          <w:tcPr>
            <w:tcW w:w="480" w:type="dxa"/>
            <w:tcBorders>
              <w:top w:val="nil"/>
            </w:tcBorders>
          </w:tcPr>
          <w:p w:rsidR="00C0544B" w:rsidRDefault="00C0544B">
            <w:pPr>
              <w:pStyle w:val="ConsPlusNonformat"/>
              <w:jc w:val="both"/>
            </w:pPr>
            <w:r>
              <w:rPr>
                <w:sz w:val="16"/>
              </w:rPr>
              <w:t xml:space="preserve">  8</w:t>
            </w:r>
          </w:p>
        </w:tc>
        <w:tc>
          <w:tcPr>
            <w:tcW w:w="768" w:type="dxa"/>
            <w:tcBorders>
              <w:top w:val="nil"/>
            </w:tcBorders>
          </w:tcPr>
          <w:p w:rsidR="00C0544B" w:rsidRDefault="00C0544B">
            <w:pPr>
              <w:pStyle w:val="ConsPlusNonformat"/>
              <w:jc w:val="both"/>
            </w:pPr>
            <w:r>
              <w:rPr>
                <w:sz w:val="16"/>
              </w:rPr>
              <w:t xml:space="preserve">  21  </w:t>
            </w:r>
          </w:p>
        </w:tc>
      </w:tr>
      <w:tr w:rsidR="00C0544B">
        <w:trPr>
          <w:trHeight w:val="160"/>
        </w:trPr>
        <w:tc>
          <w:tcPr>
            <w:tcW w:w="384" w:type="dxa"/>
            <w:vMerge w:val="restart"/>
            <w:tcBorders>
              <w:top w:val="nil"/>
            </w:tcBorders>
          </w:tcPr>
          <w:p w:rsidR="00C0544B" w:rsidRDefault="00C0544B">
            <w:pPr>
              <w:pStyle w:val="ConsPlusNonformat"/>
              <w:jc w:val="both"/>
            </w:pPr>
            <w:r>
              <w:rPr>
                <w:sz w:val="16"/>
              </w:rPr>
              <w:t xml:space="preserve">3 </w:t>
            </w:r>
          </w:p>
        </w:tc>
        <w:tc>
          <w:tcPr>
            <w:tcW w:w="864" w:type="dxa"/>
            <w:vMerge w:val="restart"/>
            <w:tcBorders>
              <w:top w:val="nil"/>
            </w:tcBorders>
          </w:tcPr>
          <w:p w:rsidR="00C0544B" w:rsidRDefault="00C0544B">
            <w:pPr>
              <w:pStyle w:val="ConsPlusNonformat"/>
              <w:jc w:val="both"/>
            </w:pPr>
            <w:r>
              <w:rPr>
                <w:sz w:val="16"/>
              </w:rPr>
              <w:t>Матема-</w:t>
            </w:r>
          </w:p>
          <w:p w:rsidR="00C0544B" w:rsidRDefault="00C0544B">
            <w:pPr>
              <w:pStyle w:val="ConsPlusNonformat"/>
              <w:jc w:val="both"/>
            </w:pPr>
            <w:r>
              <w:rPr>
                <w:sz w:val="16"/>
              </w:rPr>
              <w:t xml:space="preserve">тика   </w:t>
            </w:r>
          </w:p>
        </w:tc>
        <w:tc>
          <w:tcPr>
            <w:tcW w:w="864" w:type="dxa"/>
            <w:tcBorders>
              <w:top w:val="nil"/>
            </w:tcBorders>
          </w:tcPr>
          <w:p w:rsidR="00C0544B" w:rsidRDefault="00C0544B">
            <w:pPr>
              <w:pStyle w:val="ConsPlusNonformat"/>
              <w:jc w:val="both"/>
            </w:pPr>
            <w:r>
              <w:rPr>
                <w:sz w:val="16"/>
              </w:rPr>
              <w:t xml:space="preserve">Мате-  </w:t>
            </w:r>
          </w:p>
          <w:p w:rsidR="00C0544B" w:rsidRDefault="00C0544B">
            <w:pPr>
              <w:pStyle w:val="ConsPlusNonformat"/>
              <w:jc w:val="both"/>
            </w:pPr>
            <w:r>
              <w:rPr>
                <w:sz w:val="16"/>
              </w:rPr>
              <w:t xml:space="preserve">матика </w:t>
            </w:r>
          </w:p>
        </w:tc>
        <w:tc>
          <w:tcPr>
            <w:tcW w:w="672" w:type="dxa"/>
            <w:tcBorders>
              <w:top w:val="nil"/>
            </w:tcBorders>
          </w:tcPr>
          <w:p w:rsidR="00C0544B" w:rsidRDefault="00C0544B">
            <w:pPr>
              <w:pStyle w:val="ConsPlusNonformat"/>
              <w:jc w:val="both"/>
            </w:pPr>
            <w:r>
              <w:rPr>
                <w:sz w:val="16"/>
              </w:rPr>
              <w:t xml:space="preserve">    4</w:t>
            </w:r>
          </w:p>
        </w:tc>
        <w:tc>
          <w:tcPr>
            <w:tcW w:w="384" w:type="dxa"/>
            <w:tcBorders>
              <w:top w:val="nil"/>
            </w:tcBorders>
          </w:tcPr>
          <w:p w:rsidR="00C0544B" w:rsidRDefault="00C0544B">
            <w:pPr>
              <w:pStyle w:val="ConsPlusNonformat"/>
              <w:jc w:val="both"/>
            </w:pPr>
            <w:r>
              <w:rPr>
                <w:sz w:val="16"/>
              </w:rPr>
              <w:t xml:space="preserve"> 5</w:t>
            </w:r>
          </w:p>
        </w:tc>
        <w:tc>
          <w:tcPr>
            <w:tcW w:w="384" w:type="dxa"/>
            <w:tcBorders>
              <w:top w:val="nil"/>
            </w:tcBorders>
          </w:tcPr>
          <w:p w:rsidR="00C0544B" w:rsidRDefault="00C0544B">
            <w:pPr>
              <w:pStyle w:val="ConsPlusNonformat"/>
              <w:jc w:val="both"/>
            </w:pPr>
            <w:r>
              <w:rPr>
                <w:sz w:val="16"/>
              </w:rPr>
              <w:t xml:space="preserve"> 5</w:t>
            </w:r>
          </w:p>
        </w:tc>
        <w:tc>
          <w:tcPr>
            <w:tcW w:w="480" w:type="dxa"/>
            <w:tcBorders>
              <w:top w:val="nil"/>
            </w:tcBorders>
          </w:tcPr>
          <w:p w:rsidR="00C0544B" w:rsidRDefault="00C0544B">
            <w:pPr>
              <w:pStyle w:val="ConsPlusNonformat"/>
              <w:jc w:val="both"/>
            </w:pPr>
            <w:r>
              <w:rPr>
                <w:sz w:val="16"/>
              </w:rPr>
              <w:t xml:space="preserve">  5</w:t>
            </w:r>
          </w:p>
        </w:tc>
        <w:tc>
          <w:tcPr>
            <w:tcW w:w="384" w:type="dxa"/>
            <w:tcBorders>
              <w:top w:val="nil"/>
            </w:tcBorders>
          </w:tcPr>
          <w:p w:rsidR="00C0544B" w:rsidRDefault="00C0544B">
            <w:pPr>
              <w:pStyle w:val="ConsPlusNonformat"/>
              <w:jc w:val="both"/>
            </w:pPr>
            <w:r>
              <w:rPr>
                <w:sz w:val="16"/>
              </w:rPr>
              <w:t xml:space="preserve"> 5</w:t>
            </w:r>
          </w:p>
        </w:tc>
        <w:tc>
          <w:tcPr>
            <w:tcW w:w="384" w:type="dxa"/>
            <w:tcBorders>
              <w:top w:val="nil"/>
            </w:tcBorders>
          </w:tcPr>
          <w:p w:rsidR="00C0544B" w:rsidRDefault="00C0544B">
            <w:pPr>
              <w:pStyle w:val="ConsPlusNonformat"/>
              <w:jc w:val="both"/>
            </w:pPr>
            <w:r>
              <w:rPr>
                <w:sz w:val="16"/>
              </w:rPr>
              <w:t xml:space="preserve"> 6</w:t>
            </w:r>
          </w:p>
        </w:tc>
        <w:tc>
          <w:tcPr>
            <w:tcW w:w="384" w:type="dxa"/>
            <w:tcBorders>
              <w:top w:val="nil"/>
            </w:tcBorders>
          </w:tcPr>
          <w:p w:rsidR="00C0544B" w:rsidRDefault="00C0544B">
            <w:pPr>
              <w:pStyle w:val="ConsPlusNonformat"/>
              <w:jc w:val="both"/>
            </w:pPr>
            <w:r>
              <w:rPr>
                <w:sz w:val="16"/>
              </w:rPr>
              <w:t xml:space="preserve"> 6</w:t>
            </w:r>
          </w:p>
        </w:tc>
        <w:tc>
          <w:tcPr>
            <w:tcW w:w="480" w:type="dxa"/>
            <w:tcBorders>
              <w:top w:val="nil"/>
            </w:tcBorders>
          </w:tcPr>
          <w:p w:rsidR="00C0544B" w:rsidRDefault="00C0544B">
            <w:pPr>
              <w:pStyle w:val="ConsPlusNonformat"/>
              <w:jc w:val="both"/>
            </w:pPr>
            <w:r>
              <w:rPr>
                <w:sz w:val="16"/>
              </w:rPr>
              <w:t xml:space="preserve">  6</w:t>
            </w:r>
          </w:p>
        </w:tc>
        <w:tc>
          <w:tcPr>
            <w:tcW w:w="576" w:type="dxa"/>
            <w:tcBorders>
              <w:top w:val="nil"/>
            </w:tcBorders>
          </w:tcPr>
          <w:p w:rsidR="00C0544B" w:rsidRDefault="00C0544B">
            <w:pPr>
              <w:pStyle w:val="ConsPlusNonformat"/>
              <w:jc w:val="both"/>
            </w:pPr>
            <w:r>
              <w:rPr>
                <w:sz w:val="16"/>
              </w:rPr>
              <w:t xml:space="preserve">   6</w:t>
            </w:r>
          </w:p>
        </w:tc>
        <w:tc>
          <w:tcPr>
            <w:tcW w:w="384" w:type="dxa"/>
            <w:tcBorders>
              <w:top w:val="nil"/>
            </w:tcBorders>
          </w:tcPr>
          <w:p w:rsidR="00C0544B" w:rsidRDefault="00C0544B">
            <w:pPr>
              <w:pStyle w:val="ConsPlusNonformat"/>
              <w:jc w:val="both"/>
            </w:pPr>
            <w:r>
              <w:rPr>
                <w:sz w:val="16"/>
              </w:rPr>
              <w:t xml:space="preserve"> 6</w:t>
            </w:r>
          </w:p>
        </w:tc>
        <w:tc>
          <w:tcPr>
            <w:tcW w:w="384" w:type="dxa"/>
            <w:tcBorders>
              <w:top w:val="nil"/>
            </w:tcBorders>
          </w:tcPr>
          <w:p w:rsidR="00C0544B" w:rsidRDefault="00C0544B">
            <w:pPr>
              <w:pStyle w:val="ConsPlusNonformat"/>
              <w:jc w:val="both"/>
            </w:pPr>
            <w:r>
              <w:rPr>
                <w:sz w:val="16"/>
              </w:rPr>
              <w:t xml:space="preserve"> 6</w:t>
            </w:r>
          </w:p>
        </w:tc>
        <w:tc>
          <w:tcPr>
            <w:tcW w:w="384" w:type="dxa"/>
            <w:tcBorders>
              <w:top w:val="nil"/>
            </w:tcBorders>
          </w:tcPr>
          <w:p w:rsidR="00C0544B" w:rsidRDefault="00C0544B">
            <w:pPr>
              <w:pStyle w:val="ConsPlusNonformat"/>
              <w:jc w:val="both"/>
            </w:pPr>
            <w:r>
              <w:rPr>
                <w:sz w:val="16"/>
              </w:rPr>
              <w:t xml:space="preserve"> 5</w:t>
            </w:r>
          </w:p>
        </w:tc>
        <w:tc>
          <w:tcPr>
            <w:tcW w:w="480" w:type="dxa"/>
            <w:tcBorders>
              <w:top w:val="nil"/>
            </w:tcBorders>
          </w:tcPr>
          <w:p w:rsidR="00C0544B" w:rsidRDefault="00C0544B">
            <w:pPr>
              <w:pStyle w:val="ConsPlusNonformat"/>
              <w:jc w:val="both"/>
            </w:pPr>
            <w:r>
              <w:rPr>
                <w:sz w:val="16"/>
              </w:rPr>
              <w:t xml:space="preserve">  5</w:t>
            </w:r>
          </w:p>
        </w:tc>
        <w:tc>
          <w:tcPr>
            <w:tcW w:w="864" w:type="dxa"/>
            <w:tcBorders>
              <w:top w:val="nil"/>
            </w:tcBorders>
          </w:tcPr>
          <w:p w:rsidR="00C0544B" w:rsidRDefault="00C0544B">
            <w:pPr>
              <w:pStyle w:val="ConsPlusNonformat"/>
              <w:jc w:val="both"/>
            </w:pPr>
            <w:r>
              <w:rPr>
                <w:sz w:val="16"/>
              </w:rPr>
              <w:t xml:space="preserve">  4/20 </w:t>
            </w:r>
          </w:p>
        </w:tc>
        <w:tc>
          <w:tcPr>
            <w:tcW w:w="480" w:type="dxa"/>
            <w:tcBorders>
              <w:top w:val="nil"/>
            </w:tcBorders>
          </w:tcPr>
          <w:p w:rsidR="00C0544B" w:rsidRDefault="00C0544B">
            <w:pPr>
              <w:pStyle w:val="ConsPlusNonformat"/>
              <w:jc w:val="both"/>
            </w:pPr>
            <w:r>
              <w:rPr>
                <w:sz w:val="16"/>
              </w:rPr>
              <w:t xml:space="preserve"> 36</w:t>
            </w:r>
          </w:p>
        </w:tc>
        <w:tc>
          <w:tcPr>
            <w:tcW w:w="480" w:type="dxa"/>
            <w:tcBorders>
              <w:top w:val="nil"/>
            </w:tcBorders>
          </w:tcPr>
          <w:p w:rsidR="00C0544B" w:rsidRDefault="00C0544B">
            <w:pPr>
              <w:pStyle w:val="ConsPlusNonformat"/>
              <w:jc w:val="both"/>
            </w:pPr>
            <w:r>
              <w:rPr>
                <w:sz w:val="16"/>
              </w:rPr>
              <w:t xml:space="preserve"> 10</w:t>
            </w:r>
          </w:p>
        </w:tc>
        <w:tc>
          <w:tcPr>
            <w:tcW w:w="768" w:type="dxa"/>
            <w:tcBorders>
              <w:top w:val="nil"/>
            </w:tcBorders>
          </w:tcPr>
          <w:p w:rsidR="00C0544B" w:rsidRDefault="00C0544B">
            <w:pPr>
              <w:pStyle w:val="ConsPlusNonformat"/>
              <w:jc w:val="both"/>
            </w:pPr>
            <w:r>
              <w:rPr>
                <w:sz w:val="16"/>
              </w:rPr>
              <w:t xml:space="preserve"> 4/66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Ин-    </w:t>
            </w:r>
          </w:p>
          <w:p w:rsidR="00C0544B" w:rsidRDefault="00C0544B">
            <w:pPr>
              <w:pStyle w:val="ConsPlusNonformat"/>
              <w:jc w:val="both"/>
            </w:pPr>
            <w:r>
              <w:rPr>
                <w:sz w:val="16"/>
              </w:rPr>
              <w:t xml:space="preserve">форма- </w:t>
            </w:r>
          </w:p>
          <w:p w:rsidR="00C0544B" w:rsidRDefault="00C0544B">
            <w:pPr>
              <w:pStyle w:val="ConsPlusNonformat"/>
              <w:jc w:val="both"/>
            </w:pPr>
            <w:r>
              <w:rPr>
                <w:sz w:val="16"/>
              </w:rPr>
              <w:t xml:space="preserve">тика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1</w:t>
            </w:r>
          </w:p>
        </w:tc>
        <w:tc>
          <w:tcPr>
            <w:tcW w:w="480" w:type="dxa"/>
            <w:tcBorders>
              <w:top w:val="nil"/>
            </w:tcBorders>
          </w:tcPr>
          <w:p w:rsidR="00C0544B" w:rsidRDefault="00C0544B">
            <w:pPr>
              <w:pStyle w:val="ConsPlusNonformat"/>
              <w:jc w:val="both"/>
            </w:pPr>
            <w:r>
              <w:rPr>
                <w:sz w:val="16"/>
              </w:rPr>
              <w:t xml:space="preserve">  1</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2</w:t>
            </w:r>
          </w:p>
        </w:tc>
        <w:tc>
          <w:tcPr>
            <w:tcW w:w="768" w:type="dxa"/>
            <w:tcBorders>
              <w:top w:val="nil"/>
            </w:tcBorders>
          </w:tcPr>
          <w:p w:rsidR="00C0544B" w:rsidRDefault="00C0544B">
            <w:pPr>
              <w:pStyle w:val="ConsPlusNonformat"/>
              <w:jc w:val="both"/>
            </w:pPr>
            <w:r>
              <w:rPr>
                <w:sz w:val="16"/>
              </w:rPr>
              <w:t xml:space="preserve">  2   </w:t>
            </w:r>
          </w:p>
        </w:tc>
      </w:tr>
      <w:tr w:rsidR="00C0544B">
        <w:trPr>
          <w:trHeight w:val="160"/>
        </w:trPr>
        <w:tc>
          <w:tcPr>
            <w:tcW w:w="384" w:type="dxa"/>
            <w:vMerge w:val="restart"/>
            <w:tcBorders>
              <w:top w:val="nil"/>
            </w:tcBorders>
          </w:tcPr>
          <w:p w:rsidR="00C0544B" w:rsidRDefault="00C0544B">
            <w:pPr>
              <w:pStyle w:val="ConsPlusNonformat"/>
              <w:jc w:val="both"/>
            </w:pPr>
            <w:r>
              <w:rPr>
                <w:sz w:val="16"/>
              </w:rPr>
              <w:t xml:space="preserve">4 </w:t>
            </w:r>
          </w:p>
        </w:tc>
        <w:tc>
          <w:tcPr>
            <w:tcW w:w="864" w:type="dxa"/>
            <w:vMerge w:val="restart"/>
            <w:tcBorders>
              <w:top w:val="nil"/>
            </w:tcBorders>
          </w:tcPr>
          <w:p w:rsidR="00C0544B" w:rsidRDefault="00C0544B">
            <w:pPr>
              <w:pStyle w:val="ConsPlusNonformat"/>
              <w:jc w:val="both"/>
            </w:pPr>
            <w:r>
              <w:rPr>
                <w:sz w:val="16"/>
              </w:rPr>
              <w:t xml:space="preserve">Есте-  </w:t>
            </w:r>
          </w:p>
          <w:p w:rsidR="00C0544B" w:rsidRDefault="00C0544B">
            <w:pPr>
              <w:pStyle w:val="ConsPlusNonformat"/>
              <w:jc w:val="both"/>
            </w:pPr>
            <w:r>
              <w:rPr>
                <w:sz w:val="16"/>
              </w:rPr>
              <w:t xml:space="preserve">ство-  </w:t>
            </w:r>
          </w:p>
          <w:p w:rsidR="00C0544B" w:rsidRDefault="00C0544B">
            <w:pPr>
              <w:pStyle w:val="ConsPlusNonformat"/>
              <w:jc w:val="both"/>
            </w:pPr>
            <w:r>
              <w:rPr>
                <w:sz w:val="16"/>
              </w:rPr>
              <w:t xml:space="preserve">знание </w:t>
            </w:r>
          </w:p>
        </w:tc>
        <w:tc>
          <w:tcPr>
            <w:tcW w:w="864" w:type="dxa"/>
            <w:tcBorders>
              <w:top w:val="nil"/>
            </w:tcBorders>
          </w:tcPr>
          <w:p w:rsidR="00C0544B" w:rsidRDefault="00C0544B">
            <w:pPr>
              <w:pStyle w:val="ConsPlusNonformat"/>
              <w:jc w:val="both"/>
            </w:pPr>
            <w:r>
              <w:rPr>
                <w:sz w:val="16"/>
              </w:rPr>
              <w:t xml:space="preserve">Окру-  </w:t>
            </w:r>
          </w:p>
          <w:p w:rsidR="00C0544B" w:rsidRDefault="00C0544B">
            <w:pPr>
              <w:pStyle w:val="ConsPlusNonformat"/>
              <w:jc w:val="both"/>
            </w:pPr>
            <w:r>
              <w:rPr>
                <w:sz w:val="16"/>
              </w:rPr>
              <w:t xml:space="preserve">жающий </w:t>
            </w:r>
          </w:p>
          <w:p w:rsidR="00C0544B" w:rsidRDefault="00C0544B">
            <w:pPr>
              <w:pStyle w:val="ConsPlusNonformat"/>
              <w:jc w:val="both"/>
            </w:pPr>
            <w:r>
              <w:rPr>
                <w:sz w:val="16"/>
              </w:rPr>
              <w:t xml:space="preserve">мир    </w:t>
            </w:r>
          </w:p>
        </w:tc>
        <w:tc>
          <w:tcPr>
            <w:tcW w:w="672"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2/4  </w:t>
            </w:r>
          </w:p>
        </w:tc>
        <w:tc>
          <w:tcPr>
            <w:tcW w:w="480"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2/4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При-   </w:t>
            </w:r>
          </w:p>
          <w:p w:rsidR="00C0544B" w:rsidRDefault="00C0544B">
            <w:pPr>
              <w:pStyle w:val="ConsPlusNonformat"/>
              <w:jc w:val="both"/>
            </w:pPr>
            <w:r>
              <w:rPr>
                <w:sz w:val="16"/>
              </w:rPr>
              <w:t>родове-</w:t>
            </w:r>
          </w:p>
          <w:p w:rsidR="00C0544B" w:rsidRDefault="00C0544B">
            <w:pPr>
              <w:pStyle w:val="ConsPlusNonformat"/>
              <w:jc w:val="both"/>
            </w:pPr>
            <w:r>
              <w:rPr>
                <w:sz w:val="16"/>
              </w:rPr>
              <w:t xml:space="preserve">дение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3   </w:t>
            </w:r>
          </w:p>
        </w:tc>
        <w:tc>
          <w:tcPr>
            <w:tcW w:w="480"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5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Био-   </w:t>
            </w:r>
          </w:p>
          <w:p w:rsidR="00C0544B" w:rsidRDefault="00C0544B">
            <w:pPr>
              <w:pStyle w:val="ConsPlusNonformat"/>
              <w:jc w:val="both"/>
            </w:pPr>
            <w:r>
              <w:rPr>
                <w:sz w:val="16"/>
              </w:rPr>
              <w:t xml:space="preserve">логия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1</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10</w:t>
            </w:r>
          </w:p>
        </w:tc>
        <w:tc>
          <w:tcPr>
            <w:tcW w:w="480" w:type="dxa"/>
            <w:tcBorders>
              <w:top w:val="nil"/>
            </w:tcBorders>
          </w:tcPr>
          <w:p w:rsidR="00C0544B" w:rsidRDefault="00C0544B">
            <w:pPr>
              <w:pStyle w:val="ConsPlusNonformat"/>
              <w:jc w:val="both"/>
            </w:pPr>
            <w:r>
              <w:rPr>
                <w:sz w:val="16"/>
              </w:rPr>
              <w:t xml:space="preserve">  3</w:t>
            </w:r>
          </w:p>
        </w:tc>
        <w:tc>
          <w:tcPr>
            <w:tcW w:w="768" w:type="dxa"/>
            <w:tcBorders>
              <w:top w:val="nil"/>
            </w:tcBorders>
          </w:tcPr>
          <w:p w:rsidR="00C0544B" w:rsidRDefault="00C0544B">
            <w:pPr>
              <w:pStyle w:val="ConsPlusNonformat"/>
              <w:jc w:val="both"/>
            </w:pPr>
            <w:r>
              <w:rPr>
                <w:sz w:val="16"/>
              </w:rPr>
              <w:t xml:space="preserve">  13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Гео-   </w:t>
            </w:r>
          </w:p>
          <w:p w:rsidR="00C0544B" w:rsidRDefault="00C0544B">
            <w:pPr>
              <w:pStyle w:val="ConsPlusNonformat"/>
              <w:jc w:val="both"/>
            </w:pPr>
            <w:r>
              <w:rPr>
                <w:sz w:val="16"/>
              </w:rPr>
              <w:t xml:space="preserve">графия </w:t>
            </w:r>
          </w:p>
          <w:p w:rsidR="00C0544B" w:rsidRDefault="00C0544B">
            <w:pPr>
              <w:pStyle w:val="ConsPlusNonformat"/>
              <w:jc w:val="both"/>
            </w:pPr>
            <w:r>
              <w:rPr>
                <w:sz w:val="16"/>
              </w:rPr>
              <w:t xml:space="preserve">и эко- </w:t>
            </w:r>
          </w:p>
          <w:p w:rsidR="00C0544B" w:rsidRDefault="00C0544B">
            <w:pPr>
              <w:pStyle w:val="ConsPlusNonformat"/>
              <w:jc w:val="both"/>
            </w:pPr>
            <w:r>
              <w:rPr>
                <w:sz w:val="16"/>
              </w:rPr>
              <w:t xml:space="preserve">логия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10</w:t>
            </w:r>
          </w:p>
        </w:tc>
        <w:tc>
          <w:tcPr>
            <w:tcW w:w="480" w:type="dxa"/>
            <w:tcBorders>
              <w:top w:val="nil"/>
            </w:tcBorders>
          </w:tcPr>
          <w:p w:rsidR="00C0544B" w:rsidRDefault="00C0544B">
            <w:pPr>
              <w:pStyle w:val="ConsPlusNonformat"/>
              <w:jc w:val="both"/>
            </w:pPr>
            <w:r>
              <w:rPr>
                <w:sz w:val="16"/>
              </w:rPr>
              <w:t xml:space="preserve">  4</w:t>
            </w:r>
          </w:p>
        </w:tc>
        <w:tc>
          <w:tcPr>
            <w:tcW w:w="768" w:type="dxa"/>
            <w:tcBorders>
              <w:top w:val="nil"/>
            </w:tcBorders>
          </w:tcPr>
          <w:p w:rsidR="00C0544B" w:rsidRDefault="00C0544B">
            <w:pPr>
              <w:pStyle w:val="ConsPlusNonformat"/>
              <w:jc w:val="both"/>
            </w:pPr>
            <w:r>
              <w:rPr>
                <w:sz w:val="16"/>
              </w:rPr>
              <w:t xml:space="preserve">  14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Физика </w:t>
            </w:r>
          </w:p>
          <w:p w:rsidR="00C0544B" w:rsidRDefault="00C0544B">
            <w:pPr>
              <w:pStyle w:val="ConsPlusNonformat"/>
              <w:jc w:val="both"/>
            </w:pPr>
            <w:r>
              <w:rPr>
                <w:sz w:val="16"/>
              </w:rPr>
              <w:t xml:space="preserve">и      </w:t>
            </w:r>
          </w:p>
          <w:p w:rsidR="00C0544B" w:rsidRDefault="00C0544B">
            <w:pPr>
              <w:pStyle w:val="ConsPlusNonformat"/>
              <w:jc w:val="both"/>
            </w:pPr>
            <w:r>
              <w:rPr>
                <w:sz w:val="16"/>
              </w:rPr>
              <w:t xml:space="preserve">астро- </w:t>
            </w:r>
          </w:p>
          <w:p w:rsidR="00C0544B" w:rsidRDefault="00C0544B">
            <w:pPr>
              <w:pStyle w:val="ConsPlusNonformat"/>
              <w:jc w:val="both"/>
            </w:pPr>
            <w:r>
              <w:rPr>
                <w:sz w:val="16"/>
              </w:rPr>
              <w:t xml:space="preserve">номия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4</w:t>
            </w:r>
          </w:p>
        </w:tc>
        <w:tc>
          <w:tcPr>
            <w:tcW w:w="480" w:type="dxa"/>
            <w:tcBorders>
              <w:top w:val="nil"/>
            </w:tcBorders>
          </w:tcPr>
          <w:p w:rsidR="00C0544B" w:rsidRDefault="00C0544B">
            <w:pPr>
              <w:pStyle w:val="ConsPlusNonformat"/>
              <w:jc w:val="both"/>
            </w:pPr>
            <w:r>
              <w:rPr>
                <w:sz w:val="16"/>
              </w:rPr>
              <w:t xml:space="preserve">  4</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8</w:t>
            </w:r>
          </w:p>
        </w:tc>
        <w:tc>
          <w:tcPr>
            <w:tcW w:w="480" w:type="dxa"/>
            <w:tcBorders>
              <w:top w:val="nil"/>
            </w:tcBorders>
          </w:tcPr>
          <w:p w:rsidR="00C0544B" w:rsidRDefault="00C0544B">
            <w:pPr>
              <w:pStyle w:val="ConsPlusNonformat"/>
              <w:jc w:val="both"/>
            </w:pPr>
            <w:r>
              <w:rPr>
                <w:sz w:val="16"/>
              </w:rPr>
              <w:t xml:space="preserve">  8</w:t>
            </w:r>
          </w:p>
        </w:tc>
        <w:tc>
          <w:tcPr>
            <w:tcW w:w="768" w:type="dxa"/>
            <w:tcBorders>
              <w:top w:val="nil"/>
            </w:tcBorders>
          </w:tcPr>
          <w:p w:rsidR="00C0544B" w:rsidRDefault="00C0544B">
            <w:pPr>
              <w:pStyle w:val="ConsPlusNonformat"/>
              <w:jc w:val="both"/>
            </w:pPr>
            <w:r>
              <w:rPr>
                <w:sz w:val="16"/>
              </w:rPr>
              <w:t xml:space="preserve">  16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Химия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6</w:t>
            </w:r>
          </w:p>
        </w:tc>
        <w:tc>
          <w:tcPr>
            <w:tcW w:w="480" w:type="dxa"/>
            <w:tcBorders>
              <w:top w:val="nil"/>
            </w:tcBorders>
          </w:tcPr>
          <w:p w:rsidR="00C0544B" w:rsidRDefault="00C0544B">
            <w:pPr>
              <w:pStyle w:val="ConsPlusNonformat"/>
              <w:jc w:val="both"/>
            </w:pPr>
            <w:r>
              <w:rPr>
                <w:sz w:val="16"/>
              </w:rPr>
              <w:t xml:space="preserve">  4</w:t>
            </w:r>
          </w:p>
        </w:tc>
        <w:tc>
          <w:tcPr>
            <w:tcW w:w="768" w:type="dxa"/>
            <w:tcBorders>
              <w:top w:val="nil"/>
            </w:tcBorders>
          </w:tcPr>
          <w:p w:rsidR="00C0544B" w:rsidRDefault="00C0544B">
            <w:pPr>
              <w:pStyle w:val="ConsPlusNonformat"/>
              <w:jc w:val="both"/>
            </w:pPr>
            <w:r>
              <w:rPr>
                <w:sz w:val="16"/>
              </w:rPr>
              <w:t xml:space="preserve">  10  </w:t>
            </w:r>
          </w:p>
        </w:tc>
      </w:tr>
      <w:tr w:rsidR="00C0544B">
        <w:trPr>
          <w:trHeight w:val="160"/>
        </w:trPr>
        <w:tc>
          <w:tcPr>
            <w:tcW w:w="384" w:type="dxa"/>
            <w:vMerge w:val="restart"/>
            <w:tcBorders>
              <w:top w:val="nil"/>
            </w:tcBorders>
          </w:tcPr>
          <w:p w:rsidR="00C0544B" w:rsidRDefault="00C0544B">
            <w:pPr>
              <w:pStyle w:val="ConsPlusNonformat"/>
              <w:jc w:val="both"/>
            </w:pPr>
            <w:r>
              <w:rPr>
                <w:sz w:val="16"/>
              </w:rPr>
              <w:t xml:space="preserve">5 </w:t>
            </w:r>
          </w:p>
        </w:tc>
        <w:tc>
          <w:tcPr>
            <w:tcW w:w="864" w:type="dxa"/>
            <w:vMerge w:val="restart"/>
            <w:tcBorders>
              <w:top w:val="nil"/>
            </w:tcBorders>
          </w:tcPr>
          <w:p w:rsidR="00C0544B" w:rsidRDefault="00C0544B">
            <w:pPr>
              <w:pStyle w:val="ConsPlusNonformat"/>
              <w:jc w:val="both"/>
            </w:pPr>
            <w:r>
              <w:rPr>
                <w:sz w:val="16"/>
              </w:rPr>
              <w:t xml:space="preserve">Искус- </w:t>
            </w:r>
          </w:p>
          <w:p w:rsidR="00C0544B" w:rsidRDefault="00C0544B">
            <w:pPr>
              <w:pStyle w:val="ConsPlusNonformat"/>
              <w:jc w:val="both"/>
            </w:pPr>
            <w:r>
              <w:rPr>
                <w:sz w:val="16"/>
              </w:rPr>
              <w:t xml:space="preserve">ство   </w:t>
            </w:r>
          </w:p>
        </w:tc>
        <w:tc>
          <w:tcPr>
            <w:tcW w:w="864" w:type="dxa"/>
            <w:tcBorders>
              <w:top w:val="nil"/>
            </w:tcBorders>
          </w:tcPr>
          <w:p w:rsidR="00C0544B" w:rsidRDefault="00C0544B">
            <w:pPr>
              <w:pStyle w:val="ConsPlusNonformat"/>
              <w:jc w:val="both"/>
            </w:pPr>
            <w:r>
              <w:rPr>
                <w:sz w:val="16"/>
              </w:rPr>
              <w:t xml:space="preserve">Ис-    </w:t>
            </w:r>
          </w:p>
          <w:p w:rsidR="00C0544B" w:rsidRDefault="00C0544B">
            <w:pPr>
              <w:pStyle w:val="ConsPlusNonformat"/>
              <w:jc w:val="both"/>
            </w:pPr>
            <w:r>
              <w:rPr>
                <w:sz w:val="16"/>
              </w:rPr>
              <w:t>кусство</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480"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4   </w:t>
            </w:r>
          </w:p>
        </w:tc>
        <w:tc>
          <w:tcPr>
            <w:tcW w:w="480"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6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Чер-   </w:t>
            </w:r>
          </w:p>
          <w:p w:rsidR="00C0544B" w:rsidRDefault="00C0544B">
            <w:pPr>
              <w:pStyle w:val="ConsPlusNonformat"/>
              <w:jc w:val="both"/>
            </w:pPr>
            <w:r>
              <w:rPr>
                <w:sz w:val="16"/>
              </w:rPr>
              <w:t xml:space="preserve">чение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rPr>
                <w:sz w:val="16"/>
              </w:rPr>
              <w:t xml:space="preserve">  1</w:t>
            </w:r>
          </w:p>
        </w:tc>
        <w:tc>
          <w:tcPr>
            <w:tcW w:w="576"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3</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3   </w:t>
            </w:r>
          </w:p>
        </w:tc>
      </w:tr>
      <w:tr w:rsidR="00C0544B">
        <w:trPr>
          <w:trHeight w:val="160"/>
        </w:trPr>
        <w:tc>
          <w:tcPr>
            <w:tcW w:w="384" w:type="dxa"/>
            <w:tcBorders>
              <w:top w:val="nil"/>
            </w:tcBorders>
          </w:tcPr>
          <w:p w:rsidR="00C0544B" w:rsidRDefault="00C0544B">
            <w:pPr>
              <w:pStyle w:val="ConsPlusNonformat"/>
              <w:jc w:val="both"/>
            </w:pPr>
            <w:r>
              <w:rPr>
                <w:sz w:val="16"/>
              </w:rPr>
              <w:t xml:space="preserve">6 </w:t>
            </w:r>
          </w:p>
        </w:tc>
        <w:tc>
          <w:tcPr>
            <w:tcW w:w="864" w:type="dxa"/>
            <w:tcBorders>
              <w:top w:val="nil"/>
            </w:tcBorders>
          </w:tcPr>
          <w:p w:rsidR="00C0544B" w:rsidRDefault="00C0544B">
            <w:pPr>
              <w:pStyle w:val="ConsPlusNonformat"/>
              <w:jc w:val="both"/>
            </w:pPr>
            <w:r>
              <w:rPr>
                <w:sz w:val="16"/>
              </w:rPr>
              <w:t xml:space="preserve">Физ-   </w:t>
            </w:r>
          </w:p>
          <w:p w:rsidR="00C0544B" w:rsidRDefault="00C0544B">
            <w:pPr>
              <w:pStyle w:val="ConsPlusNonformat"/>
              <w:jc w:val="both"/>
            </w:pPr>
            <w:r>
              <w:rPr>
                <w:sz w:val="16"/>
              </w:rPr>
              <w:t>культу-</w:t>
            </w:r>
          </w:p>
          <w:p w:rsidR="00C0544B" w:rsidRDefault="00C0544B">
            <w:pPr>
              <w:pStyle w:val="ConsPlusNonformat"/>
              <w:jc w:val="both"/>
            </w:pPr>
            <w:r>
              <w:rPr>
                <w:sz w:val="16"/>
              </w:rPr>
              <w:t xml:space="preserve">ра     </w:t>
            </w:r>
          </w:p>
        </w:tc>
        <w:tc>
          <w:tcPr>
            <w:tcW w:w="864" w:type="dxa"/>
            <w:tcBorders>
              <w:top w:val="nil"/>
            </w:tcBorders>
          </w:tcPr>
          <w:p w:rsidR="00C0544B" w:rsidRDefault="00C0544B">
            <w:pPr>
              <w:pStyle w:val="ConsPlusNonformat"/>
              <w:jc w:val="both"/>
            </w:pPr>
            <w:r>
              <w:rPr>
                <w:sz w:val="16"/>
              </w:rPr>
              <w:t xml:space="preserve">Физ-   </w:t>
            </w:r>
          </w:p>
          <w:p w:rsidR="00C0544B" w:rsidRDefault="00C0544B">
            <w:pPr>
              <w:pStyle w:val="ConsPlusNonformat"/>
              <w:jc w:val="both"/>
            </w:pPr>
            <w:r>
              <w:rPr>
                <w:sz w:val="16"/>
              </w:rPr>
              <w:t>культу-</w:t>
            </w:r>
          </w:p>
          <w:p w:rsidR="00C0544B" w:rsidRDefault="00C0544B">
            <w:pPr>
              <w:pStyle w:val="ConsPlusNonformat"/>
              <w:jc w:val="both"/>
            </w:pPr>
            <w:r>
              <w:rPr>
                <w:sz w:val="16"/>
              </w:rPr>
              <w:t xml:space="preserve">ра     </w:t>
            </w:r>
          </w:p>
        </w:tc>
        <w:tc>
          <w:tcPr>
            <w:tcW w:w="672"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864" w:type="dxa"/>
            <w:tcBorders>
              <w:top w:val="nil"/>
            </w:tcBorders>
          </w:tcPr>
          <w:p w:rsidR="00C0544B" w:rsidRDefault="00C0544B">
            <w:pPr>
              <w:pStyle w:val="ConsPlusNonformat"/>
              <w:jc w:val="both"/>
            </w:pPr>
            <w:r>
              <w:rPr>
                <w:sz w:val="16"/>
              </w:rPr>
              <w:t xml:space="preserve">  2/8  </w:t>
            </w:r>
          </w:p>
        </w:tc>
        <w:tc>
          <w:tcPr>
            <w:tcW w:w="480" w:type="dxa"/>
            <w:tcBorders>
              <w:top w:val="nil"/>
            </w:tcBorders>
          </w:tcPr>
          <w:p w:rsidR="00C0544B" w:rsidRDefault="00C0544B">
            <w:pPr>
              <w:pStyle w:val="ConsPlusNonformat"/>
              <w:jc w:val="both"/>
            </w:pPr>
            <w:r>
              <w:rPr>
                <w:sz w:val="16"/>
              </w:rPr>
              <w:t xml:space="preserve"> 12</w:t>
            </w:r>
          </w:p>
        </w:tc>
        <w:tc>
          <w:tcPr>
            <w:tcW w:w="480" w:type="dxa"/>
            <w:tcBorders>
              <w:top w:val="nil"/>
            </w:tcBorders>
          </w:tcPr>
          <w:p w:rsidR="00C0544B" w:rsidRDefault="00C0544B">
            <w:pPr>
              <w:pStyle w:val="ConsPlusNonformat"/>
              <w:jc w:val="both"/>
            </w:pPr>
            <w:r>
              <w:rPr>
                <w:sz w:val="16"/>
              </w:rPr>
              <w:t xml:space="preserve">  4</w:t>
            </w:r>
          </w:p>
        </w:tc>
        <w:tc>
          <w:tcPr>
            <w:tcW w:w="768" w:type="dxa"/>
            <w:tcBorders>
              <w:top w:val="nil"/>
            </w:tcBorders>
          </w:tcPr>
          <w:p w:rsidR="00C0544B" w:rsidRDefault="00C0544B">
            <w:pPr>
              <w:pStyle w:val="ConsPlusNonformat"/>
              <w:jc w:val="both"/>
            </w:pPr>
            <w:r>
              <w:rPr>
                <w:sz w:val="16"/>
              </w:rPr>
              <w:t xml:space="preserve"> 2/24 </w:t>
            </w:r>
          </w:p>
        </w:tc>
      </w:tr>
      <w:tr w:rsidR="00C0544B">
        <w:trPr>
          <w:trHeight w:val="160"/>
        </w:trPr>
        <w:tc>
          <w:tcPr>
            <w:tcW w:w="384" w:type="dxa"/>
            <w:tcBorders>
              <w:top w:val="nil"/>
            </w:tcBorders>
          </w:tcPr>
          <w:p w:rsidR="00C0544B" w:rsidRDefault="00C0544B">
            <w:pPr>
              <w:pStyle w:val="ConsPlusNonformat"/>
              <w:jc w:val="both"/>
            </w:pPr>
            <w:r>
              <w:rPr>
                <w:sz w:val="16"/>
              </w:rPr>
              <w:t xml:space="preserve">7 </w:t>
            </w:r>
          </w:p>
        </w:tc>
        <w:tc>
          <w:tcPr>
            <w:tcW w:w="864" w:type="dxa"/>
            <w:tcBorders>
              <w:top w:val="nil"/>
            </w:tcBorders>
          </w:tcPr>
          <w:p w:rsidR="00C0544B" w:rsidRDefault="00C0544B">
            <w:pPr>
              <w:pStyle w:val="ConsPlusNonformat"/>
              <w:jc w:val="both"/>
            </w:pPr>
            <w:r>
              <w:rPr>
                <w:sz w:val="16"/>
              </w:rPr>
              <w:t xml:space="preserve">Техно- </w:t>
            </w:r>
          </w:p>
          <w:p w:rsidR="00C0544B" w:rsidRDefault="00C0544B">
            <w:pPr>
              <w:pStyle w:val="ConsPlusNonformat"/>
              <w:jc w:val="both"/>
            </w:pPr>
            <w:r>
              <w:rPr>
                <w:sz w:val="16"/>
              </w:rPr>
              <w:t xml:space="preserve">логия  </w:t>
            </w:r>
          </w:p>
        </w:tc>
        <w:tc>
          <w:tcPr>
            <w:tcW w:w="864" w:type="dxa"/>
            <w:tcBorders>
              <w:top w:val="nil"/>
            </w:tcBorders>
          </w:tcPr>
          <w:p w:rsidR="00C0544B" w:rsidRDefault="00C0544B">
            <w:pPr>
              <w:pStyle w:val="ConsPlusNonformat"/>
              <w:jc w:val="both"/>
            </w:pPr>
            <w:r>
              <w:rPr>
                <w:sz w:val="16"/>
              </w:rPr>
              <w:t xml:space="preserve">Трудо- </w:t>
            </w:r>
          </w:p>
          <w:p w:rsidR="00C0544B" w:rsidRDefault="00C0544B">
            <w:pPr>
              <w:pStyle w:val="ConsPlusNonformat"/>
              <w:jc w:val="both"/>
            </w:pPr>
            <w:r>
              <w:rPr>
                <w:sz w:val="16"/>
              </w:rPr>
              <w:t xml:space="preserve">вое    </w:t>
            </w:r>
          </w:p>
          <w:p w:rsidR="00C0544B" w:rsidRDefault="00C0544B">
            <w:pPr>
              <w:pStyle w:val="ConsPlusNonformat"/>
              <w:jc w:val="both"/>
            </w:pPr>
            <w:r>
              <w:rPr>
                <w:sz w:val="16"/>
              </w:rPr>
              <w:t xml:space="preserve">обуче- </w:t>
            </w:r>
          </w:p>
          <w:p w:rsidR="00C0544B" w:rsidRDefault="00C0544B">
            <w:pPr>
              <w:pStyle w:val="ConsPlusNonformat"/>
              <w:jc w:val="both"/>
            </w:pPr>
            <w:r>
              <w:rPr>
                <w:sz w:val="16"/>
              </w:rPr>
              <w:t xml:space="preserve">ние    </w:t>
            </w:r>
          </w:p>
        </w:tc>
        <w:tc>
          <w:tcPr>
            <w:tcW w:w="672"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576"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864" w:type="dxa"/>
            <w:tcBorders>
              <w:top w:val="nil"/>
            </w:tcBorders>
          </w:tcPr>
          <w:p w:rsidR="00C0544B" w:rsidRDefault="00C0544B">
            <w:pPr>
              <w:pStyle w:val="ConsPlusNonformat"/>
              <w:jc w:val="both"/>
            </w:pPr>
            <w:r>
              <w:rPr>
                <w:sz w:val="16"/>
              </w:rPr>
              <w:t xml:space="preserve">  2/8  </w:t>
            </w:r>
          </w:p>
        </w:tc>
        <w:tc>
          <w:tcPr>
            <w:tcW w:w="480" w:type="dxa"/>
            <w:tcBorders>
              <w:top w:val="nil"/>
            </w:tcBorders>
          </w:tcPr>
          <w:p w:rsidR="00C0544B" w:rsidRDefault="00C0544B">
            <w:pPr>
              <w:pStyle w:val="ConsPlusNonformat"/>
              <w:jc w:val="both"/>
            </w:pPr>
            <w:r>
              <w:rPr>
                <w:sz w:val="16"/>
              </w:rPr>
              <w:t xml:space="preserve"> 12</w:t>
            </w:r>
          </w:p>
        </w:tc>
        <w:tc>
          <w:tcPr>
            <w:tcW w:w="480" w:type="dxa"/>
            <w:tcBorders>
              <w:top w:val="nil"/>
            </w:tcBorders>
          </w:tcPr>
          <w:p w:rsidR="00C0544B" w:rsidRDefault="00C0544B">
            <w:pPr>
              <w:pStyle w:val="ConsPlusNonformat"/>
              <w:jc w:val="both"/>
            </w:pPr>
            <w:r>
              <w:rPr>
                <w:sz w:val="16"/>
              </w:rPr>
              <w:t xml:space="preserve">  4</w:t>
            </w:r>
          </w:p>
        </w:tc>
        <w:tc>
          <w:tcPr>
            <w:tcW w:w="768" w:type="dxa"/>
            <w:tcBorders>
              <w:top w:val="nil"/>
            </w:tcBorders>
          </w:tcPr>
          <w:p w:rsidR="00C0544B" w:rsidRDefault="00C0544B">
            <w:pPr>
              <w:pStyle w:val="ConsPlusNonformat"/>
              <w:jc w:val="both"/>
            </w:pPr>
            <w:r>
              <w:rPr>
                <w:sz w:val="16"/>
              </w:rPr>
              <w:t xml:space="preserve"> 2/24 </w:t>
            </w:r>
          </w:p>
        </w:tc>
      </w:tr>
      <w:tr w:rsidR="00C0544B">
        <w:trPr>
          <w:trHeight w:val="160"/>
        </w:trPr>
        <w:tc>
          <w:tcPr>
            <w:tcW w:w="2112" w:type="dxa"/>
            <w:gridSpan w:val="3"/>
            <w:tcBorders>
              <w:top w:val="nil"/>
            </w:tcBorders>
          </w:tcPr>
          <w:p w:rsidR="00C0544B" w:rsidRDefault="00C0544B">
            <w:pPr>
              <w:pStyle w:val="ConsPlusNonformat"/>
              <w:jc w:val="both"/>
            </w:pPr>
            <w:r>
              <w:rPr>
                <w:sz w:val="16"/>
              </w:rPr>
              <w:t xml:space="preserve">ИТОГО             </w:t>
            </w:r>
          </w:p>
        </w:tc>
        <w:tc>
          <w:tcPr>
            <w:tcW w:w="672" w:type="dxa"/>
            <w:tcBorders>
              <w:top w:val="nil"/>
            </w:tcBorders>
          </w:tcPr>
          <w:p w:rsidR="00C0544B" w:rsidRDefault="00C0544B">
            <w:pPr>
              <w:pStyle w:val="ConsPlusNonformat"/>
              <w:jc w:val="both"/>
            </w:pPr>
            <w:r>
              <w:rPr>
                <w:sz w:val="16"/>
              </w:rPr>
              <w:t xml:space="preserve">   19</w:t>
            </w:r>
          </w:p>
        </w:tc>
        <w:tc>
          <w:tcPr>
            <w:tcW w:w="384" w:type="dxa"/>
            <w:tcBorders>
              <w:top w:val="nil"/>
            </w:tcBorders>
          </w:tcPr>
          <w:p w:rsidR="00C0544B" w:rsidRDefault="00C0544B">
            <w:pPr>
              <w:pStyle w:val="ConsPlusNonformat"/>
              <w:jc w:val="both"/>
            </w:pPr>
            <w:r>
              <w:rPr>
                <w:sz w:val="16"/>
              </w:rPr>
              <w:t>22</w:t>
            </w:r>
          </w:p>
        </w:tc>
        <w:tc>
          <w:tcPr>
            <w:tcW w:w="384" w:type="dxa"/>
            <w:tcBorders>
              <w:top w:val="nil"/>
            </w:tcBorders>
          </w:tcPr>
          <w:p w:rsidR="00C0544B" w:rsidRDefault="00C0544B">
            <w:pPr>
              <w:pStyle w:val="ConsPlusNonformat"/>
              <w:jc w:val="both"/>
            </w:pPr>
            <w:r>
              <w:rPr>
                <w:sz w:val="16"/>
              </w:rPr>
              <w:t>22</w:t>
            </w:r>
          </w:p>
        </w:tc>
        <w:tc>
          <w:tcPr>
            <w:tcW w:w="480" w:type="dxa"/>
            <w:tcBorders>
              <w:top w:val="nil"/>
            </w:tcBorders>
          </w:tcPr>
          <w:p w:rsidR="00C0544B" w:rsidRDefault="00C0544B">
            <w:pPr>
              <w:pStyle w:val="ConsPlusNonformat"/>
              <w:jc w:val="both"/>
            </w:pPr>
            <w:r>
              <w:rPr>
                <w:sz w:val="16"/>
              </w:rPr>
              <w:t xml:space="preserve"> 22</w:t>
            </w:r>
          </w:p>
        </w:tc>
        <w:tc>
          <w:tcPr>
            <w:tcW w:w="384" w:type="dxa"/>
            <w:tcBorders>
              <w:top w:val="nil"/>
            </w:tcBorders>
          </w:tcPr>
          <w:p w:rsidR="00C0544B" w:rsidRDefault="00C0544B">
            <w:pPr>
              <w:pStyle w:val="ConsPlusNonformat"/>
              <w:jc w:val="both"/>
            </w:pPr>
            <w:r>
              <w:rPr>
                <w:sz w:val="16"/>
              </w:rPr>
              <w:t>22</w:t>
            </w:r>
          </w:p>
        </w:tc>
        <w:tc>
          <w:tcPr>
            <w:tcW w:w="384" w:type="dxa"/>
            <w:tcBorders>
              <w:top w:val="nil"/>
            </w:tcBorders>
          </w:tcPr>
          <w:p w:rsidR="00C0544B" w:rsidRDefault="00C0544B">
            <w:pPr>
              <w:pStyle w:val="ConsPlusNonformat"/>
              <w:jc w:val="both"/>
            </w:pPr>
            <w:r>
              <w:rPr>
                <w:sz w:val="16"/>
              </w:rPr>
              <w:t>28</w:t>
            </w:r>
          </w:p>
        </w:tc>
        <w:tc>
          <w:tcPr>
            <w:tcW w:w="384" w:type="dxa"/>
            <w:tcBorders>
              <w:top w:val="nil"/>
            </w:tcBorders>
          </w:tcPr>
          <w:p w:rsidR="00C0544B" w:rsidRDefault="00C0544B">
            <w:pPr>
              <w:pStyle w:val="ConsPlusNonformat"/>
              <w:jc w:val="both"/>
            </w:pPr>
            <w:r>
              <w:rPr>
                <w:sz w:val="16"/>
              </w:rPr>
              <w:t>29</w:t>
            </w:r>
          </w:p>
        </w:tc>
        <w:tc>
          <w:tcPr>
            <w:tcW w:w="480" w:type="dxa"/>
            <w:tcBorders>
              <w:top w:val="nil"/>
            </w:tcBorders>
          </w:tcPr>
          <w:p w:rsidR="00C0544B" w:rsidRDefault="00C0544B">
            <w:pPr>
              <w:pStyle w:val="ConsPlusNonformat"/>
              <w:jc w:val="both"/>
            </w:pPr>
            <w:r>
              <w:rPr>
                <w:sz w:val="16"/>
              </w:rPr>
              <w:t xml:space="preserve"> 30</w:t>
            </w:r>
          </w:p>
        </w:tc>
        <w:tc>
          <w:tcPr>
            <w:tcW w:w="576" w:type="dxa"/>
            <w:tcBorders>
              <w:top w:val="nil"/>
            </w:tcBorders>
          </w:tcPr>
          <w:p w:rsidR="00C0544B" w:rsidRDefault="00C0544B">
            <w:pPr>
              <w:pStyle w:val="ConsPlusNonformat"/>
              <w:jc w:val="both"/>
            </w:pPr>
            <w:r>
              <w:rPr>
                <w:sz w:val="16"/>
              </w:rPr>
              <w:t xml:space="preserve">  30</w:t>
            </w:r>
          </w:p>
        </w:tc>
        <w:tc>
          <w:tcPr>
            <w:tcW w:w="384" w:type="dxa"/>
            <w:tcBorders>
              <w:top w:val="nil"/>
            </w:tcBorders>
          </w:tcPr>
          <w:p w:rsidR="00C0544B" w:rsidRDefault="00C0544B">
            <w:pPr>
              <w:pStyle w:val="ConsPlusNonformat"/>
              <w:jc w:val="both"/>
            </w:pPr>
            <w:r>
              <w:rPr>
                <w:sz w:val="16"/>
              </w:rPr>
              <w:t>30</w:t>
            </w:r>
          </w:p>
        </w:tc>
        <w:tc>
          <w:tcPr>
            <w:tcW w:w="384" w:type="dxa"/>
            <w:tcBorders>
              <w:top w:val="nil"/>
            </w:tcBorders>
          </w:tcPr>
          <w:p w:rsidR="00C0544B" w:rsidRDefault="00C0544B">
            <w:pPr>
              <w:pStyle w:val="ConsPlusNonformat"/>
              <w:jc w:val="both"/>
            </w:pPr>
            <w:r>
              <w:rPr>
                <w:sz w:val="16"/>
              </w:rPr>
              <w:t>30</w:t>
            </w:r>
          </w:p>
        </w:tc>
        <w:tc>
          <w:tcPr>
            <w:tcW w:w="384" w:type="dxa"/>
            <w:tcBorders>
              <w:top w:val="nil"/>
            </w:tcBorders>
          </w:tcPr>
          <w:p w:rsidR="00C0544B" w:rsidRDefault="00C0544B">
            <w:pPr>
              <w:pStyle w:val="ConsPlusNonformat"/>
              <w:jc w:val="both"/>
            </w:pPr>
            <w:r>
              <w:rPr>
                <w:sz w:val="16"/>
              </w:rPr>
              <w:t>32</w:t>
            </w:r>
          </w:p>
        </w:tc>
        <w:tc>
          <w:tcPr>
            <w:tcW w:w="480" w:type="dxa"/>
            <w:tcBorders>
              <w:top w:val="nil"/>
            </w:tcBorders>
          </w:tcPr>
          <w:p w:rsidR="00C0544B" w:rsidRDefault="00C0544B">
            <w:pPr>
              <w:pStyle w:val="ConsPlusNonformat"/>
              <w:jc w:val="both"/>
            </w:pPr>
            <w:r>
              <w:rPr>
                <w:sz w:val="16"/>
              </w:rPr>
              <w:t xml:space="preserve"> 31</w:t>
            </w:r>
          </w:p>
        </w:tc>
        <w:tc>
          <w:tcPr>
            <w:tcW w:w="864" w:type="dxa"/>
            <w:tcBorders>
              <w:top w:val="nil"/>
            </w:tcBorders>
          </w:tcPr>
          <w:p w:rsidR="00C0544B" w:rsidRDefault="00C0544B">
            <w:pPr>
              <w:pStyle w:val="ConsPlusNonformat"/>
              <w:jc w:val="both"/>
            </w:pPr>
            <w:r>
              <w:rPr>
                <w:sz w:val="16"/>
              </w:rPr>
              <w:t xml:space="preserve"> 19/88 </w:t>
            </w:r>
          </w:p>
        </w:tc>
        <w:tc>
          <w:tcPr>
            <w:tcW w:w="480" w:type="dxa"/>
            <w:tcBorders>
              <w:top w:val="nil"/>
            </w:tcBorders>
          </w:tcPr>
          <w:p w:rsidR="00C0544B" w:rsidRDefault="00C0544B">
            <w:pPr>
              <w:pStyle w:val="ConsPlusNonformat"/>
              <w:jc w:val="both"/>
            </w:pPr>
            <w:r>
              <w:rPr>
                <w:sz w:val="16"/>
              </w:rPr>
              <w:t>177</w:t>
            </w:r>
          </w:p>
        </w:tc>
        <w:tc>
          <w:tcPr>
            <w:tcW w:w="480" w:type="dxa"/>
            <w:tcBorders>
              <w:top w:val="nil"/>
            </w:tcBorders>
          </w:tcPr>
          <w:p w:rsidR="00C0544B" w:rsidRDefault="00C0544B">
            <w:pPr>
              <w:pStyle w:val="ConsPlusNonformat"/>
              <w:jc w:val="both"/>
            </w:pPr>
            <w:r>
              <w:rPr>
                <w:sz w:val="16"/>
              </w:rPr>
              <w:t xml:space="preserve"> 63</w:t>
            </w:r>
          </w:p>
        </w:tc>
        <w:tc>
          <w:tcPr>
            <w:tcW w:w="768" w:type="dxa"/>
            <w:tcBorders>
              <w:top w:val="nil"/>
            </w:tcBorders>
          </w:tcPr>
          <w:p w:rsidR="00C0544B" w:rsidRDefault="00C0544B">
            <w:pPr>
              <w:pStyle w:val="ConsPlusNonformat"/>
              <w:jc w:val="both"/>
            </w:pPr>
            <w:r>
              <w:rPr>
                <w:sz w:val="16"/>
              </w:rPr>
              <w:t>19/328</w:t>
            </w:r>
          </w:p>
        </w:tc>
      </w:tr>
      <w:tr w:rsidR="00C0544B">
        <w:trPr>
          <w:trHeight w:val="160"/>
        </w:trPr>
        <w:tc>
          <w:tcPr>
            <w:tcW w:w="384" w:type="dxa"/>
            <w:vMerge w:val="restart"/>
            <w:tcBorders>
              <w:top w:val="nil"/>
            </w:tcBorders>
          </w:tcPr>
          <w:p w:rsidR="00C0544B" w:rsidRDefault="00C0544B">
            <w:pPr>
              <w:pStyle w:val="ConsPlusNonformat"/>
              <w:jc w:val="both"/>
            </w:pPr>
            <w:r>
              <w:rPr>
                <w:sz w:val="16"/>
              </w:rPr>
              <w:t xml:space="preserve">8 </w:t>
            </w:r>
          </w:p>
        </w:tc>
        <w:tc>
          <w:tcPr>
            <w:tcW w:w="864" w:type="dxa"/>
            <w:vMerge w:val="restart"/>
            <w:tcBorders>
              <w:top w:val="nil"/>
            </w:tcBorders>
          </w:tcPr>
          <w:p w:rsidR="00C0544B" w:rsidRDefault="00C0544B">
            <w:pPr>
              <w:pStyle w:val="ConsPlusNonformat"/>
              <w:jc w:val="both"/>
            </w:pPr>
            <w:r>
              <w:rPr>
                <w:sz w:val="16"/>
              </w:rPr>
              <w:t>Коррек-</w:t>
            </w:r>
          </w:p>
          <w:p w:rsidR="00C0544B" w:rsidRDefault="00C0544B">
            <w:pPr>
              <w:pStyle w:val="ConsPlusNonformat"/>
              <w:jc w:val="both"/>
            </w:pPr>
            <w:r>
              <w:rPr>
                <w:sz w:val="16"/>
              </w:rPr>
              <w:t>ционный</w:t>
            </w:r>
          </w:p>
          <w:p w:rsidR="00C0544B" w:rsidRDefault="00C0544B">
            <w:pPr>
              <w:pStyle w:val="ConsPlusNonformat"/>
              <w:jc w:val="both"/>
            </w:pPr>
            <w:r>
              <w:rPr>
                <w:sz w:val="16"/>
              </w:rPr>
              <w:t xml:space="preserve">блок   </w:t>
            </w:r>
          </w:p>
        </w:tc>
        <w:tc>
          <w:tcPr>
            <w:tcW w:w="864" w:type="dxa"/>
            <w:tcBorders>
              <w:top w:val="nil"/>
            </w:tcBorders>
          </w:tcPr>
          <w:p w:rsidR="00C0544B" w:rsidRDefault="00C0544B">
            <w:pPr>
              <w:pStyle w:val="ConsPlusNonformat"/>
              <w:jc w:val="both"/>
            </w:pPr>
            <w:r>
              <w:rPr>
                <w:sz w:val="16"/>
              </w:rPr>
              <w:t xml:space="preserve">а)     </w:t>
            </w:r>
          </w:p>
          <w:p w:rsidR="00C0544B" w:rsidRDefault="00C0544B">
            <w:pPr>
              <w:pStyle w:val="ConsPlusNonformat"/>
              <w:jc w:val="both"/>
            </w:pPr>
            <w:r>
              <w:rPr>
                <w:sz w:val="16"/>
              </w:rPr>
              <w:t xml:space="preserve">пред-  </w:t>
            </w:r>
          </w:p>
          <w:p w:rsidR="00C0544B" w:rsidRDefault="00C0544B">
            <w:pPr>
              <w:pStyle w:val="ConsPlusNonformat"/>
              <w:jc w:val="both"/>
            </w:pPr>
            <w:r>
              <w:rPr>
                <w:sz w:val="16"/>
              </w:rPr>
              <w:t>метно -</w:t>
            </w:r>
          </w:p>
          <w:p w:rsidR="00C0544B" w:rsidRDefault="00C0544B">
            <w:pPr>
              <w:pStyle w:val="ConsPlusNonformat"/>
              <w:jc w:val="both"/>
            </w:pPr>
            <w:r>
              <w:rPr>
                <w:sz w:val="16"/>
              </w:rPr>
              <w:t>практи-</w:t>
            </w:r>
          </w:p>
          <w:p w:rsidR="00C0544B" w:rsidRDefault="00C0544B">
            <w:pPr>
              <w:pStyle w:val="ConsPlusNonformat"/>
              <w:jc w:val="both"/>
            </w:pPr>
            <w:r>
              <w:rPr>
                <w:sz w:val="16"/>
              </w:rPr>
              <w:t xml:space="preserve">ческое </w:t>
            </w:r>
          </w:p>
          <w:p w:rsidR="00C0544B" w:rsidRDefault="00C0544B">
            <w:pPr>
              <w:pStyle w:val="ConsPlusNonformat"/>
              <w:jc w:val="both"/>
            </w:pPr>
            <w:r>
              <w:rPr>
                <w:sz w:val="16"/>
              </w:rPr>
              <w:t xml:space="preserve">обуче- </w:t>
            </w:r>
          </w:p>
          <w:p w:rsidR="00C0544B" w:rsidRDefault="00C0544B">
            <w:pPr>
              <w:pStyle w:val="ConsPlusNonformat"/>
              <w:jc w:val="both"/>
            </w:pPr>
            <w:r>
              <w:rPr>
                <w:sz w:val="16"/>
              </w:rPr>
              <w:t xml:space="preserve">ние    </w:t>
            </w:r>
          </w:p>
        </w:tc>
        <w:tc>
          <w:tcPr>
            <w:tcW w:w="672"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2/0  </w:t>
            </w:r>
          </w:p>
        </w:tc>
        <w:tc>
          <w:tcPr>
            <w:tcW w:w="480"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2/0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б) му- </w:t>
            </w:r>
          </w:p>
          <w:p w:rsidR="00C0544B" w:rsidRDefault="00C0544B">
            <w:pPr>
              <w:pStyle w:val="ConsPlusNonformat"/>
              <w:jc w:val="both"/>
            </w:pPr>
            <w:r>
              <w:rPr>
                <w:sz w:val="16"/>
              </w:rPr>
              <w:t>зыкаль-</w:t>
            </w:r>
          </w:p>
          <w:p w:rsidR="00C0544B" w:rsidRDefault="00C0544B">
            <w:pPr>
              <w:pStyle w:val="ConsPlusNonformat"/>
              <w:jc w:val="both"/>
            </w:pPr>
            <w:r>
              <w:rPr>
                <w:sz w:val="16"/>
              </w:rPr>
              <w:t xml:space="preserve">но -   </w:t>
            </w:r>
          </w:p>
          <w:p w:rsidR="00C0544B" w:rsidRDefault="00C0544B">
            <w:pPr>
              <w:pStyle w:val="ConsPlusNonformat"/>
              <w:jc w:val="both"/>
            </w:pPr>
            <w:r>
              <w:rPr>
                <w:sz w:val="16"/>
              </w:rPr>
              <w:t xml:space="preserve">ритми- </w:t>
            </w:r>
          </w:p>
          <w:p w:rsidR="00C0544B" w:rsidRDefault="00C0544B">
            <w:pPr>
              <w:pStyle w:val="ConsPlusNonformat"/>
              <w:jc w:val="both"/>
            </w:pPr>
            <w:r>
              <w:rPr>
                <w:sz w:val="16"/>
              </w:rPr>
              <w:t xml:space="preserve">ческие </w:t>
            </w:r>
          </w:p>
          <w:p w:rsidR="00C0544B" w:rsidRDefault="00C0544B">
            <w:pPr>
              <w:pStyle w:val="ConsPlusNonformat"/>
              <w:jc w:val="both"/>
            </w:pPr>
            <w:r>
              <w:rPr>
                <w:sz w:val="16"/>
              </w:rPr>
              <w:t>занятия</w:t>
            </w:r>
          </w:p>
        </w:tc>
        <w:tc>
          <w:tcPr>
            <w:tcW w:w="672"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480"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1/4  </w:t>
            </w:r>
          </w:p>
        </w:tc>
        <w:tc>
          <w:tcPr>
            <w:tcW w:w="480"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1/4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в) обя-</w:t>
            </w:r>
          </w:p>
          <w:p w:rsidR="00C0544B" w:rsidRDefault="00C0544B">
            <w:pPr>
              <w:pStyle w:val="ConsPlusNonformat"/>
              <w:jc w:val="both"/>
            </w:pPr>
            <w:r>
              <w:rPr>
                <w:sz w:val="16"/>
              </w:rPr>
              <w:lastRenderedPageBreak/>
              <w:t>затель-</w:t>
            </w:r>
          </w:p>
          <w:p w:rsidR="00C0544B" w:rsidRDefault="00C0544B">
            <w:pPr>
              <w:pStyle w:val="ConsPlusNonformat"/>
              <w:jc w:val="both"/>
            </w:pPr>
            <w:r>
              <w:rPr>
                <w:sz w:val="16"/>
              </w:rPr>
              <w:t>ные ин-</w:t>
            </w:r>
          </w:p>
          <w:p w:rsidR="00C0544B" w:rsidRDefault="00C0544B">
            <w:pPr>
              <w:pStyle w:val="ConsPlusNonformat"/>
              <w:jc w:val="both"/>
            </w:pPr>
            <w:r>
              <w:rPr>
                <w:sz w:val="16"/>
              </w:rPr>
              <w:t>дивиду-</w:t>
            </w:r>
          </w:p>
          <w:p w:rsidR="00C0544B" w:rsidRDefault="00C0544B">
            <w:pPr>
              <w:pStyle w:val="ConsPlusNonformat"/>
              <w:jc w:val="both"/>
            </w:pPr>
            <w:r>
              <w:rPr>
                <w:sz w:val="16"/>
              </w:rPr>
              <w:t xml:space="preserve">альные </w:t>
            </w:r>
          </w:p>
          <w:p w:rsidR="00C0544B" w:rsidRDefault="00C0544B">
            <w:pPr>
              <w:pStyle w:val="ConsPlusNonformat"/>
              <w:jc w:val="both"/>
            </w:pPr>
            <w:r>
              <w:rPr>
                <w:sz w:val="16"/>
              </w:rPr>
              <w:t>занятия</w:t>
            </w:r>
          </w:p>
          <w:p w:rsidR="00C0544B" w:rsidRDefault="00C0544B">
            <w:pPr>
              <w:pStyle w:val="ConsPlusNonformat"/>
              <w:jc w:val="both"/>
            </w:pPr>
            <w:r>
              <w:rPr>
                <w:sz w:val="16"/>
              </w:rPr>
              <w:t>по раз-</w:t>
            </w:r>
          </w:p>
          <w:p w:rsidR="00C0544B" w:rsidRDefault="00C0544B">
            <w:pPr>
              <w:pStyle w:val="ConsPlusNonformat"/>
              <w:jc w:val="both"/>
            </w:pPr>
            <w:r>
              <w:rPr>
                <w:sz w:val="16"/>
              </w:rPr>
              <w:t xml:space="preserve">витию  </w:t>
            </w:r>
          </w:p>
          <w:p w:rsidR="00C0544B" w:rsidRDefault="00C0544B">
            <w:pPr>
              <w:pStyle w:val="ConsPlusNonformat"/>
              <w:jc w:val="both"/>
            </w:pPr>
            <w:r>
              <w:rPr>
                <w:sz w:val="16"/>
              </w:rPr>
              <w:t>слуха и</w:t>
            </w:r>
          </w:p>
          <w:p w:rsidR="00C0544B" w:rsidRDefault="00C0544B">
            <w:pPr>
              <w:pStyle w:val="ConsPlusNonformat"/>
              <w:jc w:val="both"/>
            </w:pPr>
            <w:r>
              <w:rPr>
                <w:sz w:val="16"/>
              </w:rPr>
              <w:t xml:space="preserve">форми- </w:t>
            </w:r>
          </w:p>
          <w:p w:rsidR="00C0544B" w:rsidRDefault="00C0544B">
            <w:pPr>
              <w:pStyle w:val="ConsPlusNonformat"/>
              <w:jc w:val="both"/>
            </w:pPr>
            <w:r>
              <w:rPr>
                <w:sz w:val="16"/>
              </w:rPr>
              <w:t>рованию</w:t>
            </w:r>
          </w:p>
          <w:p w:rsidR="00C0544B" w:rsidRDefault="00C0544B">
            <w:pPr>
              <w:pStyle w:val="ConsPlusNonformat"/>
              <w:jc w:val="both"/>
            </w:pPr>
            <w:r>
              <w:rPr>
                <w:sz w:val="16"/>
              </w:rPr>
              <w:t xml:space="preserve">произ- </w:t>
            </w:r>
          </w:p>
          <w:p w:rsidR="00C0544B" w:rsidRDefault="00C0544B">
            <w:pPr>
              <w:pStyle w:val="ConsPlusNonformat"/>
              <w:jc w:val="both"/>
            </w:pPr>
            <w:r>
              <w:rPr>
                <w:sz w:val="16"/>
              </w:rPr>
              <w:t>ношения</w:t>
            </w:r>
          </w:p>
          <w:p w:rsidR="00C0544B" w:rsidRDefault="00C0544B">
            <w:pPr>
              <w:pStyle w:val="ConsPlusNonformat"/>
              <w:jc w:val="both"/>
            </w:pPr>
            <w:hyperlink w:anchor="P1202" w:history="1">
              <w:r>
                <w:rPr>
                  <w:color w:val="0000FF"/>
                  <w:sz w:val="16"/>
                </w:rPr>
                <w:t>&lt;*&gt;</w:t>
              </w:r>
            </w:hyperlink>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68" w:type="dxa"/>
            <w:tcBorders>
              <w:top w:val="nil"/>
            </w:tcBorders>
          </w:tcPr>
          <w:p w:rsidR="00C0544B" w:rsidRDefault="00C0544B">
            <w:pPr>
              <w:pStyle w:val="ConsPlusNonformat"/>
              <w:jc w:val="both"/>
            </w:pPr>
          </w:p>
        </w:tc>
      </w:tr>
      <w:tr w:rsidR="00C0544B">
        <w:trPr>
          <w:trHeight w:val="160"/>
        </w:trPr>
        <w:tc>
          <w:tcPr>
            <w:tcW w:w="10464" w:type="dxa"/>
            <w:gridSpan w:val="20"/>
            <w:tcBorders>
              <w:top w:val="nil"/>
            </w:tcBorders>
          </w:tcPr>
          <w:p w:rsidR="00C0544B" w:rsidRDefault="00C0544B">
            <w:pPr>
              <w:pStyle w:val="ConsPlusNonformat"/>
              <w:jc w:val="both"/>
            </w:pPr>
            <w:r>
              <w:rPr>
                <w:sz w:val="16"/>
              </w:rPr>
              <w:lastRenderedPageBreak/>
              <w:t xml:space="preserve">                                  Школьный компонент                                    </w:t>
            </w:r>
          </w:p>
        </w:tc>
      </w:tr>
      <w:tr w:rsidR="00C0544B">
        <w:trPr>
          <w:trHeight w:val="160"/>
        </w:trPr>
        <w:tc>
          <w:tcPr>
            <w:tcW w:w="384" w:type="dxa"/>
            <w:vMerge w:val="restart"/>
            <w:tcBorders>
              <w:top w:val="nil"/>
            </w:tcBorders>
          </w:tcPr>
          <w:p w:rsidR="00C0544B" w:rsidRDefault="00C0544B">
            <w:pPr>
              <w:pStyle w:val="ConsPlusNonformat"/>
              <w:jc w:val="both"/>
            </w:pPr>
            <w:r>
              <w:rPr>
                <w:sz w:val="16"/>
              </w:rPr>
              <w:t xml:space="preserve">9 </w:t>
            </w:r>
          </w:p>
        </w:tc>
        <w:tc>
          <w:tcPr>
            <w:tcW w:w="864" w:type="dxa"/>
            <w:vMerge w:val="restart"/>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Обяза- </w:t>
            </w:r>
          </w:p>
          <w:p w:rsidR="00C0544B" w:rsidRDefault="00C0544B">
            <w:pPr>
              <w:pStyle w:val="ConsPlusNonformat"/>
              <w:jc w:val="both"/>
            </w:pPr>
            <w:r>
              <w:rPr>
                <w:sz w:val="16"/>
              </w:rPr>
              <w:t>тельные</w:t>
            </w:r>
          </w:p>
          <w:p w:rsidR="00C0544B" w:rsidRDefault="00C0544B">
            <w:pPr>
              <w:pStyle w:val="ConsPlusNonformat"/>
              <w:jc w:val="both"/>
            </w:pPr>
            <w:r>
              <w:rPr>
                <w:sz w:val="16"/>
              </w:rPr>
              <w:t>занятия</w:t>
            </w:r>
          </w:p>
          <w:p w:rsidR="00C0544B" w:rsidRDefault="00C0544B">
            <w:pPr>
              <w:pStyle w:val="ConsPlusNonformat"/>
              <w:jc w:val="both"/>
            </w:pPr>
            <w:r>
              <w:rPr>
                <w:sz w:val="16"/>
              </w:rPr>
              <w:t xml:space="preserve">по вы- </w:t>
            </w:r>
          </w:p>
          <w:p w:rsidR="00C0544B" w:rsidRDefault="00C0544B">
            <w:pPr>
              <w:pStyle w:val="ConsPlusNonformat"/>
              <w:jc w:val="both"/>
            </w:pPr>
            <w:r>
              <w:rPr>
                <w:sz w:val="16"/>
              </w:rPr>
              <w:t xml:space="preserve">бору   </w:t>
            </w:r>
          </w:p>
          <w:p w:rsidR="00C0544B" w:rsidRDefault="00C0544B">
            <w:pPr>
              <w:pStyle w:val="ConsPlusNonformat"/>
              <w:jc w:val="both"/>
            </w:pPr>
            <w:r>
              <w:rPr>
                <w:sz w:val="16"/>
              </w:rPr>
              <w:t>обучаю-</w:t>
            </w:r>
          </w:p>
          <w:p w:rsidR="00C0544B" w:rsidRDefault="00C0544B">
            <w:pPr>
              <w:pStyle w:val="ConsPlusNonformat"/>
              <w:jc w:val="both"/>
            </w:pPr>
            <w:r>
              <w:rPr>
                <w:sz w:val="16"/>
              </w:rPr>
              <w:t xml:space="preserve">щегося </w:t>
            </w:r>
          </w:p>
        </w:tc>
        <w:tc>
          <w:tcPr>
            <w:tcW w:w="672"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2</w:t>
            </w:r>
          </w:p>
        </w:tc>
        <w:tc>
          <w:tcPr>
            <w:tcW w:w="480"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4</w:t>
            </w:r>
          </w:p>
        </w:tc>
        <w:tc>
          <w:tcPr>
            <w:tcW w:w="384" w:type="dxa"/>
            <w:tcBorders>
              <w:top w:val="nil"/>
            </w:tcBorders>
          </w:tcPr>
          <w:p w:rsidR="00C0544B" w:rsidRDefault="00C0544B">
            <w:pPr>
              <w:pStyle w:val="ConsPlusNonformat"/>
              <w:jc w:val="both"/>
            </w:pPr>
            <w:r>
              <w:rPr>
                <w:sz w:val="16"/>
              </w:rPr>
              <w:t xml:space="preserve"> 2</w:t>
            </w:r>
          </w:p>
        </w:tc>
        <w:tc>
          <w:tcPr>
            <w:tcW w:w="384" w:type="dxa"/>
            <w:tcBorders>
              <w:top w:val="nil"/>
            </w:tcBorders>
          </w:tcPr>
          <w:p w:rsidR="00C0544B" w:rsidRDefault="00C0544B">
            <w:pPr>
              <w:pStyle w:val="ConsPlusNonformat"/>
              <w:jc w:val="both"/>
            </w:pPr>
            <w:r>
              <w:rPr>
                <w:sz w:val="16"/>
              </w:rPr>
              <w:t xml:space="preserve"> 3</w:t>
            </w:r>
          </w:p>
        </w:tc>
        <w:tc>
          <w:tcPr>
            <w:tcW w:w="480" w:type="dxa"/>
            <w:tcBorders>
              <w:top w:val="nil"/>
            </w:tcBorders>
          </w:tcPr>
          <w:p w:rsidR="00C0544B" w:rsidRDefault="00C0544B">
            <w:pPr>
              <w:pStyle w:val="ConsPlusNonformat"/>
              <w:jc w:val="both"/>
            </w:pPr>
            <w:r>
              <w:rPr>
                <w:sz w:val="16"/>
              </w:rPr>
              <w:t xml:space="preserve">  3</w:t>
            </w:r>
          </w:p>
        </w:tc>
        <w:tc>
          <w:tcPr>
            <w:tcW w:w="576" w:type="dxa"/>
            <w:tcBorders>
              <w:top w:val="nil"/>
            </w:tcBorders>
          </w:tcPr>
          <w:p w:rsidR="00C0544B" w:rsidRDefault="00C0544B">
            <w:pPr>
              <w:pStyle w:val="ConsPlusNonformat"/>
              <w:jc w:val="both"/>
            </w:pPr>
            <w:r>
              <w:rPr>
                <w:sz w:val="16"/>
              </w:rPr>
              <w:t xml:space="preserve">   3</w:t>
            </w:r>
          </w:p>
        </w:tc>
        <w:tc>
          <w:tcPr>
            <w:tcW w:w="384" w:type="dxa"/>
            <w:tcBorders>
              <w:top w:val="nil"/>
            </w:tcBorders>
          </w:tcPr>
          <w:p w:rsidR="00C0544B" w:rsidRDefault="00C0544B">
            <w:pPr>
              <w:pStyle w:val="ConsPlusNonformat"/>
              <w:jc w:val="both"/>
            </w:pPr>
            <w:r>
              <w:rPr>
                <w:sz w:val="16"/>
              </w:rPr>
              <w:t xml:space="preserve"> 3</w:t>
            </w:r>
          </w:p>
        </w:tc>
        <w:tc>
          <w:tcPr>
            <w:tcW w:w="384" w:type="dxa"/>
            <w:tcBorders>
              <w:top w:val="nil"/>
            </w:tcBorders>
          </w:tcPr>
          <w:p w:rsidR="00C0544B" w:rsidRDefault="00C0544B">
            <w:pPr>
              <w:pStyle w:val="ConsPlusNonformat"/>
              <w:jc w:val="both"/>
            </w:pPr>
            <w:r>
              <w:rPr>
                <w:sz w:val="16"/>
              </w:rPr>
              <w:t xml:space="preserve"> 4</w:t>
            </w:r>
          </w:p>
        </w:tc>
        <w:tc>
          <w:tcPr>
            <w:tcW w:w="384" w:type="dxa"/>
            <w:tcBorders>
              <w:top w:val="nil"/>
            </w:tcBorders>
          </w:tcPr>
          <w:p w:rsidR="00C0544B" w:rsidRDefault="00C0544B">
            <w:pPr>
              <w:pStyle w:val="ConsPlusNonformat"/>
              <w:jc w:val="both"/>
            </w:pPr>
            <w:r>
              <w:rPr>
                <w:sz w:val="16"/>
              </w:rPr>
              <w:t xml:space="preserve"> 4</w:t>
            </w:r>
          </w:p>
        </w:tc>
        <w:tc>
          <w:tcPr>
            <w:tcW w:w="480" w:type="dxa"/>
            <w:tcBorders>
              <w:top w:val="nil"/>
            </w:tcBorders>
          </w:tcPr>
          <w:p w:rsidR="00C0544B" w:rsidRDefault="00C0544B">
            <w:pPr>
              <w:pStyle w:val="ConsPlusNonformat"/>
              <w:jc w:val="both"/>
            </w:pPr>
            <w:r>
              <w:rPr>
                <w:sz w:val="16"/>
              </w:rPr>
              <w:t xml:space="preserve">  5</w:t>
            </w:r>
          </w:p>
        </w:tc>
        <w:tc>
          <w:tcPr>
            <w:tcW w:w="864" w:type="dxa"/>
            <w:tcBorders>
              <w:top w:val="nil"/>
            </w:tcBorders>
          </w:tcPr>
          <w:p w:rsidR="00C0544B" w:rsidRDefault="00C0544B">
            <w:pPr>
              <w:pStyle w:val="ConsPlusNonformat"/>
              <w:jc w:val="both"/>
            </w:pPr>
            <w:r>
              <w:rPr>
                <w:sz w:val="16"/>
              </w:rPr>
              <w:t xml:space="preserve">  1/9  </w:t>
            </w:r>
          </w:p>
        </w:tc>
        <w:tc>
          <w:tcPr>
            <w:tcW w:w="480" w:type="dxa"/>
            <w:tcBorders>
              <w:top w:val="nil"/>
            </w:tcBorders>
          </w:tcPr>
          <w:p w:rsidR="00C0544B" w:rsidRDefault="00C0544B">
            <w:pPr>
              <w:pStyle w:val="ConsPlusNonformat"/>
              <w:jc w:val="both"/>
            </w:pPr>
            <w:r>
              <w:rPr>
                <w:sz w:val="16"/>
              </w:rPr>
              <w:t xml:space="preserve"> 18</w:t>
            </w:r>
          </w:p>
        </w:tc>
        <w:tc>
          <w:tcPr>
            <w:tcW w:w="480" w:type="dxa"/>
            <w:tcBorders>
              <w:top w:val="nil"/>
            </w:tcBorders>
          </w:tcPr>
          <w:p w:rsidR="00C0544B" w:rsidRDefault="00C0544B">
            <w:pPr>
              <w:pStyle w:val="ConsPlusNonformat"/>
              <w:jc w:val="both"/>
            </w:pPr>
            <w:r>
              <w:rPr>
                <w:sz w:val="16"/>
              </w:rPr>
              <w:t xml:space="preserve">  9</w:t>
            </w:r>
          </w:p>
        </w:tc>
        <w:tc>
          <w:tcPr>
            <w:tcW w:w="768" w:type="dxa"/>
            <w:tcBorders>
              <w:top w:val="nil"/>
            </w:tcBorders>
          </w:tcPr>
          <w:p w:rsidR="00C0544B" w:rsidRDefault="00C0544B">
            <w:pPr>
              <w:pStyle w:val="ConsPlusNonformat"/>
              <w:jc w:val="both"/>
            </w:pPr>
            <w:r>
              <w:rPr>
                <w:sz w:val="16"/>
              </w:rPr>
              <w:t xml:space="preserve"> 1/36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Обяза- </w:t>
            </w:r>
          </w:p>
          <w:p w:rsidR="00C0544B" w:rsidRDefault="00C0544B">
            <w:pPr>
              <w:pStyle w:val="ConsPlusNonformat"/>
              <w:jc w:val="both"/>
            </w:pPr>
            <w:r>
              <w:rPr>
                <w:sz w:val="16"/>
              </w:rPr>
              <w:t>тельная</w:t>
            </w:r>
          </w:p>
          <w:p w:rsidR="00C0544B" w:rsidRDefault="00C0544B">
            <w:pPr>
              <w:pStyle w:val="ConsPlusNonformat"/>
              <w:jc w:val="both"/>
            </w:pPr>
            <w:r>
              <w:rPr>
                <w:sz w:val="16"/>
              </w:rPr>
              <w:t>нагруз-</w:t>
            </w:r>
          </w:p>
          <w:p w:rsidR="00C0544B" w:rsidRDefault="00C0544B">
            <w:pPr>
              <w:pStyle w:val="ConsPlusNonformat"/>
              <w:jc w:val="both"/>
            </w:pPr>
            <w:r>
              <w:rPr>
                <w:sz w:val="16"/>
              </w:rPr>
              <w:t>ка обу-</w:t>
            </w:r>
          </w:p>
          <w:p w:rsidR="00C0544B" w:rsidRDefault="00C0544B">
            <w:pPr>
              <w:pStyle w:val="ConsPlusNonformat"/>
              <w:jc w:val="both"/>
            </w:pPr>
            <w:r>
              <w:rPr>
                <w:sz w:val="16"/>
              </w:rPr>
              <w:t xml:space="preserve">чающе- </w:t>
            </w:r>
          </w:p>
          <w:p w:rsidR="00C0544B" w:rsidRDefault="00C0544B">
            <w:pPr>
              <w:pStyle w:val="ConsPlusNonformat"/>
              <w:jc w:val="both"/>
            </w:pPr>
            <w:r>
              <w:rPr>
                <w:sz w:val="16"/>
              </w:rPr>
              <w:t xml:space="preserve">гося   </w:t>
            </w:r>
          </w:p>
        </w:tc>
        <w:tc>
          <w:tcPr>
            <w:tcW w:w="672" w:type="dxa"/>
            <w:tcBorders>
              <w:top w:val="nil"/>
            </w:tcBorders>
          </w:tcPr>
          <w:p w:rsidR="00C0544B" w:rsidRDefault="00C0544B">
            <w:pPr>
              <w:pStyle w:val="ConsPlusNonformat"/>
              <w:jc w:val="both"/>
            </w:pPr>
            <w:r>
              <w:rPr>
                <w:sz w:val="16"/>
              </w:rPr>
              <w:t xml:space="preserve">   23</w:t>
            </w:r>
          </w:p>
        </w:tc>
        <w:tc>
          <w:tcPr>
            <w:tcW w:w="384" w:type="dxa"/>
            <w:tcBorders>
              <w:top w:val="nil"/>
            </w:tcBorders>
          </w:tcPr>
          <w:p w:rsidR="00C0544B" w:rsidRDefault="00C0544B">
            <w:pPr>
              <w:pStyle w:val="ConsPlusNonformat"/>
              <w:jc w:val="both"/>
            </w:pPr>
            <w:r>
              <w:rPr>
                <w:sz w:val="16"/>
              </w:rPr>
              <w:t>24</w:t>
            </w:r>
          </w:p>
        </w:tc>
        <w:tc>
          <w:tcPr>
            <w:tcW w:w="384" w:type="dxa"/>
            <w:tcBorders>
              <w:top w:val="nil"/>
            </w:tcBorders>
          </w:tcPr>
          <w:p w:rsidR="00C0544B" w:rsidRDefault="00C0544B">
            <w:pPr>
              <w:pStyle w:val="ConsPlusNonformat"/>
              <w:jc w:val="both"/>
            </w:pPr>
            <w:r>
              <w:rPr>
                <w:sz w:val="16"/>
              </w:rPr>
              <w:t>25</w:t>
            </w:r>
          </w:p>
        </w:tc>
        <w:tc>
          <w:tcPr>
            <w:tcW w:w="480" w:type="dxa"/>
            <w:tcBorders>
              <w:top w:val="nil"/>
            </w:tcBorders>
          </w:tcPr>
          <w:p w:rsidR="00C0544B" w:rsidRDefault="00C0544B">
            <w:pPr>
              <w:pStyle w:val="ConsPlusNonformat"/>
              <w:jc w:val="both"/>
            </w:pPr>
            <w:r>
              <w:rPr>
                <w:sz w:val="16"/>
              </w:rPr>
              <w:t xml:space="preserve"> 25</w:t>
            </w:r>
          </w:p>
        </w:tc>
        <w:tc>
          <w:tcPr>
            <w:tcW w:w="384" w:type="dxa"/>
            <w:tcBorders>
              <w:top w:val="nil"/>
            </w:tcBorders>
          </w:tcPr>
          <w:p w:rsidR="00C0544B" w:rsidRDefault="00C0544B">
            <w:pPr>
              <w:pStyle w:val="ConsPlusNonformat"/>
              <w:jc w:val="both"/>
            </w:pPr>
            <w:r>
              <w:rPr>
                <w:sz w:val="16"/>
              </w:rPr>
              <w:t>27</w:t>
            </w:r>
          </w:p>
        </w:tc>
        <w:tc>
          <w:tcPr>
            <w:tcW w:w="384" w:type="dxa"/>
            <w:tcBorders>
              <w:top w:val="nil"/>
            </w:tcBorders>
          </w:tcPr>
          <w:p w:rsidR="00C0544B" w:rsidRDefault="00C0544B">
            <w:pPr>
              <w:pStyle w:val="ConsPlusNonformat"/>
              <w:jc w:val="both"/>
            </w:pPr>
            <w:r>
              <w:rPr>
                <w:sz w:val="16"/>
              </w:rPr>
              <w:t>30</w:t>
            </w:r>
          </w:p>
        </w:tc>
        <w:tc>
          <w:tcPr>
            <w:tcW w:w="384" w:type="dxa"/>
            <w:tcBorders>
              <w:top w:val="nil"/>
            </w:tcBorders>
          </w:tcPr>
          <w:p w:rsidR="00C0544B" w:rsidRDefault="00C0544B">
            <w:pPr>
              <w:pStyle w:val="ConsPlusNonformat"/>
              <w:jc w:val="both"/>
            </w:pPr>
            <w:r>
              <w:rPr>
                <w:sz w:val="16"/>
              </w:rPr>
              <w:t>32</w:t>
            </w:r>
          </w:p>
        </w:tc>
        <w:tc>
          <w:tcPr>
            <w:tcW w:w="480" w:type="dxa"/>
            <w:tcBorders>
              <w:top w:val="nil"/>
            </w:tcBorders>
          </w:tcPr>
          <w:p w:rsidR="00C0544B" w:rsidRDefault="00C0544B">
            <w:pPr>
              <w:pStyle w:val="ConsPlusNonformat"/>
              <w:jc w:val="both"/>
            </w:pPr>
            <w:r>
              <w:rPr>
                <w:sz w:val="16"/>
              </w:rPr>
              <w:t xml:space="preserve"> 33</w:t>
            </w:r>
          </w:p>
        </w:tc>
        <w:tc>
          <w:tcPr>
            <w:tcW w:w="576" w:type="dxa"/>
            <w:tcBorders>
              <w:top w:val="nil"/>
            </w:tcBorders>
          </w:tcPr>
          <w:p w:rsidR="00C0544B" w:rsidRDefault="00C0544B">
            <w:pPr>
              <w:pStyle w:val="ConsPlusNonformat"/>
              <w:jc w:val="both"/>
            </w:pPr>
            <w:r>
              <w:rPr>
                <w:sz w:val="16"/>
              </w:rPr>
              <w:t xml:space="preserve">  33</w:t>
            </w:r>
          </w:p>
        </w:tc>
        <w:tc>
          <w:tcPr>
            <w:tcW w:w="384" w:type="dxa"/>
            <w:tcBorders>
              <w:top w:val="nil"/>
            </w:tcBorders>
          </w:tcPr>
          <w:p w:rsidR="00C0544B" w:rsidRDefault="00C0544B">
            <w:pPr>
              <w:pStyle w:val="ConsPlusNonformat"/>
              <w:jc w:val="both"/>
            </w:pPr>
            <w:r>
              <w:rPr>
                <w:sz w:val="16"/>
              </w:rPr>
              <w:t>33</w:t>
            </w:r>
          </w:p>
        </w:tc>
        <w:tc>
          <w:tcPr>
            <w:tcW w:w="384" w:type="dxa"/>
            <w:tcBorders>
              <w:top w:val="nil"/>
            </w:tcBorders>
          </w:tcPr>
          <w:p w:rsidR="00C0544B" w:rsidRDefault="00C0544B">
            <w:pPr>
              <w:pStyle w:val="ConsPlusNonformat"/>
              <w:jc w:val="both"/>
            </w:pPr>
            <w:r>
              <w:rPr>
                <w:sz w:val="16"/>
              </w:rPr>
              <w:t>34</w:t>
            </w:r>
          </w:p>
        </w:tc>
        <w:tc>
          <w:tcPr>
            <w:tcW w:w="384" w:type="dxa"/>
            <w:tcBorders>
              <w:top w:val="nil"/>
            </w:tcBorders>
          </w:tcPr>
          <w:p w:rsidR="00C0544B" w:rsidRDefault="00C0544B">
            <w:pPr>
              <w:pStyle w:val="ConsPlusNonformat"/>
              <w:jc w:val="both"/>
            </w:pPr>
            <w:r>
              <w:rPr>
                <w:sz w:val="16"/>
              </w:rPr>
              <w:t>36</w:t>
            </w:r>
          </w:p>
        </w:tc>
        <w:tc>
          <w:tcPr>
            <w:tcW w:w="480" w:type="dxa"/>
            <w:tcBorders>
              <w:top w:val="nil"/>
            </w:tcBorders>
          </w:tcPr>
          <w:p w:rsidR="00C0544B" w:rsidRDefault="00C0544B">
            <w:pPr>
              <w:pStyle w:val="ConsPlusNonformat"/>
              <w:jc w:val="both"/>
            </w:pPr>
            <w:r>
              <w:rPr>
                <w:sz w:val="16"/>
              </w:rPr>
              <w:t xml:space="preserve"> 36</w:t>
            </w:r>
          </w:p>
        </w:tc>
        <w:tc>
          <w:tcPr>
            <w:tcW w:w="864" w:type="dxa"/>
            <w:tcBorders>
              <w:top w:val="nil"/>
            </w:tcBorders>
          </w:tcPr>
          <w:p w:rsidR="00C0544B" w:rsidRDefault="00C0544B">
            <w:pPr>
              <w:pStyle w:val="ConsPlusNonformat"/>
              <w:jc w:val="both"/>
            </w:pPr>
            <w:r>
              <w:rPr>
                <w:sz w:val="16"/>
              </w:rPr>
              <w:t xml:space="preserve"> 23/101</w:t>
            </w:r>
          </w:p>
        </w:tc>
        <w:tc>
          <w:tcPr>
            <w:tcW w:w="480" w:type="dxa"/>
            <w:tcBorders>
              <w:top w:val="nil"/>
            </w:tcBorders>
          </w:tcPr>
          <w:p w:rsidR="00C0544B" w:rsidRDefault="00C0544B">
            <w:pPr>
              <w:pStyle w:val="ConsPlusNonformat"/>
              <w:jc w:val="both"/>
            </w:pPr>
            <w:r>
              <w:rPr>
                <w:sz w:val="16"/>
              </w:rPr>
              <w:t>195</w:t>
            </w:r>
          </w:p>
        </w:tc>
        <w:tc>
          <w:tcPr>
            <w:tcW w:w="480" w:type="dxa"/>
            <w:tcBorders>
              <w:top w:val="nil"/>
            </w:tcBorders>
          </w:tcPr>
          <w:p w:rsidR="00C0544B" w:rsidRDefault="00C0544B">
            <w:pPr>
              <w:pStyle w:val="ConsPlusNonformat"/>
              <w:jc w:val="both"/>
            </w:pPr>
            <w:r>
              <w:rPr>
                <w:sz w:val="16"/>
              </w:rPr>
              <w:t xml:space="preserve"> 72</w:t>
            </w:r>
          </w:p>
        </w:tc>
        <w:tc>
          <w:tcPr>
            <w:tcW w:w="768" w:type="dxa"/>
            <w:tcBorders>
              <w:top w:val="nil"/>
            </w:tcBorders>
          </w:tcPr>
          <w:p w:rsidR="00C0544B" w:rsidRDefault="00C0544B">
            <w:pPr>
              <w:pStyle w:val="ConsPlusNonformat"/>
              <w:jc w:val="both"/>
            </w:pPr>
            <w:r>
              <w:rPr>
                <w:sz w:val="16"/>
              </w:rPr>
              <w:t>23/368</w:t>
            </w:r>
          </w:p>
        </w:tc>
      </w:tr>
      <w:tr w:rsidR="00C0544B">
        <w:trPr>
          <w:trHeight w:val="160"/>
        </w:trPr>
        <w:tc>
          <w:tcPr>
            <w:tcW w:w="384" w:type="dxa"/>
            <w:vMerge w:val="restart"/>
            <w:tcBorders>
              <w:top w:val="nil"/>
            </w:tcBorders>
          </w:tcPr>
          <w:p w:rsidR="00C0544B" w:rsidRDefault="00C0544B">
            <w:pPr>
              <w:pStyle w:val="ConsPlusNonformat"/>
              <w:jc w:val="both"/>
            </w:pPr>
            <w:r>
              <w:rPr>
                <w:sz w:val="16"/>
              </w:rPr>
              <w:t>10</w:t>
            </w:r>
          </w:p>
        </w:tc>
        <w:tc>
          <w:tcPr>
            <w:tcW w:w="864" w:type="dxa"/>
            <w:vMerge w:val="restart"/>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Факуль-</w:t>
            </w:r>
          </w:p>
          <w:p w:rsidR="00C0544B" w:rsidRDefault="00C0544B">
            <w:pPr>
              <w:pStyle w:val="ConsPlusNonformat"/>
              <w:jc w:val="both"/>
            </w:pPr>
            <w:r>
              <w:rPr>
                <w:sz w:val="16"/>
              </w:rPr>
              <w:t xml:space="preserve">татив- </w:t>
            </w:r>
          </w:p>
          <w:p w:rsidR="00C0544B" w:rsidRDefault="00C0544B">
            <w:pPr>
              <w:pStyle w:val="ConsPlusNonformat"/>
              <w:jc w:val="both"/>
            </w:pPr>
            <w:r>
              <w:rPr>
                <w:sz w:val="16"/>
              </w:rPr>
              <w:t>ные за-</w:t>
            </w:r>
          </w:p>
          <w:p w:rsidR="00C0544B" w:rsidRDefault="00C0544B">
            <w:pPr>
              <w:pStyle w:val="ConsPlusNonformat"/>
              <w:jc w:val="both"/>
            </w:pPr>
            <w:r>
              <w:rPr>
                <w:sz w:val="16"/>
              </w:rPr>
              <w:t xml:space="preserve">нятия  </w:t>
            </w:r>
          </w:p>
        </w:tc>
        <w:tc>
          <w:tcPr>
            <w:tcW w:w="672"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576"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r>
              <w:rPr>
                <w:sz w:val="16"/>
              </w:rPr>
              <w:t xml:space="preserve"> 1</w:t>
            </w:r>
          </w:p>
        </w:tc>
        <w:tc>
          <w:tcPr>
            <w:tcW w:w="384"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6"/>
              </w:rPr>
              <w:t xml:space="preserve">   -   </w:t>
            </w:r>
          </w:p>
        </w:tc>
        <w:tc>
          <w:tcPr>
            <w:tcW w:w="480" w:type="dxa"/>
            <w:tcBorders>
              <w:top w:val="nil"/>
            </w:tcBorders>
          </w:tcPr>
          <w:p w:rsidR="00C0544B" w:rsidRDefault="00C0544B">
            <w:pPr>
              <w:pStyle w:val="ConsPlusNonformat"/>
              <w:jc w:val="both"/>
            </w:pPr>
            <w:r>
              <w:rPr>
                <w:sz w:val="16"/>
              </w:rPr>
              <w:t xml:space="preserve">  3</w:t>
            </w:r>
          </w:p>
        </w:tc>
        <w:tc>
          <w:tcPr>
            <w:tcW w:w="480" w:type="dxa"/>
            <w:tcBorders>
              <w:top w:val="nil"/>
            </w:tcBorders>
          </w:tcPr>
          <w:p w:rsidR="00C0544B" w:rsidRDefault="00C0544B">
            <w:pPr>
              <w:pStyle w:val="ConsPlusNonformat"/>
              <w:jc w:val="both"/>
            </w:pPr>
            <w:r>
              <w:rPr>
                <w:sz w:val="16"/>
              </w:rPr>
              <w:t xml:space="preserve"> - </w:t>
            </w:r>
          </w:p>
        </w:tc>
        <w:tc>
          <w:tcPr>
            <w:tcW w:w="768" w:type="dxa"/>
            <w:tcBorders>
              <w:top w:val="nil"/>
            </w:tcBorders>
          </w:tcPr>
          <w:p w:rsidR="00C0544B" w:rsidRDefault="00C0544B">
            <w:pPr>
              <w:pStyle w:val="ConsPlusNonformat"/>
              <w:jc w:val="both"/>
            </w:pPr>
            <w:r>
              <w:rPr>
                <w:sz w:val="16"/>
              </w:rPr>
              <w:t xml:space="preserve">  3   </w:t>
            </w:r>
          </w:p>
        </w:tc>
      </w:tr>
      <w:tr w:rsidR="00C0544B">
        <w:tc>
          <w:tcPr>
            <w:tcW w:w="288" w:type="dxa"/>
            <w:vMerge/>
            <w:tcBorders>
              <w:top w:val="nil"/>
            </w:tcBorders>
          </w:tcPr>
          <w:p w:rsidR="00C0544B" w:rsidRDefault="00C0544B"/>
        </w:tc>
        <w:tc>
          <w:tcPr>
            <w:tcW w:w="768"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6"/>
              </w:rPr>
              <w:t xml:space="preserve">Макси- </w:t>
            </w:r>
          </w:p>
          <w:p w:rsidR="00C0544B" w:rsidRDefault="00C0544B">
            <w:pPr>
              <w:pStyle w:val="ConsPlusNonformat"/>
              <w:jc w:val="both"/>
            </w:pPr>
            <w:r>
              <w:rPr>
                <w:sz w:val="16"/>
              </w:rPr>
              <w:t>мальная</w:t>
            </w:r>
          </w:p>
          <w:p w:rsidR="00C0544B" w:rsidRDefault="00C0544B">
            <w:pPr>
              <w:pStyle w:val="ConsPlusNonformat"/>
              <w:jc w:val="both"/>
            </w:pPr>
            <w:r>
              <w:rPr>
                <w:sz w:val="16"/>
              </w:rPr>
              <w:t>нагруз-</w:t>
            </w:r>
          </w:p>
          <w:p w:rsidR="00C0544B" w:rsidRDefault="00C0544B">
            <w:pPr>
              <w:pStyle w:val="ConsPlusNonformat"/>
              <w:jc w:val="both"/>
            </w:pPr>
            <w:r>
              <w:rPr>
                <w:sz w:val="16"/>
              </w:rPr>
              <w:t xml:space="preserve">ка     </w:t>
            </w:r>
          </w:p>
        </w:tc>
        <w:tc>
          <w:tcPr>
            <w:tcW w:w="672" w:type="dxa"/>
            <w:tcBorders>
              <w:top w:val="nil"/>
            </w:tcBorders>
          </w:tcPr>
          <w:p w:rsidR="00C0544B" w:rsidRDefault="00C0544B">
            <w:pPr>
              <w:pStyle w:val="ConsPlusNonformat"/>
              <w:jc w:val="both"/>
            </w:pPr>
            <w:r>
              <w:rPr>
                <w:sz w:val="16"/>
              </w:rPr>
              <w:t xml:space="preserve">   23</w:t>
            </w:r>
          </w:p>
        </w:tc>
        <w:tc>
          <w:tcPr>
            <w:tcW w:w="384" w:type="dxa"/>
            <w:tcBorders>
              <w:top w:val="nil"/>
            </w:tcBorders>
          </w:tcPr>
          <w:p w:rsidR="00C0544B" w:rsidRDefault="00C0544B">
            <w:pPr>
              <w:pStyle w:val="ConsPlusNonformat"/>
              <w:jc w:val="both"/>
            </w:pPr>
            <w:r>
              <w:rPr>
                <w:sz w:val="16"/>
              </w:rPr>
              <w:t>24</w:t>
            </w:r>
          </w:p>
        </w:tc>
        <w:tc>
          <w:tcPr>
            <w:tcW w:w="384" w:type="dxa"/>
            <w:tcBorders>
              <w:top w:val="nil"/>
            </w:tcBorders>
          </w:tcPr>
          <w:p w:rsidR="00C0544B" w:rsidRDefault="00C0544B">
            <w:pPr>
              <w:pStyle w:val="ConsPlusNonformat"/>
              <w:jc w:val="both"/>
            </w:pPr>
            <w:r>
              <w:rPr>
                <w:sz w:val="16"/>
              </w:rPr>
              <w:t>25</w:t>
            </w:r>
          </w:p>
        </w:tc>
        <w:tc>
          <w:tcPr>
            <w:tcW w:w="480" w:type="dxa"/>
            <w:tcBorders>
              <w:top w:val="nil"/>
            </w:tcBorders>
          </w:tcPr>
          <w:p w:rsidR="00C0544B" w:rsidRDefault="00C0544B">
            <w:pPr>
              <w:pStyle w:val="ConsPlusNonformat"/>
              <w:jc w:val="both"/>
            </w:pPr>
            <w:r>
              <w:rPr>
                <w:sz w:val="16"/>
              </w:rPr>
              <w:t xml:space="preserve"> 25</w:t>
            </w:r>
          </w:p>
        </w:tc>
        <w:tc>
          <w:tcPr>
            <w:tcW w:w="384" w:type="dxa"/>
            <w:tcBorders>
              <w:top w:val="nil"/>
            </w:tcBorders>
          </w:tcPr>
          <w:p w:rsidR="00C0544B" w:rsidRDefault="00C0544B">
            <w:pPr>
              <w:pStyle w:val="ConsPlusNonformat"/>
              <w:jc w:val="both"/>
            </w:pPr>
            <w:r>
              <w:rPr>
                <w:sz w:val="16"/>
              </w:rPr>
              <w:t>27</w:t>
            </w:r>
          </w:p>
        </w:tc>
        <w:tc>
          <w:tcPr>
            <w:tcW w:w="384" w:type="dxa"/>
            <w:tcBorders>
              <w:top w:val="nil"/>
            </w:tcBorders>
          </w:tcPr>
          <w:p w:rsidR="00C0544B" w:rsidRDefault="00C0544B">
            <w:pPr>
              <w:pStyle w:val="ConsPlusNonformat"/>
              <w:jc w:val="both"/>
            </w:pPr>
            <w:r>
              <w:rPr>
                <w:sz w:val="16"/>
              </w:rPr>
              <w:t>30</w:t>
            </w:r>
          </w:p>
        </w:tc>
        <w:tc>
          <w:tcPr>
            <w:tcW w:w="384" w:type="dxa"/>
            <w:tcBorders>
              <w:top w:val="nil"/>
            </w:tcBorders>
          </w:tcPr>
          <w:p w:rsidR="00C0544B" w:rsidRDefault="00C0544B">
            <w:pPr>
              <w:pStyle w:val="ConsPlusNonformat"/>
              <w:jc w:val="both"/>
            </w:pPr>
            <w:r>
              <w:rPr>
                <w:sz w:val="16"/>
              </w:rPr>
              <w:t>32</w:t>
            </w:r>
          </w:p>
        </w:tc>
        <w:tc>
          <w:tcPr>
            <w:tcW w:w="480" w:type="dxa"/>
            <w:tcBorders>
              <w:top w:val="nil"/>
            </w:tcBorders>
          </w:tcPr>
          <w:p w:rsidR="00C0544B" w:rsidRDefault="00C0544B">
            <w:pPr>
              <w:pStyle w:val="ConsPlusNonformat"/>
              <w:jc w:val="both"/>
            </w:pPr>
            <w:r>
              <w:rPr>
                <w:sz w:val="16"/>
              </w:rPr>
              <w:t xml:space="preserve"> 33</w:t>
            </w:r>
          </w:p>
        </w:tc>
        <w:tc>
          <w:tcPr>
            <w:tcW w:w="576" w:type="dxa"/>
            <w:tcBorders>
              <w:top w:val="nil"/>
            </w:tcBorders>
          </w:tcPr>
          <w:p w:rsidR="00C0544B" w:rsidRDefault="00C0544B">
            <w:pPr>
              <w:pStyle w:val="ConsPlusNonformat"/>
              <w:jc w:val="both"/>
            </w:pPr>
            <w:r>
              <w:rPr>
                <w:sz w:val="16"/>
              </w:rPr>
              <w:t xml:space="preserve">  34</w:t>
            </w:r>
          </w:p>
        </w:tc>
        <w:tc>
          <w:tcPr>
            <w:tcW w:w="384" w:type="dxa"/>
            <w:tcBorders>
              <w:top w:val="nil"/>
            </w:tcBorders>
          </w:tcPr>
          <w:p w:rsidR="00C0544B" w:rsidRDefault="00C0544B">
            <w:pPr>
              <w:pStyle w:val="ConsPlusNonformat"/>
              <w:jc w:val="both"/>
            </w:pPr>
            <w:r>
              <w:rPr>
                <w:sz w:val="16"/>
              </w:rPr>
              <w:t>34</w:t>
            </w:r>
          </w:p>
        </w:tc>
        <w:tc>
          <w:tcPr>
            <w:tcW w:w="384" w:type="dxa"/>
            <w:tcBorders>
              <w:top w:val="nil"/>
            </w:tcBorders>
          </w:tcPr>
          <w:p w:rsidR="00C0544B" w:rsidRDefault="00C0544B">
            <w:pPr>
              <w:pStyle w:val="ConsPlusNonformat"/>
              <w:jc w:val="both"/>
            </w:pPr>
            <w:r>
              <w:rPr>
                <w:sz w:val="16"/>
              </w:rPr>
              <w:t>35</w:t>
            </w:r>
          </w:p>
        </w:tc>
        <w:tc>
          <w:tcPr>
            <w:tcW w:w="384" w:type="dxa"/>
            <w:tcBorders>
              <w:top w:val="nil"/>
            </w:tcBorders>
          </w:tcPr>
          <w:p w:rsidR="00C0544B" w:rsidRDefault="00C0544B">
            <w:pPr>
              <w:pStyle w:val="ConsPlusNonformat"/>
              <w:jc w:val="both"/>
            </w:pPr>
            <w:r>
              <w:rPr>
                <w:sz w:val="16"/>
              </w:rPr>
              <w:t>36</w:t>
            </w:r>
          </w:p>
        </w:tc>
        <w:tc>
          <w:tcPr>
            <w:tcW w:w="480" w:type="dxa"/>
            <w:tcBorders>
              <w:top w:val="nil"/>
            </w:tcBorders>
          </w:tcPr>
          <w:p w:rsidR="00C0544B" w:rsidRDefault="00C0544B">
            <w:pPr>
              <w:pStyle w:val="ConsPlusNonformat"/>
              <w:jc w:val="both"/>
            </w:pPr>
            <w:r>
              <w:rPr>
                <w:sz w:val="16"/>
              </w:rPr>
              <w:t xml:space="preserve"> 36</w:t>
            </w:r>
          </w:p>
        </w:tc>
        <w:tc>
          <w:tcPr>
            <w:tcW w:w="864" w:type="dxa"/>
            <w:tcBorders>
              <w:top w:val="nil"/>
            </w:tcBorders>
          </w:tcPr>
          <w:p w:rsidR="00C0544B" w:rsidRDefault="00C0544B">
            <w:pPr>
              <w:pStyle w:val="ConsPlusNonformat"/>
              <w:jc w:val="both"/>
            </w:pPr>
            <w:r>
              <w:rPr>
                <w:sz w:val="16"/>
              </w:rPr>
              <w:t xml:space="preserve"> 23/101</w:t>
            </w:r>
          </w:p>
        </w:tc>
        <w:tc>
          <w:tcPr>
            <w:tcW w:w="480" w:type="dxa"/>
            <w:tcBorders>
              <w:top w:val="nil"/>
            </w:tcBorders>
          </w:tcPr>
          <w:p w:rsidR="00C0544B" w:rsidRDefault="00C0544B">
            <w:pPr>
              <w:pStyle w:val="ConsPlusNonformat"/>
              <w:jc w:val="both"/>
            </w:pPr>
            <w:r>
              <w:rPr>
                <w:sz w:val="16"/>
              </w:rPr>
              <w:t>198</w:t>
            </w:r>
          </w:p>
        </w:tc>
        <w:tc>
          <w:tcPr>
            <w:tcW w:w="480" w:type="dxa"/>
            <w:tcBorders>
              <w:top w:val="nil"/>
            </w:tcBorders>
          </w:tcPr>
          <w:p w:rsidR="00C0544B" w:rsidRDefault="00C0544B">
            <w:pPr>
              <w:pStyle w:val="ConsPlusNonformat"/>
              <w:jc w:val="both"/>
            </w:pPr>
            <w:r>
              <w:rPr>
                <w:sz w:val="16"/>
              </w:rPr>
              <w:t xml:space="preserve"> 72</w:t>
            </w:r>
          </w:p>
        </w:tc>
        <w:tc>
          <w:tcPr>
            <w:tcW w:w="768" w:type="dxa"/>
            <w:tcBorders>
              <w:top w:val="nil"/>
            </w:tcBorders>
          </w:tcPr>
          <w:p w:rsidR="00C0544B" w:rsidRDefault="00C0544B">
            <w:pPr>
              <w:pStyle w:val="ConsPlusNonformat"/>
              <w:jc w:val="both"/>
            </w:pPr>
            <w:r>
              <w:rPr>
                <w:sz w:val="16"/>
              </w:rPr>
              <w:t>23/371</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7" w:name="P1202"/>
      <w:bookmarkEnd w:id="17"/>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II отделение (вариант 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
        <w:gridCol w:w="840"/>
        <w:gridCol w:w="360"/>
        <w:gridCol w:w="480"/>
        <w:gridCol w:w="600"/>
        <w:gridCol w:w="480"/>
        <w:gridCol w:w="360"/>
        <w:gridCol w:w="480"/>
        <w:gridCol w:w="600"/>
        <w:gridCol w:w="720"/>
        <w:gridCol w:w="480"/>
        <w:gridCol w:w="360"/>
        <w:gridCol w:w="480"/>
        <w:gridCol w:w="600"/>
        <w:gridCol w:w="840"/>
        <w:gridCol w:w="960"/>
      </w:tblGrid>
      <w:tr w:rsidR="00C0544B">
        <w:trPr>
          <w:trHeight w:val="240"/>
        </w:trPr>
        <w:tc>
          <w:tcPr>
            <w:tcW w:w="8400" w:type="dxa"/>
            <w:gridSpan w:val="15"/>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960" w:type="dxa"/>
            <w:vMerge w:val="restart"/>
          </w:tcPr>
          <w:p w:rsidR="00C0544B" w:rsidRDefault="00C0544B">
            <w:pPr>
              <w:pStyle w:val="ConsPlusNonformat"/>
              <w:jc w:val="both"/>
            </w:pPr>
            <w:r>
              <w:t>Нац. -</w:t>
            </w:r>
          </w:p>
          <w:p w:rsidR="00C0544B" w:rsidRDefault="00C0544B">
            <w:pPr>
              <w:pStyle w:val="ConsPlusNonformat"/>
              <w:jc w:val="both"/>
            </w:pPr>
            <w:r>
              <w:t xml:space="preserve"> рег. </w:t>
            </w:r>
          </w:p>
          <w:p w:rsidR="00C0544B" w:rsidRDefault="00C0544B">
            <w:pPr>
              <w:pStyle w:val="ConsPlusNonformat"/>
              <w:jc w:val="both"/>
            </w:pPr>
            <w:r>
              <w:t xml:space="preserve">комп. </w:t>
            </w:r>
          </w:p>
        </w:tc>
      </w:tr>
      <w:tr w:rsidR="00C0544B">
        <w:trPr>
          <w:trHeight w:val="240"/>
        </w:trPr>
        <w:tc>
          <w:tcPr>
            <w:tcW w:w="1080" w:type="dxa"/>
            <w:vMerge w:val="restart"/>
            <w:tcBorders>
              <w:top w:val="nil"/>
            </w:tcBorders>
          </w:tcPr>
          <w:p w:rsidR="00C0544B" w:rsidRDefault="00C0544B">
            <w:pPr>
              <w:pStyle w:val="ConsPlusNonformat"/>
              <w:jc w:val="both"/>
            </w:pPr>
          </w:p>
        </w:tc>
        <w:tc>
          <w:tcPr>
            <w:tcW w:w="480" w:type="dxa"/>
            <w:vMerge w:val="restart"/>
            <w:tcBorders>
              <w:top w:val="nil"/>
            </w:tcBorders>
          </w:tcPr>
          <w:p w:rsidR="00C0544B" w:rsidRDefault="00C0544B">
            <w:pPr>
              <w:pStyle w:val="ConsPlusNonformat"/>
              <w:jc w:val="both"/>
            </w:pPr>
          </w:p>
        </w:tc>
        <w:tc>
          <w:tcPr>
            <w:tcW w:w="2760" w:type="dxa"/>
            <w:gridSpan w:val="5"/>
            <w:tcBorders>
              <w:top w:val="nil"/>
            </w:tcBorders>
          </w:tcPr>
          <w:p w:rsidR="00C0544B" w:rsidRDefault="00C0544B">
            <w:pPr>
              <w:pStyle w:val="ConsPlusNonformat"/>
              <w:jc w:val="both"/>
            </w:pPr>
            <w:r>
              <w:t xml:space="preserve">     I ступень   </w:t>
            </w:r>
          </w:p>
        </w:tc>
        <w:tc>
          <w:tcPr>
            <w:tcW w:w="3000" w:type="dxa"/>
            <w:gridSpan w:val="6"/>
            <w:tcBorders>
              <w:top w:val="nil"/>
            </w:tcBorders>
          </w:tcPr>
          <w:p w:rsidR="00C0544B" w:rsidRDefault="00C0544B">
            <w:pPr>
              <w:pStyle w:val="ConsPlusNonformat"/>
              <w:jc w:val="both"/>
            </w:pPr>
            <w:r>
              <w:t xml:space="preserve">    II ступень    </w:t>
            </w:r>
          </w:p>
        </w:tc>
        <w:tc>
          <w:tcPr>
            <w:tcW w:w="1080" w:type="dxa"/>
            <w:gridSpan w:val="2"/>
            <w:tcBorders>
              <w:top w:val="nil"/>
            </w:tcBorders>
          </w:tcPr>
          <w:p w:rsidR="00C0544B" w:rsidRDefault="00C0544B">
            <w:pPr>
              <w:pStyle w:val="ConsPlusNonformat"/>
              <w:jc w:val="both"/>
            </w:pPr>
            <w:r>
              <w:t xml:space="preserve">III   </w:t>
            </w:r>
          </w:p>
          <w:p w:rsidR="00C0544B" w:rsidRDefault="00C0544B">
            <w:pPr>
              <w:pStyle w:val="ConsPlusNonformat"/>
              <w:jc w:val="both"/>
            </w:pPr>
            <w:r>
              <w:t xml:space="preserve">сту-  </w:t>
            </w:r>
          </w:p>
          <w:p w:rsidR="00C0544B" w:rsidRDefault="00C0544B">
            <w:pPr>
              <w:pStyle w:val="ConsPlusNonformat"/>
              <w:jc w:val="both"/>
            </w:pPr>
            <w:r>
              <w:t xml:space="preserve">пень  </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c>
          <w:tcPr>
            <w:tcW w:w="960" w:type="dxa"/>
            <w:vMerge/>
            <w:tcBorders>
              <w:top w:val="nil"/>
            </w:tcBorders>
          </w:tcPr>
          <w:p w:rsidR="00C0544B" w:rsidRDefault="00C0544B"/>
        </w:tc>
        <w:tc>
          <w:tcPr>
            <w:tcW w:w="360" w:type="dxa"/>
            <w:vMerge/>
            <w:tcBorders>
              <w:top w:val="nil"/>
            </w:tcBorders>
          </w:tcPr>
          <w:p w:rsidR="00C0544B" w:rsidRDefault="00C0544B"/>
        </w:tc>
        <w:tc>
          <w:tcPr>
            <w:tcW w:w="840" w:type="dxa"/>
            <w:tcBorders>
              <w:top w:val="nil"/>
            </w:tcBorders>
          </w:tcPr>
          <w:p w:rsidR="00C0544B" w:rsidRDefault="00C0544B">
            <w:pPr>
              <w:pStyle w:val="ConsPlusNonformat"/>
              <w:jc w:val="both"/>
            </w:pPr>
            <w:r>
              <w:t>подг.</w:t>
            </w:r>
          </w:p>
        </w:tc>
        <w:tc>
          <w:tcPr>
            <w:tcW w:w="360" w:type="dxa"/>
            <w:tcBorders>
              <w:top w:val="nil"/>
            </w:tcBorders>
          </w:tcPr>
          <w:p w:rsidR="00C0544B" w:rsidRDefault="00C0544B">
            <w:pPr>
              <w:pStyle w:val="ConsPlusNonformat"/>
              <w:jc w:val="both"/>
            </w:pPr>
            <w:r>
              <w:t>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360" w:type="dxa"/>
            <w:tcBorders>
              <w:top w:val="nil"/>
            </w:tcBorders>
          </w:tcPr>
          <w:p w:rsidR="00C0544B" w:rsidRDefault="00C0544B">
            <w:pPr>
              <w:pStyle w:val="ConsPlusNonformat"/>
              <w:jc w:val="both"/>
            </w:pPr>
            <w:r>
              <w:t>V</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360" w:type="dxa"/>
            <w:tcBorders>
              <w:top w:val="nil"/>
            </w:tcBorders>
          </w:tcPr>
          <w:p w:rsidR="00C0544B" w:rsidRDefault="00C0544B">
            <w:pPr>
              <w:pStyle w:val="ConsPlusNonformat"/>
              <w:jc w:val="both"/>
            </w:pPr>
            <w:r>
              <w:t>X</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3</w:t>
            </w:r>
          </w:p>
        </w:tc>
        <w:tc>
          <w:tcPr>
            <w:tcW w:w="360" w:type="dxa"/>
            <w:tcBorders>
              <w:top w:val="nil"/>
            </w:tcBorders>
          </w:tcPr>
          <w:p w:rsidR="00C0544B" w:rsidRDefault="00C0544B">
            <w:pPr>
              <w:pStyle w:val="ConsPlusNonformat"/>
              <w:jc w:val="both"/>
            </w:pPr>
            <w:r>
              <w:t>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 </w:t>
            </w:r>
          </w:p>
        </w:tc>
        <w:tc>
          <w:tcPr>
            <w:tcW w:w="480" w:type="dxa"/>
            <w:tcBorders>
              <w:top w:val="nil"/>
            </w:tcBorders>
          </w:tcPr>
          <w:p w:rsidR="00C0544B" w:rsidRDefault="00C0544B">
            <w:pPr>
              <w:pStyle w:val="ConsPlusNonformat"/>
              <w:jc w:val="both"/>
            </w:pPr>
            <w:r>
              <w:t xml:space="preserve"> 3</w:t>
            </w:r>
          </w:p>
        </w:tc>
        <w:tc>
          <w:tcPr>
            <w:tcW w:w="360" w:type="dxa"/>
            <w:tcBorders>
              <w:top w:val="nil"/>
            </w:tcBorders>
          </w:tcPr>
          <w:p w:rsidR="00C0544B" w:rsidRDefault="00C0544B">
            <w:pPr>
              <w:pStyle w:val="ConsPlusNonformat"/>
              <w:jc w:val="both"/>
            </w:pPr>
            <w:r>
              <w:t>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31</w:t>
            </w:r>
          </w:p>
        </w:tc>
        <w:tc>
          <w:tcPr>
            <w:tcW w:w="96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pPr>
      <w:bookmarkStart w:id="18" w:name="P1222"/>
      <w:bookmarkEnd w:id="18"/>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 ВИДА</w:t>
      </w:r>
    </w:p>
    <w:p w:rsidR="00C0544B" w:rsidRDefault="00C0544B">
      <w:pPr>
        <w:pStyle w:val="ConsPlusNormal"/>
      </w:pPr>
    </w:p>
    <w:p w:rsidR="00C0544B" w:rsidRDefault="00C0544B">
      <w:pPr>
        <w:pStyle w:val="ConsPlusNormal"/>
        <w:jc w:val="center"/>
        <w:outlineLvl w:val="2"/>
      </w:pPr>
      <w:r>
        <w:t>II отделение (вариант 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
        <w:gridCol w:w="972"/>
        <w:gridCol w:w="972"/>
        <w:gridCol w:w="432"/>
        <w:gridCol w:w="432"/>
        <w:gridCol w:w="540"/>
        <w:gridCol w:w="432"/>
        <w:gridCol w:w="432"/>
        <w:gridCol w:w="432"/>
        <w:gridCol w:w="432"/>
        <w:gridCol w:w="540"/>
        <w:gridCol w:w="648"/>
        <w:gridCol w:w="432"/>
        <w:gridCol w:w="432"/>
        <w:gridCol w:w="432"/>
        <w:gridCol w:w="540"/>
        <w:gridCol w:w="540"/>
        <w:gridCol w:w="540"/>
        <w:gridCol w:w="540"/>
        <w:gridCol w:w="648"/>
      </w:tblGrid>
      <w:tr w:rsidR="00C0544B">
        <w:trPr>
          <w:trHeight w:val="240"/>
        </w:trPr>
        <w:tc>
          <w:tcPr>
            <w:tcW w:w="432" w:type="dxa"/>
            <w:vMerge w:val="restart"/>
          </w:tcPr>
          <w:p w:rsidR="00C0544B" w:rsidRDefault="00C0544B">
            <w:pPr>
              <w:pStyle w:val="ConsPlusNonformat"/>
              <w:jc w:val="both"/>
            </w:pPr>
            <w:r>
              <w:rPr>
                <w:sz w:val="18"/>
              </w:rPr>
              <w:lastRenderedPageBreak/>
              <w:t xml:space="preserve">N </w:t>
            </w:r>
          </w:p>
          <w:p w:rsidR="00C0544B" w:rsidRDefault="00C0544B">
            <w:pPr>
              <w:pStyle w:val="ConsPlusNonformat"/>
              <w:jc w:val="both"/>
            </w:pPr>
          </w:p>
          <w:p w:rsidR="00C0544B" w:rsidRDefault="00C0544B">
            <w:pPr>
              <w:pStyle w:val="ConsPlusNonformat"/>
              <w:jc w:val="both"/>
            </w:pPr>
            <w:r>
              <w:rPr>
                <w:sz w:val="18"/>
              </w:rPr>
              <w:t xml:space="preserve">п </w:t>
            </w:r>
          </w:p>
          <w:p w:rsidR="00C0544B" w:rsidRDefault="00C0544B">
            <w:pPr>
              <w:pStyle w:val="ConsPlusNonformat"/>
              <w:jc w:val="both"/>
            </w:pPr>
            <w:r>
              <w:rPr>
                <w:sz w:val="18"/>
              </w:rPr>
              <w:t xml:space="preserve">/ </w:t>
            </w:r>
          </w:p>
          <w:p w:rsidR="00C0544B" w:rsidRDefault="00C0544B">
            <w:pPr>
              <w:pStyle w:val="ConsPlusNonformat"/>
              <w:jc w:val="both"/>
            </w:pPr>
            <w:r>
              <w:rPr>
                <w:sz w:val="18"/>
              </w:rPr>
              <w:t xml:space="preserve">п </w:t>
            </w:r>
          </w:p>
        </w:tc>
        <w:tc>
          <w:tcPr>
            <w:tcW w:w="972" w:type="dxa"/>
            <w:vMerge w:val="restart"/>
          </w:tcPr>
          <w:p w:rsidR="00C0544B" w:rsidRDefault="00C0544B">
            <w:pPr>
              <w:pStyle w:val="ConsPlusNonformat"/>
              <w:jc w:val="both"/>
            </w:pPr>
            <w:r>
              <w:rPr>
                <w:sz w:val="18"/>
              </w:rPr>
              <w:t>Образо-</w:t>
            </w:r>
          </w:p>
          <w:p w:rsidR="00C0544B" w:rsidRDefault="00C0544B">
            <w:pPr>
              <w:pStyle w:val="ConsPlusNonformat"/>
              <w:jc w:val="both"/>
            </w:pPr>
            <w:r>
              <w:rPr>
                <w:sz w:val="18"/>
              </w:rPr>
              <w:t>ватель-</w:t>
            </w:r>
          </w:p>
          <w:p w:rsidR="00C0544B" w:rsidRDefault="00C0544B">
            <w:pPr>
              <w:pStyle w:val="ConsPlusNonformat"/>
              <w:jc w:val="both"/>
            </w:pPr>
            <w:r>
              <w:rPr>
                <w:sz w:val="18"/>
              </w:rPr>
              <w:t>ные об-</w:t>
            </w:r>
          </w:p>
          <w:p w:rsidR="00C0544B" w:rsidRDefault="00C0544B">
            <w:pPr>
              <w:pStyle w:val="ConsPlusNonformat"/>
              <w:jc w:val="both"/>
            </w:pPr>
            <w:r>
              <w:rPr>
                <w:sz w:val="18"/>
              </w:rPr>
              <w:t xml:space="preserve">ласти  </w:t>
            </w:r>
          </w:p>
        </w:tc>
        <w:tc>
          <w:tcPr>
            <w:tcW w:w="972" w:type="dxa"/>
            <w:vMerge w:val="restart"/>
          </w:tcPr>
          <w:p w:rsidR="00C0544B" w:rsidRDefault="00C0544B">
            <w:pPr>
              <w:pStyle w:val="ConsPlusNonformat"/>
              <w:jc w:val="both"/>
            </w:pPr>
            <w:r>
              <w:rPr>
                <w:sz w:val="18"/>
              </w:rPr>
              <w:t>Учебные</w:t>
            </w:r>
          </w:p>
          <w:p w:rsidR="00C0544B" w:rsidRDefault="00C0544B">
            <w:pPr>
              <w:pStyle w:val="ConsPlusNonformat"/>
              <w:jc w:val="both"/>
            </w:pPr>
            <w:r>
              <w:rPr>
                <w:sz w:val="18"/>
              </w:rPr>
              <w:t>предме-</w:t>
            </w:r>
          </w:p>
          <w:p w:rsidR="00C0544B" w:rsidRDefault="00C0544B">
            <w:pPr>
              <w:pStyle w:val="ConsPlusNonformat"/>
              <w:jc w:val="both"/>
            </w:pPr>
            <w:r>
              <w:rPr>
                <w:sz w:val="18"/>
              </w:rPr>
              <w:t xml:space="preserve">ты     </w:t>
            </w:r>
          </w:p>
        </w:tc>
        <w:tc>
          <w:tcPr>
            <w:tcW w:w="6156" w:type="dxa"/>
            <w:gridSpan w:val="13"/>
          </w:tcPr>
          <w:p w:rsidR="00C0544B" w:rsidRDefault="00C0544B">
            <w:pPr>
              <w:pStyle w:val="ConsPlusNonformat"/>
              <w:jc w:val="both"/>
            </w:pPr>
            <w:r>
              <w:rPr>
                <w:sz w:val="18"/>
              </w:rPr>
              <w:t xml:space="preserve">   Количество часов в неделю по классам    </w:t>
            </w:r>
          </w:p>
        </w:tc>
        <w:tc>
          <w:tcPr>
            <w:tcW w:w="540" w:type="dxa"/>
            <w:vMerge w:val="restart"/>
          </w:tcPr>
          <w:p w:rsidR="00C0544B" w:rsidRDefault="00C0544B">
            <w:pPr>
              <w:pStyle w:val="ConsPlusNonformat"/>
              <w:jc w:val="both"/>
            </w:pPr>
            <w:r>
              <w:rPr>
                <w:sz w:val="18"/>
              </w:rPr>
              <w:t xml:space="preserve"> 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 xml:space="preserve">II </w:t>
            </w:r>
          </w:p>
          <w:p w:rsidR="00C0544B" w:rsidRDefault="00C0544B">
            <w:pPr>
              <w:pStyle w:val="ConsPlusNonformat"/>
              <w:jc w:val="both"/>
            </w:pPr>
            <w:r>
              <w:rPr>
                <w:sz w:val="18"/>
              </w:rPr>
              <w:t>ст.</w:t>
            </w:r>
          </w:p>
        </w:tc>
        <w:tc>
          <w:tcPr>
            <w:tcW w:w="540" w:type="dxa"/>
            <w:vMerge w:val="restart"/>
          </w:tcPr>
          <w:p w:rsidR="00C0544B" w:rsidRDefault="00C0544B">
            <w:pPr>
              <w:pStyle w:val="ConsPlusNonformat"/>
              <w:jc w:val="both"/>
            </w:pPr>
            <w:r>
              <w:rPr>
                <w:sz w:val="18"/>
              </w:rPr>
              <w:t>III</w:t>
            </w:r>
          </w:p>
          <w:p w:rsidR="00C0544B" w:rsidRDefault="00C0544B">
            <w:pPr>
              <w:pStyle w:val="ConsPlusNonformat"/>
              <w:jc w:val="both"/>
            </w:pPr>
            <w:r>
              <w:rPr>
                <w:sz w:val="18"/>
              </w:rPr>
              <w:t>ст.</w:t>
            </w:r>
          </w:p>
        </w:tc>
        <w:tc>
          <w:tcPr>
            <w:tcW w:w="648" w:type="dxa"/>
            <w:vMerge w:val="restart"/>
          </w:tcPr>
          <w:p w:rsidR="00C0544B" w:rsidRDefault="00C0544B">
            <w:pPr>
              <w:pStyle w:val="ConsPlusNonformat"/>
              <w:jc w:val="both"/>
            </w:pPr>
            <w:r>
              <w:rPr>
                <w:sz w:val="18"/>
              </w:rPr>
              <w:t xml:space="preserve">Фе- </w:t>
            </w:r>
          </w:p>
          <w:p w:rsidR="00C0544B" w:rsidRDefault="00C0544B">
            <w:pPr>
              <w:pStyle w:val="ConsPlusNonformat"/>
              <w:jc w:val="both"/>
            </w:pPr>
            <w:r>
              <w:rPr>
                <w:sz w:val="18"/>
              </w:rPr>
              <w:t>дер.</w:t>
            </w:r>
          </w:p>
          <w:p w:rsidR="00C0544B" w:rsidRDefault="00C0544B">
            <w:pPr>
              <w:pStyle w:val="ConsPlusNonformat"/>
              <w:jc w:val="both"/>
            </w:pPr>
            <w:r>
              <w:rPr>
                <w:sz w:val="18"/>
              </w:rPr>
              <w:t>ком-</w:t>
            </w:r>
          </w:p>
          <w:p w:rsidR="00C0544B" w:rsidRDefault="00C0544B">
            <w:pPr>
              <w:pStyle w:val="ConsPlusNonformat"/>
              <w:jc w:val="both"/>
            </w:pPr>
            <w:r>
              <w:rPr>
                <w:sz w:val="18"/>
              </w:rPr>
              <w:t>пон.</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2268" w:type="dxa"/>
            <w:gridSpan w:val="5"/>
            <w:tcBorders>
              <w:top w:val="nil"/>
            </w:tcBorders>
          </w:tcPr>
          <w:p w:rsidR="00C0544B" w:rsidRDefault="00C0544B">
            <w:pPr>
              <w:pStyle w:val="ConsPlusNonformat"/>
              <w:jc w:val="both"/>
            </w:pPr>
            <w:r>
              <w:rPr>
                <w:sz w:val="18"/>
              </w:rPr>
              <w:t xml:space="preserve">   I ступень   </w:t>
            </w:r>
          </w:p>
        </w:tc>
        <w:tc>
          <w:tcPr>
            <w:tcW w:w="2916" w:type="dxa"/>
            <w:gridSpan w:val="6"/>
            <w:tcBorders>
              <w:top w:val="nil"/>
            </w:tcBorders>
          </w:tcPr>
          <w:p w:rsidR="00C0544B" w:rsidRDefault="00C0544B">
            <w:pPr>
              <w:pStyle w:val="ConsPlusNonformat"/>
              <w:jc w:val="both"/>
            </w:pPr>
            <w:r>
              <w:rPr>
                <w:sz w:val="18"/>
              </w:rPr>
              <w:t xml:space="preserve">     II ступень     </w:t>
            </w:r>
          </w:p>
        </w:tc>
        <w:tc>
          <w:tcPr>
            <w:tcW w:w="972" w:type="dxa"/>
            <w:gridSpan w:val="2"/>
            <w:tcBorders>
              <w:top w:val="nil"/>
            </w:tcBorders>
          </w:tcPr>
          <w:p w:rsidR="00C0544B" w:rsidRDefault="00C0544B">
            <w:pPr>
              <w:pStyle w:val="ConsPlusNonformat"/>
              <w:jc w:val="both"/>
            </w:pPr>
            <w:r>
              <w:rPr>
                <w:sz w:val="18"/>
              </w:rPr>
              <w:t xml:space="preserve">III   </w:t>
            </w:r>
          </w:p>
          <w:p w:rsidR="00C0544B" w:rsidRDefault="00C0544B">
            <w:pPr>
              <w:pStyle w:val="ConsPlusNonformat"/>
              <w:jc w:val="both"/>
            </w:pPr>
            <w:r>
              <w:rPr>
                <w:sz w:val="18"/>
              </w:rPr>
              <w:t xml:space="preserve">сту-  </w:t>
            </w:r>
          </w:p>
          <w:p w:rsidR="00C0544B" w:rsidRDefault="00C0544B">
            <w:pPr>
              <w:pStyle w:val="ConsPlusNonformat"/>
              <w:jc w:val="both"/>
            </w:pPr>
            <w:r>
              <w:rPr>
                <w:sz w:val="18"/>
              </w:rPr>
              <w:t xml:space="preserve">пень  </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432" w:type="dxa"/>
            <w:tcBorders>
              <w:top w:val="nil"/>
            </w:tcBorders>
          </w:tcPr>
          <w:p w:rsidR="00C0544B" w:rsidRDefault="00C0544B">
            <w:pPr>
              <w:pStyle w:val="ConsPlusNonformat"/>
              <w:jc w:val="both"/>
            </w:pPr>
            <w:r>
              <w:rPr>
                <w:sz w:val="18"/>
              </w:rPr>
              <w:t xml:space="preserve">X </w:t>
            </w:r>
          </w:p>
        </w:tc>
        <w:tc>
          <w:tcPr>
            <w:tcW w:w="432" w:type="dxa"/>
            <w:tcBorders>
              <w:top w:val="nil"/>
            </w:tcBorders>
          </w:tcPr>
          <w:p w:rsidR="00C0544B" w:rsidRDefault="00C0544B">
            <w:pPr>
              <w:pStyle w:val="ConsPlusNonformat"/>
              <w:jc w:val="both"/>
            </w:pPr>
            <w:r>
              <w:rPr>
                <w:sz w:val="18"/>
              </w:rPr>
              <w:t>XI</w:t>
            </w:r>
          </w:p>
        </w:tc>
        <w:tc>
          <w:tcPr>
            <w:tcW w:w="540" w:type="dxa"/>
            <w:tcBorders>
              <w:top w:val="nil"/>
            </w:tcBorders>
          </w:tcPr>
          <w:p w:rsidR="00C0544B" w:rsidRDefault="00C0544B">
            <w:pPr>
              <w:pStyle w:val="ConsPlusNonformat"/>
              <w:jc w:val="both"/>
            </w:pPr>
            <w:r>
              <w:rPr>
                <w:sz w:val="18"/>
              </w:rPr>
              <w:t>XII</w:t>
            </w:r>
          </w:p>
        </w:tc>
        <w:tc>
          <w:tcPr>
            <w:tcW w:w="432" w:type="dxa"/>
            <w:vMerge/>
            <w:tcBorders>
              <w:top w:val="nil"/>
            </w:tcBorders>
          </w:tcPr>
          <w:p w:rsidR="00C0544B" w:rsidRDefault="00C0544B"/>
        </w:tc>
        <w:tc>
          <w:tcPr>
            <w:tcW w:w="432" w:type="dxa"/>
            <w:vMerge/>
            <w:tcBorders>
              <w:top w:val="nil"/>
            </w:tcBorders>
          </w:tcPr>
          <w:p w:rsidR="00C0544B" w:rsidRDefault="00C0544B"/>
        </w:tc>
        <w:tc>
          <w:tcPr>
            <w:tcW w:w="432" w:type="dxa"/>
            <w:vMerge/>
            <w:tcBorders>
              <w:top w:val="nil"/>
            </w:tcBorders>
          </w:tcPr>
          <w:p w:rsidR="00C0544B" w:rsidRDefault="00C0544B"/>
        </w:tc>
        <w:tc>
          <w:tcPr>
            <w:tcW w:w="540" w:type="dxa"/>
            <w:vMerge/>
            <w:tcBorders>
              <w:top w:val="nil"/>
            </w:tcBorders>
          </w:tcPr>
          <w:p w:rsidR="00C0544B" w:rsidRDefault="00C0544B"/>
        </w:tc>
      </w:tr>
      <w:tr w:rsidR="00C0544B">
        <w:trPr>
          <w:trHeight w:val="240"/>
        </w:trPr>
        <w:tc>
          <w:tcPr>
            <w:tcW w:w="10800" w:type="dxa"/>
            <w:gridSpan w:val="20"/>
            <w:tcBorders>
              <w:top w:val="nil"/>
            </w:tcBorders>
          </w:tcPr>
          <w:p w:rsidR="00C0544B" w:rsidRDefault="00C0544B">
            <w:pPr>
              <w:pStyle w:val="ConsPlusNonformat"/>
              <w:jc w:val="both"/>
            </w:pPr>
            <w:r>
              <w:rPr>
                <w:sz w:val="18"/>
              </w:rPr>
              <w:t xml:space="preserve">                           Федеральный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1 </w:t>
            </w:r>
          </w:p>
        </w:tc>
        <w:tc>
          <w:tcPr>
            <w:tcW w:w="972" w:type="dxa"/>
            <w:vMerge w:val="restart"/>
            <w:tcBorders>
              <w:top w:val="nil"/>
            </w:tcBorders>
          </w:tcPr>
          <w:p w:rsidR="00C0544B" w:rsidRDefault="00C0544B">
            <w:pPr>
              <w:pStyle w:val="ConsPlusNonformat"/>
              <w:jc w:val="both"/>
            </w:pPr>
            <w:r>
              <w:rPr>
                <w:sz w:val="18"/>
              </w:rPr>
              <w:t xml:space="preserve">Язык   </w:t>
            </w:r>
          </w:p>
        </w:tc>
        <w:tc>
          <w:tcPr>
            <w:tcW w:w="972" w:type="dxa"/>
            <w:tcBorders>
              <w:top w:val="nil"/>
            </w:tcBorders>
          </w:tcPr>
          <w:p w:rsidR="00C0544B" w:rsidRDefault="00C0544B">
            <w:pPr>
              <w:pStyle w:val="ConsPlusNonformat"/>
              <w:jc w:val="both"/>
            </w:pPr>
            <w:r>
              <w:rPr>
                <w:sz w:val="18"/>
              </w:rPr>
              <w:t xml:space="preserve">Язык   </w:t>
            </w:r>
          </w:p>
          <w:p w:rsidR="00C0544B" w:rsidRDefault="00C0544B">
            <w:pPr>
              <w:pStyle w:val="ConsPlusNonformat"/>
              <w:jc w:val="both"/>
            </w:pPr>
            <w:r>
              <w:rPr>
                <w:sz w:val="18"/>
              </w:rPr>
              <w:t>и лите-</w:t>
            </w:r>
          </w:p>
          <w:p w:rsidR="00C0544B" w:rsidRDefault="00C0544B">
            <w:pPr>
              <w:pStyle w:val="ConsPlusNonformat"/>
              <w:jc w:val="both"/>
            </w:pPr>
            <w:r>
              <w:rPr>
                <w:sz w:val="18"/>
              </w:rPr>
              <w:t>ратура,</w:t>
            </w:r>
          </w:p>
          <w:p w:rsidR="00C0544B" w:rsidRDefault="00C0544B">
            <w:pPr>
              <w:pStyle w:val="ConsPlusNonformat"/>
              <w:jc w:val="both"/>
            </w:pPr>
            <w:r>
              <w:rPr>
                <w:sz w:val="18"/>
              </w:rPr>
              <w:t xml:space="preserve">разви- </w:t>
            </w:r>
          </w:p>
          <w:p w:rsidR="00C0544B" w:rsidRDefault="00C0544B">
            <w:pPr>
              <w:pStyle w:val="ConsPlusNonformat"/>
              <w:jc w:val="both"/>
            </w:pPr>
            <w:r>
              <w:rPr>
                <w:sz w:val="18"/>
              </w:rPr>
              <w:t>тие ре-</w:t>
            </w:r>
          </w:p>
          <w:p w:rsidR="00C0544B" w:rsidRDefault="00C0544B">
            <w:pPr>
              <w:pStyle w:val="ConsPlusNonformat"/>
              <w:jc w:val="both"/>
            </w:pPr>
            <w:r>
              <w:rPr>
                <w:sz w:val="18"/>
              </w:rPr>
              <w:t xml:space="preserve">чи     </w:t>
            </w:r>
          </w:p>
        </w:tc>
        <w:tc>
          <w:tcPr>
            <w:tcW w:w="432" w:type="dxa"/>
            <w:tcBorders>
              <w:top w:val="nil"/>
            </w:tcBorders>
          </w:tcPr>
          <w:p w:rsidR="00C0544B" w:rsidRDefault="00C0544B">
            <w:pPr>
              <w:pStyle w:val="ConsPlusNonformat"/>
              <w:jc w:val="both"/>
            </w:pPr>
            <w:r>
              <w:rPr>
                <w:sz w:val="18"/>
              </w:rPr>
              <w:t xml:space="preserve"> 8</w:t>
            </w:r>
          </w:p>
        </w:tc>
        <w:tc>
          <w:tcPr>
            <w:tcW w:w="432" w:type="dxa"/>
            <w:tcBorders>
              <w:top w:val="nil"/>
            </w:tcBorders>
          </w:tcPr>
          <w:p w:rsidR="00C0544B" w:rsidRDefault="00C0544B">
            <w:pPr>
              <w:pStyle w:val="ConsPlusNonformat"/>
              <w:jc w:val="both"/>
            </w:pPr>
            <w:r>
              <w:rPr>
                <w:sz w:val="18"/>
              </w:rPr>
              <w:t xml:space="preserve"> 9</w:t>
            </w:r>
          </w:p>
        </w:tc>
        <w:tc>
          <w:tcPr>
            <w:tcW w:w="540"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12</w:t>
            </w:r>
          </w:p>
        </w:tc>
        <w:tc>
          <w:tcPr>
            <w:tcW w:w="540" w:type="dxa"/>
            <w:tcBorders>
              <w:top w:val="nil"/>
            </w:tcBorders>
          </w:tcPr>
          <w:p w:rsidR="00C0544B" w:rsidRDefault="00C0544B">
            <w:pPr>
              <w:pStyle w:val="ConsPlusNonformat"/>
              <w:jc w:val="both"/>
            </w:pPr>
            <w:r>
              <w:rPr>
                <w:sz w:val="18"/>
              </w:rPr>
              <w:t xml:space="preserve"> 11</w:t>
            </w:r>
          </w:p>
        </w:tc>
        <w:tc>
          <w:tcPr>
            <w:tcW w:w="648"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48</w:t>
            </w:r>
          </w:p>
        </w:tc>
        <w:tc>
          <w:tcPr>
            <w:tcW w:w="540" w:type="dxa"/>
            <w:tcBorders>
              <w:top w:val="nil"/>
            </w:tcBorders>
          </w:tcPr>
          <w:p w:rsidR="00C0544B" w:rsidRDefault="00C0544B">
            <w:pPr>
              <w:pStyle w:val="ConsPlusNonformat"/>
              <w:jc w:val="both"/>
            </w:pPr>
            <w:r>
              <w:rPr>
                <w:sz w:val="18"/>
              </w:rPr>
              <w:t xml:space="preserve"> 62</w:t>
            </w:r>
          </w:p>
        </w:tc>
        <w:tc>
          <w:tcPr>
            <w:tcW w:w="540" w:type="dxa"/>
            <w:tcBorders>
              <w:top w:val="nil"/>
            </w:tcBorders>
          </w:tcPr>
          <w:p w:rsidR="00C0544B" w:rsidRDefault="00C0544B">
            <w:pPr>
              <w:pStyle w:val="ConsPlusNonformat"/>
              <w:jc w:val="both"/>
            </w:pPr>
            <w:r>
              <w:rPr>
                <w:sz w:val="18"/>
              </w:rPr>
              <w:t xml:space="preserve"> 16</w:t>
            </w:r>
          </w:p>
        </w:tc>
        <w:tc>
          <w:tcPr>
            <w:tcW w:w="648" w:type="dxa"/>
            <w:tcBorders>
              <w:top w:val="nil"/>
            </w:tcBorders>
          </w:tcPr>
          <w:p w:rsidR="00C0544B" w:rsidRDefault="00C0544B">
            <w:pPr>
              <w:pStyle w:val="ConsPlusNonformat"/>
              <w:jc w:val="both"/>
            </w:pPr>
            <w:r>
              <w:rPr>
                <w:sz w:val="18"/>
              </w:rPr>
              <w:t xml:space="preserve"> 126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Иност- </w:t>
            </w:r>
          </w:p>
          <w:p w:rsidR="00C0544B" w:rsidRDefault="00C0544B">
            <w:pPr>
              <w:pStyle w:val="ConsPlusNonformat"/>
              <w:jc w:val="both"/>
            </w:pPr>
            <w:r>
              <w:rPr>
                <w:sz w:val="18"/>
              </w:rPr>
              <w:t xml:space="preserve">ранный </w:t>
            </w:r>
          </w:p>
          <w:p w:rsidR="00C0544B" w:rsidRDefault="00C0544B">
            <w:pPr>
              <w:pStyle w:val="ConsPlusNonformat"/>
              <w:jc w:val="both"/>
            </w:pPr>
            <w:r>
              <w:rPr>
                <w:sz w:val="18"/>
              </w:rPr>
              <w:t xml:space="preserve">язык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r>
      <w:tr w:rsidR="00C0544B">
        <w:trPr>
          <w:trHeight w:val="240"/>
        </w:trPr>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ствове-</w:t>
            </w:r>
          </w:p>
          <w:p w:rsidR="00C0544B" w:rsidRDefault="00C0544B">
            <w:pPr>
              <w:pStyle w:val="ConsPlusNonformat"/>
              <w:jc w:val="both"/>
            </w:pPr>
            <w:r>
              <w:rPr>
                <w:sz w:val="18"/>
              </w:rPr>
              <w:t xml:space="preserve">дение  </w:t>
            </w:r>
          </w:p>
        </w:tc>
        <w:tc>
          <w:tcPr>
            <w:tcW w:w="972" w:type="dxa"/>
            <w:tcBorders>
              <w:top w:val="nil"/>
            </w:tcBorders>
          </w:tcPr>
          <w:p w:rsidR="00C0544B" w:rsidRDefault="00C0544B">
            <w:pPr>
              <w:pStyle w:val="ConsPlusNonformat"/>
              <w:jc w:val="both"/>
            </w:pPr>
            <w:r>
              <w:rPr>
                <w:sz w:val="18"/>
              </w:rPr>
              <w:t xml:space="preserve">Исто-  </w:t>
            </w:r>
          </w:p>
          <w:p w:rsidR="00C0544B" w:rsidRDefault="00C0544B">
            <w:pPr>
              <w:pStyle w:val="ConsPlusNonformat"/>
              <w:jc w:val="both"/>
            </w:pPr>
            <w:r>
              <w:rPr>
                <w:sz w:val="18"/>
              </w:rPr>
              <w:t xml:space="preserve">рия,   </w:t>
            </w:r>
          </w:p>
          <w:p w:rsidR="00C0544B" w:rsidRDefault="00C0544B">
            <w:pPr>
              <w:pStyle w:val="ConsPlusNonformat"/>
              <w:jc w:val="both"/>
            </w:pPr>
            <w:r>
              <w:rPr>
                <w:sz w:val="18"/>
              </w:rPr>
              <w:t xml:space="preserve">соци-  </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 xml:space="preserve">дисци- </w:t>
            </w:r>
          </w:p>
          <w:p w:rsidR="00C0544B" w:rsidRDefault="00C0544B">
            <w:pPr>
              <w:pStyle w:val="ConsPlusNonformat"/>
              <w:jc w:val="both"/>
            </w:pPr>
            <w:r>
              <w:rPr>
                <w:sz w:val="18"/>
              </w:rPr>
              <w:t xml:space="preserve">плины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21</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3 </w:t>
            </w:r>
          </w:p>
        </w:tc>
        <w:tc>
          <w:tcPr>
            <w:tcW w:w="972" w:type="dxa"/>
            <w:vMerge w:val="restart"/>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w:t>
            </w:r>
          </w:p>
        </w:tc>
        <w:tc>
          <w:tcPr>
            <w:tcW w:w="972" w:type="dxa"/>
            <w:tcBorders>
              <w:top w:val="nil"/>
            </w:tcBorders>
          </w:tcPr>
          <w:p w:rsidR="00C0544B" w:rsidRDefault="00C0544B">
            <w:pPr>
              <w:pStyle w:val="ConsPlusNonformat"/>
              <w:jc w:val="both"/>
            </w:pPr>
            <w:r>
              <w:rPr>
                <w:sz w:val="18"/>
              </w:rPr>
              <w:t xml:space="preserve">Мате-  </w:t>
            </w:r>
          </w:p>
          <w:p w:rsidR="00C0544B" w:rsidRDefault="00C0544B">
            <w:pPr>
              <w:pStyle w:val="ConsPlusNonformat"/>
              <w:jc w:val="both"/>
            </w:pPr>
            <w:r>
              <w:rPr>
                <w:sz w:val="18"/>
              </w:rPr>
              <w:t xml:space="preserve">матика </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648"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 xml:space="preserve"> 10</w:t>
            </w:r>
          </w:p>
        </w:tc>
        <w:tc>
          <w:tcPr>
            <w:tcW w:w="648" w:type="dxa"/>
            <w:tcBorders>
              <w:top w:val="nil"/>
            </w:tcBorders>
          </w:tcPr>
          <w:p w:rsidR="00C0544B" w:rsidRDefault="00C0544B">
            <w:pPr>
              <w:pStyle w:val="ConsPlusNonformat"/>
              <w:jc w:val="both"/>
            </w:pPr>
            <w:r>
              <w:rPr>
                <w:sz w:val="18"/>
              </w:rPr>
              <w:t xml:space="preserve">  72</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Инфор- </w:t>
            </w:r>
          </w:p>
          <w:p w:rsidR="00C0544B" w:rsidRDefault="00C0544B">
            <w:pPr>
              <w:pStyle w:val="ConsPlusNonformat"/>
              <w:jc w:val="both"/>
            </w:pPr>
            <w:r>
              <w:rPr>
                <w:sz w:val="18"/>
              </w:rPr>
              <w:t xml:space="preserve">матика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4 </w:t>
            </w:r>
          </w:p>
        </w:tc>
        <w:tc>
          <w:tcPr>
            <w:tcW w:w="972" w:type="dxa"/>
            <w:vMerge w:val="restart"/>
            <w:tcBorders>
              <w:top w:val="nil"/>
            </w:tcBorders>
          </w:tcPr>
          <w:p w:rsidR="00C0544B" w:rsidRDefault="00C0544B">
            <w:pPr>
              <w:pStyle w:val="ConsPlusNonformat"/>
              <w:jc w:val="both"/>
            </w:pPr>
            <w:r>
              <w:rPr>
                <w:sz w:val="18"/>
              </w:rPr>
              <w:t xml:space="preserve">Есте-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t xml:space="preserve">знание </w:t>
            </w:r>
          </w:p>
        </w:tc>
        <w:tc>
          <w:tcPr>
            <w:tcW w:w="972" w:type="dxa"/>
            <w:tcBorders>
              <w:top w:val="nil"/>
            </w:tcBorders>
          </w:tcPr>
          <w:p w:rsidR="00C0544B" w:rsidRDefault="00C0544B">
            <w:pPr>
              <w:pStyle w:val="ConsPlusNonformat"/>
              <w:jc w:val="both"/>
            </w:pPr>
            <w:r>
              <w:rPr>
                <w:sz w:val="18"/>
              </w:rPr>
              <w:t xml:space="preserve">Окру-  </w:t>
            </w:r>
          </w:p>
          <w:p w:rsidR="00C0544B" w:rsidRDefault="00C0544B">
            <w:pPr>
              <w:pStyle w:val="ConsPlusNonformat"/>
              <w:jc w:val="both"/>
            </w:pPr>
            <w:r>
              <w:rPr>
                <w:sz w:val="18"/>
              </w:rPr>
              <w:t xml:space="preserve">жающий </w:t>
            </w:r>
          </w:p>
          <w:p w:rsidR="00C0544B" w:rsidRDefault="00C0544B">
            <w:pPr>
              <w:pStyle w:val="ConsPlusNonformat"/>
              <w:jc w:val="both"/>
            </w:pPr>
            <w:r>
              <w:rPr>
                <w:sz w:val="18"/>
              </w:rPr>
              <w:t xml:space="preserve">мир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При-   </w:t>
            </w:r>
          </w:p>
          <w:p w:rsidR="00C0544B" w:rsidRDefault="00C0544B">
            <w:pPr>
              <w:pStyle w:val="ConsPlusNonformat"/>
              <w:jc w:val="both"/>
            </w:pPr>
            <w:r>
              <w:rPr>
                <w:sz w:val="18"/>
              </w:rPr>
              <w:t>родове-</w:t>
            </w:r>
          </w:p>
          <w:p w:rsidR="00C0544B" w:rsidRDefault="00C0544B">
            <w:pPr>
              <w:pStyle w:val="ConsPlusNonformat"/>
              <w:jc w:val="both"/>
            </w:pPr>
            <w:r>
              <w:rPr>
                <w:sz w:val="18"/>
              </w:rPr>
              <w:t xml:space="preserve">дение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7</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Био-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13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Гео-   </w:t>
            </w:r>
          </w:p>
          <w:p w:rsidR="00C0544B" w:rsidRDefault="00C0544B">
            <w:pPr>
              <w:pStyle w:val="ConsPlusNonformat"/>
              <w:jc w:val="both"/>
            </w:pPr>
            <w:r>
              <w:rPr>
                <w:sz w:val="18"/>
              </w:rPr>
              <w:t xml:space="preserve">графия </w:t>
            </w:r>
          </w:p>
          <w:p w:rsidR="00C0544B" w:rsidRDefault="00C0544B">
            <w:pPr>
              <w:pStyle w:val="ConsPlusNonformat"/>
              <w:jc w:val="both"/>
            </w:pPr>
            <w:r>
              <w:rPr>
                <w:sz w:val="18"/>
              </w:rPr>
              <w:t xml:space="preserve">и эко- </w:t>
            </w:r>
          </w:p>
          <w:p w:rsidR="00C0544B" w:rsidRDefault="00C0544B">
            <w:pPr>
              <w:pStyle w:val="ConsPlusNonformat"/>
              <w:jc w:val="both"/>
            </w:pPr>
            <w:r>
              <w:rPr>
                <w:sz w:val="18"/>
              </w:rPr>
              <w:t xml:space="preserve">логия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14</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Физика </w:t>
            </w:r>
          </w:p>
          <w:p w:rsidR="00C0544B" w:rsidRDefault="00C0544B">
            <w:pPr>
              <w:pStyle w:val="ConsPlusNonformat"/>
              <w:jc w:val="both"/>
            </w:pPr>
            <w:r>
              <w:rPr>
                <w:sz w:val="18"/>
              </w:rPr>
              <w:t xml:space="preserve">и аст- </w:t>
            </w:r>
          </w:p>
          <w:p w:rsidR="00C0544B" w:rsidRDefault="00C0544B">
            <w:pPr>
              <w:pStyle w:val="ConsPlusNonformat"/>
              <w:jc w:val="both"/>
            </w:pPr>
            <w:r>
              <w:rPr>
                <w:sz w:val="18"/>
              </w:rPr>
              <w:t>рономия</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8</w:t>
            </w:r>
          </w:p>
        </w:tc>
        <w:tc>
          <w:tcPr>
            <w:tcW w:w="648" w:type="dxa"/>
            <w:tcBorders>
              <w:top w:val="nil"/>
            </w:tcBorders>
          </w:tcPr>
          <w:p w:rsidR="00C0544B" w:rsidRDefault="00C0544B">
            <w:pPr>
              <w:pStyle w:val="ConsPlusNonformat"/>
              <w:jc w:val="both"/>
            </w:pPr>
            <w:r>
              <w:rPr>
                <w:sz w:val="18"/>
              </w:rPr>
              <w:t xml:space="preserve">  16</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Химия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10</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5 </w:t>
            </w:r>
          </w:p>
        </w:tc>
        <w:tc>
          <w:tcPr>
            <w:tcW w:w="972" w:type="dxa"/>
            <w:vMerge w:val="restart"/>
            <w:tcBorders>
              <w:top w:val="nil"/>
            </w:tcBorders>
          </w:tcPr>
          <w:p w:rsidR="00C0544B" w:rsidRDefault="00C0544B">
            <w:pPr>
              <w:pStyle w:val="ConsPlusNonformat"/>
              <w:jc w:val="both"/>
            </w:pPr>
            <w:r>
              <w:rPr>
                <w:sz w:val="18"/>
              </w:rPr>
              <w:t xml:space="preserve">Искус- </w:t>
            </w:r>
          </w:p>
          <w:p w:rsidR="00C0544B" w:rsidRDefault="00C0544B">
            <w:pPr>
              <w:pStyle w:val="ConsPlusNonformat"/>
              <w:jc w:val="both"/>
            </w:pPr>
            <w:r>
              <w:rPr>
                <w:sz w:val="18"/>
              </w:rPr>
              <w:t xml:space="preserve">ство   </w:t>
            </w:r>
          </w:p>
        </w:tc>
        <w:tc>
          <w:tcPr>
            <w:tcW w:w="972" w:type="dxa"/>
            <w:tcBorders>
              <w:top w:val="nil"/>
            </w:tcBorders>
          </w:tcPr>
          <w:p w:rsidR="00C0544B" w:rsidRDefault="00C0544B">
            <w:pPr>
              <w:pStyle w:val="ConsPlusNonformat"/>
              <w:jc w:val="both"/>
            </w:pPr>
            <w:r>
              <w:rPr>
                <w:sz w:val="18"/>
              </w:rPr>
              <w:t xml:space="preserve">Ис-    </w:t>
            </w:r>
          </w:p>
          <w:p w:rsidR="00C0544B" w:rsidRDefault="00C0544B">
            <w:pPr>
              <w:pStyle w:val="ConsPlusNonformat"/>
              <w:jc w:val="both"/>
            </w:pPr>
            <w:r>
              <w:rPr>
                <w:sz w:val="18"/>
              </w:rPr>
              <w:t>кусство</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7</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Черче- </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rPr>
          <w:trHeight w:val="240"/>
        </w:trPr>
        <w:tc>
          <w:tcPr>
            <w:tcW w:w="432" w:type="dxa"/>
            <w:tcBorders>
              <w:top w:val="nil"/>
            </w:tcBorders>
          </w:tcPr>
          <w:p w:rsidR="00C0544B" w:rsidRDefault="00C0544B">
            <w:pPr>
              <w:pStyle w:val="ConsPlusNonformat"/>
              <w:jc w:val="both"/>
            </w:pPr>
            <w:r>
              <w:rPr>
                <w:sz w:val="18"/>
              </w:rPr>
              <w:t xml:space="preserve">6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26</w:t>
            </w:r>
          </w:p>
        </w:tc>
      </w:tr>
      <w:tr w:rsidR="00C0544B">
        <w:trPr>
          <w:trHeight w:val="240"/>
        </w:trPr>
        <w:tc>
          <w:tcPr>
            <w:tcW w:w="432" w:type="dxa"/>
            <w:tcBorders>
              <w:top w:val="nil"/>
            </w:tcBorders>
          </w:tcPr>
          <w:p w:rsidR="00C0544B" w:rsidRDefault="00C0544B">
            <w:pPr>
              <w:pStyle w:val="ConsPlusNonformat"/>
              <w:jc w:val="both"/>
            </w:pPr>
            <w:r>
              <w:rPr>
                <w:sz w:val="18"/>
              </w:rPr>
              <w:t xml:space="preserve">7 </w:t>
            </w:r>
          </w:p>
        </w:tc>
        <w:tc>
          <w:tcPr>
            <w:tcW w:w="972" w:type="dxa"/>
            <w:tcBorders>
              <w:top w:val="nil"/>
            </w:tcBorders>
          </w:tcPr>
          <w:p w:rsidR="00C0544B" w:rsidRDefault="00C0544B">
            <w:pPr>
              <w:pStyle w:val="ConsPlusNonformat"/>
              <w:jc w:val="both"/>
            </w:pPr>
            <w:r>
              <w:rPr>
                <w:sz w:val="18"/>
              </w:rPr>
              <w:t xml:space="preserve">Техно- </w:t>
            </w:r>
          </w:p>
          <w:p w:rsidR="00C0544B" w:rsidRDefault="00C0544B">
            <w:pPr>
              <w:pStyle w:val="ConsPlusNonformat"/>
              <w:jc w:val="both"/>
            </w:pPr>
            <w:r>
              <w:rPr>
                <w:sz w:val="18"/>
              </w:rPr>
              <w:t xml:space="preserve">логия  </w:t>
            </w:r>
          </w:p>
        </w:tc>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12</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26</w:t>
            </w:r>
          </w:p>
        </w:tc>
      </w:tr>
      <w:tr w:rsidR="00C0544B">
        <w:trPr>
          <w:trHeight w:val="240"/>
        </w:trPr>
        <w:tc>
          <w:tcPr>
            <w:tcW w:w="2376" w:type="dxa"/>
            <w:gridSpan w:val="3"/>
            <w:tcBorders>
              <w:top w:val="nil"/>
            </w:tcBorders>
          </w:tcPr>
          <w:p w:rsidR="00C0544B" w:rsidRDefault="00C0544B">
            <w:pPr>
              <w:pStyle w:val="ConsPlusNonformat"/>
              <w:jc w:val="both"/>
            </w:pPr>
            <w:r>
              <w:rPr>
                <w:sz w:val="18"/>
              </w:rPr>
              <w:t xml:space="preserve">ИТОГО             </w:t>
            </w:r>
          </w:p>
        </w:tc>
        <w:tc>
          <w:tcPr>
            <w:tcW w:w="432" w:type="dxa"/>
            <w:tcBorders>
              <w:top w:val="nil"/>
            </w:tcBorders>
          </w:tcPr>
          <w:p w:rsidR="00C0544B" w:rsidRDefault="00C0544B">
            <w:pPr>
              <w:pStyle w:val="ConsPlusNonformat"/>
              <w:jc w:val="both"/>
            </w:pPr>
            <w:r>
              <w:rPr>
                <w:sz w:val="18"/>
              </w:rPr>
              <w:t>20</w:t>
            </w:r>
          </w:p>
        </w:tc>
        <w:tc>
          <w:tcPr>
            <w:tcW w:w="432" w:type="dxa"/>
            <w:tcBorders>
              <w:top w:val="nil"/>
            </w:tcBorders>
          </w:tcPr>
          <w:p w:rsidR="00C0544B" w:rsidRDefault="00C0544B">
            <w:pPr>
              <w:pStyle w:val="ConsPlusNonformat"/>
              <w:jc w:val="both"/>
            </w:pPr>
            <w:r>
              <w:rPr>
                <w:sz w:val="18"/>
              </w:rPr>
              <w:t>21</w:t>
            </w:r>
          </w:p>
        </w:tc>
        <w:tc>
          <w:tcPr>
            <w:tcW w:w="540" w:type="dxa"/>
            <w:tcBorders>
              <w:top w:val="nil"/>
            </w:tcBorders>
          </w:tcPr>
          <w:p w:rsidR="00C0544B" w:rsidRDefault="00C0544B">
            <w:pPr>
              <w:pStyle w:val="ConsPlusNonformat"/>
              <w:jc w:val="both"/>
            </w:pPr>
            <w:r>
              <w:rPr>
                <w:sz w:val="18"/>
              </w:rPr>
              <w:t xml:space="preserve"> 21</w:t>
            </w:r>
          </w:p>
        </w:tc>
        <w:tc>
          <w:tcPr>
            <w:tcW w:w="432" w:type="dxa"/>
            <w:tcBorders>
              <w:top w:val="nil"/>
            </w:tcBorders>
          </w:tcPr>
          <w:p w:rsidR="00C0544B" w:rsidRDefault="00C0544B">
            <w:pPr>
              <w:pStyle w:val="ConsPlusNonformat"/>
              <w:jc w:val="both"/>
            </w:pPr>
            <w:r>
              <w:rPr>
                <w:sz w:val="18"/>
              </w:rPr>
              <w:t>21</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29</w:t>
            </w: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31</w:t>
            </w:r>
          </w:p>
        </w:tc>
        <w:tc>
          <w:tcPr>
            <w:tcW w:w="540" w:type="dxa"/>
            <w:tcBorders>
              <w:top w:val="nil"/>
            </w:tcBorders>
          </w:tcPr>
          <w:p w:rsidR="00C0544B" w:rsidRDefault="00C0544B">
            <w:pPr>
              <w:pStyle w:val="ConsPlusNonformat"/>
              <w:jc w:val="both"/>
            </w:pPr>
            <w:r>
              <w:rPr>
                <w:sz w:val="18"/>
              </w:rPr>
              <w:t>108</w:t>
            </w:r>
          </w:p>
        </w:tc>
        <w:tc>
          <w:tcPr>
            <w:tcW w:w="540" w:type="dxa"/>
            <w:tcBorders>
              <w:top w:val="nil"/>
            </w:tcBorders>
          </w:tcPr>
          <w:p w:rsidR="00C0544B" w:rsidRDefault="00C0544B">
            <w:pPr>
              <w:pStyle w:val="ConsPlusNonformat"/>
              <w:jc w:val="both"/>
            </w:pPr>
            <w:r>
              <w:rPr>
                <w:sz w:val="18"/>
              </w:rPr>
              <w:t xml:space="preserve"> 17</w:t>
            </w:r>
          </w:p>
        </w:tc>
        <w:tc>
          <w:tcPr>
            <w:tcW w:w="540" w:type="dxa"/>
            <w:tcBorders>
              <w:top w:val="nil"/>
            </w:tcBorders>
          </w:tcPr>
          <w:p w:rsidR="00C0544B" w:rsidRDefault="00C0544B">
            <w:pPr>
              <w:pStyle w:val="ConsPlusNonformat"/>
              <w:jc w:val="both"/>
            </w:pPr>
            <w:r>
              <w:rPr>
                <w:sz w:val="18"/>
              </w:rPr>
              <w:t xml:space="preserve"> 63</w:t>
            </w:r>
          </w:p>
        </w:tc>
        <w:tc>
          <w:tcPr>
            <w:tcW w:w="648" w:type="dxa"/>
            <w:tcBorders>
              <w:top w:val="nil"/>
            </w:tcBorders>
          </w:tcPr>
          <w:p w:rsidR="00C0544B" w:rsidRDefault="00C0544B">
            <w:pPr>
              <w:pStyle w:val="ConsPlusNonformat"/>
              <w:jc w:val="both"/>
            </w:pPr>
            <w:r>
              <w:rPr>
                <w:sz w:val="18"/>
              </w:rPr>
              <w:t xml:space="preserve"> 317</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8 </w:t>
            </w:r>
          </w:p>
        </w:tc>
        <w:tc>
          <w:tcPr>
            <w:tcW w:w="972" w:type="dxa"/>
            <w:vMerge w:val="restart"/>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ционный</w:t>
            </w:r>
          </w:p>
          <w:p w:rsidR="00C0544B" w:rsidRDefault="00C0544B">
            <w:pPr>
              <w:pStyle w:val="ConsPlusNonformat"/>
              <w:jc w:val="both"/>
            </w:pPr>
            <w:r>
              <w:rPr>
                <w:sz w:val="18"/>
              </w:rPr>
              <w:lastRenderedPageBreak/>
              <w:t xml:space="preserve">блок   </w:t>
            </w:r>
          </w:p>
        </w:tc>
        <w:tc>
          <w:tcPr>
            <w:tcW w:w="972" w:type="dxa"/>
            <w:tcBorders>
              <w:top w:val="nil"/>
            </w:tcBorders>
          </w:tcPr>
          <w:p w:rsidR="00C0544B" w:rsidRDefault="00C0544B">
            <w:pPr>
              <w:pStyle w:val="ConsPlusNonformat"/>
              <w:jc w:val="both"/>
            </w:pPr>
            <w:r>
              <w:rPr>
                <w:sz w:val="18"/>
              </w:rPr>
              <w:lastRenderedPageBreak/>
              <w:t xml:space="preserve">а)     </w:t>
            </w:r>
          </w:p>
          <w:p w:rsidR="00C0544B" w:rsidRDefault="00C0544B">
            <w:pPr>
              <w:pStyle w:val="ConsPlusNonformat"/>
              <w:jc w:val="both"/>
            </w:pPr>
            <w:r>
              <w:rPr>
                <w:sz w:val="18"/>
              </w:rPr>
              <w:t xml:space="preserve">пред-  </w:t>
            </w:r>
          </w:p>
          <w:p w:rsidR="00C0544B" w:rsidRDefault="00C0544B">
            <w:pPr>
              <w:pStyle w:val="ConsPlusNonformat"/>
              <w:jc w:val="both"/>
            </w:pPr>
            <w:r>
              <w:rPr>
                <w:sz w:val="18"/>
              </w:rPr>
              <w:lastRenderedPageBreak/>
              <w:t>метно -</w:t>
            </w:r>
          </w:p>
          <w:p w:rsidR="00C0544B" w:rsidRDefault="00C0544B">
            <w:pPr>
              <w:pStyle w:val="ConsPlusNonformat"/>
              <w:jc w:val="both"/>
            </w:pPr>
            <w:r>
              <w:rPr>
                <w:sz w:val="18"/>
              </w:rPr>
              <w:t>практи-</w:t>
            </w:r>
          </w:p>
          <w:p w:rsidR="00C0544B" w:rsidRDefault="00C0544B">
            <w:pPr>
              <w:pStyle w:val="ConsPlusNonformat"/>
              <w:jc w:val="both"/>
            </w:pPr>
            <w:r>
              <w:rPr>
                <w:sz w:val="18"/>
              </w:rPr>
              <w:t xml:space="preserve">ческое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 му- </w:t>
            </w:r>
          </w:p>
          <w:p w:rsidR="00C0544B" w:rsidRDefault="00C0544B">
            <w:pPr>
              <w:pStyle w:val="ConsPlusNonformat"/>
              <w:jc w:val="both"/>
            </w:pPr>
            <w:r>
              <w:rPr>
                <w:sz w:val="18"/>
              </w:rPr>
              <w:t>зыкаль-</w:t>
            </w:r>
          </w:p>
          <w:p w:rsidR="00C0544B" w:rsidRDefault="00C0544B">
            <w:pPr>
              <w:pStyle w:val="ConsPlusNonformat"/>
              <w:jc w:val="both"/>
            </w:pPr>
            <w:r>
              <w:rPr>
                <w:sz w:val="18"/>
              </w:rPr>
              <w:t xml:space="preserve">но -   </w:t>
            </w:r>
          </w:p>
          <w:p w:rsidR="00C0544B" w:rsidRDefault="00C0544B">
            <w:pPr>
              <w:pStyle w:val="ConsPlusNonformat"/>
              <w:jc w:val="both"/>
            </w:pPr>
            <w:r>
              <w:rPr>
                <w:sz w:val="18"/>
              </w:rPr>
              <w:t xml:space="preserve">ритми- </w:t>
            </w:r>
          </w:p>
          <w:p w:rsidR="00C0544B" w:rsidRDefault="00C0544B">
            <w:pPr>
              <w:pStyle w:val="ConsPlusNonformat"/>
              <w:jc w:val="both"/>
            </w:pPr>
            <w:r>
              <w:rPr>
                <w:sz w:val="18"/>
              </w:rPr>
              <w:t xml:space="preserve">ческие </w:t>
            </w:r>
          </w:p>
          <w:p w:rsidR="00C0544B" w:rsidRDefault="00C0544B">
            <w:pPr>
              <w:pStyle w:val="ConsPlusNonformat"/>
              <w:jc w:val="both"/>
            </w:pPr>
            <w:r>
              <w:rPr>
                <w:sz w:val="18"/>
              </w:rPr>
              <w:t>занятия</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8</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в) обя-</w:t>
            </w:r>
          </w:p>
          <w:p w:rsidR="00C0544B" w:rsidRDefault="00C0544B">
            <w:pPr>
              <w:pStyle w:val="ConsPlusNonformat"/>
              <w:jc w:val="both"/>
            </w:pPr>
            <w:r>
              <w:rPr>
                <w:sz w:val="18"/>
              </w:rPr>
              <w:t>затель-</w:t>
            </w:r>
          </w:p>
          <w:p w:rsidR="00C0544B" w:rsidRDefault="00C0544B">
            <w:pPr>
              <w:pStyle w:val="ConsPlusNonformat"/>
              <w:jc w:val="both"/>
            </w:pPr>
            <w:r>
              <w:rPr>
                <w:sz w:val="18"/>
              </w:rPr>
              <w:t>ные ин-</w:t>
            </w:r>
          </w:p>
          <w:p w:rsidR="00C0544B" w:rsidRDefault="00C0544B">
            <w:pPr>
              <w:pStyle w:val="ConsPlusNonformat"/>
              <w:jc w:val="both"/>
            </w:pPr>
            <w:r>
              <w:rPr>
                <w:sz w:val="18"/>
              </w:rPr>
              <w:t>дивиду-</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занятия</w:t>
            </w:r>
          </w:p>
          <w:p w:rsidR="00C0544B" w:rsidRDefault="00C0544B">
            <w:pPr>
              <w:pStyle w:val="ConsPlusNonformat"/>
              <w:jc w:val="both"/>
            </w:pPr>
            <w:r>
              <w:rPr>
                <w:sz w:val="18"/>
              </w:rPr>
              <w:t>по раз-</w:t>
            </w:r>
          </w:p>
          <w:p w:rsidR="00C0544B" w:rsidRDefault="00C0544B">
            <w:pPr>
              <w:pStyle w:val="ConsPlusNonformat"/>
              <w:jc w:val="both"/>
            </w:pPr>
            <w:r>
              <w:rPr>
                <w:sz w:val="18"/>
              </w:rPr>
              <w:t xml:space="preserve">витию  </w:t>
            </w:r>
          </w:p>
          <w:p w:rsidR="00C0544B" w:rsidRDefault="00C0544B">
            <w:pPr>
              <w:pStyle w:val="ConsPlusNonformat"/>
              <w:jc w:val="both"/>
            </w:pPr>
            <w:r>
              <w:rPr>
                <w:sz w:val="18"/>
              </w:rPr>
              <w:t>слуха и</w:t>
            </w:r>
          </w:p>
          <w:p w:rsidR="00C0544B" w:rsidRDefault="00C0544B">
            <w:pPr>
              <w:pStyle w:val="ConsPlusNonformat"/>
              <w:jc w:val="both"/>
            </w:pPr>
            <w:r>
              <w:rPr>
                <w:sz w:val="18"/>
              </w:rPr>
              <w:t xml:space="preserve">форми- </w:t>
            </w:r>
          </w:p>
          <w:p w:rsidR="00C0544B" w:rsidRDefault="00C0544B">
            <w:pPr>
              <w:pStyle w:val="ConsPlusNonformat"/>
              <w:jc w:val="both"/>
            </w:pPr>
            <w:r>
              <w:rPr>
                <w:sz w:val="18"/>
              </w:rPr>
              <w:t>рованию</w:t>
            </w:r>
          </w:p>
          <w:p w:rsidR="00C0544B" w:rsidRDefault="00C0544B">
            <w:pPr>
              <w:pStyle w:val="ConsPlusNonformat"/>
              <w:jc w:val="both"/>
            </w:pPr>
            <w:r>
              <w:rPr>
                <w:sz w:val="18"/>
              </w:rPr>
              <w:t xml:space="preserve">произ- </w:t>
            </w:r>
          </w:p>
          <w:p w:rsidR="00C0544B" w:rsidRDefault="00C0544B">
            <w:pPr>
              <w:pStyle w:val="ConsPlusNonformat"/>
              <w:jc w:val="both"/>
            </w:pPr>
            <w:r>
              <w:rPr>
                <w:sz w:val="18"/>
              </w:rPr>
              <w:t>ношения</w:t>
            </w:r>
          </w:p>
          <w:p w:rsidR="00C0544B" w:rsidRDefault="00C0544B">
            <w:pPr>
              <w:pStyle w:val="ConsPlusNonformat"/>
              <w:jc w:val="both"/>
            </w:pPr>
            <w:hyperlink w:anchor="P1361" w:history="1">
              <w:r>
                <w:rPr>
                  <w:color w:val="0000FF"/>
                  <w:sz w:val="18"/>
                </w:rPr>
                <w:t>&lt;*&gt;</w:t>
              </w:r>
            </w:hyperlink>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r>
      <w:tr w:rsidR="00C0544B">
        <w:trPr>
          <w:trHeight w:val="240"/>
        </w:trPr>
        <w:tc>
          <w:tcPr>
            <w:tcW w:w="10800" w:type="dxa"/>
            <w:gridSpan w:val="20"/>
            <w:tcBorders>
              <w:top w:val="nil"/>
            </w:tcBorders>
          </w:tcPr>
          <w:p w:rsidR="00C0544B" w:rsidRDefault="00C0544B">
            <w:pPr>
              <w:pStyle w:val="ConsPlusNonformat"/>
              <w:jc w:val="both"/>
            </w:pPr>
            <w:r>
              <w:rPr>
                <w:sz w:val="18"/>
              </w:rPr>
              <w:t xml:space="preserve">                               Школьный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9 </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тельные</w:t>
            </w:r>
          </w:p>
          <w:p w:rsidR="00C0544B" w:rsidRDefault="00C0544B">
            <w:pPr>
              <w:pStyle w:val="ConsPlusNonformat"/>
              <w:jc w:val="both"/>
            </w:pPr>
            <w:r>
              <w:rPr>
                <w:sz w:val="18"/>
              </w:rPr>
              <w:t>занятия</w:t>
            </w:r>
          </w:p>
          <w:p w:rsidR="00C0544B" w:rsidRDefault="00C0544B">
            <w:pPr>
              <w:pStyle w:val="ConsPlusNonformat"/>
              <w:jc w:val="both"/>
            </w:pPr>
            <w:r>
              <w:rPr>
                <w:sz w:val="18"/>
              </w:rPr>
              <w:t xml:space="preserve">по вы- </w:t>
            </w:r>
          </w:p>
          <w:p w:rsidR="00C0544B" w:rsidRDefault="00C0544B">
            <w:pPr>
              <w:pStyle w:val="ConsPlusNonformat"/>
              <w:jc w:val="both"/>
            </w:pPr>
            <w:r>
              <w:rPr>
                <w:sz w:val="18"/>
              </w:rPr>
              <w:t xml:space="preserve">бору   </w:t>
            </w:r>
          </w:p>
          <w:p w:rsidR="00C0544B" w:rsidRDefault="00C0544B">
            <w:pPr>
              <w:pStyle w:val="ConsPlusNonformat"/>
              <w:jc w:val="both"/>
            </w:pPr>
            <w:r>
              <w:rPr>
                <w:sz w:val="18"/>
              </w:rPr>
              <w:t>обучаю-</w:t>
            </w:r>
          </w:p>
          <w:p w:rsidR="00C0544B" w:rsidRDefault="00C0544B">
            <w:pPr>
              <w:pStyle w:val="ConsPlusNonformat"/>
              <w:jc w:val="both"/>
            </w:pPr>
            <w:r>
              <w:rPr>
                <w:sz w:val="18"/>
              </w:rPr>
              <w:t xml:space="preserve">щегося </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r>
              <w:rPr>
                <w:sz w:val="18"/>
              </w:rPr>
              <w:t xml:space="preserve"> 19</w:t>
            </w:r>
          </w:p>
        </w:tc>
        <w:tc>
          <w:tcPr>
            <w:tcW w:w="540" w:type="dxa"/>
            <w:tcBorders>
              <w:top w:val="nil"/>
            </w:tcBorders>
          </w:tcPr>
          <w:p w:rsidR="00C0544B" w:rsidRDefault="00C0544B">
            <w:pPr>
              <w:pStyle w:val="ConsPlusNonformat"/>
              <w:jc w:val="both"/>
            </w:pPr>
            <w:r>
              <w:rPr>
                <w:sz w:val="18"/>
              </w:rPr>
              <w:t xml:space="preserve">  9</w:t>
            </w:r>
          </w:p>
        </w:tc>
        <w:tc>
          <w:tcPr>
            <w:tcW w:w="648" w:type="dxa"/>
            <w:tcBorders>
              <w:top w:val="nil"/>
            </w:tcBorders>
          </w:tcPr>
          <w:p w:rsidR="00C0544B" w:rsidRDefault="00C0544B">
            <w:pPr>
              <w:pStyle w:val="ConsPlusNonformat"/>
              <w:jc w:val="both"/>
            </w:pPr>
            <w:r>
              <w:rPr>
                <w:sz w:val="18"/>
              </w:rPr>
              <w:t xml:space="preserve">  41</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33</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129</w:t>
            </w:r>
          </w:p>
        </w:tc>
        <w:tc>
          <w:tcPr>
            <w:tcW w:w="540" w:type="dxa"/>
            <w:tcBorders>
              <w:top w:val="nil"/>
            </w:tcBorders>
          </w:tcPr>
          <w:p w:rsidR="00C0544B" w:rsidRDefault="00C0544B">
            <w:pPr>
              <w:pStyle w:val="ConsPlusNonformat"/>
              <w:jc w:val="both"/>
            </w:pPr>
            <w:r>
              <w:rPr>
                <w:sz w:val="18"/>
              </w:rPr>
              <w:t>195</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399</w:t>
            </w:r>
          </w:p>
        </w:tc>
      </w:tr>
      <w:tr w:rsidR="00C0544B">
        <w:trPr>
          <w:trHeight w:val="240"/>
        </w:trPr>
        <w:tc>
          <w:tcPr>
            <w:tcW w:w="432" w:type="dxa"/>
            <w:vMerge w:val="restart"/>
            <w:tcBorders>
              <w:top w:val="nil"/>
            </w:tcBorders>
          </w:tcPr>
          <w:p w:rsidR="00C0544B" w:rsidRDefault="00C0544B">
            <w:pPr>
              <w:pStyle w:val="ConsPlusNonformat"/>
              <w:jc w:val="both"/>
            </w:pPr>
            <w:r>
              <w:rPr>
                <w:sz w:val="18"/>
              </w:rPr>
              <w:t>10</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Факуль-</w:t>
            </w:r>
          </w:p>
          <w:p w:rsidR="00C0544B" w:rsidRDefault="00C0544B">
            <w:pPr>
              <w:pStyle w:val="ConsPlusNonformat"/>
              <w:jc w:val="both"/>
            </w:pPr>
            <w:r>
              <w:rPr>
                <w:sz w:val="18"/>
              </w:rPr>
              <w:t xml:space="preserve">татив- </w:t>
            </w:r>
          </w:p>
          <w:p w:rsidR="00C0544B" w:rsidRDefault="00C0544B">
            <w:pPr>
              <w:pStyle w:val="ConsPlusNonformat"/>
              <w:jc w:val="both"/>
            </w:pPr>
            <w:r>
              <w:rPr>
                <w:sz w:val="18"/>
              </w:rPr>
              <w:t>ные за-</w:t>
            </w:r>
          </w:p>
          <w:p w:rsidR="00C0544B" w:rsidRDefault="00C0544B">
            <w:pPr>
              <w:pStyle w:val="ConsPlusNonformat"/>
              <w:jc w:val="both"/>
            </w:pPr>
            <w:r>
              <w:rPr>
                <w:sz w:val="18"/>
              </w:rPr>
              <w:t xml:space="preserve">нятия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 </w:t>
            </w:r>
          </w:p>
        </w:tc>
        <w:tc>
          <w:tcPr>
            <w:tcW w:w="648" w:type="dxa"/>
            <w:tcBorders>
              <w:top w:val="nil"/>
            </w:tcBorders>
          </w:tcPr>
          <w:p w:rsidR="00C0544B" w:rsidRDefault="00C0544B">
            <w:pPr>
              <w:pStyle w:val="ConsPlusNonformat"/>
              <w:jc w:val="both"/>
            </w:pPr>
            <w:r>
              <w:rPr>
                <w:sz w:val="18"/>
              </w:rPr>
              <w:t xml:space="preserve">   3</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 xml:space="preserve">ка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33</w:t>
            </w:r>
          </w:p>
        </w:tc>
        <w:tc>
          <w:tcPr>
            <w:tcW w:w="648" w:type="dxa"/>
            <w:tcBorders>
              <w:top w:val="nil"/>
            </w:tcBorders>
          </w:tcPr>
          <w:p w:rsidR="00C0544B" w:rsidRDefault="00C0544B">
            <w:pPr>
              <w:pStyle w:val="ConsPlusNonformat"/>
              <w:jc w:val="both"/>
            </w:pPr>
            <w:r>
              <w:rPr>
                <w:sz w:val="18"/>
              </w:rPr>
              <w:t xml:space="preserve">  34</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35</w:t>
            </w:r>
          </w:p>
        </w:tc>
        <w:tc>
          <w:tcPr>
            <w:tcW w:w="432" w:type="dxa"/>
            <w:tcBorders>
              <w:top w:val="nil"/>
            </w:tcBorders>
          </w:tcPr>
          <w:p w:rsidR="00C0544B" w:rsidRDefault="00C0544B">
            <w:pPr>
              <w:pStyle w:val="ConsPlusNonformat"/>
              <w:jc w:val="both"/>
            </w:pPr>
            <w:r>
              <w:rPr>
                <w:sz w:val="18"/>
              </w:rPr>
              <w:t>36</w:t>
            </w:r>
          </w:p>
        </w:tc>
        <w:tc>
          <w:tcPr>
            <w:tcW w:w="540" w:type="dxa"/>
            <w:tcBorders>
              <w:top w:val="nil"/>
            </w:tcBorders>
          </w:tcPr>
          <w:p w:rsidR="00C0544B" w:rsidRDefault="00C0544B">
            <w:pPr>
              <w:pStyle w:val="ConsPlusNonformat"/>
              <w:jc w:val="both"/>
            </w:pPr>
            <w:r>
              <w:rPr>
                <w:sz w:val="18"/>
              </w:rPr>
              <w:t xml:space="preserve"> 36</w:t>
            </w:r>
          </w:p>
        </w:tc>
        <w:tc>
          <w:tcPr>
            <w:tcW w:w="540" w:type="dxa"/>
            <w:tcBorders>
              <w:top w:val="nil"/>
            </w:tcBorders>
          </w:tcPr>
          <w:p w:rsidR="00C0544B" w:rsidRDefault="00C0544B">
            <w:pPr>
              <w:pStyle w:val="ConsPlusNonformat"/>
              <w:jc w:val="both"/>
            </w:pPr>
            <w:r>
              <w:rPr>
                <w:sz w:val="18"/>
              </w:rPr>
              <w:t>129</w:t>
            </w:r>
          </w:p>
        </w:tc>
        <w:tc>
          <w:tcPr>
            <w:tcW w:w="540" w:type="dxa"/>
            <w:tcBorders>
              <w:top w:val="nil"/>
            </w:tcBorders>
          </w:tcPr>
          <w:p w:rsidR="00C0544B" w:rsidRDefault="00C0544B">
            <w:pPr>
              <w:pStyle w:val="ConsPlusNonformat"/>
              <w:jc w:val="both"/>
            </w:pPr>
            <w:r>
              <w:rPr>
                <w:sz w:val="18"/>
              </w:rPr>
              <w:t>198</w:t>
            </w:r>
          </w:p>
        </w:tc>
        <w:tc>
          <w:tcPr>
            <w:tcW w:w="540" w:type="dxa"/>
            <w:tcBorders>
              <w:top w:val="nil"/>
            </w:tcBorders>
          </w:tcPr>
          <w:p w:rsidR="00C0544B" w:rsidRDefault="00C0544B">
            <w:pPr>
              <w:pStyle w:val="ConsPlusNonformat"/>
              <w:jc w:val="both"/>
            </w:pPr>
            <w:r>
              <w:rPr>
                <w:sz w:val="18"/>
              </w:rPr>
              <w:t xml:space="preserve"> 72</w:t>
            </w:r>
          </w:p>
        </w:tc>
        <w:tc>
          <w:tcPr>
            <w:tcW w:w="648" w:type="dxa"/>
            <w:tcBorders>
              <w:top w:val="nil"/>
            </w:tcBorders>
          </w:tcPr>
          <w:p w:rsidR="00C0544B" w:rsidRDefault="00C0544B">
            <w:pPr>
              <w:pStyle w:val="ConsPlusNonformat"/>
              <w:jc w:val="both"/>
            </w:pPr>
            <w:r>
              <w:rPr>
                <w:sz w:val="18"/>
              </w:rPr>
              <w:t xml:space="preserve"> 399</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19" w:name="P1361"/>
      <w:bookmarkEnd w:id="19"/>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II отделение (вариант 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
        <w:gridCol w:w="840"/>
        <w:gridCol w:w="360"/>
        <w:gridCol w:w="480"/>
        <w:gridCol w:w="600"/>
        <w:gridCol w:w="480"/>
        <w:gridCol w:w="360"/>
        <w:gridCol w:w="360"/>
        <w:gridCol w:w="480"/>
        <w:gridCol w:w="600"/>
        <w:gridCol w:w="720"/>
        <w:gridCol w:w="480"/>
        <w:gridCol w:w="360"/>
        <w:gridCol w:w="480"/>
        <w:gridCol w:w="600"/>
        <w:gridCol w:w="840"/>
        <w:gridCol w:w="960"/>
      </w:tblGrid>
      <w:tr w:rsidR="00C0544B">
        <w:trPr>
          <w:trHeight w:val="240"/>
        </w:trPr>
        <w:tc>
          <w:tcPr>
            <w:tcW w:w="8760" w:type="dxa"/>
            <w:gridSpan w:val="16"/>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960" w:type="dxa"/>
            <w:vMerge w:val="restart"/>
          </w:tcPr>
          <w:p w:rsidR="00C0544B" w:rsidRDefault="00C0544B">
            <w:pPr>
              <w:pStyle w:val="ConsPlusNonformat"/>
              <w:jc w:val="both"/>
            </w:pPr>
            <w:r>
              <w:t>Нац. -</w:t>
            </w:r>
          </w:p>
          <w:p w:rsidR="00C0544B" w:rsidRDefault="00C0544B">
            <w:pPr>
              <w:pStyle w:val="ConsPlusNonformat"/>
              <w:jc w:val="both"/>
            </w:pPr>
            <w:r>
              <w:t xml:space="preserve"> рег. </w:t>
            </w:r>
          </w:p>
          <w:p w:rsidR="00C0544B" w:rsidRDefault="00C0544B">
            <w:pPr>
              <w:pStyle w:val="ConsPlusNonformat"/>
              <w:jc w:val="both"/>
            </w:pPr>
            <w:r>
              <w:t xml:space="preserve">комп. </w:t>
            </w:r>
          </w:p>
        </w:tc>
      </w:tr>
      <w:tr w:rsidR="00C0544B">
        <w:trPr>
          <w:trHeight w:val="240"/>
        </w:trPr>
        <w:tc>
          <w:tcPr>
            <w:tcW w:w="1080" w:type="dxa"/>
            <w:vMerge w:val="restart"/>
            <w:tcBorders>
              <w:top w:val="nil"/>
            </w:tcBorders>
          </w:tcPr>
          <w:p w:rsidR="00C0544B" w:rsidRDefault="00C0544B">
            <w:pPr>
              <w:pStyle w:val="ConsPlusNonformat"/>
              <w:jc w:val="both"/>
            </w:pPr>
          </w:p>
        </w:tc>
        <w:tc>
          <w:tcPr>
            <w:tcW w:w="480" w:type="dxa"/>
            <w:vMerge w:val="restart"/>
            <w:tcBorders>
              <w:top w:val="nil"/>
            </w:tcBorders>
          </w:tcPr>
          <w:p w:rsidR="00C0544B" w:rsidRDefault="00C0544B">
            <w:pPr>
              <w:pStyle w:val="ConsPlusNonformat"/>
              <w:jc w:val="both"/>
            </w:pPr>
          </w:p>
        </w:tc>
        <w:tc>
          <w:tcPr>
            <w:tcW w:w="3120" w:type="dxa"/>
            <w:gridSpan w:val="6"/>
            <w:tcBorders>
              <w:top w:val="nil"/>
            </w:tcBorders>
          </w:tcPr>
          <w:p w:rsidR="00C0544B" w:rsidRDefault="00C0544B">
            <w:pPr>
              <w:pStyle w:val="ConsPlusNonformat"/>
              <w:jc w:val="both"/>
            </w:pPr>
            <w:r>
              <w:t xml:space="preserve">     I ступень     </w:t>
            </w:r>
          </w:p>
        </w:tc>
        <w:tc>
          <w:tcPr>
            <w:tcW w:w="3000" w:type="dxa"/>
            <w:gridSpan w:val="6"/>
            <w:tcBorders>
              <w:top w:val="nil"/>
            </w:tcBorders>
          </w:tcPr>
          <w:p w:rsidR="00C0544B" w:rsidRDefault="00C0544B">
            <w:pPr>
              <w:pStyle w:val="ConsPlusNonformat"/>
              <w:jc w:val="both"/>
            </w:pPr>
            <w:r>
              <w:t xml:space="preserve">    II ступень    </w:t>
            </w:r>
          </w:p>
        </w:tc>
        <w:tc>
          <w:tcPr>
            <w:tcW w:w="1080" w:type="dxa"/>
            <w:gridSpan w:val="2"/>
            <w:tcBorders>
              <w:top w:val="nil"/>
            </w:tcBorders>
          </w:tcPr>
          <w:p w:rsidR="00C0544B" w:rsidRDefault="00C0544B">
            <w:pPr>
              <w:pStyle w:val="ConsPlusNonformat"/>
              <w:jc w:val="both"/>
            </w:pPr>
            <w:r>
              <w:t xml:space="preserve">III   </w:t>
            </w:r>
          </w:p>
          <w:p w:rsidR="00C0544B" w:rsidRDefault="00C0544B">
            <w:pPr>
              <w:pStyle w:val="ConsPlusNonformat"/>
              <w:jc w:val="both"/>
            </w:pPr>
            <w:r>
              <w:t xml:space="preserve">сту-  </w:t>
            </w:r>
          </w:p>
          <w:p w:rsidR="00C0544B" w:rsidRDefault="00C0544B">
            <w:pPr>
              <w:pStyle w:val="ConsPlusNonformat"/>
              <w:jc w:val="both"/>
            </w:pPr>
            <w:r>
              <w:t xml:space="preserve">пень  </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c>
          <w:tcPr>
            <w:tcW w:w="960" w:type="dxa"/>
            <w:vMerge/>
            <w:tcBorders>
              <w:top w:val="nil"/>
            </w:tcBorders>
          </w:tcPr>
          <w:p w:rsidR="00C0544B" w:rsidRDefault="00C0544B"/>
        </w:tc>
        <w:tc>
          <w:tcPr>
            <w:tcW w:w="360" w:type="dxa"/>
            <w:vMerge/>
            <w:tcBorders>
              <w:top w:val="nil"/>
            </w:tcBorders>
          </w:tcPr>
          <w:p w:rsidR="00C0544B" w:rsidRDefault="00C0544B"/>
        </w:tc>
        <w:tc>
          <w:tcPr>
            <w:tcW w:w="840" w:type="dxa"/>
            <w:tcBorders>
              <w:top w:val="nil"/>
            </w:tcBorders>
          </w:tcPr>
          <w:p w:rsidR="00C0544B" w:rsidRDefault="00C0544B">
            <w:pPr>
              <w:pStyle w:val="ConsPlusNonformat"/>
              <w:jc w:val="both"/>
            </w:pPr>
            <w:r>
              <w:t>подг.</w:t>
            </w:r>
          </w:p>
        </w:tc>
        <w:tc>
          <w:tcPr>
            <w:tcW w:w="360" w:type="dxa"/>
            <w:tcBorders>
              <w:top w:val="nil"/>
            </w:tcBorders>
          </w:tcPr>
          <w:p w:rsidR="00C0544B" w:rsidRDefault="00C0544B">
            <w:pPr>
              <w:pStyle w:val="ConsPlusNonformat"/>
              <w:jc w:val="both"/>
            </w:pPr>
            <w:r>
              <w:t>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360" w:type="dxa"/>
            <w:tcBorders>
              <w:top w:val="nil"/>
            </w:tcBorders>
          </w:tcPr>
          <w:p w:rsidR="00C0544B" w:rsidRDefault="00C0544B">
            <w:pPr>
              <w:pStyle w:val="ConsPlusNonformat"/>
              <w:jc w:val="both"/>
            </w:pPr>
            <w:r>
              <w:t>V</w:t>
            </w:r>
          </w:p>
        </w:tc>
        <w:tc>
          <w:tcPr>
            <w:tcW w:w="360" w:type="dxa"/>
            <w:tcBorders>
              <w:top w:val="nil"/>
            </w:tcBorders>
          </w:tcPr>
          <w:p w:rsidR="00C0544B" w:rsidRDefault="00C0544B">
            <w:pPr>
              <w:pStyle w:val="ConsPlusNonformat"/>
              <w:jc w:val="both"/>
            </w:pPr>
            <w:r>
              <w:t>V</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360" w:type="dxa"/>
            <w:tcBorders>
              <w:top w:val="nil"/>
            </w:tcBorders>
          </w:tcPr>
          <w:p w:rsidR="00C0544B" w:rsidRDefault="00C0544B">
            <w:pPr>
              <w:pStyle w:val="ConsPlusNonformat"/>
              <w:jc w:val="both"/>
            </w:pPr>
            <w:r>
              <w:t>X</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3</w:t>
            </w:r>
          </w:p>
        </w:tc>
        <w:tc>
          <w:tcPr>
            <w:tcW w:w="360" w:type="dxa"/>
            <w:tcBorders>
              <w:top w:val="nil"/>
            </w:tcBorders>
          </w:tcPr>
          <w:p w:rsidR="00C0544B" w:rsidRDefault="00C0544B">
            <w:pPr>
              <w:pStyle w:val="ConsPlusNonformat"/>
              <w:jc w:val="both"/>
            </w:pPr>
            <w:r>
              <w:t>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360" w:type="dxa"/>
            <w:tcBorders>
              <w:top w:val="nil"/>
            </w:tcBorders>
          </w:tcPr>
          <w:p w:rsidR="00C0544B" w:rsidRDefault="00C0544B">
            <w:pPr>
              <w:pStyle w:val="ConsPlusNonformat"/>
              <w:jc w:val="both"/>
            </w:pPr>
            <w:r>
              <w:t>3</w:t>
            </w: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360" w:type="dxa"/>
            <w:tcBorders>
              <w:top w:val="nil"/>
            </w:tcBorders>
          </w:tcPr>
          <w:p w:rsidR="00C0544B" w:rsidRDefault="00C0544B">
            <w:pPr>
              <w:pStyle w:val="ConsPlusNonformat"/>
              <w:jc w:val="both"/>
            </w:pPr>
            <w:r>
              <w:t>2</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32</w:t>
            </w:r>
          </w:p>
        </w:tc>
        <w:tc>
          <w:tcPr>
            <w:tcW w:w="96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pPr>
      <w:bookmarkStart w:id="20" w:name="P1381"/>
      <w:bookmarkEnd w:id="20"/>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 ВИДА</w:t>
      </w:r>
    </w:p>
    <w:p w:rsidR="00C0544B" w:rsidRDefault="00C0544B">
      <w:pPr>
        <w:pStyle w:val="ConsPlusNormal"/>
      </w:pPr>
    </w:p>
    <w:p w:rsidR="00C0544B" w:rsidRDefault="00C0544B">
      <w:pPr>
        <w:pStyle w:val="ConsPlusNormal"/>
        <w:jc w:val="center"/>
        <w:outlineLvl w:val="2"/>
      </w:pPr>
      <w:r>
        <w:t>II отделение (вариант III)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
        <w:gridCol w:w="972"/>
        <w:gridCol w:w="972"/>
        <w:gridCol w:w="756"/>
        <w:gridCol w:w="432"/>
        <w:gridCol w:w="432"/>
        <w:gridCol w:w="540"/>
        <w:gridCol w:w="432"/>
        <w:gridCol w:w="432"/>
        <w:gridCol w:w="432"/>
        <w:gridCol w:w="540"/>
        <w:gridCol w:w="648"/>
        <w:gridCol w:w="432"/>
        <w:gridCol w:w="432"/>
        <w:gridCol w:w="432"/>
        <w:gridCol w:w="540"/>
        <w:gridCol w:w="864"/>
        <w:gridCol w:w="540"/>
        <w:gridCol w:w="864"/>
      </w:tblGrid>
      <w:tr w:rsidR="00C0544B">
        <w:trPr>
          <w:trHeight w:val="240"/>
        </w:trPr>
        <w:tc>
          <w:tcPr>
            <w:tcW w:w="432" w:type="dxa"/>
            <w:vMerge w:val="restart"/>
          </w:tcPr>
          <w:p w:rsidR="00C0544B" w:rsidRDefault="00C0544B">
            <w:pPr>
              <w:pStyle w:val="ConsPlusNonformat"/>
              <w:jc w:val="both"/>
            </w:pPr>
            <w:r>
              <w:rPr>
                <w:sz w:val="18"/>
              </w:rPr>
              <w:t xml:space="preserve">N </w:t>
            </w:r>
          </w:p>
          <w:p w:rsidR="00C0544B" w:rsidRDefault="00C0544B">
            <w:pPr>
              <w:pStyle w:val="ConsPlusNonformat"/>
              <w:jc w:val="both"/>
            </w:pPr>
          </w:p>
          <w:p w:rsidR="00C0544B" w:rsidRDefault="00C0544B">
            <w:pPr>
              <w:pStyle w:val="ConsPlusNonformat"/>
              <w:jc w:val="both"/>
            </w:pPr>
            <w:r>
              <w:rPr>
                <w:sz w:val="18"/>
              </w:rPr>
              <w:t xml:space="preserve">п </w:t>
            </w:r>
          </w:p>
          <w:p w:rsidR="00C0544B" w:rsidRDefault="00C0544B">
            <w:pPr>
              <w:pStyle w:val="ConsPlusNonformat"/>
              <w:jc w:val="both"/>
            </w:pPr>
            <w:r>
              <w:rPr>
                <w:sz w:val="18"/>
              </w:rPr>
              <w:t xml:space="preserve">/ </w:t>
            </w:r>
          </w:p>
          <w:p w:rsidR="00C0544B" w:rsidRDefault="00C0544B">
            <w:pPr>
              <w:pStyle w:val="ConsPlusNonformat"/>
              <w:jc w:val="both"/>
            </w:pPr>
            <w:r>
              <w:rPr>
                <w:sz w:val="18"/>
              </w:rPr>
              <w:t xml:space="preserve">п </w:t>
            </w:r>
          </w:p>
        </w:tc>
        <w:tc>
          <w:tcPr>
            <w:tcW w:w="972" w:type="dxa"/>
            <w:vMerge w:val="restart"/>
          </w:tcPr>
          <w:p w:rsidR="00C0544B" w:rsidRDefault="00C0544B">
            <w:pPr>
              <w:pStyle w:val="ConsPlusNonformat"/>
              <w:jc w:val="both"/>
            </w:pPr>
            <w:r>
              <w:rPr>
                <w:sz w:val="18"/>
              </w:rPr>
              <w:t>Образо-</w:t>
            </w:r>
          </w:p>
          <w:p w:rsidR="00C0544B" w:rsidRDefault="00C0544B">
            <w:pPr>
              <w:pStyle w:val="ConsPlusNonformat"/>
              <w:jc w:val="both"/>
            </w:pPr>
            <w:r>
              <w:rPr>
                <w:sz w:val="18"/>
              </w:rPr>
              <w:t>ватель-</w:t>
            </w:r>
          </w:p>
          <w:p w:rsidR="00C0544B" w:rsidRDefault="00C0544B">
            <w:pPr>
              <w:pStyle w:val="ConsPlusNonformat"/>
              <w:jc w:val="both"/>
            </w:pPr>
            <w:r>
              <w:rPr>
                <w:sz w:val="18"/>
              </w:rPr>
              <w:t>ные об-</w:t>
            </w:r>
          </w:p>
          <w:p w:rsidR="00C0544B" w:rsidRDefault="00C0544B">
            <w:pPr>
              <w:pStyle w:val="ConsPlusNonformat"/>
              <w:jc w:val="both"/>
            </w:pPr>
            <w:r>
              <w:rPr>
                <w:sz w:val="18"/>
              </w:rPr>
              <w:t xml:space="preserve">ласти  </w:t>
            </w:r>
          </w:p>
        </w:tc>
        <w:tc>
          <w:tcPr>
            <w:tcW w:w="972" w:type="dxa"/>
            <w:vMerge w:val="restart"/>
          </w:tcPr>
          <w:p w:rsidR="00C0544B" w:rsidRDefault="00C0544B">
            <w:pPr>
              <w:pStyle w:val="ConsPlusNonformat"/>
              <w:jc w:val="both"/>
            </w:pPr>
            <w:r>
              <w:rPr>
                <w:sz w:val="18"/>
              </w:rPr>
              <w:t>Учебные</w:t>
            </w:r>
          </w:p>
          <w:p w:rsidR="00C0544B" w:rsidRDefault="00C0544B">
            <w:pPr>
              <w:pStyle w:val="ConsPlusNonformat"/>
              <w:jc w:val="both"/>
            </w:pPr>
            <w:r>
              <w:rPr>
                <w:sz w:val="18"/>
              </w:rPr>
              <w:t>предме-</w:t>
            </w:r>
          </w:p>
          <w:p w:rsidR="00C0544B" w:rsidRDefault="00C0544B">
            <w:pPr>
              <w:pStyle w:val="ConsPlusNonformat"/>
              <w:jc w:val="both"/>
            </w:pPr>
            <w:r>
              <w:rPr>
                <w:sz w:val="18"/>
              </w:rPr>
              <w:t xml:space="preserve">ты     </w:t>
            </w:r>
          </w:p>
        </w:tc>
        <w:tc>
          <w:tcPr>
            <w:tcW w:w="6480" w:type="dxa"/>
            <w:gridSpan w:val="13"/>
          </w:tcPr>
          <w:p w:rsidR="00C0544B" w:rsidRDefault="00C0544B">
            <w:pPr>
              <w:pStyle w:val="ConsPlusNonformat"/>
              <w:jc w:val="both"/>
            </w:pPr>
            <w:r>
              <w:rPr>
                <w:sz w:val="18"/>
              </w:rPr>
              <w:t xml:space="preserve">     Количество часов в неделю по классам     </w:t>
            </w:r>
          </w:p>
        </w:tc>
        <w:tc>
          <w:tcPr>
            <w:tcW w:w="864" w:type="dxa"/>
            <w:vMerge w:val="restart"/>
          </w:tcPr>
          <w:p w:rsidR="00C0544B" w:rsidRDefault="00C0544B">
            <w:pPr>
              <w:pStyle w:val="ConsPlusNonformat"/>
              <w:jc w:val="both"/>
            </w:pPr>
            <w:r>
              <w:rPr>
                <w:sz w:val="18"/>
              </w:rPr>
              <w:t xml:space="preserve"> I ст.</w:t>
            </w:r>
          </w:p>
        </w:tc>
        <w:tc>
          <w:tcPr>
            <w:tcW w:w="540" w:type="dxa"/>
            <w:vMerge w:val="restart"/>
          </w:tcPr>
          <w:p w:rsidR="00C0544B" w:rsidRDefault="00C0544B">
            <w:pPr>
              <w:pStyle w:val="ConsPlusNonformat"/>
              <w:jc w:val="both"/>
            </w:pPr>
            <w:r>
              <w:rPr>
                <w:sz w:val="18"/>
              </w:rPr>
              <w:t xml:space="preserve">II </w:t>
            </w:r>
          </w:p>
          <w:p w:rsidR="00C0544B" w:rsidRDefault="00C0544B">
            <w:pPr>
              <w:pStyle w:val="ConsPlusNonformat"/>
              <w:jc w:val="both"/>
            </w:pPr>
            <w:r>
              <w:rPr>
                <w:sz w:val="18"/>
              </w:rPr>
              <w:t>ст.</w:t>
            </w:r>
          </w:p>
        </w:tc>
        <w:tc>
          <w:tcPr>
            <w:tcW w:w="864" w:type="dxa"/>
            <w:vMerge w:val="restart"/>
          </w:tcPr>
          <w:p w:rsidR="00C0544B" w:rsidRDefault="00C0544B">
            <w:pPr>
              <w:pStyle w:val="ConsPlusNonformat"/>
              <w:jc w:val="both"/>
            </w:pPr>
            <w:r>
              <w:rPr>
                <w:sz w:val="18"/>
              </w:rPr>
              <w:t>Федер.</w:t>
            </w:r>
          </w:p>
          <w:p w:rsidR="00C0544B" w:rsidRDefault="00C0544B">
            <w:pPr>
              <w:pStyle w:val="ConsPlusNonformat"/>
              <w:jc w:val="both"/>
            </w:pPr>
            <w:r>
              <w:rPr>
                <w:sz w:val="18"/>
              </w:rPr>
              <w:t xml:space="preserve">ком-  </w:t>
            </w:r>
          </w:p>
          <w:p w:rsidR="00C0544B" w:rsidRDefault="00C0544B">
            <w:pPr>
              <w:pStyle w:val="ConsPlusNonformat"/>
              <w:jc w:val="both"/>
            </w:pPr>
            <w:r>
              <w:rPr>
                <w:sz w:val="18"/>
              </w:rPr>
              <w:t xml:space="preserve">пон.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3456" w:type="dxa"/>
            <w:gridSpan w:val="7"/>
            <w:tcBorders>
              <w:top w:val="nil"/>
            </w:tcBorders>
          </w:tcPr>
          <w:p w:rsidR="00C0544B" w:rsidRDefault="00C0544B">
            <w:pPr>
              <w:pStyle w:val="ConsPlusNonformat"/>
              <w:jc w:val="both"/>
            </w:pPr>
            <w:r>
              <w:rPr>
                <w:sz w:val="18"/>
              </w:rPr>
              <w:t xml:space="preserve">       I ступень        </w:t>
            </w:r>
          </w:p>
        </w:tc>
        <w:tc>
          <w:tcPr>
            <w:tcW w:w="3024" w:type="dxa"/>
            <w:gridSpan w:val="6"/>
            <w:tcBorders>
              <w:top w:val="nil"/>
            </w:tcBorders>
          </w:tcPr>
          <w:p w:rsidR="00C0544B" w:rsidRDefault="00C0544B">
            <w:pPr>
              <w:pStyle w:val="ConsPlusNonformat"/>
              <w:jc w:val="both"/>
            </w:pPr>
            <w:r>
              <w:rPr>
                <w:sz w:val="18"/>
              </w:rPr>
              <w:t xml:space="preserve">      II ступень     </w:t>
            </w:r>
          </w:p>
        </w:tc>
        <w:tc>
          <w:tcPr>
            <w:tcW w:w="756" w:type="dxa"/>
            <w:vMerge/>
            <w:tcBorders>
              <w:top w:val="nil"/>
            </w:tcBorders>
          </w:tcPr>
          <w:p w:rsidR="00C0544B" w:rsidRDefault="00C0544B"/>
        </w:tc>
        <w:tc>
          <w:tcPr>
            <w:tcW w:w="432" w:type="dxa"/>
            <w:vMerge/>
            <w:tcBorders>
              <w:top w:val="nil"/>
            </w:tcBorders>
          </w:tcPr>
          <w:p w:rsidR="00C0544B" w:rsidRDefault="00C0544B"/>
        </w:tc>
        <w:tc>
          <w:tcPr>
            <w:tcW w:w="756" w:type="dxa"/>
            <w:vMerge/>
            <w:tcBorders>
              <w:top w:val="nil"/>
            </w:tcBorders>
          </w:tcPr>
          <w:p w:rsidR="00C0544B" w:rsidRDefault="00C0544B"/>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864" w:type="dxa"/>
            <w:vMerge/>
            <w:tcBorders>
              <w:top w:val="nil"/>
            </w:tcBorders>
          </w:tcPr>
          <w:p w:rsidR="00C0544B" w:rsidRDefault="00C0544B"/>
        </w:tc>
        <w:tc>
          <w:tcPr>
            <w:tcW w:w="756" w:type="dxa"/>
            <w:tcBorders>
              <w:top w:val="nil"/>
            </w:tcBorders>
          </w:tcPr>
          <w:p w:rsidR="00C0544B" w:rsidRDefault="00C0544B">
            <w:pPr>
              <w:pStyle w:val="ConsPlusNonformat"/>
              <w:jc w:val="both"/>
            </w:pPr>
            <w:r>
              <w:rPr>
                <w:sz w:val="18"/>
              </w:rPr>
              <w:t>подг.</w:t>
            </w:r>
          </w:p>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432" w:type="dxa"/>
            <w:tcBorders>
              <w:top w:val="nil"/>
            </w:tcBorders>
          </w:tcPr>
          <w:p w:rsidR="00C0544B" w:rsidRDefault="00C0544B">
            <w:pPr>
              <w:pStyle w:val="ConsPlusNonformat"/>
              <w:jc w:val="both"/>
            </w:pPr>
            <w:r>
              <w:rPr>
                <w:sz w:val="18"/>
              </w:rPr>
              <w:t xml:space="preserve">X </w:t>
            </w:r>
          </w:p>
        </w:tc>
        <w:tc>
          <w:tcPr>
            <w:tcW w:w="432" w:type="dxa"/>
            <w:tcBorders>
              <w:top w:val="nil"/>
            </w:tcBorders>
          </w:tcPr>
          <w:p w:rsidR="00C0544B" w:rsidRDefault="00C0544B">
            <w:pPr>
              <w:pStyle w:val="ConsPlusNonformat"/>
              <w:jc w:val="both"/>
            </w:pPr>
            <w:r>
              <w:rPr>
                <w:sz w:val="18"/>
              </w:rPr>
              <w:t>XI</w:t>
            </w:r>
          </w:p>
        </w:tc>
        <w:tc>
          <w:tcPr>
            <w:tcW w:w="540" w:type="dxa"/>
            <w:tcBorders>
              <w:top w:val="nil"/>
            </w:tcBorders>
          </w:tcPr>
          <w:p w:rsidR="00C0544B" w:rsidRDefault="00C0544B">
            <w:pPr>
              <w:pStyle w:val="ConsPlusNonformat"/>
              <w:jc w:val="both"/>
            </w:pPr>
            <w:r>
              <w:rPr>
                <w:sz w:val="18"/>
              </w:rPr>
              <w:t>XII</w:t>
            </w:r>
          </w:p>
        </w:tc>
        <w:tc>
          <w:tcPr>
            <w:tcW w:w="756" w:type="dxa"/>
            <w:vMerge/>
            <w:tcBorders>
              <w:top w:val="nil"/>
            </w:tcBorders>
          </w:tcPr>
          <w:p w:rsidR="00C0544B" w:rsidRDefault="00C0544B"/>
        </w:tc>
        <w:tc>
          <w:tcPr>
            <w:tcW w:w="432" w:type="dxa"/>
            <w:vMerge/>
            <w:tcBorders>
              <w:top w:val="nil"/>
            </w:tcBorders>
          </w:tcPr>
          <w:p w:rsidR="00C0544B" w:rsidRDefault="00C0544B"/>
        </w:tc>
        <w:tc>
          <w:tcPr>
            <w:tcW w:w="756" w:type="dxa"/>
            <w:vMerge/>
            <w:tcBorders>
              <w:top w:val="nil"/>
            </w:tcBorders>
          </w:tcPr>
          <w:p w:rsidR="00C0544B" w:rsidRDefault="00C0544B"/>
        </w:tc>
      </w:tr>
      <w:tr w:rsidR="00C0544B">
        <w:trPr>
          <w:trHeight w:val="240"/>
        </w:trPr>
        <w:tc>
          <w:tcPr>
            <w:tcW w:w="11124" w:type="dxa"/>
            <w:gridSpan w:val="19"/>
            <w:tcBorders>
              <w:top w:val="nil"/>
            </w:tcBorders>
          </w:tcPr>
          <w:p w:rsidR="00C0544B" w:rsidRDefault="00C0544B">
            <w:pPr>
              <w:pStyle w:val="ConsPlusNonformat"/>
              <w:jc w:val="both"/>
            </w:pPr>
            <w:r>
              <w:rPr>
                <w:sz w:val="18"/>
              </w:rPr>
              <w:t xml:space="preserve">                              Федеральный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1 </w:t>
            </w:r>
          </w:p>
        </w:tc>
        <w:tc>
          <w:tcPr>
            <w:tcW w:w="972" w:type="dxa"/>
            <w:vMerge w:val="restart"/>
            <w:tcBorders>
              <w:top w:val="nil"/>
            </w:tcBorders>
          </w:tcPr>
          <w:p w:rsidR="00C0544B" w:rsidRDefault="00C0544B">
            <w:pPr>
              <w:pStyle w:val="ConsPlusNonformat"/>
              <w:jc w:val="both"/>
            </w:pPr>
            <w:r>
              <w:rPr>
                <w:sz w:val="18"/>
              </w:rPr>
              <w:t xml:space="preserve">Язык   </w:t>
            </w:r>
          </w:p>
        </w:tc>
        <w:tc>
          <w:tcPr>
            <w:tcW w:w="972" w:type="dxa"/>
            <w:tcBorders>
              <w:top w:val="nil"/>
            </w:tcBorders>
          </w:tcPr>
          <w:p w:rsidR="00C0544B" w:rsidRDefault="00C0544B">
            <w:pPr>
              <w:pStyle w:val="ConsPlusNonformat"/>
              <w:jc w:val="both"/>
            </w:pPr>
            <w:r>
              <w:rPr>
                <w:sz w:val="18"/>
              </w:rPr>
              <w:t xml:space="preserve">Язык   </w:t>
            </w:r>
          </w:p>
          <w:p w:rsidR="00C0544B" w:rsidRDefault="00C0544B">
            <w:pPr>
              <w:pStyle w:val="ConsPlusNonformat"/>
              <w:jc w:val="both"/>
            </w:pPr>
            <w:r>
              <w:rPr>
                <w:sz w:val="18"/>
              </w:rPr>
              <w:t>и лите-</w:t>
            </w:r>
          </w:p>
          <w:p w:rsidR="00C0544B" w:rsidRDefault="00C0544B">
            <w:pPr>
              <w:pStyle w:val="ConsPlusNonformat"/>
              <w:jc w:val="both"/>
            </w:pPr>
            <w:r>
              <w:rPr>
                <w:sz w:val="18"/>
              </w:rPr>
              <w:t>ратура,</w:t>
            </w:r>
          </w:p>
          <w:p w:rsidR="00C0544B" w:rsidRDefault="00C0544B">
            <w:pPr>
              <w:pStyle w:val="ConsPlusNonformat"/>
              <w:jc w:val="both"/>
            </w:pPr>
            <w:r>
              <w:rPr>
                <w:sz w:val="18"/>
              </w:rPr>
              <w:t xml:space="preserve">разви- </w:t>
            </w:r>
          </w:p>
          <w:p w:rsidR="00C0544B" w:rsidRDefault="00C0544B">
            <w:pPr>
              <w:pStyle w:val="ConsPlusNonformat"/>
              <w:jc w:val="both"/>
            </w:pPr>
            <w:r>
              <w:rPr>
                <w:sz w:val="18"/>
              </w:rPr>
              <w:t>тие ре-</w:t>
            </w:r>
          </w:p>
          <w:p w:rsidR="00C0544B" w:rsidRDefault="00C0544B">
            <w:pPr>
              <w:pStyle w:val="ConsPlusNonformat"/>
              <w:jc w:val="both"/>
            </w:pPr>
            <w:r>
              <w:rPr>
                <w:sz w:val="18"/>
              </w:rPr>
              <w:t xml:space="preserve">чи     </w:t>
            </w:r>
          </w:p>
        </w:tc>
        <w:tc>
          <w:tcPr>
            <w:tcW w:w="756" w:type="dxa"/>
            <w:tcBorders>
              <w:top w:val="nil"/>
            </w:tcBorders>
          </w:tcPr>
          <w:p w:rsidR="00C0544B" w:rsidRDefault="00C0544B">
            <w:pPr>
              <w:pStyle w:val="ConsPlusNonformat"/>
              <w:jc w:val="both"/>
            </w:pPr>
            <w:r>
              <w:rPr>
                <w:sz w:val="18"/>
              </w:rPr>
              <w:t xml:space="preserve">    8</w:t>
            </w:r>
          </w:p>
        </w:tc>
        <w:tc>
          <w:tcPr>
            <w:tcW w:w="432" w:type="dxa"/>
            <w:tcBorders>
              <w:top w:val="nil"/>
            </w:tcBorders>
          </w:tcPr>
          <w:p w:rsidR="00C0544B" w:rsidRDefault="00C0544B">
            <w:pPr>
              <w:pStyle w:val="ConsPlusNonformat"/>
              <w:jc w:val="both"/>
            </w:pPr>
            <w:r>
              <w:rPr>
                <w:sz w:val="18"/>
              </w:rPr>
              <w:t xml:space="preserve"> 8</w:t>
            </w:r>
          </w:p>
        </w:tc>
        <w:tc>
          <w:tcPr>
            <w:tcW w:w="432" w:type="dxa"/>
            <w:tcBorders>
              <w:top w:val="nil"/>
            </w:tcBorders>
          </w:tcPr>
          <w:p w:rsidR="00C0544B" w:rsidRDefault="00C0544B">
            <w:pPr>
              <w:pStyle w:val="ConsPlusNonformat"/>
              <w:jc w:val="both"/>
            </w:pPr>
            <w:r>
              <w:rPr>
                <w:sz w:val="18"/>
              </w:rPr>
              <w:t xml:space="preserve"> 9</w:t>
            </w:r>
          </w:p>
        </w:tc>
        <w:tc>
          <w:tcPr>
            <w:tcW w:w="540"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14</w:t>
            </w:r>
          </w:p>
        </w:tc>
        <w:tc>
          <w:tcPr>
            <w:tcW w:w="540" w:type="dxa"/>
            <w:tcBorders>
              <w:top w:val="nil"/>
            </w:tcBorders>
          </w:tcPr>
          <w:p w:rsidR="00C0544B" w:rsidRDefault="00C0544B">
            <w:pPr>
              <w:pStyle w:val="ConsPlusNonformat"/>
              <w:jc w:val="both"/>
            </w:pPr>
            <w:r>
              <w:rPr>
                <w:sz w:val="18"/>
              </w:rPr>
              <w:t xml:space="preserve"> 13</w:t>
            </w:r>
          </w:p>
        </w:tc>
        <w:tc>
          <w:tcPr>
            <w:tcW w:w="648" w:type="dxa"/>
            <w:tcBorders>
              <w:top w:val="nil"/>
            </w:tcBorders>
          </w:tcPr>
          <w:p w:rsidR="00C0544B" w:rsidRDefault="00C0544B">
            <w:pPr>
              <w:pStyle w:val="ConsPlusNonformat"/>
              <w:jc w:val="both"/>
            </w:pPr>
            <w:r>
              <w:rPr>
                <w:sz w:val="18"/>
              </w:rPr>
              <w:t xml:space="preserve">  12</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 xml:space="preserve"> 9</w:t>
            </w:r>
          </w:p>
        </w:tc>
        <w:tc>
          <w:tcPr>
            <w:tcW w:w="432" w:type="dxa"/>
            <w:tcBorders>
              <w:top w:val="nil"/>
            </w:tcBorders>
          </w:tcPr>
          <w:p w:rsidR="00C0544B" w:rsidRDefault="00C0544B">
            <w:pPr>
              <w:pStyle w:val="ConsPlusNonformat"/>
              <w:jc w:val="both"/>
            </w:pPr>
            <w:r>
              <w:rPr>
                <w:sz w:val="18"/>
              </w:rPr>
              <w:t xml:space="preserve"> 9</w:t>
            </w:r>
          </w:p>
        </w:tc>
        <w:tc>
          <w:tcPr>
            <w:tcW w:w="540" w:type="dxa"/>
            <w:tcBorders>
              <w:top w:val="nil"/>
            </w:tcBorders>
          </w:tcPr>
          <w:p w:rsidR="00C0544B" w:rsidRDefault="00C0544B">
            <w:pPr>
              <w:pStyle w:val="ConsPlusNonformat"/>
              <w:jc w:val="both"/>
            </w:pPr>
            <w:r>
              <w:rPr>
                <w:sz w:val="18"/>
              </w:rPr>
              <w:t xml:space="preserve">  9</w:t>
            </w:r>
          </w:p>
        </w:tc>
        <w:tc>
          <w:tcPr>
            <w:tcW w:w="864" w:type="dxa"/>
            <w:tcBorders>
              <w:top w:val="nil"/>
            </w:tcBorders>
          </w:tcPr>
          <w:p w:rsidR="00C0544B" w:rsidRDefault="00C0544B">
            <w:pPr>
              <w:pStyle w:val="ConsPlusNonformat"/>
              <w:jc w:val="both"/>
            </w:pPr>
            <w:r>
              <w:rPr>
                <w:sz w:val="18"/>
              </w:rPr>
              <w:t xml:space="preserve"> 8/52 </w:t>
            </w:r>
          </w:p>
        </w:tc>
        <w:tc>
          <w:tcPr>
            <w:tcW w:w="540" w:type="dxa"/>
            <w:tcBorders>
              <w:top w:val="nil"/>
            </w:tcBorders>
          </w:tcPr>
          <w:p w:rsidR="00C0544B" w:rsidRDefault="00C0544B">
            <w:pPr>
              <w:pStyle w:val="ConsPlusNonformat"/>
              <w:jc w:val="both"/>
            </w:pPr>
            <w:r>
              <w:rPr>
                <w:sz w:val="18"/>
              </w:rPr>
              <w:t xml:space="preserve"> 63</w:t>
            </w:r>
          </w:p>
        </w:tc>
        <w:tc>
          <w:tcPr>
            <w:tcW w:w="864" w:type="dxa"/>
            <w:tcBorders>
              <w:top w:val="nil"/>
            </w:tcBorders>
          </w:tcPr>
          <w:p w:rsidR="00C0544B" w:rsidRDefault="00C0544B">
            <w:pPr>
              <w:pStyle w:val="ConsPlusNonformat"/>
              <w:jc w:val="both"/>
            </w:pPr>
            <w:r>
              <w:rPr>
                <w:sz w:val="18"/>
              </w:rPr>
              <w:t xml:space="preserve">8/115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Иност- </w:t>
            </w:r>
          </w:p>
          <w:p w:rsidR="00C0544B" w:rsidRDefault="00C0544B">
            <w:pPr>
              <w:pStyle w:val="ConsPlusNonformat"/>
              <w:jc w:val="both"/>
            </w:pPr>
            <w:r>
              <w:rPr>
                <w:sz w:val="18"/>
              </w:rPr>
              <w:t xml:space="preserve">ранный </w:t>
            </w:r>
          </w:p>
          <w:p w:rsidR="00C0544B" w:rsidRDefault="00C0544B">
            <w:pPr>
              <w:pStyle w:val="ConsPlusNonformat"/>
              <w:jc w:val="both"/>
            </w:pPr>
            <w:r>
              <w:rPr>
                <w:sz w:val="18"/>
              </w:rPr>
              <w:t xml:space="preserve">язык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r>
      <w:tr w:rsidR="00C0544B">
        <w:trPr>
          <w:trHeight w:val="240"/>
        </w:trPr>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ствове-</w:t>
            </w:r>
          </w:p>
          <w:p w:rsidR="00C0544B" w:rsidRDefault="00C0544B">
            <w:pPr>
              <w:pStyle w:val="ConsPlusNonformat"/>
              <w:jc w:val="both"/>
            </w:pPr>
            <w:r>
              <w:rPr>
                <w:sz w:val="18"/>
              </w:rPr>
              <w:t xml:space="preserve">дение  </w:t>
            </w:r>
          </w:p>
        </w:tc>
        <w:tc>
          <w:tcPr>
            <w:tcW w:w="972" w:type="dxa"/>
            <w:tcBorders>
              <w:top w:val="nil"/>
            </w:tcBorders>
          </w:tcPr>
          <w:p w:rsidR="00C0544B" w:rsidRDefault="00C0544B">
            <w:pPr>
              <w:pStyle w:val="ConsPlusNonformat"/>
              <w:jc w:val="both"/>
            </w:pPr>
            <w:r>
              <w:rPr>
                <w:sz w:val="18"/>
              </w:rPr>
              <w:t xml:space="preserve">Исто-  </w:t>
            </w:r>
          </w:p>
          <w:p w:rsidR="00C0544B" w:rsidRDefault="00C0544B">
            <w:pPr>
              <w:pStyle w:val="ConsPlusNonformat"/>
              <w:jc w:val="both"/>
            </w:pPr>
            <w:r>
              <w:rPr>
                <w:sz w:val="18"/>
              </w:rPr>
              <w:t xml:space="preserve">рия,   </w:t>
            </w:r>
          </w:p>
          <w:p w:rsidR="00C0544B" w:rsidRDefault="00C0544B">
            <w:pPr>
              <w:pStyle w:val="ConsPlusNonformat"/>
              <w:jc w:val="both"/>
            </w:pPr>
            <w:r>
              <w:rPr>
                <w:sz w:val="18"/>
              </w:rPr>
              <w:t xml:space="preserve">социа- </w:t>
            </w:r>
          </w:p>
          <w:p w:rsidR="00C0544B" w:rsidRDefault="00C0544B">
            <w:pPr>
              <w:pStyle w:val="ConsPlusNonformat"/>
              <w:jc w:val="both"/>
            </w:pPr>
            <w:r>
              <w:rPr>
                <w:sz w:val="18"/>
              </w:rPr>
              <w:t xml:space="preserve">льные  </w:t>
            </w:r>
          </w:p>
          <w:p w:rsidR="00C0544B" w:rsidRDefault="00C0544B">
            <w:pPr>
              <w:pStyle w:val="ConsPlusNonformat"/>
              <w:jc w:val="both"/>
            </w:pPr>
            <w:r>
              <w:rPr>
                <w:sz w:val="18"/>
              </w:rPr>
              <w:t xml:space="preserve">дисци- </w:t>
            </w:r>
          </w:p>
          <w:p w:rsidR="00C0544B" w:rsidRDefault="00C0544B">
            <w:pPr>
              <w:pStyle w:val="ConsPlusNonformat"/>
              <w:jc w:val="both"/>
            </w:pPr>
            <w:r>
              <w:rPr>
                <w:sz w:val="18"/>
              </w:rPr>
              <w:t xml:space="preserve">плины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3</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13</w:t>
            </w:r>
          </w:p>
        </w:tc>
        <w:tc>
          <w:tcPr>
            <w:tcW w:w="864" w:type="dxa"/>
            <w:tcBorders>
              <w:top w:val="nil"/>
            </w:tcBorders>
          </w:tcPr>
          <w:p w:rsidR="00C0544B" w:rsidRDefault="00C0544B">
            <w:pPr>
              <w:pStyle w:val="ConsPlusNonformat"/>
              <w:jc w:val="both"/>
            </w:pPr>
            <w:r>
              <w:rPr>
                <w:sz w:val="18"/>
              </w:rPr>
              <w:t xml:space="preserve">  13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3 </w:t>
            </w:r>
          </w:p>
        </w:tc>
        <w:tc>
          <w:tcPr>
            <w:tcW w:w="972" w:type="dxa"/>
            <w:vMerge w:val="restart"/>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w:t>
            </w:r>
          </w:p>
        </w:tc>
        <w:tc>
          <w:tcPr>
            <w:tcW w:w="972" w:type="dxa"/>
            <w:tcBorders>
              <w:top w:val="nil"/>
            </w:tcBorders>
          </w:tcPr>
          <w:p w:rsidR="00C0544B" w:rsidRDefault="00C0544B">
            <w:pPr>
              <w:pStyle w:val="ConsPlusNonformat"/>
              <w:jc w:val="both"/>
            </w:pPr>
            <w:r>
              <w:rPr>
                <w:sz w:val="18"/>
              </w:rPr>
              <w:t xml:space="preserve">Мате-  </w:t>
            </w:r>
          </w:p>
          <w:p w:rsidR="00C0544B" w:rsidRDefault="00C0544B">
            <w:pPr>
              <w:pStyle w:val="ConsPlusNonformat"/>
              <w:jc w:val="both"/>
            </w:pPr>
            <w:r>
              <w:rPr>
                <w:sz w:val="18"/>
              </w:rPr>
              <w:t xml:space="preserve">матика </w:t>
            </w:r>
          </w:p>
        </w:tc>
        <w:tc>
          <w:tcPr>
            <w:tcW w:w="756"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648"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6</w:t>
            </w:r>
          </w:p>
        </w:tc>
        <w:tc>
          <w:tcPr>
            <w:tcW w:w="864" w:type="dxa"/>
            <w:tcBorders>
              <w:top w:val="nil"/>
            </w:tcBorders>
          </w:tcPr>
          <w:p w:rsidR="00C0544B" w:rsidRDefault="00C0544B">
            <w:pPr>
              <w:pStyle w:val="ConsPlusNonformat"/>
              <w:jc w:val="both"/>
            </w:pPr>
            <w:r>
              <w:rPr>
                <w:sz w:val="18"/>
              </w:rPr>
              <w:t xml:space="preserve"> 3/30 </w:t>
            </w:r>
          </w:p>
        </w:tc>
        <w:tc>
          <w:tcPr>
            <w:tcW w:w="540" w:type="dxa"/>
            <w:tcBorders>
              <w:top w:val="nil"/>
            </w:tcBorders>
          </w:tcPr>
          <w:p w:rsidR="00C0544B" w:rsidRDefault="00C0544B">
            <w:pPr>
              <w:pStyle w:val="ConsPlusNonformat"/>
              <w:jc w:val="both"/>
            </w:pPr>
            <w:r>
              <w:rPr>
                <w:sz w:val="18"/>
              </w:rPr>
              <w:t xml:space="preserve"> 36</w:t>
            </w:r>
          </w:p>
        </w:tc>
        <w:tc>
          <w:tcPr>
            <w:tcW w:w="864" w:type="dxa"/>
            <w:tcBorders>
              <w:top w:val="nil"/>
            </w:tcBorders>
          </w:tcPr>
          <w:p w:rsidR="00C0544B" w:rsidRDefault="00C0544B">
            <w:pPr>
              <w:pStyle w:val="ConsPlusNonformat"/>
              <w:jc w:val="both"/>
            </w:pPr>
            <w:r>
              <w:rPr>
                <w:sz w:val="18"/>
              </w:rPr>
              <w:t xml:space="preserve"> 3/66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Инфор- </w:t>
            </w:r>
          </w:p>
          <w:p w:rsidR="00C0544B" w:rsidRDefault="00C0544B">
            <w:pPr>
              <w:pStyle w:val="ConsPlusNonformat"/>
              <w:jc w:val="both"/>
            </w:pPr>
            <w:r>
              <w:rPr>
                <w:sz w:val="18"/>
              </w:rPr>
              <w:t xml:space="preserve">матика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r>
      <w:tr w:rsidR="00C0544B">
        <w:trPr>
          <w:trHeight w:val="240"/>
        </w:trPr>
        <w:tc>
          <w:tcPr>
            <w:tcW w:w="432" w:type="dxa"/>
            <w:tcBorders>
              <w:top w:val="nil"/>
            </w:tcBorders>
          </w:tcPr>
          <w:p w:rsidR="00C0544B" w:rsidRDefault="00C0544B">
            <w:pPr>
              <w:pStyle w:val="ConsPlusNonformat"/>
              <w:jc w:val="both"/>
            </w:pPr>
            <w:r>
              <w:rPr>
                <w:sz w:val="18"/>
              </w:rPr>
              <w:t xml:space="preserve">4 </w:t>
            </w:r>
          </w:p>
        </w:tc>
        <w:tc>
          <w:tcPr>
            <w:tcW w:w="972" w:type="dxa"/>
            <w:tcBorders>
              <w:top w:val="nil"/>
            </w:tcBorders>
          </w:tcPr>
          <w:p w:rsidR="00C0544B" w:rsidRDefault="00C0544B">
            <w:pPr>
              <w:pStyle w:val="ConsPlusNonformat"/>
              <w:jc w:val="both"/>
            </w:pPr>
            <w:r>
              <w:rPr>
                <w:sz w:val="18"/>
              </w:rPr>
              <w:t xml:space="preserve">Есте-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t xml:space="preserve">знание </w:t>
            </w:r>
          </w:p>
        </w:tc>
        <w:tc>
          <w:tcPr>
            <w:tcW w:w="972" w:type="dxa"/>
            <w:tcBorders>
              <w:top w:val="nil"/>
            </w:tcBorders>
          </w:tcPr>
          <w:p w:rsidR="00C0544B" w:rsidRDefault="00C0544B">
            <w:pPr>
              <w:pStyle w:val="ConsPlusNonformat"/>
              <w:jc w:val="both"/>
            </w:pPr>
            <w:r>
              <w:rPr>
                <w:sz w:val="18"/>
              </w:rPr>
              <w:t xml:space="preserve">Окру-  </w:t>
            </w:r>
          </w:p>
          <w:p w:rsidR="00C0544B" w:rsidRDefault="00C0544B">
            <w:pPr>
              <w:pStyle w:val="ConsPlusNonformat"/>
              <w:jc w:val="both"/>
            </w:pPr>
            <w:r>
              <w:rPr>
                <w:sz w:val="18"/>
              </w:rPr>
              <w:t xml:space="preserve">жающий </w:t>
            </w:r>
          </w:p>
          <w:p w:rsidR="00C0544B" w:rsidRDefault="00C0544B">
            <w:pPr>
              <w:pStyle w:val="ConsPlusNonformat"/>
              <w:jc w:val="both"/>
            </w:pPr>
            <w:r>
              <w:rPr>
                <w:sz w:val="18"/>
              </w:rPr>
              <w:t xml:space="preserve">мир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2/4  </w:t>
            </w:r>
          </w:p>
        </w:tc>
        <w:tc>
          <w:tcPr>
            <w:tcW w:w="540" w:type="dxa"/>
            <w:tcBorders>
              <w:top w:val="nil"/>
            </w:tcBorders>
          </w:tcPr>
          <w:p w:rsidR="00C0544B" w:rsidRDefault="00C0544B">
            <w:pPr>
              <w:pStyle w:val="ConsPlusNonformat"/>
              <w:jc w:val="both"/>
            </w:pPr>
            <w:r>
              <w:rPr>
                <w:sz w:val="18"/>
              </w:rPr>
              <w:t xml:space="preserve"> - </w:t>
            </w:r>
          </w:p>
        </w:tc>
        <w:tc>
          <w:tcPr>
            <w:tcW w:w="864" w:type="dxa"/>
            <w:tcBorders>
              <w:top w:val="nil"/>
            </w:tcBorders>
          </w:tcPr>
          <w:p w:rsidR="00C0544B" w:rsidRDefault="00C0544B">
            <w:pPr>
              <w:pStyle w:val="ConsPlusNonformat"/>
              <w:jc w:val="both"/>
            </w:pPr>
            <w:r>
              <w:rPr>
                <w:sz w:val="18"/>
              </w:rPr>
              <w:t xml:space="preserve"> 2/4  </w:t>
            </w:r>
          </w:p>
        </w:tc>
      </w:tr>
      <w:tr w:rsidR="00C0544B">
        <w:trPr>
          <w:trHeight w:val="240"/>
        </w:trPr>
        <w:tc>
          <w:tcPr>
            <w:tcW w:w="432" w:type="dxa"/>
            <w:vMerge w:val="restart"/>
            <w:tcBorders>
              <w:top w:val="nil"/>
            </w:tcBorders>
          </w:tcPr>
          <w:p w:rsidR="00C0544B" w:rsidRDefault="00C0544B">
            <w:pPr>
              <w:pStyle w:val="ConsPlusNonformat"/>
              <w:jc w:val="both"/>
            </w:pP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При-   </w:t>
            </w:r>
          </w:p>
          <w:p w:rsidR="00C0544B" w:rsidRDefault="00C0544B">
            <w:pPr>
              <w:pStyle w:val="ConsPlusNonformat"/>
              <w:jc w:val="both"/>
            </w:pPr>
            <w:r>
              <w:rPr>
                <w:sz w:val="18"/>
              </w:rPr>
              <w:t>родове-</w:t>
            </w:r>
          </w:p>
          <w:p w:rsidR="00C0544B" w:rsidRDefault="00C0544B">
            <w:pPr>
              <w:pStyle w:val="ConsPlusNonformat"/>
              <w:jc w:val="both"/>
            </w:pPr>
            <w:r>
              <w:rPr>
                <w:sz w:val="18"/>
              </w:rPr>
              <w:t xml:space="preserve">дение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6   </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8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Био-   </w:t>
            </w:r>
          </w:p>
          <w:p w:rsidR="00C0544B" w:rsidRDefault="00C0544B">
            <w:pPr>
              <w:pStyle w:val="ConsPlusNonformat"/>
              <w:jc w:val="both"/>
            </w:pPr>
            <w:r>
              <w:rPr>
                <w:sz w:val="18"/>
              </w:rPr>
              <w:t xml:space="preserve">логия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864" w:type="dxa"/>
            <w:tcBorders>
              <w:top w:val="nil"/>
            </w:tcBorders>
          </w:tcPr>
          <w:p w:rsidR="00C0544B" w:rsidRDefault="00C0544B">
            <w:pPr>
              <w:pStyle w:val="ConsPlusNonformat"/>
              <w:jc w:val="both"/>
            </w:pPr>
            <w:r>
              <w:rPr>
                <w:sz w:val="18"/>
              </w:rPr>
              <w:t xml:space="preserve">  10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Гео-   </w:t>
            </w:r>
          </w:p>
          <w:p w:rsidR="00C0544B" w:rsidRDefault="00C0544B">
            <w:pPr>
              <w:pStyle w:val="ConsPlusNonformat"/>
              <w:jc w:val="both"/>
            </w:pPr>
            <w:r>
              <w:rPr>
                <w:sz w:val="18"/>
              </w:rPr>
              <w:t xml:space="preserve">графия </w:t>
            </w:r>
          </w:p>
          <w:p w:rsidR="00C0544B" w:rsidRDefault="00C0544B">
            <w:pPr>
              <w:pStyle w:val="ConsPlusNonformat"/>
              <w:jc w:val="both"/>
            </w:pPr>
            <w:r>
              <w:rPr>
                <w:sz w:val="18"/>
              </w:rPr>
              <w:t xml:space="preserve">и эко- </w:t>
            </w:r>
          </w:p>
          <w:p w:rsidR="00C0544B" w:rsidRDefault="00C0544B">
            <w:pPr>
              <w:pStyle w:val="ConsPlusNonformat"/>
              <w:jc w:val="both"/>
            </w:pPr>
            <w:r>
              <w:rPr>
                <w:sz w:val="18"/>
              </w:rPr>
              <w:t xml:space="preserve">логия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10</w:t>
            </w:r>
          </w:p>
        </w:tc>
        <w:tc>
          <w:tcPr>
            <w:tcW w:w="864" w:type="dxa"/>
            <w:tcBorders>
              <w:top w:val="nil"/>
            </w:tcBorders>
          </w:tcPr>
          <w:p w:rsidR="00C0544B" w:rsidRDefault="00C0544B">
            <w:pPr>
              <w:pStyle w:val="ConsPlusNonformat"/>
              <w:jc w:val="both"/>
            </w:pPr>
            <w:r>
              <w:rPr>
                <w:sz w:val="18"/>
              </w:rPr>
              <w:t xml:space="preserve">  10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Физи-  </w:t>
            </w:r>
          </w:p>
          <w:p w:rsidR="00C0544B" w:rsidRDefault="00C0544B">
            <w:pPr>
              <w:pStyle w:val="ConsPlusNonformat"/>
              <w:jc w:val="both"/>
            </w:pPr>
            <w:r>
              <w:rPr>
                <w:sz w:val="18"/>
              </w:rPr>
              <w:t xml:space="preserve">ка и   </w:t>
            </w:r>
          </w:p>
          <w:p w:rsidR="00C0544B" w:rsidRDefault="00C0544B">
            <w:pPr>
              <w:pStyle w:val="ConsPlusNonformat"/>
              <w:jc w:val="both"/>
            </w:pPr>
            <w:r>
              <w:rPr>
                <w:sz w:val="18"/>
              </w:rPr>
              <w:t xml:space="preserve">астро- </w:t>
            </w:r>
          </w:p>
          <w:p w:rsidR="00C0544B" w:rsidRDefault="00C0544B">
            <w:pPr>
              <w:pStyle w:val="ConsPlusNonformat"/>
              <w:jc w:val="both"/>
            </w:pPr>
            <w:r>
              <w:rPr>
                <w:sz w:val="18"/>
              </w:rPr>
              <w:t xml:space="preserve">номия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8</w:t>
            </w:r>
          </w:p>
        </w:tc>
        <w:tc>
          <w:tcPr>
            <w:tcW w:w="864" w:type="dxa"/>
            <w:tcBorders>
              <w:top w:val="nil"/>
            </w:tcBorders>
          </w:tcPr>
          <w:p w:rsidR="00C0544B" w:rsidRDefault="00C0544B">
            <w:pPr>
              <w:pStyle w:val="ConsPlusNonformat"/>
              <w:jc w:val="both"/>
            </w:pPr>
            <w:r>
              <w:rPr>
                <w:sz w:val="18"/>
              </w:rPr>
              <w:t xml:space="preserve">  8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Химия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6</w:t>
            </w:r>
          </w:p>
        </w:tc>
        <w:tc>
          <w:tcPr>
            <w:tcW w:w="864" w:type="dxa"/>
            <w:tcBorders>
              <w:top w:val="nil"/>
            </w:tcBorders>
          </w:tcPr>
          <w:p w:rsidR="00C0544B" w:rsidRDefault="00C0544B">
            <w:pPr>
              <w:pStyle w:val="ConsPlusNonformat"/>
              <w:jc w:val="both"/>
            </w:pPr>
            <w:r>
              <w:rPr>
                <w:sz w:val="18"/>
              </w:rPr>
              <w:t xml:space="preserve">  6   </w:t>
            </w:r>
          </w:p>
        </w:tc>
      </w:tr>
      <w:tr w:rsidR="00C0544B">
        <w:trPr>
          <w:trHeight w:val="240"/>
        </w:trPr>
        <w:tc>
          <w:tcPr>
            <w:tcW w:w="432" w:type="dxa"/>
            <w:vMerge w:val="restart"/>
            <w:tcBorders>
              <w:top w:val="nil"/>
            </w:tcBorders>
          </w:tcPr>
          <w:p w:rsidR="00C0544B" w:rsidRDefault="00C0544B">
            <w:pPr>
              <w:pStyle w:val="ConsPlusNonformat"/>
              <w:jc w:val="both"/>
            </w:pPr>
            <w:r>
              <w:rPr>
                <w:sz w:val="18"/>
              </w:rPr>
              <w:lastRenderedPageBreak/>
              <w:t xml:space="preserve">5 </w:t>
            </w:r>
          </w:p>
        </w:tc>
        <w:tc>
          <w:tcPr>
            <w:tcW w:w="972" w:type="dxa"/>
            <w:vMerge w:val="restart"/>
            <w:tcBorders>
              <w:top w:val="nil"/>
            </w:tcBorders>
          </w:tcPr>
          <w:p w:rsidR="00C0544B" w:rsidRDefault="00C0544B">
            <w:pPr>
              <w:pStyle w:val="ConsPlusNonformat"/>
              <w:jc w:val="both"/>
            </w:pPr>
            <w:r>
              <w:rPr>
                <w:sz w:val="18"/>
              </w:rPr>
              <w:t xml:space="preserve">Искус- </w:t>
            </w:r>
          </w:p>
          <w:p w:rsidR="00C0544B" w:rsidRDefault="00C0544B">
            <w:pPr>
              <w:pStyle w:val="ConsPlusNonformat"/>
              <w:jc w:val="both"/>
            </w:pPr>
            <w:r>
              <w:rPr>
                <w:sz w:val="18"/>
              </w:rPr>
              <w:t xml:space="preserve">ство   </w:t>
            </w:r>
          </w:p>
        </w:tc>
        <w:tc>
          <w:tcPr>
            <w:tcW w:w="972" w:type="dxa"/>
            <w:tcBorders>
              <w:top w:val="nil"/>
            </w:tcBorders>
          </w:tcPr>
          <w:p w:rsidR="00C0544B" w:rsidRDefault="00C0544B">
            <w:pPr>
              <w:pStyle w:val="ConsPlusNonformat"/>
              <w:jc w:val="both"/>
            </w:pPr>
            <w:r>
              <w:rPr>
                <w:sz w:val="18"/>
              </w:rPr>
              <w:t xml:space="preserve">Ис-    </w:t>
            </w:r>
          </w:p>
          <w:p w:rsidR="00C0544B" w:rsidRDefault="00C0544B">
            <w:pPr>
              <w:pStyle w:val="ConsPlusNonformat"/>
              <w:jc w:val="both"/>
            </w:pPr>
            <w:r>
              <w:rPr>
                <w:sz w:val="18"/>
              </w:rPr>
              <w:t>кусство</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6   </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8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Чер-   </w:t>
            </w:r>
          </w:p>
          <w:p w:rsidR="00C0544B" w:rsidRDefault="00C0544B">
            <w:pPr>
              <w:pStyle w:val="ConsPlusNonformat"/>
              <w:jc w:val="both"/>
            </w:pPr>
            <w:r>
              <w:rPr>
                <w:sz w:val="18"/>
              </w:rPr>
              <w:t xml:space="preserve">чение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864" w:type="dxa"/>
            <w:tcBorders>
              <w:top w:val="nil"/>
            </w:tcBorders>
          </w:tcPr>
          <w:p w:rsidR="00C0544B" w:rsidRDefault="00C0544B">
            <w:pPr>
              <w:pStyle w:val="ConsPlusNonformat"/>
              <w:jc w:val="both"/>
            </w:pPr>
            <w:r>
              <w:rPr>
                <w:sz w:val="18"/>
              </w:rPr>
              <w:t xml:space="preserve">  3   </w:t>
            </w:r>
          </w:p>
        </w:tc>
      </w:tr>
      <w:tr w:rsidR="00C0544B">
        <w:trPr>
          <w:trHeight w:val="240"/>
        </w:trPr>
        <w:tc>
          <w:tcPr>
            <w:tcW w:w="432" w:type="dxa"/>
            <w:tcBorders>
              <w:top w:val="nil"/>
            </w:tcBorders>
          </w:tcPr>
          <w:p w:rsidR="00C0544B" w:rsidRDefault="00C0544B">
            <w:pPr>
              <w:pStyle w:val="ConsPlusNonformat"/>
              <w:jc w:val="both"/>
            </w:pPr>
            <w:r>
              <w:rPr>
                <w:sz w:val="18"/>
              </w:rPr>
              <w:t xml:space="preserve">6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2/12 </w:t>
            </w:r>
          </w:p>
        </w:tc>
        <w:tc>
          <w:tcPr>
            <w:tcW w:w="540" w:type="dxa"/>
            <w:tcBorders>
              <w:top w:val="nil"/>
            </w:tcBorders>
          </w:tcPr>
          <w:p w:rsidR="00C0544B" w:rsidRDefault="00C0544B">
            <w:pPr>
              <w:pStyle w:val="ConsPlusNonformat"/>
              <w:jc w:val="both"/>
            </w:pPr>
            <w:r>
              <w:rPr>
                <w:sz w:val="18"/>
              </w:rPr>
              <w:t xml:space="preserve"> 12</w:t>
            </w:r>
          </w:p>
        </w:tc>
        <w:tc>
          <w:tcPr>
            <w:tcW w:w="864" w:type="dxa"/>
            <w:tcBorders>
              <w:top w:val="nil"/>
            </w:tcBorders>
          </w:tcPr>
          <w:p w:rsidR="00C0544B" w:rsidRDefault="00C0544B">
            <w:pPr>
              <w:pStyle w:val="ConsPlusNonformat"/>
              <w:jc w:val="both"/>
            </w:pPr>
            <w:r>
              <w:rPr>
                <w:sz w:val="18"/>
              </w:rPr>
              <w:t xml:space="preserve"> 2/24 </w:t>
            </w:r>
          </w:p>
        </w:tc>
      </w:tr>
      <w:tr w:rsidR="00C0544B">
        <w:trPr>
          <w:trHeight w:val="240"/>
        </w:trPr>
        <w:tc>
          <w:tcPr>
            <w:tcW w:w="432" w:type="dxa"/>
            <w:tcBorders>
              <w:top w:val="nil"/>
            </w:tcBorders>
          </w:tcPr>
          <w:p w:rsidR="00C0544B" w:rsidRDefault="00C0544B">
            <w:pPr>
              <w:pStyle w:val="ConsPlusNonformat"/>
              <w:jc w:val="both"/>
            </w:pPr>
            <w:r>
              <w:rPr>
                <w:sz w:val="18"/>
              </w:rPr>
              <w:t xml:space="preserve">7 </w:t>
            </w:r>
          </w:p>
        </w:tc>
        <w:tc>
          <w:tcPr>
            <w:tcW w:w="972" w:type="dxa"/>
            <w:tcBorders>
              <w:top w:val="nil"/>
            </w:tcBorders>
          </w:tcPr>
          <w:p w:rsidR="00C0544B" w:rsidRDefault="00C0544B">
            <w:pPr>
              <w:pStyle w:val="ConsPlusNonformat"/>
              <w:jc w:val="both"/>
            </w:pPr>
            <w:r>
              <w:rPr>
                <w:sz w:val="18"/>
              </w:rPr>
              <w:t xml:space="preserve">Техно- </w:t>
            </w:r>
          </w:p>
          <w:p w:rsidR="00C0544B" w:rsidRDefault="00C0544B">
            <w:pPr>
              <w:pStyle w:val="ConsPlusNonformat"/>
              <w:jc w:val="both"/>
            </w:pPr>
            <w:r>
              <w:rPr>
                <w:sz w:val="18"/>
              </w:rPr>
              <w:t xml:space="preserve">логия  </w:t>
            </w:r>
          </w:p>
        </w:tc>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864" w:type="dxa"/>
            <w:tcBorders>
              <w:top w:val="nil"/>
            </w:tcBorders>
          </w:tcPr>
          <w:p w:rsidR="00C0544B" w:rsidRDefault="00C0544B">
            <w:pPr>
              <w:pStyle w:val="ConsPlusNonformat"/>
              <w:jc w:val="both"/>
            </w:pPr>
            <w:r>
              <w:rPr>
                <w:sz w:val="18"/>
              </w:rPr>
              <w:t xml:space="preserve">  12  </w:t>
            </w:r>
          </w:p>
        </w:tc>
        <w:tc>
          <w:tcPr>
            <w:tcW w:w="540" w:type="dxa"/>
            <w:tcBorders>
              <w:top w:val="nil"/>
            </w:tcBorders>
          </w:tcPr>
          <w:p w:rsidR="00C0544B" w:rsidRDefault="00C0544B">
            <w:pPr>
              <w:pStyle w:val="ConsPlusNonformat"/>
              <w:jc w:val="both"/>
            </w:pPr>
            <w:r>
              <w:rPr>
                <w:sz w:val="18"/>
              </w:rPr>
              <w:t xml:space="preserve"> 12</w:t>
            </w:r>
          </w:p>
        </w:tc>
        <w:tc>
          <w:tcPr>
            <w:tcW w:w="864" w:type="dxa"/>
            <w:tcBorders>
              <w:top w:val="nil"/>
            </w:tcBorders>
          </w:tcPr>
          <w:p w:rsidR="00C0544B" w:rsidRDefault="00C0544B">
            <w:pPr>
              <w:pStyle w:val="ConsPlusNonformat"/>
              <w:jc w:val="both"/>
            </w:pPr>
            <w:r>
              <w:rPr>
                <w:sz w:val="18"/>
              </w:rPr>
              <w:t xml:space="preserve">  24  </w:t>
            </w:r>
          </w:p>
        </w:tc>
      </w:tr>
      <w:tr w:rsidR="00C0544B">
        <w:trPr>
          <w:trHeight w:val="240"/>
        </w:trPr>
        <w:tc>
          <w:tcPr>
            <w:tcW w:w="2376" w:type="dxa"/>
            <w:gridSpan w:val="3"/>
            <w:tcBorders>
              <w:top w:val="nil"/>
            </w:tcBorders>
          </w:tcPr>
          <w:p w:rsidR="00C0544B" w:rsidRDefault="00C0544B">
            <w:pPr>
              <w:pStyle w:val="ConsPlusNonformat"/>
              <w:jc w:val="both"/>
            </w:pPr>
            <w:r>
              <w:rPr>
                <w:sz w:val="18"/>
              </w:rPr>
              <w:t xml:space="preserve">ИТОГО             </w:t>
            </w:r>
          </w:p>
        </w:tc>
        <w:tc>
          <w:tcPr>
            <w:tcW w:w="756" w:type="dxa"/>
            <w:tcBorders>
              <w:top w:val="nil"/>
            </w:tcBorders>
          </w:tcPr>
          <w:p w:rsidR="00C0544B" w:rsidRDefault="00C0544B">
            <w:pPr>
              <w:pStyle w:val="ConsPlusNonformat"/>
              <w:jc w:val="both"/>
            </w:pPr>
            <w:r>
              <w:rPr>
                <w:sz w:val="18"/>
              </w:rPr>
              <w:t xml:space="preserve">   15</w:t>
            </w:r>
          </w:p>
        </w:tc>
        <w:tc>
          <w:tcPr>
            <w:tcW w:w="432" w:type="dxa"/>
            <w:tcBorders>
              <w:top w:val="nil"/>
            </w:tcBorders>
          </w:tcPr>
          <w:p w:rsidR="00C0544B" w:rsidRDefault="00C0544B">
            <w:pPr>
              <w:pStyle w:val="ConsPlusNonformat"/>
              <w:jc w:val="both"/>
            </w:pPr>
            <w:r>
              <w:rPr>
                <w:sz w:val="18"/>
              </w:rPr>
              <w:t>19</w:t>
            </w:r>
          </w:p>
        </w:tc>
        <w:tc>
          <w:tcPr>
            <w:tcW w:w="432" w:type="dxa"/>
            <w:tcBorders>
              <w:top w:val="nil"/>
            </w:tcBorders>
          </w:tcPr>
          <w:p w:rsidR="00C0544B" w:rsidRDefault="00C0544B">
            <w:pPr>
              <w:pStyle w:val="ConsPlusNonformat"/>
              <w:jc w:val="both"/>
            </w:pPr>
            <w:r>
              <w:rPr>
                <w:sz w:val="18"/>
              </w:rPr>
              <w:t>20</w:t>
            </w:r>
          </w:p>
        </w:tc>
        <w:tc>
          <w:tcPr>
            <w:tcW w:w="540" w:type="dxa"/>
            <w:tcBorders>
              <w:top w:val="nil"/>
            </w:tcBorders>
          </w:tcPr>
          <w:p w:rsidR="00C0544B" w:rsidRDefault="00C0544B">
            <w:pPr>
              <w:pStyle w:val="ConsPlusNonformat"/>
              <w:jc w:val="both"/>
            </w:pPr>
            <w:r>
              <w:rPr>
                <w:sz w:val="18"/>
              </w:rPr>
              <w:t xml:space="preserve"> 20</w:t>
            </w:r>
          </w:p>
        </w:tc>
        <w:tc>
          <w:tcPr>
            <w:tcW w:w="432" w:type="dxa"/>
            <w:tcBorders>
              <w:top w:val="nil"/>
            </w:tcBorders>
          </w:tcPr>
          <w:p w:rsidR="00C0544B" w:rsidRDefault="00C0544B">
            <w:pPr>
              <w:pStyle w:val="ConsPlusNonformat"/>
              <w:jc w:val="both"/>
            </w:pPr>
            <w:r>
              <w:rPr>
                <w:sz w:val="18"/>
              </w:rPr>
              <w:t>20</w:t>
            </w:r>
          </w:p>
        </w:tc>
        <w:tc>
          <w:tcPr>
            <w:tcW w:w="432" w:type="dxa"/>
            <w:tcBorders>
              <w:top w:val="nil"/>
            </w:tcBorders>
          </w:tcPr>
          <w:p w:rsidR="00C0544B" w:rsidRDefault="00C0544B">
            <w:pPr>
              <w:pStyle w:val="ConsPlusNonformat"/>
              <w:jc w:val="both"/>
            </w:pPr>
            <w:r>
              <w:rPr>
                <w:sz w:val="18"/>
              </w:rPr>
              <w:t>26</w:t>
            </w:r>
          </w:p>
        </w:tc>
        <w:tc>
          <w:tcPr>
            <w:tcW w:w="432" w:type="dxa"/>
            <w:tcBorders>
              <w:top w:val="nil"/>
            </w:tcBorders>
          </w:tcPr>
          <w:p w:rsidR="00C0544B" w:rsidRDefault="00C0544B">
            <w:pPr>
              <w:pStyle w:val="ConsPlusNonformat"/>
              <w:jc w:val="both"/>
            </w:pPr>
            <w:r>
              <w:rPr>
                <w:sz w:val="18"/>
              </w:rPr>
              <w:t>28</w:t>
            </w:r>
          </w:p>
        </w:tc>
        <w:tc>
          <w:tcPr>
            <w:tcW w:w="540" w:type="dxa"/>
            <w:tcBorders>
              <w:top w:val="nil"/>
            </w:tcBorders>
          </w:tcPr>
          <w:p w:rsidR="00C0544B" w:rsidRDefault="00C0544B">
            <w:pPr>
              <w:pStyle w:val="ConsPlusNonformat"/>
              <w:jc w:val="both"/>
            </w:pPr>
            <w:r>
              <w:rPr>
                <w:sz w:val="18"/>
              </w:rPr>
              <w:t xml:space="preserve"> 28</w:t>
            </w:r>
          </w:p>
        </w:tc>
        <w:tc>
          <w:tcPr>
            <w:tcW w:w="648" w:type="dxa"/>
            <w:tcBorders>
              <w:top w:val="nil"/>
            </w:tcBorders>
          </w:tcPr>
          <w:p w:rsidR="00C0544B" w:rsidRDefault="00C0544B">
            <w:pPr>
              <w:pStyle w:val="ConsPlusNonformat"/>
              <w:jc w:val="both"/>
            </w:pPr>
            <w:r>
              <w:rPr>
                <w:sz w:val="18"/>
              </w:rPr>
              <w:t xml:space="preserve">  29</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30</w:t>
            </w:r>
          </w:p>
        </w:tc>
        <w:tc>
          <w:tcPr>
            <w:tcW w:w="540" w:type="dxa"/>
            <w:tcBorders>
              <w:top w:val="nil"/>
            </w:tcBorders>
          </w:tcPr>
          <w:p w:rsidR="00C0544B" w:rsidRDefault="00C0544B">
            <w:pPr>
              <w:pStyle w:val="ConsPlusNonformat"/>
              <w:jc w:val="both"/>
            </w:pPr>
            <w:r>
              <w:rPr>
                <w:sz w:val="18"/>
              </w:rPr>
              <w:t xml:space="preserve"> 30</w:t>
            </w:r>
          </w:p>
        </w:tc>
        <w:tc>
          <w:tcPr>
            <w:tcW w:w="864" w:type="dxa"/>
            <w:tcBorders>
              <w:top w:val="nil"/>
            </w:tcBorders>
          </w:tcPr>
          <w:p w:rsidR="00C0544B" w:rsidRDefault="00C0544B">
            <w:pPr>
              <w:pStyle w:val="ConsPlusNonformat"/>
              <w:jc w:val="both"/>
            </w:pPr>
            <w:r>
              <w:rPr>
                <w:sz w:val="18"/>
              </w:rPr>
              <w:t>15/133</w:t>
            </w:r>
          </w:p>
        </w:tc>
        <w:tc>
          <w:tcPr>
            <w:tcW w:w="540" w:type="dxa"/>
            <w:tcBorders>
              <w:top w:val="nil"/>
            </w:tcBorders>
          </w:tcPr>
          <w:p w:rsidR="00C0544B" w:rsidRDefault="00C0544B">
            <w:pPr>
              <w:pStyle w:val="ConsPlusNonformat"/>
              <w:jc w:val="both"/>
            </w:pPr>
            <w:r>
              <w:rPr>
                <w:sz w:val="18"/>
              </w:rPr>
              <w:t>177</w:t>
            </w:r>
          </w:p>
        </w:tc>
        <w:tc>
          <w:tcPr>
            <w:tcW w:w="864" w:type="dxa"/>
            <w:tcBorders>
              <w:top w:val="nil"/>
            </w:tcBorders>
          </w:tcPr>
          <w:p w:rsidR="00C0544B" w:rsidRDefault="00C0544B">
            <w:pPr>
              <w:pStyle w:val="ConsPlusNonformat"/>
              <w:jc w:val="both"/>
            </w:pPr>
            <w:r>
              <w:rPr>
                <w:sz w:val="18"/>
              </w:rPr>
              <w:t>15/310</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8 </w:t>
            </w:r>
          </w:p>
        </w:tc>
        <w:tc>
          <w:tcPr>
            <w:tcW w:w="972" w:type="dxa"/>
            <w:vMerge w:val="restart"/>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ционный</w:t>
            </w:r>
          </w:p>
          <w:p w:rsidR="00C0544B" w:rsidRDefault="00C0544B">
            <w:pPr>
              <w:pStyle w:val="ConsPlusNonformat"/>
              <w:jc w:val="both"/>
            </w:pPr>
            <w:r>
              <w:rPr>
                <w:sz w:val="18"/>
              </w:rPr>
              <w:t xml:space="preserve">блок   </w:t>
            </w:r>
          </w:p>
        </w:tc>
        <w:tc>
          <w:tcPr>
            <w:tcW w:w="972" w:type="dxa"/>
            <w:tcBorders>
              <w:top w:val="nil"/>
            </w:tcBorders>
          </w:tcPr>
          <w:p w:rsidR="00C0544B" w:rsidRDefault="00C0544B">
            <w:pPr>
              <w:pStyle w:val="ConsPlusNonformat"/>
              <w:jc w:val="both"/>
            </w:pPr>
            <w:r>
              <w:rPr>
                <w:sz w:val="18"/>
              </w:rPr>
              <w:t xml:space="preserve">а) му- </w:t>
            </w:r>
          </w:p>
          <w:p w:rsidR="00C0544B" w:rsidRDefault="00C0544B">
            <w:pPr>
              <w:pStyle w:val="ConsPlusNonformat"/>
              <w:jc w:val="both"/>
            </w:pPr>
            <w:r>
              <w:rPr>
                <w:sz w:val="18"/>
              </w:rPr>
              <w:t>зыкаль-</w:t>
            </w:r>
          </w:p>
          <w:p w:rsidR="00C0544B" w:rsidRDefault="00C0544B">
            <w:pPr>
              <w:pStyle w:val="ConsPlusNonformat"/>
              <w:jc w:val="both"/>
            </w:pPr>
            <w:r>
              <w:rPr>
                <w:sz w:val="18"/>
              </w:rPr>
              <w:t xml:space="preserve">но -   </w:t>
            </w:r>
          </w:p>
          <w:p w:rsidR="00C0544B" w:rsidRDefault="00C0544B">
            <w:pPr>
              <w:pStyle w:val="ConsPlusNonformat"/>
              <w:jc w:val="both"/>
            </w:pPr>
            <w:r>
              <w:rPr>
                <w:sz w:val="18"/>
              </w:rPr>
              <w:t xml:space="preserve">ритми- </w:t>
            </w:r>
          </w:p>
          <w:p w:rsidR="00C0544B" w:rsidRDefault="00C0544B">
            <w:pPr>
              <w:pStyle w:val="ConsPlusNonformat"/>
              <w:jc w:val="both"/>
            </w:pPr>
            <w:r>
              <w:rPr>
                <w:sz w:val="18"/>
              </w:rPr>
              <w:t xml:space="preserve">ческие </w:t>
            </w:r>
          </w:p>
          <w:p w:rsidR="00C0544B" w:rsidRDefault="00C0544B">
            <w:pPr>
              <w:pStyle w:val="ConsPlusNonformat"/>
              <w:jc w:val="both"/>
            </w:pPr>
            <w:r>
              <w:rPr>
                <w:sz w:val="18"/>
              </w:rPr>
              <w:t>занятия</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2/8  </w:t>
            </w:r>
          </w:p>
        </w:tc>
        <w:tc>
          <w:tcPr>
            <w:tcW w:w="540" w:type="dxa"/>
            <w:tcBorders>
              <w:top w:val="nil"/>
            </w:tcBorders>
          </w:tcPr>
          <w:p w:rsidR="00C0544B" w:rsidRDefault="00C0544B">
            <w:pPr>
              <w:pStyle w:val="ConsPlusNonformat"/>
              <w:jc w:val="both"/>
            </w:pPr>
            <w:r>
              <w:rPr>
                <w:sz w:val="18"/>
              </w:rPr>
              <w:t xml:space="preserve"> - </w:t>
            </w:r>
          </w:p>
        </w:tc>
        <w:tc>
          <w:tcPr>
            <w:tcW w:w="864" w:type="dxa"/>
            <w:tcBorders>
              <w:top w:val="nil"/>
            </w:tcBorders>
          </w:tcPr>
          <w:p w:rsidR="00C0544B" w:rsidRDefault="00C0544B">
            <w:pPr>
              <w:pStyle w:val="ConsPlusNonformat"/>
              <w:jc w:val="both"/>
            </w:pPr>
            <w:r>
              <w:rPr>
                <w:sz w:val="18"/>
              </w:rPr>
              <w:t xml:space="preserve"> 2/8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б)     </w:t>
            </w:r>
          </w:p>
          <w:p w:rsidR="00C0544B" w:rsidRDefault="00C0544B">
            <w:pPr>
              <w:pStyle w:val="ConsPlusNonformat"/>
              <w:jc w:val="both"/>
            </w:pPr>
            <w:r>
              <w:rPr>
                <w:sz w:val="18"/>
              </w:rPr>
              <w:t xml:space="preserve">пред-  </w:t>
            </w:r>
          </w:p>
          <w:p w:rsidR="00C0544B" w:rsidRDefault="00C0544B">
            <w:pPr>
              <w:pStyle w:val="ConsPlusNonformat"/>
              <w:jc w:val="both"/>
            </w:pPr>
            <w:r>
              <w:rPr>
                <w:sz w:val="18"/>
              </w:rPr>
              <w:t>метно -</w:t>
            </w:r>
          </w:p>
          <w:p w:rsidR="00C0544B" w:rsidRDefault="00C0544B">
            <w:pPr>
              <w:pStyle w:val="ConsPlusNonformat"/>
              <w:jc w:val="both"/>
            </w:pPr>
            <w:r>
              <w:rPr>
                <w:sz w:val="18"/>
              </w:rPr>
              <w:t>практи-</w:t>
            </w:r>
          </w:p>
          <w:p w:rsidR="00C0544B" w:rsidRDefault="00C0544B">
            <w:pPr>
              <w:pStyle w:val="ConsPlusNonformat"/>
              <w:jc w:val="both"/>
            </w:pPr>
            <w:r>
              <w:rPr>
                <w:sz w:val="18"/>
              </w:rPr>
              <w:t xml:space="preserve">ческое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r>
              <w:rPr>
                <w:sz w:val="18"/>
              </w:rPr>
              <w:t xml:space="preserve">  3   </w:t>
            </w:r>
          </w:p>
        </w:tc>
        <w:tc>
          <w:tcPr>
            <w:tcW w:w="540" w:type="dxa"/>
            <w:tcBorders>
              <w:top w:val="nil"/>
            </w:tcBorders>
          </w:tcPr>
          <w:p w:rsidR="00C0544B" w:rsidRDefault="00C0544B">
            <w:pPr>
              <w:pStyle w:val="ConsPlusNonformat"/>
              <w:jc w:val="both"/>
            </w:pPr>
            <w:r>
              <w:rPr>
                <w:sz w:val="18"/>
              </w:rPr>
              <w:t xml:space="preserve"> - </w:t>
            </w:r>
          </w:p>
        </w:tc>
        <w:tc>
          <w:tcPr>
            <w:tcW w:w="864" w:type="dxa"/>
            <w:tcBorders>
              <w:top w:val="nil"/>
            </w:tcBorders>
          </w:tcPr>
          <w:p w:rsidR="00C0544B" w:rsidRDefault="00C0544B">
            <w:pPr>
              <w:pStyle w:val="ConsPlusNonformat"/>
              <w:jc w:val="both"/>
            </w:pPr>
            <w:r>
              <w:rPr>
                <w:sz w:val="18"/>
              </w:rPr>
              <w:t xml:space="preserve">  3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в) обя-</w:t>
            </w:r>
          </w:p>
          <w:p w:rsidR="00C0544B" w:rsidRDefault="00C0544B">
            <w:pPr>
              <w:pStyle w:val="ConsPlusNonformat"/>
              <w:jc w:val="both"/>
            </w:pPr>
            <w:r>
              <w:rPr>
                <w:sz w:val="18"/>
              </w:rPr>
              <w:t>затель-</w:t>
            </w:r>
          </w:p>
          <w:p w:rsidR="00C0544B" w:rsidRDefault="00C0544B">
            <w:pPr>
              <w:pStyle w:val="ConsPlusNonformat"/>
              <w:jc w:val="both"/>
            </w:pPr>
            <w:r>
              <w:rPr>
                <w:sz w:val="18"/>
              </w:rPr>
              <w:t>ные ин-</w:t>
            </w:r>
          </w:p>
          <w:p w:rsidR="00C0544B" w:rsidRDefault="00C0544B">
            <w:pPr>
              <w:pStyle w:val="ConsPlusNonformat"/>
              <w:jc w:val="both"/>
            </w:pPr>
            <w:r>
              <w:rPr>
                <w:sz w:val="18"/>
              </w:rPr>
              <w:t>дивиду-</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занятия</w:t>
            </w:r>
          </w:p>
          <w:p w:rsidR="00C0544B" w:rsidRDefault="00C0544B">
            <w:pPr>
              <w:pStyle w:val="ConsPlusNonformat"/>
              <w:jc w:val="both"/>
            </w:pPr>
            <w:r>
              <w:rPr>
                <w:sz w:val="18"/>
              </w:rPr>
              <w:t>по раз-</w:t>
            </w:r>
          </w:p>
          <w:p w:rsidR="00C0544B" w:rsidRDefault="00C0544B">
            <w:pPr>
              <w:pStyle w:val="ConsPlusNonformat"/>
              <w:jc w:val="both"/>
            </w:pPr>
            <w:r>
              <w:rPr>
                <w:sz w:val="18"/>
              </w:rPr>
              <w:t xml:space="preserve">витию  </w:t>
            </w:r>
          </w:p>
          <w:p w:rsidR="00C0544B" w:rsidRDefault="00C0544B">
            <w:pPr>
              <w:pStyle w:val="ConsPlusNonformat"/>
              <w:jc w:val="both"/>
            </w:pPr>
            <w:r>
              <w:rPr>
                <w:sz w:val="18"/>
              </w:rPr>
              <w:t>слуха и</w:t>
            </w:r>
          </w:p>
          <w:p w:rsidR="00C0544B" w:rsidRDefault="00C0544B">
            <w:pPr>
              <w:pStyle w:val="ConsPlusNonformat"/>
              <w:jc w:val="both"/>
            </w:pPr>
            <w:r>
              <w:rPr>
                <w:sz w:val="18"/>
              </w:rPr>
              <w:t xml:space="preserve">форми- </w:t>
            </w:r>
          </w:p>
          <w:p w:rsidR="00C0544B" w:rsidRDefault="00C0544B">
            <w:pPr>
              <w:pStyle w:val="ConsPlusNonformat"/>
              <w:jc w:val="both"/>
            </w:pPr>
            <w:r>
              <w:rPr>
                <w:sz w:val="18"/>
              </w:rPr>
              <w:t>рованию</w:t>
            </w:r>
          </w:p>
          <w:p w:rsidR="00C0544B" w:rsidRDefault="00C0544B">
            <w:pPr>
              <w:pStyle w:val="ConsPlusNonformat"/>
              <w:jc w:val="both"/>
            </w:pPr>
            <w:r>
              <w:rPr>
                <w:sz w:val="18"/>
              </w:rPr>
              <w:t xml:space="preserve">произ- </w:t>
            </w:r>
          </w:p>
          <w:p w:rsidR="00C0544B" w:rsidRDefault="00C0544B">
            <w:pPr>
              <w:pStyle w:val="ConsPlusNonformat"/>
              <w:jc w:val="both"/>
            </w:pPr>
            <w:r>
              <w:rPr>
                <w:sz w:val="18"/>
              </w:rPr>
              <w:t>ношения</w:t>
            </w:r>
          </w:p>
          <w:p w:rsidR="00C0544B" w:rsidRDefault="00C0544B">
            <w:pPr>
              <w:pStyle w:val="ConsPlusNonformat"/>
              <w:jc w:val="both"/>
            </w:pPr>
            <w:hyperlink w:anchor="P1519" w:history="1">
              <w:r>
                <w:rPr>
                  <w:color w:val="0000FF"/>
                  <w:sz w:val="18"/>
                </w:rPr>
                <w:t>&lt;*&gt;</w:t>
              </w:r>
            </w:hyperlink>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864" w:type="dxa"/>
            <w:tcBorders>
              <w:top w:val="nil"/>
            </w:tcBorders>
          </w:tcPr>
          <w:p w:rsidR="00C0544B" w:rsidRDefault="00C0544B">
            <w:pPr>
              <w:pStyle w:val="ConsPlusNonformat"/>
              <w:jc w:val="both"/>
            </w:pPr>
          </w:p>
        </w:tc>
      </w:tr>
      <w:tr w:rsidR="00C0544B">
        <w:trPr>
          <w:trHeight w:val="240"/>
        </w:trPr>
        <w:tc>
          <w:tcPr>
            <w:tcW w:w="11124" w:type="dxa"/>
            <w:gridSpan w:val="19"/>
            <w:tcBorders>
              <w:top w:val="nil"/>
            </w:tcBorders>
          </w:tcPr>
          <w:p w:rsidR="00C0544B" w:rsidRDefault="00C0544B">
            <w:pPr>
              <w:pStyle w:val="ConsPlusNonformat"/>
              <w:jc w:val="both"/>
            </w:pPr>
            <w:r>
              <w:rPr>
                <w:sz w:val="18"/>
              </w:rPr>
              <w:t xml:space="preserve">                               Школьный компонент                                  </w:t>
            </w:r>
          </w:p>
        </w:tc>
      </w:tr>
      <w:tr w:rsidR="00C0544B">
        <w:trPr>
          <w:trHeight w:val="240"/>
        </w:trPr>
        <w:tc>
          <w:tcPr>
            <w:tcW w:w="432" w:type="dxa"/>
            <w:vMerge w:val="restart"/>
            <w:tcBorders>
              <w:top w:val="nil"/>
            </w:tcBorders>
          </w:tcPr>
          <w:p w:rsidR="00C0544B" w:rsidRDefault="00C0544B">
            <w:pPr>
              <w:pStyle w:val="ConsPlusNonformat"/>
              <w:jc w:val="both"/>
            </w:pPr>
            <w:r>
              <w:rPr>
                <w:sz w:val="18"/>
              </w:rPr>
              <w:t xml:space="preserve">9 </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тельные</w:t>
            </w:r>
          </w:p>
          <w:p w:rsidR="00C0544B" w:rsidRDefault="00C0544B">
            <w:pPr>
              <w:pStyle w:val="ConsPlusNonformat"/>
              <w:jc w:val="both"/>
            </w:pPr>
            <w:r>
              <w:rPr>
                <w:sz w:val="18"/>
              </w:rPr>
              <w:t>занятия</w:t>
            </w:r>
          </w:p>
          <w:p w:rsidR="00C0544B" w:rsidRDefault="00C0544B">
            <w:pPr>
              <w:pStyle w:val="ConsPlusNonformat"/>
              <w:jc w:val="both"/>
            </w:pPr>
            <w:r>
              <w:rPr>
                <w:sz w:val="18"/>
              </w:rPr>
              <w:t xml:space="preserve">по вы- </w:t>
            </w:r>
          </w:p>
          <w:p w:rsidR="00C0544B" w:rsidRDefault="00C0544B">
            <w:pPr>
              <w:pStyle w:val="ConsPlusNonformat"/>
              <w:jc w:val="both"/>
            </w:pPr>
            <w:r>
              <w:rPr>
                <w:sz w:val="18"/>
              </w:rPr>
              <w:t xml:space="preserve">бору   </w:t>
            </w:r>
          </w:p>
          <w:p w:rsidR="00C0544B" w:rsidRDefault="00C0544B">
            <w:pPr>
              <w:pStyle w:val="ConsPlusNonformat"/>
              <w:jc w:val="both"/>
            </w:pPr>
            <w:r>
              <w:rPr>
                <w:sz w:val="18"/>
              </w:rPr>
              <w:t>обучаю-</w:t>
            </w:r>
          </w:p>
          <w:p w:rsidR="00C0544B" w:rsidRDefault="00C0544B">
            <w:pPr>
              <w:pStyle w:val="ConsPlusNonformat"/>
              <w:jc w:val="both"/>
            </w:pPr>
            <w:r>
              <w:rPr>
                <w:sz w:val="18"/>
              </w:rPr>
              <w:t xml:space="preserve">щегося </w:t>
            </w:r>
          </w:p>
        </w:tc>
        <w:tc>
          <w:tcPr>
            <w:tcW w:w="756"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r>
              <w:rPr>
                <w:sz w:val="18"/>
              </w:rPr>
              <w:t xml:space="preserve">  3</w:t>
            </w:r>
          </w:p>
        </w:tc>
        <w:tc>
          <w:tcPr>
            <w:tcW w:w="864" w:type="dxa"/>
            <w:tcBorders>
              <w:top w:val="nil"/>
            </w:tcBorders>
          </w:tcPr>
          <w:p w:rsidR="00C0544B" w:rsidRDefault="00C0544B">
            <w:pPr>
              <w:pStyle w:val="ConsPlusNonformat"/>
              <w:jc w:val="both"/>
            </w:pPr>
            <w:r>
              <w:rPr>
                <w:sz w:val="18"/>
              </w:rPr>
              <w:t xml:space="preserve"> 3/20 </w:t>
            </w:r>
          </w:p>
        </w:tc>
        <w:tc>
          <w:tcPr>
            <w:tcW w:w="540" w:type="dxa"/>
            <w:tcBorders>
              <w:top w:val="nil"/>
            </w:tcBorders>
          </w:tcPr>
          <w:p w:rsidR="00C0544B" w:rsidRDefault="00C0544B">
            <w:pPr>
              <w:pStyle w:val="ConsPlusNonformat"/>
              <w:jc w:val="both"/>
            </w:pPr>
            <w:r>
              <w:rPr>
                <w:sz w:val="18"/>
              </w:rPr>
              <w:t xml:space="preserve"> 17</w:t>
            </w:r>
          </w:p>
        </w:tc>
        <w:tc>
          <w:tcPr>
            <w:tcW w:w="864" w:type="dxa"/>
            <w:tcBorders>
              <w:top w:val="nil"/>
            </w:tcBorders>
          </w:tcPr>
          <w:p w:rsidR="00C0544B" w:rsidRDefault="00C0544B">
            <w:pPr>
              <w:pStyle w:val="ConsPlusNonformat"/>
              <w:jc w:val="both"/>
            </w:pPr>
            <w:r>
              <w:rPr>
                <w:sz w:val="18"/>
              </w:rPr>
              <w:t xml:space="preserve"> 3/37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756" w:type="dxa"/>
            <w:tcBorders>
              <w:top w:val="nil"/>
            </w:tcBorders>
          </w:tcPr>
          <w:p w:rsidR="00C0544B" w:rsidRDefault="00C0544B">
            <w:pPr>
              <w:pStyle w:val="ConsPlusNonformat"/>
              <w:jc w:val="both"/>
            </w:pPr>
            <w:r>
              <w:rPr>
                <w:sz w:val="18"/>
              </w:rPr>
              <w:t xml:space="preserve">   23</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32</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33</w:t>
            </w:r>
          </w:p>
        </w:tc>
        <w:tc>
          <w:tcPr>
            <w:tcW w:w="540" w:type="dxa"/>
            <w:tcBorders>
              <w:top w:val="nil"/>
            </w:tcBorders>
          </w:tcPr>
          <w:p w:rsidR="00C0544B" w:rsidRDefault="00C0544B">
            <w:pPr>
              <w:pStyle w:val="ConsPlusNonformat"/>
              <w:jc w:val="both"/>
            </w:pPr>
            <w:r>
              <w:rPr>
                <w:sz w:val="18"/>
              </w:rPr>
              <w:t xml:space="preserve"> 33</w:t>
            </w:r>
          </w:p>
        </w:tc>
        <w:tc>
          <w:tcPr>
            <w:tcW w:w="864" w:type="dxa"/>
            <w:tcBorders>
              <w:top w:val="nil"/>
            </w:tcBorders>
          </w:tcPr>
          <w:p w:rsidR="00C0544B" w:rsidRDefault="00C0544B">
            <w:pPr>
              <w:pStyle w:val="ConsPlusNonformat"/>
              <w:jc w:val="both"/>
            </w:pPr>
            <w:r>
              <w:rPr>
                <w:sz w:val="18"/>
              </w:rPr>
              <w:t>23/161</w:t>
            </w:r>
          </w:p>
        </w:tc>
        <w:tc>
          <w:tcPr>
            <w:tcW w:w="540" w:type="dxa"/>
            <w:tcBorders>
              <w:top w:val="nil"/>
            </w:tcBorders>
          </w:tcPr>
          <w:p w:rsidR="00C0544B" w:rsidRDefault="00C0544B">
            <w:pPr>
              <w:pStyle w:val="ConsPlusNonformat"/>
              <w:jc w:val="both"/>
            </w:pPr>
            <w:r>
              <w:rPr>
                <w:sz w:val="18"/>
              </w:rPr>
              <w:t>194</w:t>
            </w:r>
          </w:p>
        </w:tc>
        <w:tc>
          <w:tcPr>
            <w:tcW w:w="864" w:type="dxa"/>
            <w:tcBorders>
              <w:top w:val="nil"/>
            </w:tcBorders>
          </w:tcPr>
          <w:p w:rsidR="00C0544B" w:rsidRDefault="00C0544B">
            <w:pPr>
              <w:pStyle w:val="ConsPlusNonformat"/>
              <w:jc w:val="both"/>
            </w:pPr>
            <w:r>
              <w:rPr>
                <w:sz w:val="18"/>
              </w:rPr>
              <w:t>23/355</w:t>
            </w:r>
          </w:p>
        </w:tc>
      </w:tr>
      <w:tr w:rsidR="00C0544B">
        <w:trPr>
          <w:trHeight w:val="240"/>
        </w:trPr>
        <w:tc>
          <w:tcPr>
            <w:tcW w:w="432" w:type="dxa"/>
            <w:vMerge w:val="restart"/>
            <w:tcBorders>
              <w:top w:val="nil"/>
            </w:tcBorders>
          </w:tcPr>
          <w:p w:rsidR="00C0544B" w:rsidRDefault="00C0544B">
            <w:pPr>
              <w:pStyle w:val="ConsPlusNonformat"/>
              <w:jc w:val="both"/>
            </w:pPr>
            <w:r>
              <w:rPr>
                <w:sz w:val="18"/>
              </w:rPr>
              <w:t>10</w:t>
            </w:r>
          </w:p>
        </w:tc>
        <w:tc>
          <w:tcPr>
            <w:tcW w:w="972" w:type="dxa"/>
            <w:vMerge w:val="restart"/>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Факуль-</w:t>
            </w:r>
          </w:p>
          <w:p w:rsidR="00C0544B" w:rsidRDefault="00C0544B">
            <w:pPr>
              <w:pStyle w:val="ConsPlusNonformat"/>
              <w:jc w:val="both"/>
            </w:pPr>
            <w:r>
              <w:rPr>
                <w:sz w:val="18"/>
              </w:rPr>
              <w:t xml:space="preserve">татив- </w:t>
            </w:r>
          </w:p>
          <w:p w:rsidR="00C0544B" w:rsidRDefault="00C0544B">
            <w:pPr>
              <w:pStyle w:val="ConsPlusNonformat"/>
              <w:jc w:val="both"/>
            </w:pPr>
            <w:r>
              <w:rPr>
                <w:sz w:val="18"/>
              </w:rPr>
              <w:t>ные за-</w:t>
            </w:r>
          </w:p>
          <w:p w:rsidR="00C0544B" w:rsidRDefault="00C0544B">
            <w:pPr>
              <w:pStyle w:val="ConsPlusNonformat"/>
              <w:jc w:val="both"/>
            </w:pPr>
            <w:r>
              <w:rPr>
                <w:sz w:val="18"/>
              </w:rPr>
              <w:t xml:space="preserve">нятия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864" w:type="dxa"/>
            <w:tcBorders>
              <w:top w:val="nil"/>
            </w:tcBorders>
          </w:tcPr>
          <w:p w:rsidR="00C0544B" w:rsidRDefault="00C0544B">
            <w:pPr>
              <w:pStyle w:val="ConsPlusNonformat"/>
              <w:jc w:val="both"/>
            </w:pPr>
            <w:r>
              <w:rPr>
                <w:sz w:val="18"/>
              </w:rPr>
              <w:t xml:space="preserve">  -   </w:t>
            </w:r>
          </w:p>
        </w:tc>
        <w:tc>
          <w:tcPr>
            <w:tcW w:w="540" w:type="dxa"/>
            <w:tcBorders>
              <w:top w:val="nil"/>
            </w:tcBorders>
          </w:tcPr>
          <w:p w:rsidR="00C0544B" w:rsidRDefault="00C0544B">
            <w:pPr>
              <w:pStyle w:val="ConsPlusNonformat"/>
              <w:jc w:val="both"/>
            </w:pPr>
            <w:r>
              <w:rPr>
                <w:sz w:val="18"/>
              </w:rPr>
              <w:t xml:space="preserve">  3</w:t>
            </w:r>
          </w:p>
        </w:tc>
        <w:tc>
          <w:tcPr>
            <w:tcW w:w="864" w:type="dxa"/>
            <w:tcBorders>
              <w:top w:val="nil"/>
            </w:tcBorders>
          </w:tcPr>
          <w:p w:rsidR="00C0544B" w:rsidRDefault="00C0544B">
            <w:pPr>
              <w:pStyle w:val="ConsPlusNonformat"/>
              <w:jc w:val="both"/>
            </w:pPr>
            <w:r>
              <w:rPr>
                <w:sz w:val="18"/>
              </w:rPr>
              <w:t xml:space="preserve">  -   </w:t>
            </w:r>
          </w:p>
        </w:tc>
      </w:tr>
      <w:tr w:rsidR="00C0544B">
        <w:tc>
          <w:tcPr>
            <w:tcW w:w="324" w:type="dxa"/>
            <w:vMerge/>
            <w:tcBorders>
              <w:top w:val="nil"/>
            </w:tcBorders>
          </w:tcPr>
          <w:p w:rsidR="00C0544B" w:rsidRDefault="00C0544B"/>
        </w:tc>
        <w:tc>
          <w:tcPr>
            <w:tcW w:w="864" w:type="dxa"/>
            <w:vMerge/>
            <w:tcBorders>
              <w:top w:val="nil"/>
            </w:tcBorders>
          </w:tcPr>
          <w:p w:rsidR="00C0544B" w:rsidRDefault="00C0544B"/>
        </w:tc>
        <w:tc>
          <w:tcPr>
            <w:tcW w:w="972" w:type="dxa"/>
            <w:tcBorders>
              <w:top w:val="nil"/>
            </w:tcBorders>
          </w:tcPr>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 xml:space="preserve">ка     </w:t>
            </w:r>
          </w:p>
        </w:tc>
        <w:tc>
          <w:tcPr>
            <w:tcW w:w="756" w:type="dxa"/>
            <w:tcBorders>
              <w:top w:val="nil"/>
            </w:tcBorders>
          </w:tcPr>
          <w:p w:rsidR="00C0544B" w:rsidRDefault="00C0544B">
            <w:pPr>
              <w:pStyle w:val="ConsPlusNonformat"/>
              <w:jc w:val="both"/>
            </w:pPr>
            <w:r>
              <w:rPr>
                <w:sz w:val="18"/>
              </w:rPr>
              <w:t xml:space="preserve">   23</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25</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30</w:t>
            </w:r>
          </w:p>
        </w:tc>
        <w:tc>
          <w:tcPr>
            <w:tcW w:w="432" w:type="dxa"/>
            <w:tcBorders>
              <w:top w:val="nil"/>
            </w:tcBorders>
          </w:tcPr>
          <w:p w:rsidR="00C0544B" w:rsidRDefault="00C0544B">
            <w:pPr>
              <w:pStyle w:val="ConsPlusNonformat"/>
              <w:jc w:val="both"/>
            </w:pPr>
            <w:r>
              <w:rPr>
                <w:sz w:val="18"/>
              </w:rPr>
              <w:t>32</w:t>
            </w: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32</w:t>
            </w:r>
          </w:p>
        </w:tc>
        <w:tc>
          <w:tcPr>
            <w:tcW w:w="432" w:type="dxa"/>
            <w:tcBorders>
              <w:top w:val="nil"/>
            </w:tcBorders>
          </w:tcPr>
          <w:p w:rsidR="00C0544B" w:rsidRDefault="00C0544B">
            <w:pPr>
              <w:pStyle w:val="ConsPlusNonformat"/>
              <w:jc w:val="both"/>
            </w:pPr>
            <w:r>
              <w:rPr>
                <w:sz w:val="18"/>
              </w:rPr>
              <w:t>33</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34</w:t>
            </w:r>
          </w:p>
        </w:tc>
        <w:tc>
          <w:tcPr>
            <w:tcW w:w="540" w:type="dxa"/>
            <w:tcBorders>
              <w:top w:val="nil"/>
            </w:tcBorders>
          </w:tcPr>
          <w:p w:rsidR="00C0544B" w:rsidRDefault="00C0544B">
            <w:pPr>
              <w:pStyle w:val="ConsPlusNonformat"/>
              <w:jc w:val="both"/>
            </w:pPr>
            <w:r>
              <w:rPr>
                <w:sz w:val="18"/>
              </w:rPr>
              <w:t xml:space="preserve"> 34</w:t>
            </w:r>
          </w:p>
        </w:tc>
        <w:tc>
          <w:tcPr>
            <w:tcW w:w="864" w:type="dxa"/>
            <w:tcBorders>
              <w:top w:val="nil"/>
            </w:tcBorders>
          </w:tcPr>
          <w:p w:rsidR="00C0544B" w:rsidRDefault="00C0544B">
            <w:pPr>
              <w:pStyle w:val="ConsPlusNonformat"/>
              <w:jc w:val="both"/>
            </w:pPr>
            <w:r>
              <w:rPr>
                <w:sz w:val="18"/>
              </w:rPr>
              <w:t>23/161</w:t>
            </w:r>
          </w:p>
        </w:tc>
        <w:tc>
          <w:tcPr>
            <w:tcW w:w="540" w:type="dxa"/>
            <w:tcBorders>
              <w:top w:val="nil"/>
            </w:tcBorders>
          </w:tcPr>
          <w:p w:rsidR="00C0544B" w:rsidRDefault="00C0544B">
            <w:pPr>
              <w:pStyle w:val="ConsPlusNonformat"/>
              <w:jc w:val="both"/>
            </w:pPr>
            <w:r>
              <w:rPr>
                <w:sz w:val="18"/>
              </w:rPr>
              <w:t>197</w:t>
            </w:r>
          </w:p>
        </w:tc>
        <w:tc>
          <w:tcPr>
            <w:tcW w:w="864" w:type="dxa"/>
            <w:tcBorders>
              <w:top w:val="nil"/>
            </w:tcBorders>
          </w:tcPr>
          <w:p w:rsidR="00C0544B" w:rsidRDefault="00C0544B">
            <w:pPr>
              <w:pStyle w:val="ConsPlusNonformat"/>
              <w:jc w:val="both"/>
            </w:pPr>
            <w:r>
              <w:rPr>
                <w:sz w:val="18"/>
              </w:rPr>
              <w:t>23/358</w:t>
            </w:r>
          </w:p>
        </w:tc>
      </w:tr>
    </w:tbl>
    <w:p w:rsidR="00C0544B" w:rsidRDefault="00C0544B">
      <w:pPr>
        <w:pStyle w:val="ConsPlusNormal"/>
        <w:ind w:firstLine="540"/>
        <w:jc w:val="both"/>
      </w:pPr>
      <w:r>
        <w:lastRenderedPageBreak/>
        <w:t>--------------------------------</w:t>
      </w:r>
    </w:p>
    <w:p w:rsidR="00C0544B" w:rsidRDefault="00C0544B">
      <w:pPr>
        <w:pStyle w:val="ConsPlusNormal"/>
        <w:spacing w:before="220"/>
        <w:ind w:firstLine="540"/>
        <w:jc w:val="both"/>
      </w:pPr>
      <w:bookmarkStart w:id="21" w:name="P1519"/>
      <w:bookmarkEnd w:id="21"/>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II отделение (вариант III)</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
        <w:gridCol w:w="840"/>
        <w:gridCol w:w="480"/>
        <w:gridCol w:w="480"/>
        <w:gridCol w:w="600"/>
        <w:gridCol w:w="480"/>
        <w:gridCol w:w="480"/>
        <w:gridCol w:w="480"/>
        <w:gridCol w:w="600"/>
        <w:gridCol w:w="720"/>
        <w:gridCol w:w="480"/>
        <w:gridCol w:w="480"/>
        <w:gridCol w:w="480"/>
        <w:gridCol w:w="600"/>
        <w:gridCol w:w="840"/>
        <w:gridCol w:w="960"/>
      </w:tblGrid>
      <w:tr w:rsidR="00C0544B">
        <w:trPr>
          <w:trHeight w:val="240"/>
        </w:trPr>
        <w:tc>
          <w:tcPr>
            <w:tcW w:w="8760" w:type="dxa"/>
            <w:gridSpan w:val="15"/>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960" w:type="dxa"/>
            <w:vMerge w:val="restart"/>
          </w:tcPr>
          <w:p w:rsidR="00C0544B" w:rsidRDefault="00C0544B">
            <w:pPr>
              <w:pStyle w:val="ConsPlusNonformat"/>
              <w:jc w:val="both"/>
            </w:pPr>
            <w:r>
              <w:t>Нац. -</w:t>
            </w:r>
          </w:p>
          <w:p w:rsidR="00C0544B" w:rsidRDefault="00C0544B">
            <w:pPr>
              <w:pStyle w:val="ConsPlusNonformat"/>
              <w:jc w:val="both"/>
            </w:pPr>
            <w:r>
              <w:t xml:space="preserve"> рег. </w:t>
            </w:r>
          </w:p>
          <w:p w:rsidR="00C0544B" w:rsidRDefault="00C0544B">
            <w:pPr>
              <w:pStyle w:val="ConsPlusNonformat"/>
              <w:jc w:val="both"/>
            </w:pPr>
            <w:r>
              <w:t xml:space="preserve">комп. </w:t>
            </w:r>
          </w:p>
        </w:tc>
      </w:tr>
      <w:tr w:rsidR="00C0544B">
        <w:trPr>
          <w:trHeight w:val="240"/>
        </w:trPr>
        <w:tc>
          <w:tcPr>
            <w:tcW w:w="1080" w:type="dxa"/>
            <w:vMerge w:val="restart"/>
            <w:tcBorders>
              <w:top w:val="nil"/>
            </w:tcBorders>
          </w:tcPr>
          <w:p w:rsidR="00C0544B" w:rsidRDefault="00C0544B">
            <w:pPr>
              <w:pStyle w:val="ConsPlusNonformat"/>
              <w:jc w:val="both"/>
            </w:pPr>
          </w:p>
        </w:tc>
        <w:tc>
          <w:tcPr>
            <w:tcW w:w="480" w:type="dxa"/>
            <w:vMerge w:val="restart"/>
            <w:tcBorders>
              <w:top w:val="nil"/>
            </w:tcBorders>
          </w:tcPr>
          <w:p w:rsidR="00C0544B" w:rsidRDefault="00C0544B">
            <w:pPr>
              <w:pStyle w:val="ConsPlusNonformat"/>
              <w:jc w:val="both"/>
            </w:pPr>
          </w:p>
        </w:tc>
        <w:tc>
          <w:tcPr>
            <w:tcW w:w="3840" w:type="dxa"/>
            <w:gridSpan w:val="7"/>
            <w:tcBorders>
              <w:top w:val="nil"/>
            </w:tcBorders>
          </w:tcPr>
          <w:p w:rsidR="00C0544B" w:rsidRDefault="00C0544B">
            <w:pPr>
              <w:pStyle w:val="ConsPlusNonformat"/>
              <w:jc w:val="both"/>
            </w:pPr>
            <w:r>
              <w:t xml:space="preserve">        I ступень       </w:t>
            </w:r>
          </w:p>
        </w:tc>
        <w:tc>
          <w:tcPr>
            <w:tcW w:w="3360" w:type="dxa"/>
            <w:gridSpan w:val="6"/>
            <w:tcBorders>
              <w:top w:val="nil"/>
            </w:tcBorders>
          </w:tcPr>
          <w:p w:rsidR="00C0544B" w:rsidRDefault="00C0544B">
            <w:pPr>
              <w:pStyle w:val="ConsPlusNonformat"/>
              <w:jc w:val="both"/>
            </w:pPr>
            <w:r>
              <w:t xml:space="preserve">    II ступень       </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c>
          <w:tcPr>
            <w:tcW w:w="960" w:type="dxa"/>
            <w:vMerge/>
            <w:tcBorders>
              <w:top w:val="nil"/>
            </w:tcBorders>
          </w:tcPr>
          <w:p w:rsidR="00C0544B" w:rsidRDefault="00C0544B"/>
        </w:tc>
        <w:tc>
          <w:tcPr>
            <w:tcW w:w="360" w:type="dxa"/>
            <w:vMerge/>
            <w:tcBorders>
              <w:top w:val="nil"/>
            </w:tcBorders>
          </w:tcPr>
          <w:p w:rsidR="00C0544B" w:rsidRDefault="00C0544B"/>
        </w:tc>
        <w:tc>
          <w:tcPr>
            <w:tcW w:w="840" w:type="dxa"/>
            <w:tcBorders>
              <w:top w:val="nil"/>
            </w:tcBorders>
          </w:tcPr>
          <w:p w:rsidR="00C0544B" w:rsidRDefault="00C0544B">
            <w:pPr>
              <w:pStyle w:val="ConsPlusNonformat"/>
              <w:jc w:val="both"/>
            </w:pPr>
            <w:r>
              <w:t>подг.</w:t>
            </w:r>
          </w:p>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33</w:t>
            </w:r>
          </w:p>
        </w:tc>
        <w:tc>
          <w:tcPr>
            <w:tcW w:w="96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pPr>
      <w:bookmarkStart w:id="22" w:name="P1537"/>
      <w:bookmarkEnd w:id="22"/>
      <w:r>
        <w:t>БАЗИСНЫЙ УЧЕБНЫЙ ПЛАН</w:t>
      </w:r>
    </w:p>
    <w:p w:rsidR="00C0544B" w:rsidRDefault="00C0544B">
      <w:pPr>
        <w:pStyle w:val="ConsPlusNormal"/>
        <w:jc w:val="center"/>
      </w:pPr>
      <w:r>
        <w:t>СПЕЦИАЛЬНЫХ КЛАССОВ СПЕЦИАЛЬНЫХ (КОРРЕКЦИОННЫХ)</w:t>
      </w:r>
    </w:p>
    <w:p w:rsidR="00C0544B" w:rsidRDefault="00C0544B">
      <w:pPr>
        <w:pStyle w:val="ConsPlusNormal"/>
        <w:jc w:val="center"/>
      </w:pPr>
      <w:r>
        <w:t>ОБРАЗОВАТЕЛЬНЫХ УЧРЕЖДЕНИЙ II ВИДА (ДЛЯ СЛАБОСЛЫШАЩИХ,</w:t>
      </w:r>
    </w:p>
    <w:p w:rsidR="00C0544B" w:rsidRDefault="00C0544B">
      <w:pPr>
        <w:pStyle w:val="ConsPlusNormal"/>
        <w:jc w:val="center"/>
      </w:pPr>
      <w:r>
        <w:t>ИМЕЮЩИХ УМСТВЕННУЮ ОТСТАЛОСТЬ)</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2160"/>
        <w:gridCol w:w="480"/>
        <w:gridCol w:w="480"/>
        <w:gridCol w:w="600"/>
        <w:gridCol w:w="480"/>
        <w:gridCol w:w="480"/>
        <w:gridCol w:w="480"/>
        <w:gridCol w:w="600"/>
        <w:gridCol w:w="720"/>
        <w:gridCol w:w="480"/>
        <w:gridCol w:w="720"/>
      </w:tblGrid>
      <w:tr w:rsidR="00C0544B">
        <w:trPr>
          <w:trHeight w:val="240"/>
        </w:trPr>
        <w:tc>
          <w:tcPr>
            <w:tcW w:w="600" w:type="dxa"/>
            <w:vMerge w:val="restart"/>
          </w:tcPr>
          <w:p w:rsidR="00C0544B" w:rsidRDefault="00C0544B">
            <w:pPr>
              <w:pStyle w:val="ConsPlusNonformat"/>
              <w:jc w:val="both"/>
            </w:pPr>
            <w:r>
              <w:t xml:space="preserve"> N </w:t>
            </w:r>
          </w:p>
          <w:p w:rsidR="00C0544B" w:rsidRDefault="00C0544B">
            <w:pPr>
              <w:pStyle w:val="ConsPlusNonformat"/>
              <w:jc w:val="both"/>
            </w:pPr>
            <w:r>
              <w:t>п/п</w:t>
            </w:r>
          </w:p>
        </w:tc>
        <w:tc>
          <w:tcPr>
            <w:tcW w:w="1080" w:type="dxa"/>
            <w:vMerge w:val="restart"/>
          </w:tcPr>
          <w:p w:rsidR="00C0544B" w:rsidRDefault="00C0544B">
            <w:pPr>
              <w:pStyle w:val="ConsPlusNonformat"/>
              <w:jc w:val="both"/>
            </w:pPr>
            <w:r>
              <w:t>Образо-</w:t>
            </w:r>
          </w:p>
          <w:p w:rsidR="00C0544B" w:rsidRDefault="00C0544B">
            <w:pPr>
              <w:pStyle w:val="ConsPlusNonformat"/>
              <w:jc w:val="both"/>
            </w:pPr>
            <w:r>
              <w:t>ватель-</w:t>
            </w:r>
          </w:p>
          <w:p w:rsidR="00C0544B" w:rsidRDefault="00C0544B">
            <w:pPr>
              <w:pStyle w:val="ConsPlusNonformat"/>
              <w:jc w:val="both"/>
            </w:pPr>
            <w:r>
              <w:t>ные об-</w:t>
            </w:r>
          </w:p>
          <w:p w:rsidR="00C0544B" w:rsidRDefault="00C0544B">
            <w:pPr>
              <w:pStyle w:val="ConsPlusNonformat"/>
              <w:jc w:val="both"/>
            </w:pPr>
            <w:r>
              <w:t xml:space="preserve">ласти  </w:t>
            </w:r>
          </w:p>
        </w:tc>
        <w:tc>
          <w:tcPr>
            <w:tcW w:w="2160" w:type="dxa"/>
            <w:vMerge w:val="restart"/>
          </w:tcPr>
          <w:p w:rsidR="00C0544B" w:rsidRDefault="00C0544B">
            <w:pPr>
              <w:pStyle w:val="ConsPlusNonformat"/>
              <w:jc w:val="both"/>
            </w:pPr>
            <w:r>
              <w:t>Учебные предметы</w:t>
            </w:r>
          </w:p>
        </w:tc>
        <w:tc>
          <w:tcPr>
            <w:tcW w:w="4800" w:type="dxa"/>
            <w:gridSpan w:val="9"/>
          </w:tcPr>
          <w:p w:rsidR="00C0544B" w:rsidRDefault="00C0544B">
            <w:pPr>
              <w:pStyle w:val="ConsPlusNonformat"/>
              <w:jc w:val="both"/>
            </w:pPr>
            <w:r>
              <w:t xml:space="preserve"> Количество часов в неделю по </w:t>
            </w:r>
          </w:p>
          <w:p w:rsidR="00C0544B" w:rsidRDefault="00C0544B">
            <w:pPr>
              <w:pStyle w:val="ConsPlusNonformat"/>
              <w:jc w:val="both"/>
            </w:pPr>
            <w:r>
              <w:t xml:space="preserve">           классам            </w:t>
            </w:r>
          </w:p>
        </w:tc>
        <w:tc>
          <w:tcPr>
            <w:tcW w:w="720" w:type="dxa"/>
            <w:vMerge w:val="restart"/>
          </w:tcPr>
          <w:p w:rsidR="00C0544B" w:rsidRDefault="00C0544B">
            <w:pPr>
              <w:pStyle w:val="ConsPlusNonformat"/>
              <w:jc w:val="both"/>
            </w:pPr>
            <w:r>
              <w:t xml:space="preserve">Фе- </w:t>
            </w:r>
          </w:p>
          <w:p w:rsidR="00C0544B" w:rsidRDefault="00C0544B">
            <w:pPr>
              <w:pStyle w:val="ConsPlusNonformat"/>
              <w:jc w:val="both"/>
            </w:pPr>
            <w:r>
              <w:t>дер.</w:t>
            </w:r>
          </w:p>
          <w:p w:rsidR="00C0544B" w:rsidRDefault="00C0544B">
            <w:pPr>
              <w:pStyle w:val="ConsPlusNonformat"/>
              <w:jc w:val="both"/>
            </w:pPr>
            <w:r>
              <w:t>ком-</w:t>
            </w:r>
          </w:p>
          <w:p w:rsidR="00C0544B" w:rsidRDefault="00C0544B">
            <w:pPr>
              <w:pStyle w:val="ConsPlusNonformat"/>
              <w:jc w:val="both"/>
            </w:pPr>
            <w:r>
              <w:t>пон.</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04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600" w:type="dxa"/>
            <w:vMerge/>
            <w:tcBorders>
              <w:top w:val="nil"/>
            </w:tcBorders>
          </w:tcPr>
          <w:p w:rsidR="00C0544B" w:rsidRDefault="00C0544B"/>
        </w:tc>
      </w:tr>
      <w:tr w:rsidR="00C0544B">
        <w:trPr>
          <w:trHeight w:val="240"/>
        </w:trPr>
        <w:tc>
          <w:tcPr>
            <w:tcW w:w="9360" w:type="dxa"/>
            <w:gridSpan w:val="13"/>
            <w:tcBorders>
              <w:top w:val="nil"/>
            </w:tcBorders>
          </w:tcPr>
          <w:p w:rsidR="00C0544B" w:rsidRDefault="00C0544B">
            <w:pPr>
              <w:pStyle w:val="ConsPlusNonformat"/>
              <w:jc w:val="both"/>
            </w:pPr>
            <w:r>
              <w:t xml:space="preserve">                     Федеральный компонент                      </w:t>
            </w:r>
          </w:p>
        </w:tc>
      </w:tr>
      <w:tr w:rsidR="00C0544B">
        <w:trPr>
          <w:trHeight w:val="240"/>
        </w:trPr>
        <w:tc>
          <w:tcPr>
            <w:tcW w:w="600" w:type="dxa"/>
            <w:vMerge w:val="restart"/>
            <w:tcBorders>
              <w:top w:val="nil"/>
            </w:tcBorders>
          </w:tcPr>
          <w:p w:rsidR="00C0544B" w:rsidRDefault="00C0544B">
            <w:pPr>
              <w:pStyle w:val="ConsPlusNonformat"/>
              <w:jc w:val="both"/>
            </w:pPr>
            <w:r>
              <w:t xml:space="preserve">1  </w:t>
            </w:r>
          </w:p>
        </w:tc>
        <w:tc>
          <w:tcPr>
            <w:tcW w:w="1080" w:type="dxa"/>
            <w:vMerge w:val="restart"/>
            <w:tcBorders>
              <w:top w:val="nil"/>
            </w:tcBorders>
          </w:tcPr>
          <w:p w:rsidR="00C0544B" w:rsidRDefault="00C0544B">
            <w:pPr>
              <w:pStyle w:val="ConsPlusNonformat"/>
              <w:jc w:val="both"/>
            </w:pPr>
            <w:r>
              <w:t xml:space="preserve">Язык   </w:t>
            </w:r>
          </w:p>
        </w:tc>
        <w:tc>
          <w:tcPr>
            <w:tcW w:w="2160" w:type="dxa"/>
            <w:tcBorders>
              <w:top w:val="nil"/>
            </w:tcBorders>
          </w:tcPr>
          <w:p w:rsidR="00C0544B" w:rsidRDefault="00C0544B">
            <w:pPr>
              <w:pStyle w:val="ConsPlusNonformat"/>
              <w:jc w:val="both"/>
            </w:pPr>
            <w:r>
              <w:t>Язык и литерату-</w:t>
            </w:r>
          </w:p>
          <w:p w:rsidR="00C0544B" w:rsidRDefault="00C0544B">
            <w:pPr>
              <w:pStyle w:val="ConsPlusNonformat"/>
              <w:jc w:val="both"/>
            </w:pPr>
            <w:r>
              <w:t>ра, развитие ре-</w:t>
            </w:r>
          </w:p>
          <w:p w:rsidR="00C0544B" w:rsidRDefault="00C0544B">
            <w:pPr>
              <w:pStyle w:val="ConsPlusNonformat"/>
              <w:jc w:val="both"/>
            </w:pPr>
            <w:r>
              <w:t xml:space="preserve">чи              </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10</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720" w:type="dxa"/>
            <w:tcBorders>
              <w:top w:val="nil"/>
            </w:tcBorders>
          </w:tcPr>
          <w:p w:rsidR="00C0544B" w:rsidRDefault="00C0544B">
            <w:pPr>
              <w:pStyle w:val="ConsPlusNonformat"/>
              <w:jc w:val="both"/>
            </w:pPr>
            <w:r>
              <w:t xml:space="preserve">  79</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Иностранный язык</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rPr>
          <w:trHeight w:val="240"/>
        </w:trPr>
        <w:tc>
          <w:tcPr>
            <w:tcW w:w="600" w:type="dxa"/>
            <w:tcBorders>
              <w:top w:val="nil"/>
            </w:tcBorders>
          </w:tcPr>
          <w:p w:rsidR="00C0544B" w:rsidRDefault="00C0544B">
            <w:pPr>
              <w:pStyle w:val="ConsPlusNonformat"/>
              <w:jc w:val="both"/>
            </w:pPr>
            <w:r>
              <w:t xml:space="preserve">2  </w:t>
            </w:r>
          </w:p>
        </w:tc>
        <w:tc>
          <w:tcPr>
            <w:tcW w:w="1080" w:type="dxa"/>
            <w:tcBorders>
              <w:top w:val="nil"/>
            </w:tcBorders>
          </w:tcPr>
          <w:p w:rsidR="00C0544B" w:rsidRDefault="00C0544B">
            <w:pPr>
              <w:pStyle w:val="ConsPlusNonformat"/>
              <w:jc w:val="both"/>
            </w:pPr>
            <w:r>
              <w:t xml:space="preserve">Обще-  </w:t>
            </w:r>
          </w:p>
          <w:p w:rsidR="00C0544B" w:rsidRDefault="00C0544B">
            <w:pPr>
              <w:pStyle w:val="ConsPlusNonformat"/>
              <w:jc w:val="both"/>
            </w:pPr>
            <w:r>
              <w:t>ствове-</w:t>
            </w:r>
          </w:p>
          <w:p w:rsidR="00C0544B" w:rsidRDefault="00C0544B">
            <w:pPr>
              <w:pStyle w:val="ConsPlusNonformat"/>
              <w:jc w:val="both"/>
            </w:pPr>
            <w:r>
              <w:t xml:space="preserve">дение  </w:t>
            </w:r>
          </w:p>
        </w:tc>
        <w:tc>
          <w:tcPr>
            <w:tcW w:w="2160" w:type="dxa"/>
            <w:tcBorders>
              <w:top w:val="nil"/>
            </w:tcBorders>
          </w:tcPr>
          <w:p w:rsidR="00C0544B" w:rsidRDefault="00C0544B">
            <w:pPr>
              <w:pStyle w:val="ConsPlusNonformat"/>
              <w:jc w:val="both"/>
            </w:pPr>
            <w:r>
              <w:t xml:space="preserve">История, соци-  </w:t>
            </w:r>
          </w:p>
          <w:p w:rsidR="00C0544B" w:rsidRDefault="00C0544B">
            <w:pPr>
              <w:pStyle w:val="ConsPlusNonformat"/>
              <w:jc w:val="both"/>
            </w:pPr>
            <w:r>
              <w:t>альные дисципли-</w:t>
            </w:r>
          </w:p>
          <w:p w:rsidR="00C0544B" w:rsidRDefault="00C0544B">
            <w:pPr>
              <w:pStyle w:val="ConsPlusNonformat"/>
              <w:jc w:val="both"/>
            </w:pPr>
            <w:r>
              <w:t xml:space="preserve">ны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6</w:t>
            </w:r>
          </w:p>
        </w:tc>
      </w:tr>
      <w:tr w:rsidR="00C0544B">
        <w:trPr>
          <w:trHeight w:val="240"/>
        </w:trPr>
        <w:tc>
          <w:tcPr>
            <w:tcW w:w="600" w:type="dxa"/>
            <w:vMerge w:val="restart"/>
            <w:tcBorders>
              <w:top w:val="nil"/>
            </w:tcBorders>
          </w:tcPr>
          <w:p w:rsidR="00C0544B" w:rsidRDefault="00C0544B">
            <w:pPr>
              <w:pStyle w:val="ConsPlusNonformat"/>
              <w:jc w:val="both"/>
            </w:pPr>
            <w:r>
              <w:t xml:space="preserve">3  </w:t>
            </w:r>
          </w:p>
        </w:tc>
        <w:tc>
          <w:tcPr>
            <w:tcW w:w="1080" w:type="dxa"/>
            <w:vMerge w:val="restart"/>
            <w:tcBorders>
              <w:top w:val="nil"/>
            </w:tcBorders>
          </w:tcPr>
          <w:p w:rsidR="00C0544B" w:rsidRDefault="00C0544B">
            <w:pPr>
              <w:pStyle w:val="ConsPlusNonformat"/>
              <w:jc w:val="both"/>
            </w:pPr>
            <w:r>
              <w:t>Матема-</w:t>
            </w:r>
          </w:p>
          <w:p w:rsidR="00C0544B" w:rsidRDefault="00C0544B">
            <w:pPr>
              <w:pStyle w:val="ConsPlusNonformat"/>
              <w:jc w:val="both"/>
            </w:pPr>
            <w:r>
              <w:t xml:space="preserve">тика   </w:t>
            </w:r>
          </w:p>
        </w:tc>
        <w:tc>
          <w:tcPr>
            <w:tcW w:w="2160" w:type="dxa"/>
            <w:tcBorders>
              <w:top w:val="nil"/>
            </w:tcBorders>
          </w:tcPr>
          <w:p w:rsidR="00C0544B" w:rsidRDefault="00C0544B">
            <w:pPr>
              <w:pStyle w:val="ConsPlusNonformat"/>
              <w:jc w:val="both"/>
            </w:pPr>
            <w:r>
              <w:t xml:space="preserve">Математика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72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720" w:type="dxa"/>
            <w:tcBorders>
              <w:top w:val="nil"/>
            </w:tcBorders>
          </w:tcPr>
          <w:p w:rsidR="00C0544B" w:rsidRDefault="00C0544B">
            <w:pPr>
              <w:pStyle w:val="ConsPlusNonformat"/>
              <w:jc w:val="both"/>
            </w:pPr>
            <w:r>
              <w:t xml:space="preserve">  49</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Информатика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rPr>
          <w:trHeight w:val="240"/>
        </w:trPr>
        <w:tc>
          <w:tcPr>
            <w:tcW w:w="600" w:type="dxa"/>
            <w:vMerge w:val="restart"/>
            <w:tcBorders>
              <w:top w:val="nil"/>
            </w:tcBorders>
          </w:tcPr>
          <w:p w:rsidR="00C0544B" w:rsidRDefault="00C0544B">
            <w:pPr>
              <w:pStyle w:val="ConsPlusNonformat"/>
              <w:jc w:val="both"/>
            </w:pPr>
            <w:r>
              <w:t xml:space="preserve">4  </w:t>
            </w:r>
          </w:p>
        </w:tc>
        <w:tc>
          <w:tcPr>
            <w:tcW w:w="1080" w:type="dxa"/>
            <w:vMerge w:val="restart"/>
            <w:tcBorders>
              <w:top w:val="nil"/>
            </w:tcBorders>
          </w:tcPr>
          <w:p w:rsidR="00C0544B" w:rsidRDefault="00C0544B">
            <w:pPr>
              <w:pStyle w:val="ConsPlusNonformat"/>
              <w:jc w:val="both"/>
            </w:pPr>
            <w:r>
              <w:t xml:space="preserve">Есте-  </w:t>
            </w:r>
          </w:p>
          <w:p w:rsidR="00C0544B" w:rsidRDefault="00C0544B">
            <w:pPr>
              <w:pStyle w:val="ConsPlusNonformat"/>
              <w:jc w:val="both"/>
            </w:pPr>
            <w:r>
              <w:t xml:space="preserve">ство-  </w:t>
            </w:r>
          </w:p>
          <w:p w:rsidR="00C0544B" w:rsidRDefault="00C0544B">
            <w:pPr>
              <w:pStyle w:val="ConsPlusNonformat"/>
              <w:jc w:val="both"/>
            </w:pPr>
            <w:r>
              <w:t xml:space="preserve">знание </w:t>
            </w:r>
          </w:p>
        </w:tc>
        <w:tc>
          <w:tcPr>
            <w:tcW w:w="2160" w:type="dxa"/>
            <w:tcBorders>
              <w:top w:val="nil"/>
            </w:tcBorders>
          </w:tcPr>
          <w:p w:rsidR="00C0544B" w:rsidRDefault="00C0544B">
            <w:pPr>
              <w:pStyle w:val="ConsPlusNonformat"/>
              <w:jc w:val="both"/>
            </w:pPr>
            <w:r>
              <w:t xml:space="preserve">Окружающий мир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8</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Природоведение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8</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Биология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География и     </w:t>
            </w:r>
          </w:p>
          <w:p w:rsidR="00C0544B" w:rsidRDefault="00C0544B">
            <w:pPr>
              <w:pStyle w:val="ConsPlusNonformat"/>
              <w:jc w:val="both"/>
            </w:pPr>
            <w:r>
              <w:t xml:space="preserve">экология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8</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Физика и астро- </w:t>
            </w:r>
          </w:p>
          <w:p w:rsidR="00C0544B" w:rsidRDefault="00C0544B">
            <w:pPr>
              <w:pStyle w:val="ConsPlusNonformat"/>
              <w:jc w:val="both"/>
            </w:pPr>
            <w:r>
              <w:t xml:space="preserve">номия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Химия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rPr>
          <w:trHeight w:val="240"/>
        </w:trPr>
        <w:tc>
          <w:tcPr>
            <w:tcW w:w="600" w:type="dxa"/>
            <w:vMerge w:val="restart"/>
            <w:tcBorders>
              <w:top w:val="nil"/>
            </w:tcBorders>
          </w:tcPr>
          <w:p w:rsidR="00C0544B" w:rsidRDefault="00C0544B">
            <w:pPr>
              <w:pStyle w:val="ConsPlusNonformat"/>
              <w:jc w:val="both"/>
            </w:pPr>
            <w:r>
              <w:t xml:space="preserve">5  </w:t>
            </w:r>
          </w:p>
        </w:tc>
        <w:tc>
          <w:tcPr>
            <w:tcW w:w="1080" w:type="dxa"/>
            <w:vMerge w:val="restart"/>
            <w:tcBorders>
              <w:top w:val="nil"/>
            </w:tcBorders>
          </w:tcPr>
          <w:p w:rsidR="00C0544B" w:rsidRDefault="00C0544B">
            <w:pPr>
              <w:pStyle w:val="ConsPlusNonformat"/>
              <w:jc w:val="both"/>
            </w:pPr>
            <w:r>
              <w:t xml:space="preserve">Искус- </w:t>
            </w:r>
          </w:p>
          <w:p w:rsidR="00C0544B" w:rsidRDefault="00C0544B">
            <w:pPr>
              <w:pStyle w:val="ConsPlusNonformat"/>
              <w:jc w:val="both"/>
            </w:pPr>
            <w:r>
              <w:t xml:space="preserve">ство   </w:t>
            </w:r>
          </w:p>
        </w:tc>
        <w:tc>
          <w:tcPr>
            <w:tcW w:w="2160" w:type="dxa"/>
            <w:tcBorders>
              <w:top w:val="nil"/>
            </w:tcBorders>
          </w:tcPr>
          <w:p w:rsidR="00C0544B" w:rsidRDefault="00C0544B">
            <w:pPr>
              <w:pStyle w:val="ConsPlusNonformat"/>
              <w:jc w:val="both"/>
            </w:pPr>
            <w:r>
              <w:t xml:space="preserve">Искусство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6</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Черчение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4</w:t>
            </w:r>
          </w:p>
        </w:tc>
      </w:tr>
      <w:tr w:rsidR="00C0544B">
        <w:trPr>
          <w:trHeight w:val="240"/>
        </w:trPr>
        <w:tc>
          <w:tcPr>
            <w:tcW w:w="600" w:type="dxa"/>
            <w:tcBorders>
              <w:top w:val="nil"/>
            </w:tcBorders>
          </w:tcPr>
          <w:p w:rsidR="00C0544B" w:rsidRDefault="00C0544B">
            <w:pPr>
              <w:pStyle w:val="ConsPlusNonformat"/>
              <w:jc w:val="both"/>
            </w:pPr>
            <w:r>
              <w:t xml:space="preserve">6  </w:t>
            </w:r>
          </w:p>
        </w:tc>
        <w:tc>
          <w:tcPr>
            <w:tcW w:w="1080" w:type="dxa"/>
            <w:tcBorders>
              <w:top w:val="nil"/>
            </w:tcBorders>
          </w:tcPr>
          <w:p w:rsidR="00C0544B" w:rsidRDefault="00C0544B">
            <w:pPr>
              <w:pStyle w:val="ConsPlusNonformat"/>
              <w:jc w:val="both"/>
            </w:pPr>
            <w:r>
              <w:t xml:space="preserve">Физ-   </w:t>
            </w:r>
          </w:p>
          <w:p w:rsidR="00C0544B" w:rsidRDefault="00C0544B">
            <w:pPr>
              <w:pStyle w:val="ConsPlusNonformat"/>
              <w:jc w:val="both"/>
            </w:pPr>
            <w:r>
              <w:t>культу-</w:t>
            </w:r>
          </w:p>
          <w:p w:rsidR="00C0544B" w:rsidRDefault="00C0544B">
            <w:pPr>
              <w:pStyle w:val="ConsPlusNonformat"/>
              <w:jc w:val="both"/>
            </w:pPr>
            <w:r>
              <w:t xml:space="preserve">ра     </w:t>
            </w:r>
          </w:p>
        </w:tc>
        <w:tc>
          <w:tcPr>
            <w:tcW w:w="2160" w:type="dxa"/>
            <w:tcBorders>
              <w:top w:val="nil"/>
            </w:tcBorders>
          </w:tcPr>
          <w:p w:rsidR="00C0544B" w:rsidRDefault="00C0544B">
            <w:pPr>
              <w:pStyle w:val="ConsPlusNonformat"/>
              <w:jc w:val="both"/>
            </w:pPr>
            <w:r>
              <w:t xml:space="preserve">Физкультура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18</w:t>
            </w:r>
          </w:p>
        </w:tc>
      </w:tr>
      <w:tr w:rsidR="00C0544B">
        <w:trPr>
          <w:trHeight w:val="240"/>
        </w:trPr>
        <w:tc>
          <w:tcPr>
            <w:tcW w:w="600" w:type="dxa"/>
            <w:tcBorders>
              <w:top w:val="nil"/>
            </w:tcBorders>
          </w:tcPr>
          <w:p w:rsidR="00C0544B" w:rsidRDefault="00C0544B">
            <w:pPr>
              <w:pStyle w:val="ConsPlusNonformat"/>
              <w:jc w:val="both"/>
            </w:pPr>
            <w:r>
              <w:lastRenderedPageBreak/>
              <w:t xml:space="preserve">7  </w:t>
            </w:r>
          </w:p>
        </w:tc>
        <w:tc>
          <w:tcPr>
            <w:tcW w:w="1080" w:type="dxa"/>
            <w:tcBorders>
              <w:top w:val="nil"/>
            </w:tcBorders>
          </w:tcPr>
          <w:p w:rsidR="00C0544B" w:rsidRDefault="00C0544B">
            <w:pPr>
              <w:pStyle w:val="ConsPlusNonformat"/>
              <w:jc w:val="both"/>
            </w:pPr>
            <w:r>
              <w:t xml:space="preserve">Техно- </w:t>
            </w:r>
          </w:p>
          <w:p w:rsidR="00C0544B" w:rsidRDefault="00C0544B">
            <w:pPr>
              <w:pStyle w:val="ConsPlusNonformat"/>
              <w:jc w:val="both"/>
            </w:pPr>
            <w:r>
              <w:t xml:space="preserve">логия  </w:t>
            </w:r>
          </w:p>
        </w:tc>
        <w:tc>
          <w:tcPr>
            <w:tcW w:w="2160" w:type="dxa"/>
            <w:tcBorders>
              <w:top w:val="nil"/>
            </w:tcBorders>
          </w:tcPr>
          <w:p w:rsidR="00C0544B" w:rsidRDefault="00C0544B">
            <w:pPr>
              <w:pStyle w:val="ConsPlusNonformat"/>
              <w:jc w:val="both"/>
            </w:pPr>
            <w:r>
              <w:t xml:space="preserve">Трудовое обуче- </w:t>
            </w:r>
          </w:p>
          <w:p w:rsidR="00C0544B" w:rsidRDefault="00C0544B">
            <w:pPr>
              <w:pStyle w:val="ConsPlusNonformat"/>
              <w:jc w:val="both"/>
            </w:pPr>
            <w:r>
              <w:t xml:space="preserve">ние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720" w:type="dxa"/>
            <w:tcBorders>
              <w:top w:val="nil"/>
            </w:tcBorders>
          </w:tcPr>
          <w:p w:rsidR="00C0544B" w:rsidRDefault="00C0544B">
            <w:pPr>
              <w:pStyle w:val="ConsPlusNonformat"/>
              <w:jc w:val="both"/>
            </w:pPr>
            <w:r>
              <w:t xml:space="preserve">  47</w:t>
            </w:r>
          </w:p>
        </w:tc>
      </w:tr>
      <w:tr w:rsidR="00C0544B">
        <w:trPr>
          <w:trHeight w:val="240"/>
        </w:trPr>
        <w:tc>
          <w:tcPr>
            <w:tcW w:w="3840" w:type="dxa"/>
            <w:gridSpan w:val="3"/>
            <w:tcBorders>
              <w:top w:val="nil"/>
            </w:tcBorders>
          </w:tcPr>
          <w:p w:rsidR="00C0544B" w:rsidRDefault="00C0544B">
            <w:pPr>
              <w:pStyle w:val="ConsPlusNonformat"/>
              <w:jc w:val="both"/>
            </w:pPr>
            <w:r>
              <w:t xml:space="preserve">ИТОГО                       </w:t>
            </w:r>
          </w:p>
        </w:tc>
        <w:tc>
          <w:tcPr>
            <w:tcW w:w="480" w:type="dxa"/>
            <w:tcBorders>
              <w:top w:val="nil"/>
            </w:tcBorders>
          </w:tcPr>
          <w:p w:rsidR="00C0544B" w:rsidRDefault="00C0544B">
            <w:pPr>
              <w:pStyle w:val="ConsPlusNonformat"/>
              <w:jc w:val="both"/>
            </w:pPr>
            <w:r>
              <w:t>21</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22</w:t>
            </w:r>
          </w:p>
        </w:tc>
        <w:tc>
          <w:tcPr>
            <w:tcW w:w="480" w:type="dxa"/>
            <w:tcBorders>
              <w:top w:val="nil"/>
            </w:tcBorders>
          </w:tcPr>
          <w:p w:rsidR="00C0544B" w:rsidRDefault="00C0544B">
            <w:pPr>
              <w:pStyle w:val="ConsPlusNonformat"/>
              <w:jc w:val="both"/>
            </w:pPr>
            <w:r>
              <w:t>22</w:t>
            </w:r>
          </w:p>
        </w:tc>
        <w:tc>
          <w:tcPr>
            <w:tcW w:w="480" w:type="dxa"/>
            <w:tcBorders>
              <w:top w:val="nil"/>
            </w:tcBorders>
          </w:tcPr>
          <w:p w:rsidR="00C0544B" w:rsidRDefault="00C0544B">
            <w:pPr>
              <w:pStyle w:val="ConsPlusNonformat"/>
              <w:jc w:val="both"/>
            </w:pPr>
            <w:r>
              <w:t>25</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31</w:t>
            </w:r>
          </w:p>
        </w:tc>
        <w:tc>
          <w:tcPr>
            <w:tcW w:w="720" w:type="dxa"/>
            <w:tcBorders>
              <w:top w:val="nil"/>
            </w:tcBorders>
          </w:tcPr>
          <w:p w:rsidR="00C0544B" w:rsidRDefault="00C0544B">
            <w:pPr>
              <w:pStyle w:val="ConsPlusNonformat"/>
              <w:jc w:val="both"/>
            </w:pPr>
            <w:r>
              <w:t xml:space="preserve">  31</w:t>
            </w:r>
          </w:p>
        </w:tc>
        <w:tc>
          <w:tcPr>
            <w:tcW w:w="480" w:type="dxa"/>
            <w:tcBorders>
              <w:top w:val="nil"/>
            </w:tcBorders>
          </w:tcPr>
          <w:p w:rsidR="00C0544B" w:rsidRDefault="00C0544B">
            <w:pPr>
              <w:pStyle w:val="ConsPlusNonformat"/>
              <w:jc w:val="both"/>
            </w:pPr>
            <w:r>
              <w:t>30</w:t>
            </w:r>
          </w:p>
        </w:tc>
        <w:tc>
          <w:tcPr>
            <w:tcW w:w="720" w:type="dxa"/>
            <w:tcBorders>
              <w:top w:val="nil"/>
            </w:tcBorders>
          </w:tcPr>
          <w:p w:rsidR="00C0544B" w:rsidRDefault="00C0544B">
            <w:pPr>
              <w:pStyle w:val="ConsPlusNonformat"/>
              <w:jc w:val="both"/>
            </w:pPr>
            <w:r>
              <w:t xml:space="preserve"> 233</w:t>
            </w:r>
          </w:p>
        </w:tc>
      </w:tr>
      <w:tr w:rsidR="00C0544B">
        <w:trPr>
          <w:trHeight w:val="240"/>
        </w:trPr>
        <w:tc>
          <w:tcPr>
            <w:tcW w:w="600" w:type="dxa"/>
            <w:vMerge w:val="restart"/>
            <w:tcBorders>
              <w:top w:val="nil"/>
            </w:tcBorders>
          </w:tcPr>
          <w:p w:rsidR="00C0544B" w:rsidRDefault="00C0544B">
            <w:pPr>
              <w:pStyle w:val="ConsPlusNonformat"/>
              <w:jc w:val="both"/>
            </w:pPr>
            <w:r>
              <w:t xml:space="preserve">8  </w:t>
            </w:r>
          </w:p>
        </w:tc>
        <w:tc>
          <w:tcPr>
            <w:tcW w:w="1080" w:type="dxa"/>
            <w:vMerge w:val="restart"/>
            <w:tcBorders>
              <w:top w:val="nil"/>
            </w:tcBorders>
          </w:tcPr>
          <w:p w:rsidR="00C0544B" w:rsidRDefault="00C0544B">
            <w:pPr>
              <w:pStyle w:val="ConsPlusNonformat"/>
              <w:jc w:val="both"/>
            </w:pPr>
            <w:r>
              <w:t>Коррек-</w:t>
            </w:r>
          </w:p>
          <w:p w:rsidR="00C0544B" w:rsidRDefault="00C0544B">
            <w:pPr>
              <w:pStyle w:val="ConsPlusNonformat"/>
              <w:jc w:val="both"/>
            </w:pPr>
            <w:r>
              <w:t>ционный</w:t>
            </w:r>
          </w:p>
          <w:p w:rsidR="00C0544B" w:rsidRDefault="00C0544B">
            <w:pPr>
              <w:pStyle w:val="ConsPlusNonformat"/>
              <w:jc w:val="both"/>
            </w:pPr>
            <w:r>
              <w:t xml:space="preserve">блок   </w:t>
            </w:r>
          </w:p>
        </w:tc>
        <w:tc>
          <w:tcPr>
            <w:tcW w:w="2160" w:type="dxa"/>
            <w:tcBorders>
              <w:top w:val="nil"/>
            </w:tcBorders>
          </w:tcPr>
          <w:p w:rsidR="00C0544B" w:rsidRDefault="00C0544B">
            <w:pPr>
              <w:pStyle w:val="ConsPlusNonformat"/>
              <w:jc w:val="both"/>
            </w:pPr>
            <w:r>
              <w:t xml:space="preserve">а) музыкально - </w:t>
            </w:r>
          </w:p>
          <w:p w:rsidR="00C0544B" w:rsidRDefault="00C0544B">
            <w:pPr>
              <w:pStyle w:val="ConsPlusNonformat"/>
              <w:jc w:val="both"/>
            </w:pPr>
            <w:r>
              <w:t xml:space="preserve">ритмические за- </w:t>
            </w:r>
          </w:p>
          <w:p w:rsidR="00C0544B" w:rsidRDefault="00C0544B">
            <w:pPr>
              <w:pStyle w:val="ConsPlusNonformat"/>
              <w:jc w:val="both"/>
            </w:pPr>
            <w:r>
              <w:t xml:space="preserve">нятия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10</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б) социально -  </w:t>
            </w:r>
          </w:p>
          <w:p w:rsidR="00C0544B" w:rsidRDefault="00C0544B">
            <w:pPr>
              <w:pStyle w:val="ConsPlusNonformat"/>
              <w:jc w:val="both"/>
            </w:pPr>
            <w:r>
              <w:t>бытовая ориенти-</w:t>
            </w:r>
          </w:p>
          <w:p w:rsidR="00C0544B" w:rsidRDefault="00C0544B">
            <w:pPr>
              <w:pStyle w:val="ConsPlusNonformat"/>
              <w:jc w:val="both"/>
            </w:pPr>
            <w:r>
              <w:t xml:space="preserve">ровка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10</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в) обязательные </w:t>
            </w:r>
          </w:p>
          <w:p w:rsidR="00C0544B" w:rsidRDefault="00C0544B">
            <w:pPr>
              <w:pStyle w:val="ConsPlusNonformat"/>
              <w:jc w:val="both"/>
            </w:pPr>
            <w:r>
              <w:t xml:space="preserve">индивидуальные  </w:t>
            </w:r>
          </w:p>
          <w:p w:rsidR="00C0544B" w:rsidRDefault="00C0544B">
            <w:pPr>
              <w:pStyle w:val="ConsPlusNonformat"/>
              <w:jc w:val="both"/>
            </w:pPr>
            <w:r>
              <w:t xml:space="preserve">занятия по раз- </w:t>
            </w:r>
          </w:p>
          <w:p w:rsidR="00C0544B" w:rsidRDefault="00C0544B">
            <w:pPr>
              <w:pStyle w:val="ConsPlusNonformat"/>
              <w:jc w:val="both"/>
            </w:pPr>
            <w:r>
              <w:t xml:space="preserve">витию слуха и   </w:t>
            </w:r>
          </w:p>
          <w:p w:rsidR="00C0544B" w:rsidRDefault="00C0544B">
            <w:pPr>
              <w:pStyle w:val="ConsPlusNonformat"/>
              <w:jc w:val="both"/>
            </w:pPr>
            <w:r>
              <w:t xml:space="preserve">формированию    </w:t>
            </w:r>
          </w:p>
          <w:p w:rsidR="00C0544B" w:rsidRDefault="00C0544B">
            <w:pPr>
              <w:pStyle w:val="ConsPlusNonformat"/>
              <w:jc w:val="both"/>
            </w:pPr>
            <w:r>
              <w:t xml:space="preserve">произношения </w:t>
            </w:r>
            <w:hyperlink w:anchor="P1624"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rPr>
          <w:trHeight w:val="240"/>
        </w:trPr>
        <w:tc>
          <w:tcPr>
            <w:tcW w:w="9360" w:type="dxa"/>
            <w:gridSpan w:val="13"/>
            <w:tcBorders>
              <w:top w:val="nil"/>
            </w:tcBorders>
          </w:tcPr>
          <w:p w:rsidR="00C0544B" w:rsidRDefault="00C0544B">
            <w:pPr>
              <w:pStyle w:val="ConsPlusNonformat"/>
              <w:jc w:val="both"/>
            </w:pPr>
            <w:r>
              <w:t xml:space="preserve">                       Школьный компонент                       </w:t>
            </w:r>
          </w:p>
        </w:tc>
      </w:tr>
      <w:tr w:rsidR="00C0544B">
        <w:trPr>
          <w:trHeight w:val="240"/>
        </w:trPr>
        <w:tc>
          <w:tcPr>
            <w:tcW w:w="600" w:type="dxa"/>
            <w:vMerge w:val="restart"/>
            <w:tcBorders>
              <w:top w:val="nil"/>
            </w:tcBorders>
          </w:tcPr>
          <w:p w:rsidR="00C0544B" w:rsidRDefault="00C0544B">
            <w:pPr>
              <w:pStyle w:val="ConsPlusNonformat"/>
              <w:jc w:val="both"/>
            </w:pPr>
            <w:r>
              <w:t xml:space="preserve">9  </w:t>
            </w:r>
          </w:p>
        </w:tc>
        <w:tc>
          <w:tcPr>
            <w:tcW w:w="1080" w:type="dxa"/>
            <w:vMerge w:val="restart"/>
            <w:tcBorders>
              <w:top w:val="nil"/>
            </w:tcBorders>
          </w:tcPr>
          <w:p w:rsidR="00C0544B" w:rsidRDefault="00C0544B">
            <w:pPr>
              <w:pStyle w:val="ConsPlusNonformat"/>
              <w:jc w:val="both"/>
            </w:pPr>
          </w:p>
        </w:tc>
        <w:tc>
          <w:tcPr>
            <w:tcW w:w="2160" w:type="dxa"/>
            <w:tcBorders>
              <w:top w:val="nil"/>
            </w:tcBorders>
          </w:tcPr>
          <w:p w:rsidR="00C0544B" w:rsidRDefault="00C0544B">
            <w:pPr>
              <w:pStyle w:val="ConsPlusNonformat"/>
              <w:jc w:val="both"/>
            </w:pPr>
            <w:r>
              <w:t>Обязательные за-</w:t>
            </w:r>
          </w:p>
          <w:p w:rsidR="00C0544B" w:rsidRDefault="00C0544B">
            <w:pPr>
              <w:pStyle w:val="ConsPlusNonformat"/>
              <w:jc w:val="both"/>
            </w:pPr>
            <w:r>
              <w:t xml:space="preserve">нятия по выбору </w:t>
            </w:r>
          </w:p>
          <w:p w:rsidR="00C0544B" w:rsidRDefault="00C0544B">
            <w:pPr>
              <w:pStyle w:val="ConsPlusNonformat"/>
              <w:jc w:val="both"/>
            </w:pPr>
            <w:r>
              <w:t xml:space="preserve">обучающегося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10</w:t>
            </w: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Обязательная    </w:t>
            </w:r>
          </w:p>
          <w:p w:rsidR="00C0544B" w:rsidRDefault="00C0544B">
            <w:pPr>
              <w:pStyle w:val="ConsPlusNonformat"/>
              <w:jc w:val="both"/>
            </w:pPr>
            <w:r>
              <w:t>нагрузка обучаю-</w:t>
            </w:r>
          </w:p>
          <w:p w:rsidR="00C0544B" w:rsidRDefault="00C0544B">
            <w:pPr>
              <w:pStyle w:val="ConsPlusNonformat"/>
              <w:jc w:val="both"/>
            </w:pPr>
            <w:r>
              <w:t xml:space="preserve">щегося          </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25</w:t>
            </w:r>
          </w:p>
        </w:tc>
        <w:tc>
          <w:tcPr>
            <w:tcW w:w="600" w:type="dxa"/>
            <w:tcBorders>
              <w:top w:val="nil"/>
            </w:tcBorders>
          </w:tcPr>
          <w:p w:rsidR="00C0544B" w:rsidRDefault="00C0544B">
            <w:pPr>
              <w:pStyle w:val="ConsPlusNonformat"/>
              <w:jc w:val="both"/>
            </w:pPr>
            <w:r>
              <w:t xml:space="preserve"> 25</w:t>
            </w:r>
          </w:p>
        </w:tc>
        <w:tc>
          <w:tcPr>
            <w:tcW w:w="480" w:type="dxa"/>
            <w:tcBorders>
              <w:top w:val="nil"/>
            </w:tcBorders>
          </w:tcPr>
          <w:p w:rsidR="00C0544B" w:rsidRDefault="00C0544B">
            <w:pPr>
              <w:pStyle w:val="ConsPlusNonformat"/>
              <w:jc w:val="both"/>
            </w:pPr>
            <w:r>
              <w:t>25</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32</w:t>
            </w:r>
          </w:p>
        </w:tc>
        <w:tc>
          <w:tcPr>
            <w:tcW w:w="600" w:type="dxa"/>
            <w:tcBorders>
              <w:top w:val="nil"/>
            </w:tcBorders>
          </w:tcPr>
          <w:p w:rsidR="00C0544B" w:rsidRDefault="00C0544B">
            <w:pPr>
              <w:pStyle w:val="ConsPlusNonformat"/>
              <w:jc w:val="both"/>
            </w:pPr>
            <w:r>
              <w:t xml:space="preserve"> 34</w:t>
            </w:r>
          </w:p>
        </w:tc>
        <w:tc>
          <w:tcPr>
            <w:tcW w:w="720" w:type="dxa"/>
            <w:tcBorders>
              <w:top w:val="nil"/>
            </w:tcBorders>
          </w:tcPr>
          <w:p w:rsidR="00C0544B" w:rsidRDefault="00C0544B">
            <w:pPr>
              <w:pStyle w:val="ConsPlusNonformat"/>
              <w:jc w:val="both"/>
            </w:pPr>
            <w:r>
              <w:t xml:space="preserve">  34</w:t>
            </w:r>
          </w:p>
        </w:tc>
        <w:tc>
          <w:tcPr>
            <w:tcW w:w="480" w:type="dxa"/>
            <w:tcBorders>
              <w:top w:val="nil"/>
            </w:tcBorders>
          </w:tcPr>
          <w:p w:rsidR="00C0544B" w:rsidRDefault="00C0544B">
            <w:pPr>
              <w:pStyle w:val="ConsPlusNonformat"/>
              <w:jc w:val="both"/>
            </w:pPr>
            <w:r>
              <w:t>34</w:t>
            </w:r>
          </w:p>
        </w:tc>
        <w:tc>
          <w:tcPr>
            <w:tcW w:w="720" w:type="dxa"/>
            <w:tcBorders>
              <w:top w:val="nil"/>
            </w:tcBorders>
          </w:tcPr>
          <w:p w:rsidR="00C0544B" w:rsidRDefault="00C0544B">
            <w:pPr>
              <w:pStyle w:val="ConsPlusNonformat"/>
              <w:jc w:val="both"/>
            </w:pPr>
            <w:r>
              <w:t xml:space="preserve"> 263</w:t>
            </w:r>
          </w:p>
        </w:tc>
      </w:tr>
      <w:tr w:rsidR="00C0544B">
        <w:trPr>
          <w:trHeight w:val="240"/>
        </w:trPr>
        <w:tc>
          <w:tcPr>
            <w:tcW w:w="600" w:type="dxa"/>
            <w:vMerge w:val="restart"/>
            <w:tcBorders>
              <w:top w:val="nil"/>
            </w:tcBorders>
          </w:tcPr>
          <w:p w:rsidR="00C0544B" w:rsidRDefault="00C0544B">
            <w:pPr>
              <w:pStyle w:val="ConsPlusNonformat"/>
              <w:jc w:val="both"/>
            </w:pPr>
            <w:r>
              <w:t xml:space="preserve">10 </w:t>
            </w:r>
          </w:p>
        </w:tc>
        <w:tc>
          <w:tcPr>
            <w:tcW w:w="1080" w:type="dxa"/>
            <w:vMerge w:val="restart"/>
            <w:tcBorders>
              <w:top w:val="nil"/>
            </w:tcBorders>
          </w:tcPr>
          <w:p w:rsidR="00C0544B" w:rsidRDefault="00C0544B">
            <w:pPr>
              <w:pStyle w:val="ConsPlusNonformat"/>
              <w:jc w:val="both"/>
            </w:pPr>
          </w:p>
        </w:tc>
        <w:tc>
          <w:tcPr>
            <w:tcW w:w="2160" w:type="dxa"/>
            <w:tcBorders>
              <w:top w:val="nil"/>
            </w:tcBorders>
          </w:tcPr>
          <w:p w:rsidR="00C0544B" w:rsidRDefault="00C0544B">
            <w:pPr>
              <w:pStyle w:val="ConsPlusNonformat"/>
              <w:jc w:val="both"/>
            </w:pPr>
            <w:r>
              <w:t xml:space="preserve">Факультативные  </w:t>
            </w:r>
          </w:p>
          <w:p w:rsidR="00C0544B" w:rsidRDefault="00C0544B">
            <w:pPr>
              <w:pStyle w:val="ConsPlusNonformat"/>
              <w:jc w:val="both"/>
            </w:pPr>
            <w:r>
              <w:t xml:space="preserve">занятия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r>
      <w:tr w:rsidR="00C0544B">
        <w:tc>
          <w:tcPr>
            <w:tcW w:w="480" w:type="dxa"/>
            <w:vMerge/>
            <w:tcBorders>
              <w:top w:val="nil"/>
            </w:tcBorders>
          </w:tcPr>
          <w:p w:rsidR="00C0544B" w:rsidRDefault="00C0544B"/>
        </w:tc>
        <w:tc>
          <w:tcPr>
            <w:tcW w:w="960" w:type="dxa"/>
            <w:vMerge/>
            <w:tcBorders>
              <w:top w:val="nil"/>
            </w:tcBorders>
          </w:tcPr>
          <w:p w:rsidR="00C0544B" w:rsidRDefault="00C0544B"/>
        </w:tc>
        <w:tc>
          <w:tcPr>
            <w:tcW w:w="2160" w:type="dxa"/>
            <w:tcBorders>
              <w:top w:val="nil"/>
            </w:tcBorders>
          </w:tcPr>
          <w:p w:rsidR="00C0544B" w:rsidRDefault="00C0544B">
            <w:pPr>
              <w:pStyle w:val="ConsPlusNonformat"/>
              <w:jc w:val="both"/>
            </w:pPr>
            <w:r>
              <w:t xml:space="preserve">Максимальная    </w:t>
            </w:r>
          </w:p>
          <w:p w:rsidR="00C0544B" w:rsidRDefault="00C0544B">
            <w:pPr>
              <w:pStyle w:val="ConsPlusNonformat"/>
              <w:jc w:val="both"/>
            </w:pPr>
            <w:r>
              <w:t xml:space="preserve">нагрузка        </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25</w:t>
            </w:r>
          </w:p>
        </w:tc>
        <w:tc>
          <w:tcPr>
            <w:tcW w:w="600" w:type="dxa"/>
            <w:tcBorders>
              <w:top w:val="nil"/>
            </w:tcBorders>
          </w:tcPr>
          <w:p w:rsidR="00C0544B" w:rsidRDefault="00C0544B">
            <w:pPr>
              <w:pStyle w:val="ConsPlusNonformat"/>
              <w:jc w:val="both"/>
            </w:pPr>
            <w:r>
              <w:t xml:space="preserve"> 25</w:t>
            </w:r>
          </w:p>
        </w:tc>
        <w:tc>
          <w:tcPr>
            <w:tcW w:w="480" w:type="dxa"/>
            <w:tcBorders>
              <w:top w:val="nil"/>
            </w:tcBorders>
          </w:tcPr>
          <w:p w:rsidR="00C0544B" w:rsidRDefault="00C0544B">
            <w:pPr>
              <w:pStyle w:val="ConsPlusNonformat"/>
              <w:jc w:val="both"/>
            </w:pPr>
            <w:r>
              <w:t>25</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32</w:t>
            </w:r>
          </w:p>
        </w:tc>
        <w:tc>
          <w:tcPr>
            <w:tcW w:w="600" w:type="dxa"/>
            <w:tcBorders>
              <w:top w:val="nil"/>
            </w:tcBorders>
          </w:tcPr>
          <w:p w:rsidR="00C0544B" w:rsidRDefault="00C0544B">
            <w:pPr>
              <w:pStyle w:val="ConsPlusNonformat"/>
              <w:jc w:val="both"/>
            </w:pPr>
            <w:r>
              <w:t xml:space="preserve"> 34</w:t>
            </w:r>
          </w:p>
        </w:tc>
        <w:tc>
          <w:tcPr>
            <w:tcW w:w="720" w:type="dxa"/>
            <w:tcBorders>
              <w:top w:val="nil"/>
            </w:tcBorders>
          </w:tcPr>
          <w:p w:rsidR="00C0544B" w:rsidRDefault="00C0544B">
            <w:pPr>
              <w:pStyle w:val="ConsPlusNonformat"/>
              <w:jc w:val="both"/>
            </w:pPr>
            <w:r>
              <w:t xml:space="preserve">  34</w:t>
            </w:r>
          </w:p>
        </w:tc>
        <w:tc>
          <w:tcPr>
            <w:tcW w:w="480" w:type="dxa"/>
            <w:tcBorders>
              <w:top w:val="nil"/>
            </w:tcBorders>
          </w:tcPr>
          <w:p w:rsidR="00C0544B" w:rsidRDefault="00C0544B">
            <w:pPr>
              <w:pStyle w:val="ConsPlusNonformat"/>
              <w:jc w:val="both"/>
            </w:pPr>
            <w:r>
              <w:t>34</w:t>
            </w:r>
          </w:p>
        </w:tc>
        <w:tc>
          <w:tcPr>
            <w:tcW w:w="720" w:type="dxa"/>
            <w:tcBorders>
              <w:top w:val="nil"/>
            </w:tcBorders>
          </w:tcPr>
          <w:p w:rsidR="00C0544B" w:rsidRDefault="00C0544B">
            <w:pPr>
              <w:pStyle w:val="ConsPlusNonformat"/>
              <w:jc w:val="both"/>
            </w:pPr>
            <w:r>
              <w:t xml:space="preserve"> 263</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23" w:name="P1624"/>
      <w:bookmarkEnd w:id="23"/>
      <w:r>
        <w:t>&lt;*&gt; Обязательные индивидуальные занятия по развитию слуха и формированию произношения.</w:t>
      </w:r>
    </w:p>
    <w:p w:rsidR="00C0544B" w:rsidRDefault="00C0544B">
      <w:pPr>
        <w:pStyle w:val="ConsPlusNormal"/>
      </w:pPr>
    </w:p>
    <w:p w:rsidR="00C0544B" w:rsidRDefault="00C0544B">
      <w:pPr>
        <w:pStyle w:val="ConsPlusNormal"/>
        <w:jc w:val="center"/>
      </w:pPr>
      <w:r>
        <w:t>Специальные классы</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1800"/>
        <w:gridCol w:w="480"/>
        <w:gridCol w:w="480"/>
        <w:gridCol w:w="600"/>
        <w:gridCol w:w="480"/>
        <w:gridCol w:w="480"/>
        <w:gridCol w:w="480"/>
        <w:gridCol w:w="600"/>
        <w:gridCol w:w="720"/>
        <w:gridCol w:w="480"/>
        <w:gridCol w:w="840"/>
        <w:gridCol w:w="840"/>
      </w:tblGrid>
      <w:tr w:rsidR="00C0544B">
        <w:trPr>
          <w:trHeight w:val="240"/>
        </w:trPr>
        <w:tc>
          <w:tcPr>
            <w:tcW w:w="7680" w:type="dxa"/>
            <w:gridSpan w:val="11"/>
          </w:tcPr>
          <w:p w:rsidR="00C0544B" w:rsidRDefault="00C0544B">
            <w:pPr>
              <w:pStyle w:val="ConsPlusNonformat"/>
              <w:jc w:val="both"/>
            </w:pPr>
            <w:r>
              <w:t xml:space="preserve">        Количество часов в неделю по классам        </w:t>
            </w:r>
          </w:p>
        </w:tc>
        <w:tc>
          <w:tcPr>
            <w:tcW w:w="840" w:type="dxa"/>
            <w:vMerge w:val="restart"/>
          </w:tcPr>
          <w:p w:rsidR="00C0544B" w:rsidRDefault="00C0544B">
            <w:pPr>
              <w:pStyle w:val="ConsPlusNonformat"/>
              <w:jc w:val="both"/>
            </w:pPr>
            <w:r>
              <w:t xml:space="preserve">Фед. </w:t>
            </w:r>
          </w:p>
          <w:p w:rsidR="00C0544B" w:rsidRDefault="00C0544B">
            <w:pPr>
              <w:pStyle w:val="ConsPlusNonformat"/>
              <w:jc w:val="both"/>
            </w:pPr>
            <w:r>
              <w:t>комп.</w:t>
            </w:r>
          </w:p>
        </w:tc>
        <w:tc>
          <w:tcPr>
            <w:tcW w:w="840" w:type="dxa"/>
            <w:vMerge w:val="restart"/>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rPr>
          <w:trHeight w:val="240"/>
        </w:trPr>
        <w:tc>
          <w:tcPr>
            <w:tcW w:w="1080" w:type="dxa"/>
            <w:vMerge w:val="restart"/>
            <w:tcBorders>
              <w:top w:val="nil"/>
            </w:tcBorders>
          </w:tcPr>
          <w:p w:rsidR="00C0544B" w:rsidRDefault="00C0544B">
            <w:pPr>
              <w:pStyle w:val="ConsPlusNonformat"/>
              <w:jc w:val="both"/>
            </w:pPr>
          </w:p>
        </w:tc>
        <w:tc>
          <w:tcPr>
            <w:tcW w:w="1800" w:type="dxa"/>
            <w:vMerge w:val="restart"/>
            <w:tcBorders>
              <w:top w:val="nil"/>
            </w:tcBorders>
          </w:tcPr>
          <w:p w:rsidR="00C0544B" w:rsidRDefault="00C0544B">
            <w:pPr>
              <w:pStyle w:val="ConsPlusNonformat"/>
              <w:jc w:val="both"/>
            </w:pPr>
          </w:p>
        </w:tc>
        <w:tc>
          <w:tcPr>
            <w:tcW w:w="4800" w:type="dxa"/>
            <w:gridSpan w:val="9"/>
            <w:tcBorders>
              <w:top w:val="nil"/>
            </w:tcBorders>
          </w:tcPr>
          <w:p w:rsidR="00C0544B" w:rsidRDefault="00C0544B">
            <w:pPr>
              <w:pStyle w:val="ConsPlusNonformat"/>
              <w:jc w:val="both"/>
            </w:pPr>
            <w:r>
              <w:t xml:space="preserve">           I ступень          </w:t>
            </w:r>
          </w:p>
        </w:tc>
        <w:tc>
          <w:tcPr>
            <w:tcW w:w="720" w:type="dxa"/>
            <w:vMerge/>
            <w:tcBorders>
              <w:top w:val="nil"/>
            </w:tcBorders>
          </w:tcPr>
          <w:p w:rsidR="00C0544B" w:rsidRDefault="00C0544B"/>
        </w:tc>
        <w:tc>
          <w:tcPr>
            <w:tcW w:w="720" w:type="dxa"/>
            <w:vMerge/>
            <w:tcBorders>
              <w:top w:val="nil"/>
            </w:tcBorders>
          </w:tcPr>
          <w:p w:rsidR="00C0544B" w:rsidRDefault="00C0544B"/>
        </w:tc>
      </w:tr>
      <w:tr w:rsidR="00C0544B">
        <w:tc>
          <w:tcPr>
            <w:tcW w:w="960" w:type="dxa"/>
            <w:vMerge/>
            <w:tcBorders>
              <w:top w:val="nil"/>
            </w:tcBorders>
          </w:tcPr>
          <w:p w:rsidR="00C0544B" w:rsidRDefault="00C0544B"/>
        </w:tc>
        <w:tc>
          <w:tcPr>
            <w:tcW w:w="168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720" w:type="dxa"/>
            <w:vMerge/>
            <w:tcBorders>
              <w:top w:val="nil"/>
            </w:tcBorders>
          </w:tcPr>
          <w:p w:rsidR="00C0544B" w:rsidRDefault="00C0544B"/>
        </w:tc>
        <w:tc>
          <w:tcPr>
            <w:tcW w:w="720" w:type="dxa"/>
            <w:vMerge/>
            <w:tcBorders>
              <w:top w:val="nil"/>
            </w:tcBorders>
          </w:tcPr>
          <w:p w:rsidR="00C0544B" w:rsidRDefault="00C0544B"/>
        </w:tc>
      </w:tr>
      <w:tr w:rsidR="00C0544B">
        <w:trPr>
          <w:trHeight w:val="240"/>
        </w:trPr>
        <w:tc>
          <w:tcPr>
            <w:tcW w:w="1080" w:type="dxa"/>
            <w:tcBorders>
              <w:top w:val="nil"/>
            </w:tcBorders>
          </w:tcPr>
          <w:p w:rsidR="00C0544B" w:rsidRDefault="00C0544B">
            <w:pPr>
              <w:pStyle w:val="ConsPlusNonformat"/>
              <w:jc w:val="both"/>
            </w:pPr>
            <w:r>
              <w:t>Недель-</w:t>
            </w:r>
          </w:p>
          <w:p w:rsidR="00C0544B" w:rsidRDefault="00C0544B">
            <w:pPr>
              <w:pStyle w:val="ConsPlusNonformat"/>
              <w:jc w:val="both"/>
            </w:pPr>
            <w:r>
              <w:t>ная на-</w:t>
            </w:r>
          </w:p>
          <w:p w:rsidR="00C0544B" w:rsidRDefault="00C0544B">
            <w:pPr>
              <w:pStyle w:val="ConsPlusNonformat"/>
              <w:jc w:val="both"/>
            </w:pPr>
            <w:r>
              <w:t xml:space="preserve">грузка </w:t>
            </w:r>
          </w:p>
          <w:p w:rsidR="00C0544B" w:rsidRDefault="00C0544B">
            <w:pPr>
              <w:pStyle w:val="ConsPlusNonformat"/>
              <w:jc w:val="both"/>
            </w:pPr>
            <w:r>
              <w:t xml:space="preserve">обуча- </w:t>
            </w:r>
          </w:p>
          <w:p w:rsidR="00C0544B" w:rsidRDefault="00C0544B">
            <w:pPr>
              <w:pStyle w:val="ConsPlusNonformat"/>
              <w:jc w:val="both"/>
            </w:pPr>
            <w:r>
              <w:t>ющегося</w:t>
            </w:r>
          </w:p>
        </w:tc>
        <w:tc>
          <w:tcPr>
            <w:tcW w:w="18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21</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К БАЗИСНОМУ УЧЕБНОМУ ПЛАНУ СПЕЦИАЛЬНЫХ (КОРРЕКЦИОННЫХ)</w:t>
      </w:r>
    </w:p>
    <w:p w:rsidR="00C0544B" w:rsidRDefault="00C0544B">
      <w:pPr>
        <w:pStyle w:val="ConsPlusNormal"/>
        <w:jc w:val="center"/>
      </w:pPr>
      <w:r>
        <w:t>ОБРАЗОВАТЕЛЬНЫХ УЧРЕЖДЕНИЙ II ВИДА</w:t>
      </w:r>
    </w:p>
    <w:p w:rsidR="00C0544B" w:rsidRDefault="00C0544B">
      <w:pPr>
        <w:pStyle w:val="ConsPlusNormal"/>
      </w:pPr>
    </w:p>
    <w:p w:rsidR="00C0544B" w:rsidRDefault="00C0544B">
      <w:pPr>
        <w:pStyle w:val="ConsPlusNormal"/>
        <w:ind w:firstLine="540"/>
        <w:jc w:val="both"/>
      </w:pPr>
      <w:r>
        <w:t>Базисный учебный план является нормативным документом для конструирования региональных учебных планов и также учебных планов конкретных учреждений.</w:t>
      </w:r>
    </w:p>
    <w:p w:rsidR="00C0544B" w:rsidRDefault="00C0544B">
      <w:pPr>
        <w:pStyle w:val="ConsPlusNormal"/>
        <w:spacing w:before="220"/>
        <w:ind w:firstLine="540"/>
        <w:jc w:val="both"/>
      </w:pPr>
      <w:r>
        <w:t xml:space="preserve">Базисный план определяет максимальный объем учебной нагрузки обучающихся, набор </w:t>
      </w:r>
      <w:r>
        <w:lastRenderedPageBreak/>
        <w:t>образовательных областей и учебных предметов. Распределяет учебное время, отводимое на освоение содержания по учебным дисциплинам на каждом году обучения.</w:t>
      </w:r>
    </w:p>
    <w:p w:rsidR="00C0544B" w:rsidRDefault="00C0544B">
      <w:pPr>
        <w:pStyle w:val="ConsPlusNormal"/>
        <w:spacing w:before="220"/>
        <w:ind w:firstLine="540"/>
        <w:jc w:val="both"/>
      </w:pPr>
      <w:r>
        <w:t>Специальное (коррекционное) образовательное учреждение II вида обеспечивает своим воспитанникам общеобразовательную подготовку, отвечающую нормативным требованиям к уровню подготовки выпускников общеобразовательных учреждений. Однако соответствие этому уровню может быть достигнуто при соблюдении особой содержательной и методической направленности образовательного процесса, в основе которого заложен коррекционно - развивающий принцип обучения и соответствующее этому принципу оформление нормативно - методической документации.</w:t>
      </w:r>
    </w:p>
    <w:p w:rsidR="00C0544B" w:rsidRDefault="00C0544B">
      <w:pPr>
        <w:pStyle w:val="ConsPlusNormal"/>
        <w:spacing w:before="220"/>
        <w:ind w:firstLine="540"/>
        <w:jc w:val="both"/>
      </w:pPr>
      <w:r>
        <w:t>Коррекционное учреждение II вида осуществляет образовательный процесс в соответствии с уровнями общеобразовательных программ трех ступеней общего образования:</w:t>
      </w:r>
    </w:p>
    <w:p w:rsidR="00C0544B" w:rsidRDefault="00C0544B">
      <w:pPr>
        <w:pStyle w:val="ConsPlusNormal"/>
        <w:spacing w:before="220"/>
        <w:ind w:firstLine="540"/>
        <w:jc w:val="both"/>
      </w:pPr>
      <w:r>
        <w:t>1-я ступень - начальное общее образование (нормативный срок освоения в 1-м отделении - 4 - 5 лет, во 2-м - 4 - 6 или 6 - 7 лет, включая подготовительный класс в зависимости от наличия или отсутствия дошкольной подготовки);</w:t>
      </w:r>
    </w:p>
    <w:p w:rsidR="00C0544B" w:rsidRDefault="00C0544B">
      <w:pPr>
        <w:pStyle w:val="ConsPlusNormal"/>
        <w:spacing w:before="220"/>
        <w:ind w:firstLine="540"/>
        <w:jc w:val="both"/>
      </w:pPr>
      <w:r>
        <w:t>2-я ступень - основное общее образование (нормативный срок освоения в 1-м и 2-м отделениях - 6 лет);</w:t>
      </w:r>
    </w:p>
    <w:p w:rsidR="00C0544B" w:rsidRDefault="00C0544B">
      <w:pPr>
        <w:pStyle w:val="ConsPlusNormal"/>
        <w:spacing w:before="220"/>
        <w:ind w:firstLine="540"/>
        <w:jc w:val="both"/>
      </w:pPr>
      <w:r>
        <w:t>3-я ступень - среднее (полное) общее образование (нормативный срок освоения в 1-м и 2-м отделениях - 2 года).</w:t>
      </w:r>
    </w:p>
    <w:p w:rsidR="00C0544B" w:rsidRDefault="00C0544B">
      <w:pPr>
        <w:pStyle w:val="ConsPlusNormal"/>
        <w:spacing w:before="220"/>
        <w:ind w:firstLine="540"/>
        <w:jc w:val="both"/>
      </w:pPr>
      <w:r>
        <w:t>На 1-й ступени общего образования осуществляется коррекция словесной речи на основе использования развивающейся слуховой функции и навыков слухозрительного восприятия, накопление словарного запаса, практическое овладение грамматическими закономерностями языка, навыками связной речи, развитие внятной речи, приближенной к естественному звучанию.</w:t>
      </w:r>
    </w:p>
    <w:p w:rsidR="00C0544B" w:rsidRDefault="00C0544B">
      <w:pPr>
        <w:pStyle w:val="ConsPlusNormal"/>
        <w:spacing w:before="220"/>
        <w:ind w:firstLine="540"/>
        <w:jc w:val="both"/>
      </w:pPr>
      <w:r>
        <w:t>Среди инвариантных образовательных областей наиболее специфической является "Язык" (изучается русский язык как государственный или язык обучения). Эта область представлена учебным предметом "Язык и литература" с обязательным набором на первой ступени обучения коррекционно - образовательных предметов: развитие речи, чтение, письмо, формирование грамматического строя речи. Последующий систематический курс изучения русского языка и литературы на второй ступени обучения сочетается с коррекционной работой по овладению словесной речью как средством общения и обучения.</w:t>
      </w:r>
    </w:p>
    <w:p w:rsidR="00C0544B" w:rsidRDefault="00C0544B">
      <w:pPr>
        <w:pStyle w:val="ConsPlusNormal"/>
        <w:spacing w:before="220"/>
        <w:ind w:firstLine="540"/>
        <w:jc w:val="both"/>
      </w:pPr>
      <w:r>
        <w:t>На 2-й ступени общего образования проводится коррекционная работа по дальнейшему развитию речи, слухового восприятия и навыков произношения.</w:t>
      </w:r>
    </w:p>
    <w:p w:rsidR="00C0544B" w:rsidRDefault="00C0544B">
      <w:pPr>
        <w:pStyle w:val="ConsPlusNormal"/>
        <w:spacing w:before="220"/>
        <w:ind w:firstLine="540"/>
        <w:jc w:val="both"/>
      </w:pPr>
      <w:r>
        <w:t>На 3-й ступени общего образования обеспечивается овладение обучающимися устной и письменной речью до уровня, необходимого для интеграции их в общество.</w:t>
      </w:r>
    </w:p>
    <w:p w:rsidR="00C0544B" w:rsidRDefault="00C0544B">
      <w:pPr>
        <w:pStyle w:val="ConsPlusNormal"/>
        <w:spacing w:before="220"/>
        <w:ind w:firstLine="540"/>
        <w:jc w:val="both"/>
      </w:pPr>
      <w:r>
        <w:t>В соответствии с уровнем общего и речевого развития обучающихся, достигнутым в процессе обучения, с согласия родителей (законных представителей) по заключению психолого - медико - педагогической комиссии обучающиеся могут переводиться из одного отделения в другое.</w:t>
      </w:r>
    </w:p>
    <w:p w:rsidR="00C0544B" w:rsidRDefault="00C0544B">
      <w:pPr>
        <w:pStyle w:val="ConsPlusNormal"/>
        <w:spacing w:before="220"/>
        <w:ind w:firstLine="540"/>
        <w:jc w:val="both"/>
      </w:pPr>
      <w:r>
        <w:t>Для детей 6 - 7-летнего возраста, не посещавших дошкольные образовательные учреждения, во 2-ом отделении может быть организован подготовительный класс.</w:t>
      </w:r>
    </w:p>
    <w:p w:rsidR="00C0544B" w:rsidRDefault="00C0544B">
      <w:pPr>
        <w:pStyle w:val="ConsPlusNormal"/>
        <w:spacing w:before="220"/>
        <w:ind w:firstLine="540"/>
        <w:jc w:val="both"/>
      </w:pPr>
      <w:r>
        <w:t xml:space="preserve">Базисный план состоит из инвариантной (обязательной) и вариативной части. Базисный план разграничивает полномочия федеральных, региональных органов образования и образовательных учреждений путем разделения содержания образования на федеральный, национально - региональный и школьный компоненты. Федеральный компонент представлен в виде инвариантного (обязательного) набора образовательных областей и учебных предметов. </w:t>
      </w:r>
      <w:r>
        <w:lastRenderedPageBreak/>
        <w:t>Национально - региональный компонент составляет до 20% объема количества часов, отводимого на освоение регионального содержания (вариативная часть) образовательных областей. Распределение времени в вариативной части по предметам осуществляется органами управления образования субъектов Российской Федерации.</w:t>
      </w:r>
    </w:p>
    <w:p w:rsidR="00C0544B" w:rsidRDefault="00C0544B">
      <w:pPr>
        <w:pStyle w:val="ConsPlusNormal"/>
        <w:spacing w:before="220"/>
        <w:ind w:firstLine="540"/>
        <w:jc w:val="both"/>
      </w:pPr>
      <w:r>
        <w:t>Базисный учебный план, представляя соотношение различных сторон организации образовательного процесса, реализуется в отдельных учебных планах в соответствии с вариативной структурой учреждения II вида, в основу которой положена дифференциация - дидактический и организационный принципы специального обучения.</w:t>
      </w:r>
    </w:p>
    <w:p w:rsidR="00C0544B" w:rsidRDefault="00C0544B">
      <w:pPr>
        <w:pStyle w:val="ConsPlusNormal"/>
        <w:spacing w:before="220"/>
        <w:ind w:firstLine="540"/>
        <w:jc w:val="both"/>
      </w:pPr>
      <w:r>
        <w:t>Решение вопроса о выборе того или иного варианта в первую очередь должно исходить из определения условий учебной деятельности обучающихся, адекватных их реальным возможностям (для слабослышащих и позднооглохших обучающихся это распространяется прежде всего на показатели их речевого и умственного развития).</w:t>
      </w:r>
    </w:p>
    <w:p w:rsidR="00C0544B" w:rsidRDefault="00C0544B">
      <w:pPr>
        <w:pStyle w:val="ConsPlusNormal"/>
        <w:spacing w:before="220"/>
        <w:ind w:firstLine="540"/>
        <w:jc w:val="both"/>
      </w:pPr>
      <w:r>
        <w:t>Вариативное оформление базисных планов имеет в виду обеспечить соответствие дифференцированной структуре учреждения, конкретизировать их содержательно - номенклатурное наполнение, которое по существу отвечает задачам общеобразовательной подготовки, с одной стороны, и требованиям коррекционно - развивающего обучения, с другой.</w:t>
      </w:r>
    </w:p>
    <w:p w:rsidR="00C0544B" w:rsidRDefault="00C0544B">
      <w:pPr>
        <w:pStyle w:val="ConsPlusNormal"/>
        <w:spacing w:before="220"/>
        <w:ind w:firstLine="540"/>
        <w:jc w:val="both"/>
      </w:pPr>
      <w:r>
        <w:t>Структурно - содержательное наполнение шести параллельных вариантов учебных планов отличается не только разным соотношением продолжительности обучения на 1 и 2 ступенях, но и разным объемом наполнения общеобразовательной подготовки, что позволяет педагогическим коллективам сделать выбор, соответствующий индивидуальным особенностям обучающихся, обеспечивает реальные возможности повышения эффективности коррекционно - развивающего обучения.</w:t>
      </w:r>
    </w:p>
    <w:p w:rsidR="00C0544B" w:rsidRDefault="00C0544B">
      <w:pPr>
        <w:pStyle w:val="ConsPlusNormal"/>
        <w:spacing w:before="220"/>
        <w:ind w:firstLine="540"/>
        <w:jc w:val="both"/>
      </w:pPr>
      <w:r>
        <w:t>Создание специальных условий обучения слабослышащих и позднооглохших обучающихся, исходя из принципа коррекционной направленности, обязательно предполагает определенное своеобразие содержания, изменение темпов и сроков обучения; перестройку методов обучения в соответствии со структурой основного дефекта, специфическую организацию трудовой подготовки, внеклассных и внешкольных занятий, а также лечебно - профилактическую работу.</w:t>
      </w:r>
    </w:p>
    <w:p w:rsidR="00C0544B" w:rsidRDefault="00C0544B">
      <w:pPr>
        <w:pStyle w:val="ConsPlusNormal"/>
      </w:pPr>
    </w:p>
    <w:p w:rsidR="00C0544B" w:rsidRDefault="00C0544B">
      <w:pPr>
        <w:pStyle w:val="ConsPlusNormal"/>
        <w:jc w:val="center"/>
        <w:outlineLvl w:val="3"/>
      </w:pPr>
      <w:r>
        <w:t>Варианты базисного плана</w:t>
      </w:r>
    </w:p>
    <w:p w:rsidR="00C0544B" w:rsidRDefault="00C0544B">
      <w:pPr>
        <w:pStyle w:val="ConsPlusNormal"/>
      </w:pPr>
    </w:p>
    <w:p w:rsidR="00C0544B" w:rsidRDefault="00C0544B">
      <w:pPr>
        <w:pStyle w:val="ConsPlusNormal"/>
        <w:ind w:firstLine="540"/>
        <w:jc w:val="both"/>
      </w:pPr>
      <w:r>
        <w:t>I отделение для обучающихся, владеющих развернутой самостоятельной речью при наличии небольшого аграмматизма и недостатков произношения</w:t>
      </w:r>
    </w:p>
    <w:p w:rsidR="00C0544B" w:rsidRDefault="00C0544B">
      <w:pPr>
        <w:pStyle w:val="ConsPlusNormal"/>
        <w:spacing w:before="220"/>
        <w:ind w:firstLine="540"/>
        <w:jc w:val="both"/>
      </w:pPr>
      <w:hyperlink w:anchor="P754" w:history="1">
        <w:r>
          <w:rPr>
            <w:color w:val="0000FF"/>
          </w:rPr>
          <w:t>I отделение (I вариант),</w:t>
        </w:r>
      </w:hyperlink>
      <w:r>
        <w:t xml:space="preserve"> срок обучения на первой ступени - 4 года - вариант учебного плана предназначен для обучающихся, получивших дошкольную подготовку в полном объеме, имеющих самостоятельную развернутую речь, но допускающих нарушения в грамматическом оформлении предложений и затрудняющихся в употреблении слов.</w:t>
      </w:r>
    </w:p>
    <w:p w:rsidR="00C0544B" w:rsidRDefault="00C0544B">
      <w:pPr>
        <w:pStyle w:val="ConsPlusNormal"/>
        <w:spacing w:before="220"/>
        <w:ind w:firstLine="540"/>
        <w:jc w:val="both"/>
      </w:pPr>
      <w:hyperlink w:anchor="P906" w:history="1">
        <w:r>
          <w:rPr>
            <w:color w:val="0000FF"/>
          </w:rPr>
          <w:t>I отделение (II вариант),</w:t>
        </w:r>
      </w:hyperlink>
      <w:r>
        <w:t xml:space="preserve"> срок обучения на первой ступени - 5 лет - вариант учебного плана предназначен для обучающихся, получивших дошкольную подготовку не в полном объеме, владеющих самостоятельной речью с аграмматизмами.</w:t>
      </w:r>
    </w:p>
    <w:p w:rsidR="00C0544B" w:rsidRDefault="00C0544B">
      <w:pPr>
        <w:pStyle w:val="ConsPlusNormal"/>
        <w:spacing w:before="220"/>
        <w:ind w:firstLine="540"/>
        <w:jc w:val="both"/>
      </w:pPr>
      <w:r>
        <w:t>II отделение для обучающихся с глубоким речевым недоразвитием</w:t>
      </w:r>
    </w:p>
    <w:p w:rsidR="00C0544B" w:rsidRDefault="00C0544B">
      <w:pPr>
        <w:pStyle w:val="ConsPlusNormal"/>
        <w:spacing w:before="220"/>
        <w:ind w:firstLine="540"/>
        <w:jc w:val="both"/>
      </w:pPr>
      <w:r>
        <w:t>К обучающимся с глубоким речевым недоразвитием, в свою очередь, приложим дифференцированный подход с учетом условий их воспитания до поступления в учреждение - наличие или отсутствие дошкольной подготовки (безотносительно к тому, в каких формах она имела место - в специальном дошкольном учреждении или в семье).</w:t>
      </w:r>
    </w:p>
    <w:p w:rsidR="00C0544B" w:rsidRDefault="00C0544B">
      <w:pPr>
        <w:pStyle w:val="ConsPlusNormal"/>
        <w:spacing w:before="220"/>
        <w:ind w:firstLine="540"/>
        <w:jc w:val="both"/>
      </w:pPr>
      <w:r>
        <w:t>Для слабослышащих обучающихся, не обеспеченных дошкольной подготовкой, в структуре II-го отделения школы предусмотрен подготовительный класс.</w:t>
      </w:r>
    </w:p>
    <w:p w:rsidR="00C0544B" w:rsidRDefault="00C0544B">
      <w:pPr>
        <w:pStyle w:val="ConsPlusNormal"/>
        <w:spacing w:before="220"/>
        <w:ind w:firstLine="540"/>
        <w:jc w:val="both"/>
      </w:pPr>
      <w:hyperlink w:anchor="P1059" w:history="1">
        <w:r>
          <w:rPr>
            <w:color w:val="0000FF"/>
          </w:rPr>
          <w:t>II отделение (I вариант),</w:t>
        </w:r>
      </w:hyperlink>
      <w:r>
        <w:t xml:space="preserve"> срок обучения на первой ступени - 4 года, возможен подготовительный класс - вариант учебного плана предназначен для обучающихся, имеющих самостоятельную речь с грубыми аграмматизмами, значительными недостатками произношения и не использующих свои слуховые возможности.</w:t>
      </w:r>
    </w:p>
    <w:p w:rsidR="00C0544B" w:rsidRDefault="00C0544B">
      <w:pPr>
        <w:pStyle w:val="ConsPlusNormal"/>
        <w:spacing w:before="220"/>
        <w:ind w:firstLine="540"/>
        <w:jc w:val="both"/>
      </w:pPr>
      <w:hyperlink w:anchor="P1222" w:history="1">
        <w:r>
          <w:rPr>
            <w:color w:val="0000FF"/>
          </w:rPr>
          <w:t>II отделение (II вариант),</w:t>
        </w:r>
      </w:hyperlink>
      <w:r>
        <w:t xml:space="preserve"> срок обучения на первой ступени - 5 лет, возможен подготовительный класс - вариант учебного плана предназначен для обучающихся, прошедших дошкольную подготовку в полном объеме, но имеющих значительные нарушения всех структурных элементов речи (на фонетическом, лексическом и грамматическом уровнях), не использующих свои слуховые возможности.</w:t>
      </w:r>
    </w:p>
    <w:p w:rsidR="00C0544B" w:rsidRDefault="00C0544B">
      <w:pPr>
        <w:pStyle w:val="ConsPlusNormal"/>
        <w:spacing w:before="220"/>
        <w:ind w:firstLine="540"/>
        <w:jc w:val="both"/>
      </w:pPr>
      <w:r>
        <w:t>С V класса II ступени обучения образовательный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в обучении языку и другим дисциплинам, реализуемой через допустимые изменения в структурировании содержания, специфические методы, приемы работы, дополнительные часы на коррекционные занятия.</w:t>
      </w:r>
    </w:p>
    <w:p w:rsidR="00C0544B" w:rsidRDefault="00C0544B">
      <w:pPr>
        <w:pStyle w:val="ConsPlusNormal"/>
        <w:spacing w:before="220"/>
        <w:ind w:firstLine="540"/>
        <w:jc w:val="both"/>
      </w:pPr>
      <w:r>
        <w:t>В особые группы выделяются слабослышащие обучающиеся, которые имеют сочетание двух первичных дефектов: тугоухость и умственная отсталость; тугоухость и задержка психического развития (ЗПР) и др.</w:t>
      </w:r>
    </w:p>
    <w:p w:rsidR="00C0544B" w:rsidRDefault="00C0544B">
      <w:pPr>
        <w:pStyle w:val="ConsPlusNormal"/>
        <w:spacing w:before="220"/>
        <w:ind w:firstLine="540"/>
        <w:jc w:val="both"/>
      </w:pPr>
      <w:hyperlink w:anchor="P1381" w:history="1">
        <w:r>
          <w:rPr>
            <w:color w:val="0000FF"/>
          </w:rPr>
          <w:t>II отделение (III вариант),</w:t>
        </w:r>
      </w:hyperlink>
      <w:r>
        <w:t xml:space="preserve"> срок обучения на первой ступени - 6 лет, возможен подготовительный класс - вариант учебного плана предназначен для обучающихся, не прошедших специальную дошкольную подготовку и имеющих грубое речевое недоразвитие или отсутствие речи, и сочетание двух или более первичных дефектов: тугоухость, задержка психического развития (ЗПР) и т.п. Обучающиеся данной категории получают основное общее образование.</w:t>
      </w:r>
    </w:p>
    <w:p w:rsidR="00C0544B" w:rsidRDefault="00C0544B">
      <w:pPr>
        <w:pStyle w:val="ConsPlusNormal"/>
        <w:spacing w:before="220"/>
        <w:ind w:firstLine="540"/>
        <w:jc w:val="both"/>
      </w:pPr>
      <w:r>
        <w:t xml:space="preserve">Специальные классы - вариант </w:t>
      </w:r>
      <w:hyperlink w:anchor="P1537" w:history="1">
        <w:r>
          <w:rPr>
            <w:color w:val="0000FF"/>
          </w:rPr>
          <w:t>учебного плана</w:t>
        </w:r>
      </w:hyperlink>
      <w:r>
        <w:t xml:space="preserve"> предназначен для обучающихся, имеющих сочетание двух первичных дефектов: тугоухость и умственную отсталость. В специальный класс специального (коррекционного) образовательного учреждения II вида обучающиеся переводятся с согласия родителей (законных представителей) на основании заключения психолого - педагогической и медико - педагогической комиссий только после первого года обучения в коррекционном учреждении.</w:t>
      </w:r>
    </w:p>
    <w:p w:rsidR="00C0544B" w:rsidRDefault="00C0544B">
      <w:pPr>
        <w:pStyle w:val="ConsPlusNormal"/>
      </w:pPr>
    </w:p>
    <w:p w:rsidR="00C0544B" w:rsidRDefault="00C0544B">
      <w:pPr>
        <w:pStyle w:val="ConsPlusNormal"/>
        <w:jc w:val="center"/>
        <w:outlineLvl w:val="1"/>
      </w:pPr>
      <w:bookmarkStart w:id="24" w:name="P1681"/>
      <w:bookmarkEnd w:id="24"/>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III ВИДА</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480"/>
        <w:gridCol w:w="480"/>
        <w:gridCol w:w="600"/>
        <w:gridCol w:w="480"/>
        <w:gridCol w:w="480"/>
        <w:gridCol w:w="480"/>
        <w:gridCol w:w="600"/>
        <w:gridCol w:w="720"/>
        <w:gridCol w:w="480"/>
        <w:gridCol w:w="480"/>
        <w:gridCol w:w="480"/>
        <w:gridCol w:w="600"/>
        <w:gridCol w:w="840"/>
        <w:gridCol w:w="960"/>
      </w:tblGrid>
      <w:tr w:rsidR="00C0544B">
        <w:trPr>
          <w:trHeight w:val="240"/>
        </w:trPr>
        <w:tc>
          <w:tcPr>
            <w:tcW w:w="1440" w:type="dxa"/>
            <w:vMerge w:val="restart"/>
          </w:tcPr>
          <w:p w:rsidR="00C0544B" w:rsidRDefault="00C0544B">
            <w:pPr>
              <w:pStyle w:val="ConsPlusNonformat"/>
              <w:jc w:val="both"/>
            </w:pPr>
            <w:r>
              <w:t xml:space="preserve">Образова- </w:t>
            </w:r>
          </w:p>
          <w:p w:rsidR="00C0544B" w:rsidRDefault="00C0544B">
            <w:pPr>
              <w:pStyle w:val="ConsPlusNonformat"/>
              <w:jc w:val="both"/>
            </w:pPr>
            <w:r>
              <w:t xml:space="preserve">тельные   </w:t>
            </w:r>
          </w:p>
          <w:p w:rsidR="00C0544B" w:rsidRDefault="00C0544B">
            <w:pPr>
              <w:pStyle w:val="ConsPlusNonformat"/>
              <w:jc w:val="both"/>
            </w:pPr>
            <w:r>
              <w:t xml:space="preserve">области   </w:t>
            </w:r>
          </w:p>
        </w:tc>
        <w:tc>
          <w:tcPr>
            <w:tcW w:w="6360" w:type="dxa"/>
            <w:gridSpan w:val="12"/>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1320" w:type="dxa"/>
            <w:vMerge/>
            <w:tcBorders>
              <w:top w:val="nil"/>
            </w:tcBorders>
          </w:tcPr>
          <w:p w:rsidR="00C0544B" w:rsidRDefault="00C0544B"/>
        </w:tc>
        <w:tc>
          <w:tcPr>
            <w:tcW w:w="6360" w:type="dxa"/>
            <w:gridSpan w:val="12"/>
            <w:tcBorders>
              <w:top w:val="nil"/>
            </w:tcBorders>
          </w:tcPr>
          <w:p w:rsidR="00C0544B" w:rsidRDefault="00C0544B">
            <w:pPr>
              <w:pStyle w:val="ConsPlusNonformat"/>
              <w:jc w:val="both"/>
            </w:pPr>
            <w:r>
              <w:t xml:space="preserve">      школьное обучение по классам      </w:t>
            </w:r>
          </w:p>
        </w:tc>
        <w:tc>
          <w:tcPr>
            <w:tcW w:w="840" w:type="dxa"/>
            <w:vMerge w:val="restart"/>
            <w:tcBorders>
              <w:top w:val="nil"/>
            </w:tcBorders>
          </w:tcPr>
          <w:p w:rsidR="00C0544B" w:rsidRDefault="00C0544B">
            <w:pPr>
              <w:pStyle w:val="ConsPlusNonformat"/>
              <w:jc w:val="both"/>
            </w:pPr>
            <w:r>
              <w:t xml:space="preserve"> фед.</w:t>
            </w:r>
          </w:p>
          <w:p w:rsidR="00C0544B" w:rsidRDefault="00C0544B">
            <w:pPr>
              <w:pStyle w:val="ConsPlusNonformat"/>
              <w:jc w:val="both"/>
            </w:pPr>
            <w:r>
              <w:t>комп.</w:t>
            </w:r>
          </w:p>
        </w:tc>
        <w:tc>
          <w:tcPr>
            <w:tcW w:w="960" w:type="dxa"/>
            <w:vMerge w:val="restart"/>
            <w:tcBorders>
              <w:top w:val="nil"/>
            </w:tcBorders>
          </w:tcPr>
          <w:p w:rsidR="00C0544B" w:rsidRDefault="00C0544B">
            <w:pPr>
              <w:pStyle w:val="ConsPlusNonformat"/>
              <w:jc w:val="both"/>
            </w:pPr>
            <w:r>
              <w:t>нац. -</w:t>
            </w:r>
          </w:p>
          <w:p w:rsidR="00C0544B" w:rsidRDefault="00C0544B">
            <w:pPr>
              <w:pStyle w:val="ConsPlusNonformat"/>
              <w:jc w:val="both"/>
            </w:pPr>
            <w:r>
              <w:t xml:space="preserve">рег.  </w:t>
            </w:r>
          </w:p>
          <w:p w:rsidR="00C0544B" w:rsidRDefault="00C0544B">
            <w:pPr>
              <w:pStyle w:val="ConsPlusNonformat"/>
              <w:jc w:val="both"/>
            </w:pPr>
            <w:r>
              <w:t xml:space="preserve">комп. </w:t>
            </w:r>
          </w:p>
        </w:tc>
      </w:tr>
      <w:tr w:rsidR="00C0544B">
        <w:tc>
          <w:tcPr>
            <w:tcW w:w="132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440" w:type="dxa"/>
            <w:tcBorders>
              <w:top w:val="nil"/>
            </w:tcBorders>
          </w:tcPr>
          <w:p w:rsidR="00C0544B" w:rsidRDefault="00C0544B">
            <w:pPr>
              <w:pStyle w:val="ConsPlusNonformat"/>
              <w:jc w:val="both"/>
            </w:pPr>
            <w:r>
              <w:t xml:space="preserve">     1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4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8 </w:t>
            </w:r>
          </w:p>
        </w:tc>
        <w:tc>
          <w:tcPr>
            <w:tcW w:w="720" w:type="dxa"/>
            <w:tcBorders>
              <w:top w:val="nil"/>
            </w:tcBorders>
          </w:tcPr>
          <w:p w:rsidR="00C0544B" w:rsidRDefault="00C0544B">
            <w:pPr>
              <w:pStyle w:val="ConsPlusNonformat"/>
              <w:jc w:val="both"/>
            </w:pPr>
            <w:r>
              <w:t xml:space="preserve">  9 </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12</w:t>
            </w:r>
          </w:p>
        </w:tc>
        <w:tc>
          <w:tcPr>
            <w:tcW w:w="600" w:type="dxa"/>
            <w:tcBorders>
              <w:top w:val="nil"/>
            </w:tcBorders>
          </w:tcPr>
          <w:p w:rsidR="00C0544B" w:rsidRDefault="00C0544B">
            <w:pPr>
              <w:pStyle w:val="ConsPlusNonformat"/>
              <w:jc w:val="both"/>
            </w:pPr>
            <w:r>
              <w:t xml:space="preserve"> 13</w:t>
            </w:r>
          </w:p>
        </w:tc>
        <w:tc>
          <w:tcPr>
            <w:tcW w:w="840" w:type="dxa"/>
            <w:tcBorders>
              <w:top w:val="nil"/>
            </w:tcBorders>
          </w:tcPr>
          <w:p w:rsidR="00C0544B" w:rsidRDefault="00C0544B">
            <w:pPr>
              <w:pStyle w:val="ConsPlusNonformat"/>
              <w:jc w:val="both"/>
            </w:pPr>
            <w:r>
              <w:t xml:space="preserve"> 14  </w:t>
            </w:r>
          </w:p>
        </w:tc>
        <w:tc>
          <w:tcPr>
            <w:tcW w:w="960" w:type="dxa"/>
            <w:tcBorders>
              <w:top w:val="nil"/>
            </w:tcBorders>
          </w:tcPr>
          <w:p w:rsidR="00C0544B" w:rsidRDefault="00C0544B">
            <w:pPr>
              <w:pStyle w:val="ConsPlusNonformat"/>
              <w:jc w:val="both"/>
            </w:pPr>
            <w:r>
              <w:t xml:space="preserve">  15  </w:t>
            </w:r>
          </w:p>
        </w:tc>
      </w:tr>
      <w:tr w:rsidR="00C0544B">
        <w:trPr>
          <w:trHeight w:val="240"/>
        </w:trPr>
        <w:tc>
          <w:tcPr>
            <w:tcW w:w="1440" w:type="dxa"/>
            <w:tcBorders>
              <w:top w:val="nil"/>
            </w:tcBorders>
          </w:tcPr>
          <w:p w:rsidR="00C0544B" w:rsidRDefault="00C0544B">
            <w:pPr>
              <w:pStyle w:val="ConsPlusNonformat"/>
              <w:jc w:val="both"/>
            </w:pPr>
            <w:r>
              <w:t>I. Общеоб-</w:t>
            </w:r>
          </w:p>
          <w:p w:rsidR="00C0544B" w:rsidRDefault="00C0544B">
            <w:pPr>
              <w:pStyle w:val="ConsPlusNonformat"/>
              <w:jc w:val="both"/>
            </w:pPr>
            <w:r>
              <w:t xml:space="preserve">разова-   </w:t>
            </w:r>
          </w:p>
          <w:p w:rsidR="00C0544B" w:rsidRDefault="00C0544B">
            <w:pPr>
              <w:pStyle w:val="ConsPlusNonformat"/>
              <w:jc w:val="both"/>
            </w:pPr>
            <w:r>
              <w:t xml:space="preserve">тельные   </w:t>
            </w:r>
          </w:p>
          <w:p w:rsidR="00C0544B" w:rsidRDefault="00C0544B">
            <w:pPr>
              <w:pStyle w:val="ConsPlusNonformat"/>
              <w:jc w:val="both"/>
            </w:pPr>
            <w:r>
              <w:t xml:space="preserve">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Языки и   </w:t>
            </w:r>
          </w:p>
          <w:p w:rsidR="00C0544B" w:rsidRDefault="00C0544B">
            <w:pPr>
              <w:pStyle w:val="ConsPlusNonformat"/>
              <w:jc w:val="both"/>
            </w:pPr>
            <w:r>
              <w:t>литература</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11</w:t>
            </w:r>
          </w:p>
        </w:tc>
        <w:tc>
          <w:tcPr>
            <w:tcW w:w="600" w:type="dxa"/>
            <w:tcBorders>
              <w:top w:val="nil"/>
            </w:tcBorders>
          </w:tcPr>
          <w:p w:rsidR="00C0544B" w:rsidRDefault="00C0544B">
            <w:pPr>
              <w:pStyle w:val="ConsPlusNonformat"/>
              <w:jc w:val="both"/>
            </w:pPr>
            <w:r>
              <w:t xml:space="preserve">  9</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840" w:type="dxa"/>
            <w:tcBorders>
              <w:top w:val="nil"/>
            </w:tcBorders>
          </w:tcPr>
          <w:p w:rsidR="00C0544B" w:rsidRDefault="00C0544B">
            <w:pPr>
              <w:pStyle w:val="ConsPlusNonformat"/>
              <w:jc w:val="both"/>
            </w:pPr>
            <w:r>
              <w:t xml:space="preserve">   35</w:t>
            </w:r>
          </w:p>
        </w:tc>
        <w:tc>
          <w:tcPr>
            <w:tcW w:w="960" w:type="dxa"/>
            <w:tcBorders>
              <w:top w:val="nil"/>
            </w:tcBorders>
          </w:tcPr>
          <w:p w:rsidR="00C0544B" w:rsidRDefault="00C0544B">
            <w:pPr>
              <w:pStyle w:val="ConsPlusNonformat"/>
              <w:jc w:val="both"/>
            </w:pPr>
            <w:r>
              <w:t xml:space="preserve">    68</w:t>
            </w:r>
          </w:p>
        </w:tc>
      </w:tr>
      <w:tr w:rsidR="00C0544B">
        <w:trPr>
          <w:trHeight w:val="240"/>
        </w:trPr>
        <w:tc>
          <w:tcPr>
            <w:tcW w:w="1440" w:type="dxa"/>
            <w:tcBorders>
              <w:top w:val="nil"/>
            </w:tcBorders>
          </w:tcPr>
          <w:p w:rsidR="00C0544B" w:rsidRDefault="00C0544B">
            <w:pPr>
              <w:pStyle w:val="ConsPlusNonformat"/>
              <w:jc w:val="both"/>
            </w:pPr>
            <w:r>
              <w:t>Математика</w:t>
            </w:r>
          </w:p>
          <w:p w:rsidR="00C0544B" w:rsidRDefault="00C0544B">
            <w:pPr>
              <w:pStyle w:val="ConsPlusNonformat"/>
              <w:jc w:val="both"/>
            </w:pPr>
            <w:r>
              <w:t>и информа-</w:t>
            </w:r>
          </w:p>
          <w:p w:rsidR="00C0544B" w:rsidRDefault="00C0544B">
            <w:pPr>
              <w:pStyle w:val="ConsPlusNonformat"/>
              <w:jc w:val="both"/>
            </w:pPr>
            <w:r>
              <w:t xml:space="preserve">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64</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Физика и  </w:t>
            </w:r>
          </w:p>
          <w:p w:rsidR="00C0544B" w:rsidRDefault="00C0544B">
            <w:pPr>
              <w:pStyle w:val="ConsPlusNonformat"/>
              <w:jc w:val="both"/>
            </w:pPr>
            <w:r>
              <w:lastRenderedPageBreak/>
              <w:t>астрономия</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r>
              <w:t xml:space="preserve">   11</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lastRenderedPageBreak/>
              <w:t xml:space="preserve">Химия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8</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Окружающий</w:t>
            </w:r>
          </w:p>
          <w:p w:rsidR="00C0544B" w:rsidRDefault="00C0544B">
            <w:pPr>
              <w:pStyle w:val="ConsPlusNonformat"/>
              <w:jc w:val="both"/>
            </w:pPr>
            <w:r>
              <w:t xml:space="preserve">мир, ОБЖ, </w:t>
            </w:r>
          </w:p>
          <w:p w:rsidR="00C0544B" w:rsidRDefault="00C0544B">
            <w:pPr>
              <w:pStyle w:val="ConsPlusNonformat"/>
              <w:jc w:val="both"/>
            </w:pPr>
            <w:r>
              <w:t>природове-</w:t>
            </w:r>
          </w:p>
          <w:p w:rsidR="00C0544B" w:rsidRDefault="00C0544B">
            <w:pPr>
              <w:pStyle w:val="ConsPlusNonformat"/>
              <w:jc w:val="both"/>
            </w:pPr>
            <w:r>
              <w:t xml:space="preserve">дение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 xml:space="preserve">Биология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География </w:t>
            </w:r>
          </w:p>
          <w:p w:rsidR="00C0544B" w:rsidRDefault="00C0544B">
            <w:pPr>
              <w:pStyle w:val="ConsPlusNonformat"/>
              <w:jc w:val="both"/>
            </w:pPr>
            <w:r>
              <w:t>и экология</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 </w:t>
            </w: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Общество  </w:t>
            </w:r>
          </w:p>
          <w:p w:rsidR="00C0544B" w:rsidRDefault="00C0544B">
            <w:pPr>
              <w:pStyle w:val="ConsPlusNonformat"/>
              <w:jc w:val="both"/>
            </w:pPr>
            <w:r>
              <w:t>(история и</w:t>
            </w:r>
          </w:p>
          <w:p w:rsidR="00C0544B" w:rsidRDefault="00C0544B">
            <w:pPr>
              <w:pStyle w:val="ConsPlusNonformat"/>
              <w:jc w:val="both"/>
            </w:pPr>
            <w:r>
              <w:t>социальные</w:t>
            </w:r>
          </w:p>
          <w:p w:rsidR="00C0544B" w:rsidRDefault="00C0544B">
            <w:pPr>
              <w:pStyle w:val="ConsPlusNonformat"/>
              <w:jc w:val="both"/>
            </w:pPr>
            <w:r>
              <w:t xml:space="preserve">дисципли- </w:t>
            </w:r>
          </w:p>
          <w:p w:rsidR="00C0544B" w:rsidRDefault="00C0544B">
            <w:pPr>
              <w:pStyle w:val="ConsPlusNonformat"/>
              <w:jc w:val="both"/>
            </w:pPr>
            <w:r>
              <w:t xml:space="preserve">ны)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18</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 xml:space="preserve">Изобрази- </w:t>
            </w:r>
          </w:p>
          <w:p w:rsidR="00C0544B" w:rsidRDefault="00C0544B">
            <w:pPr>
              <w:pStyle w:val="ConsPlusNonformat"/>
              <w:jc w:val="both"/>
            </w:pPr>
            <w:r>
              <w:t xml:space="preserve">тельное   </w:t>
            </w:r>
          </w:p>
          <w:p w:rsidR="00C0544B" w:rsidRDefault="00C0544B">
            <w:pPr>
              <w:pStyle w:val="ConsPlusNonformat"/>
              <w:jc w:val="both"/>
            </w:pPr>
            <w:r>
              <w:t xml:space="preserve">искусство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Музыка и  </w:t>
            </w:r>
          </w:p>
          <w:p w:rsidR="00C0544B" w:rsidRDefault="00C0544B">
            <w:pPr>
              <w:pStyle w:val="ConsPlusNonformat"/>
              <w:jc w:val="both"/>
            </w:pPr>
            <w:r>
              <w:t xml:space="preserve">пение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Черчение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Физкульту-</w:t>
            </w:r>
          </w:p>
          <w:p w:rsidR="00C0544B" w:rsidRDefault="00C0544B">
            <w:pPr>
              <w:pStyle w:val="ConsPlusNonformat"/>
              <w:jc w:val="both"/>
            </w:pPr>
            <w:r>
              <w:t xml:space="preserve">ра, ОБЖ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20</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II. Трудо-</w:t>
            </w:r>
          </w:p>
          <w:p w:rsidR="00C0544B" w:rsidRDefault="00C0544B">
            <w:pPr>
              <w:pStyle w:val="ConsPlusNonformat"/>
              <w:jc w:val="both"/>
            </w:pPr>
            <w:r>
              <w:t>вая подго-</w:t>
            </w:r>
          </w:p>
          <w:p w:rsidR="00C0544B" w:rsidRDefault="00C0544B">
            <w:pPr>
              <w:pStyle w:val="ConsPlusNonformat"/>
              <w:jc w:val="both"/>
            </w:pPr>
            <w:r>
              <w:t xml:space="preserve">товка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Трудовое  </w:t>
            </w:r>
          </w:p>
          <w:p w:rsidR="00C0544B" w:rsidRDefault="00C0544B">
            <w:pPr>
              <w:pStyle w:val="ConsPlusNonformat"/>
              <w:jc w:val="both"/>
            </w:pPr>
            <w:r>
              <w:t xml:space="preserve">обучение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8</w:t>
            </w:r>
          </w:p>
        </w:tc>
      </w:tr>
      <w:tr w:rsidR="00C0544B">
        <w:trPr>
          <w:trHeight w:val="240"/>
        </w:trPr>
        <w:tc>
          <w:tcPr>
            <w:tcW w:w="1440" w:type="dxa"/>
            <w:tcBorders>
              <w:top w:val="nil"/>
            </w:tcBorders>
          </w:tcPr>
          <w:p w:rsidR="00C0544B" w:rsidRDefault="00C0544B">
            <w:pPr>
              <w:pStyle w:val="ConsPlusNonformat"/>
              <w:jc w:val="both"/>
            </w:pPr>
            <w:r>
              <w:t xml:space="preserve">Предпро-  </w:t>
            </w:r>
          </w:p>
          <w:p w:rsidR="00C0544B" w:rsidRDefault="00C0544B">
            <w:pPr>
              <w:pStyle w:val="ConsPlusNonformat"/>
              <w:jc w:val="both"/>
            </w:pPr>
            <w:r>
              <w:t xml:space="preserve">фессио-   </w:t>
            </w:r>
          </w:p>
          <w:p w:rsidR="00C0544B" w:rsidRDefault="00C0544B">
            <w:pPr>
              <w:pStyle w:val="ConsPlusNonformat"/>
              <w:jc w:val="both"/>
            </w:pPr>
            <w:r>
              <w:t xml:space="preserve">нальная   </w:t>
            </w:r>
          </w:p>
          <w:p w:rsidR="00C0544B" w:rsidRDefault="00C0544B">
            <w:pPr>
              <w:pStyle w:val="ConsPlusNonformat"/>
              <w:jc w:val="both"/>
            </w:pPr>
            <w:r>
              <w:t>подготовка</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6</w:t>
            </w:r>
          </w:p>
        </w:tc>
      </w:tr>
      <w:tr w:rsidR="00C0544B">
        <w:trPr>
          <w:trHeight w:val="240"/>
        </w:trPr>
        <w:tc>
          <w:tcPr>
            <w:tcW w:w="1440" w:type="dxa"/>
            <w:tcBorders>
              <w:top w:val="nil"/>
            </w:tcBorders>
          </w:tcPr>
          <w:p w:rsidR="00C0544B" w:rsidRDefault="00C0544B">
            <w:pPr>
              <w:pStyle w:val="ConsPlusNonformat"/>
              <w:jc w:val="both"/>
            </w:pPr>
            <w:r>
              <w:t xml:space="preserve">III. Кор- </w:t>
            </w:r>
          </w:p>
          <w:p w:rsidR="00C0544B" w:rsidRDefault="00C0544B">
            <w:pPr>
              <w:pStyle w:val="ConsPlusNonformat"/>
              <w:jc w:val="both"/>
            </w:pPr>
            <w:r>
              <w:t>рекционная</w:t>
            </w:r>
          </w:p>
          <w:p w:rsidR="00C0544B" w:rsidRDefault="00C0544B">
            <w:pPr>
              <w:pStyle w:val="ConsPlusNonformat"/>
              <w:jc w:val="both"/>
            </w:pPr>
            <w:r>
              <w:t>подготовка</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IV. Обяза-</w:t>
            </w:r>
          </w:p>
          <w:p w:rsidR="00C0544B" w:rsidRDefault="00C0544B">
            <w:pPr>
              <w:pStyle w:val="ConsPlusNonformat"/>
              <w:jc w:val="both"/>
            </w:pPr>
            <w:r>
              <w:t xml:space="preserve">тельные   </w:t>
            </w:r>
          </w:p>
          <w:p w:rsidR="00C0544B" w:rsidRDefault="00C0544B">
            <w:pPr>
              <w:pStyle w:val="ConsPlusNonformat"/>
              <w:jc w:val="both"/>
            </w:pPr>
            <w:r>
              <w:t>занятия по</w:t>
            </w:r>
          </w:p>
          <w:p w:rsidR="00C0544B" w:rsidRDefault="00C0544B">
            <w:pPr>
              <w:pStyle w:val="ConsPlusNonformat"/>
              <w:jc w:val="both"/>
            </w:pPr>
            <w:r>
              <w:t xml:space="preserve">выбору    </w:t>
            </w:r>
          </w:p>
          <w:p w:rsidR="00C0544B" w:rsidRDefault="00C0544B">
            <w:pPr>
              <w:pStyle w:val="ConsPlusNonformat"/>
              <w:jc w:val="both"/>
            </w:pPr>
            <w:hyperlink w:anchor="P1779"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37</w:t>
            </w:r>
          </w:p>
        </w:tc>
      </w:tr>
      <w:tr w:rsidR="00C0544B">
        <w:trPr>
          <w:trHeight w:val="240"/>
        </w:trPr>
        <w:tc>
          <w:tcPr>
            <w:tcW w:w="1440" w:type="dxa"/>
            <w:tcBorders>
              <w:top w:val="nil"/>
            </w:tcBorders>
          </w:tcPr>
          <w:p w:rsidR="00C0544B" w:rsidRDefault="00C0544B">
            <w:pPr>
              <w:pStyle w:val="ConsPlusNonformat"/>
              <w:jc w:val="both"/>
            </w:pPr>
            <w:r>
              <w:t xml:space="preserve">Итого:    </w:t>
            </w:r>
          </w:p>
          <w:p w:rsidR="00C0544B" w:rsidRDefault="00C0544B">
            <w:pPr>
              <w:pStyle w:val="ConsPlusNonformat"/>
              <w:jc w:val="both"/>
            </w:pPr>
            <w:r>
              <w:t>обязатель-</w:t>
            </w:r>
          </w:p>
          <w:p w:rsidR="00C0544B" w:rsidRDefault="00C0544B">
            <w:pPr>
              <w:pStyle w:val="ConsPlusNonformat"/>
              <w:jc w:val="both"/>
            </w:pPr>
            <w:r>
              <w:t xml:space="preserve">ная наг-  </w:t>
            </w:r>
          </w:p>
          <w:p w:rsidR="00C0544B" w:rsidRDefault="00C0544B">
            <w:pPr>
              <w:pStyle w:val="ConsPlusNonformat"/>
              <w:jc w:val="both"/>
            </w:pPr>
            <w:r>
              <w:t>рузка обу-</w:t>
            </w:r>
          </w:p>
          <w:p w:rsidR="00C0544B" w:rsidRDefault="00C0544B">
            <w:pPr>
              <w:pStyle w:val="ConsPlusNonformat"/>
              <w:jc w:val="both"/>
            </w:pPr>
            <w:r>
              <w:t xml:space="preserve">чающегося </w:t>
            </w:r>
          </w:p>
        </w:tc>
        <w:tc>
          <w:tcPr>
            <w:tcW w:w="480" w:type="dxa"/>
            <w:tcBorders>
              <w:top w:val="nil"/>
            </w:tcBorders>
          </w:tcPr>
          <w:p w:rsidR="00C0544B" w:rsidRDefault="00C0544B">
            <w:pPr>
              <w:pStyle w:val="ConsPlusNonformat"/>
              <w:jc w:val="both"/>
            </w:pPr>
            <w:r>
              <w:t>20</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30</w:t>
            </w:r>
          </w:p>
        </w:tc>
        <w:tc>
          <w:tcPr>
            <w:tcW w:w="600" w:type="dxa"/>
            <w:tcBorders>
              <w:top w:val="nil"/>
            </w:tcBorders>
          </w:tcPr>
          <w:p w:rsidR="00C0544B" w:rsidRDefault="00C0544B">
            <w:pPr>
              <w:pStyle w:val="ConsPlusNonformat"/>
              <w:jc w:val="both"/>
            </w:pPr>
            <w:r>
              <w:t xml:space="preserve"> 32</w:t>
            </w:r>
          </w:p>
        </w:tc>
        <w:tc>
          <w:tcPr>
            <w:tcW w:w="720" w:type="dxa"/>
            <w:tcBorders>
              <w:top w:val="nil"/>
            </w:tcBorders>
          </w:tcPr>
          <w:p w:rsidR="00C0544B" w:rsidRDefault="00C0544B">
            <w:pPr>
              <w:pStyle w:val="ConsPlusNonformat"/>
              <w:jc w:val="both"/>
            </w:pPr>
            <w:r>
              <w:t xml:space="preserve">  32</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34</w:t>
            </w:r>
          </w:p>
        </w:tc>
        <w:tc>
          <w:tcPr>
            <w:tcW w:w="600" w:type="dxa"/>
            <w:tcBorders>
              <w:top w:val="nil"/>
            </w:tcBorders>
          </w:tcPr>
          <w:p w:rsidR="00C0544B" w:rsidRDefault="00C0544B">
            <w:pPr>
              <w:pStyle w:val="ConsPlusNonformat"/>
              <w:jc w:val="both"/>
            </w:pPr>
            <w:r>
              <w:t xml:space="preserve"> 34</w:t>
            </w:r>
          </w:p>
        </w:tc>
        <w:tc>
          <w:tcPr>
            <w:tcW w:w="840" w:type="dxa"/>
            <w:tcBorders>
              <w:top w:val="nil"/>
            </w:tcBorders>
          </w:tcPr>
          <w:p w:rsidR="00C0544B" w:rsidRDefault="00C0544B">
            <w:pPr>
              <w:pStyle w:val="ConsPlusNonformat"/>
              <w:jc w:val="both"/>
            </w:pPr>
            <w:r>
              <w:t xml:space="preserve">  210</w:t>
            </w:r>
          </w:p>
        </w:tc>
        <w:tc>
          <w:tcPr>
            <w:tcW w:w="960" w:type="dxa"/>
            <w:tcBorders>
              <w:top w:val="nil"/>
            </w:tcBorders>
          </w:tcPr>
          <w:p w:rsidR="00C0544B" w:rsidRDefault="00C0544B">
            <w:pPr>
              <w:pStyle w:val="ConsPlusNonformat"/>
              <w:jc w:val="both"/>
            </w:pPr>
            <w:r>
              <w:t xml:space="preserve">   139</w:t>
            </w:r>
          </w:p>
        </w:tc>
      </w:tr>
      <w:tr w:rsidR="00C0544B">
        <w:trPr>
          <w:trHeight w:val="240"/>
        </w:trPr>
        <w:tc>
          <w:tcPr>
            <w:tcW w:w="1440" w:type="dxa"/>
            <w:tcBorders>
              <w:top w:val="nil"/>
            </w:tcBorders>
          </w:tcPr>
          <w:p w:rsidR="00C0544B" w:rsidRDefault="00C0544B">
            <w:pPr>
              <w:pStyle w:val="ConsPlusNonformat"/>
              <w:jc w:val="both"/>
            </w:pPr>
            <w:r>
              <w:t>V. Факуль-</w:t>
            </w:r>
          </w:p>
          <w:p w:rsidR="00C0544B" w:rsidRDefault="00C0544B">
            <w:pPr>
              <w:pStyle w:val="ConsPlusNonformat"/>
              <w:jc w:val="both"/>
            </w:pPr>
            <w:r>
              <w:t xml:space="preserve">тативные  </w:t>
            </w:r>
          </w:p>
          <w:p w:rsidR="00C0544B" w:rsidRDefault="00C0544B">
            <w:pPr>
              <w:pStyle w:val="ConsPlusNonformat"/>
              <w:jc w:val="both"/>
            </w:pPr>
            <w:r>
              <w:t xml:space="preserve">занятия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8</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Всего:    </w:t>
            </w:r>
          </w:p>
          <w:p w:rsidR="00C0544B" w:rsidRDefault="00C0544B">
            <w:pPr>
              <w:pStyle w:val="ConsPlusNonformat"/>
              <w:jc w:val="both"/>
            </w:pPr>
            <w:r>
              <w:t>максималь-</w:t>
            </w:r>
          </w:p>
          <w:p w:rsidR="00C0544B" w:rsidRDefault="00C0544B">
            <w:pPr>
              <w:pStyle w:val="ConsPlusNonformat"/>
              <w:jc w:val="both"/>
            </w:pPr>
            <w:r>
              <w:t xml:space="preserve">ная наг-  </w:t>
            </w:r>
          </w:p>
          <w:p w:rsidR="00C0544B" w:rsidRDefault="00C0544B">
            <w:pPr>
              <w:pStyle w:val="ConsPlusNonformat"/>
              <w:jc w:val="both"/>
            </w:pPr>
            <w:r>
              <w:t>рузка обу-</w:t>
            </w:r>
          </w:p>
          <w:p w:rsidR="00C0544B" w:rsidRDefault="00C0544B">
            <w:pPr>
              <w:pStyle w:val="ConsPlusNonformat"/>
              <w:jc w:val="both"/>
            </w:pPr>
            <w:r>
              <w:t xml:space="preserve">чающегося </w:t>
            </w:r>
          </w:p>
        </w:tc>
        <w:tc>
          <w:tcPr>
            <w:tcW w:w="480" w:type="dxa"/>
            <w:tcBorders>
              <w:top w:val="nil"/>
            </w:tcBorders>
          </w:tcPr>
          <w:p w:rsidR="00C0544B" w:rsidRDefault="00C0544B">
            <w:pPr>
              <w:pStyle w:val="ConsPlusNonformat"/>
              <w:jc w:val="both"/>
            </w:pPr>
            <w:r>
              <w:t>20</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30</w:t>
            </w:r>
          </w:p>
        </w:tc>
        <w:tc>
          <w:tcPr>
            <w:tcW w:w="600" w:type="dxa"/>
            <w:tcBorders>
              <w:top w:val="nil"/>
            </w:tcBorders>
          </w:tcPr>
          <w:p w:rsidR="00C0544B" w:rsidRDefault="00C0544B">
            <w:pPr>
              <w:pStyle w:val="ConsPlusNonformat"/>
              <w:jc w:val="both"/>
            </w:pPr>
            <w:r>
              <w:t xml:space="preserve"> 32</w:t>
            </w:r>
          </w:p>
        </w:tc>
        <w:tc>
          <w:tcPr>
            <w:tcW w:w="720" w:type="dxa"/>
            <w:tcBorders>
              <w:top w:val="nil"/>
            </w:tcBorders>
          </w:tcPr>
          <w:p w:rsidR="00C0544B" w:rsidRDefault="00C0544B">
            <w:pPr>
              <w:pStyle w:val="ConsPlusNonformat"/>
              <w:jc w:val="both"/>
            </w:pPr>
            <w:r>
              <w:t xml:space="preserve">  33</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36</w:t>
            </w:r>
          </w:p>
        </w:tc>
        <w:tc>
          <w:tcPr>
            <w:tcW w:w="480" w:type="dxa"/>
            <w:tcBorders>
              <w:top w:val="nil"/>
            </w:tcBorders>
          </w:tcPr>
          <w:p w:rsidR="00C0544B" w:rsidRDefault="00C0544B">
            <w:pPr>
              <w:pStyle w:val="ConsPlusNonformat"/>
              <w:jc w:val="both"/>
            </w:pPr>
            <w:r>
              <w:t>36</w:t>
            </w:r>
          </w:p>
        </w:tc>
        <w:tc>
          <w:tcPr>
            <w:tcW w:w="600" w:type="dxa"/>
            <w:tcBorders>
              <w:top w:val="nil"/>
            </w:tcBorders>
          </w:tcPr>
          <w:p w:rsidR="00C0544B" w:rsidRDefault="00C0544B">
            <w:pPr>
              <w:pStyle w:val="ConsPlusNonformat"/>
              <w:jc w:val="both"/>
            </w:pPr>
            <w:r>
              <w:t xml:space="preserve"> 36</w:t>
            </w:r>
          </w:p>
        </w:tc>
        <w:tc>
          <w:tcPr>
            <w:tcW w:w="840" w:type="dxa"/>
            <w:tcBorders>
              <w:top w:val="nil"/>
            </w:tcBorders>
          </w:tcPr>
          <w:p w:rsidR="00C0544B" w:rsidRDefault="00C0544B">
            <w:pPr>
              <w:pStyle w:val="ConsPlusNonformat"/>
              <w:jc w:val="both"/>
            </w:pPr>
            <w:r>
              <w:t xml:space="preserve">  218</w:t>
            </w:r>
          </w:p>
        </w:tc>
        <w:tc>
          <w:tcPr>
            <w:tcW w:w="960" w:type="dxa"/>
            <w:tcBorders>
              <w:top w:val="nil"/>
            </w:tcBorders>
          </w:tcPr>
          <w:p w:rsidR="00C0544B" w:rsidRDefault="00C0544B">
            <w:pPr>
              <w:pStyle w:val="ConsPlusNonformat"/>
              <w:jc w:val="both"/>
            </w:pPr>
            <w:r>
              <w:t xml:space="preserve">   139</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25" w:name="P1779"/>
      <w:bookmarkEnd w:id="25"/>
      <w:r>
        <w:t>&lt;*&gt; Обязательная коррекционная подготовка осуществляется с обучающимися индивидуально или по группам. На каждое занятие отводится 15 - 25 минут учебного времени на одного обучающегося или группу (2 - 3 обучающихся), в том числе на класс:</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480"/>
        <w:gridCol w:w="480"/>
        <w:gridCol w:w="600"/>
        <w:gridCol w:w="480"/>
        <w:gridCol w:w="480"/>
        <w:gridCol w:w="480"/>
        <w:gridCol w:w="600"/>
        <w:gridCol w:w="720"/>
        <w:gridCol w:w="480"/>
        <w:gridCol w:w="480"/>
        <w:gridCol w:w="480"/>
        <w:gridCol w:w="600"/>
        <w:gridCol w:w="960"/>
        <w:gridCol w:w="840"/>
      </w:tblGrid>
      <w:tr w:rsidR="00C0544B">
        <w:trPr>
          <w:trHeight w:val="240"/>
        </w:trPr>
        <w:tc>
          <w:tcPr>
            <w:tcW w:w="1440" w:type="dxa"/>
          </w:tcPr>
          <w:p w:rsidR="00C0544B" w:rsidRDefault="00C0544B">
            <w:pPr>
              <w:pStyle w:val="ConsPlusNonformat"/>
              <w:jc w:val="both"/>
            </w:pPr>
            <w:r>
              <w:t xml:space="preserve">     1    </w:t>
            </w:r>
          </w:p>
        </w:tc>
        <w:tc>
          <w:tcPr>
            <w:tcW w:w="480" w:type="dxa"/>
          </w:tcPr>
          <w:p w:rsidR="00C0544B" w:rsidRDefault="00C0544B">
            <w:pPr>
              <w:pStyle w:val="ConsPlusNonformat"/>
              <w:jc w:val="both"/>
            </w:pPr>
            <w:r>
              <w:t xml:space="preserve"> 2</w:t>
            </w:r>
          </w:p>
        </w:tc>
        <w:tc>
          <w:tcPr>
            <w:tcW w:w="480" w:type="dxa"/>
          </w:tcPr>
          <w:p w:rsidR="00C0544B" w:rsidRDefault="00C0544B">
            <w:pPr>
              <w:pStyle w:val="ConsPlusNonformat"/>
              <w:jc w:val="both"/>
            </w:pPr>
            <w:r>
              <w:t xml:space="preserve"> 3</w:t>
            </w:r>
          </w:p>
        </w:tc>
        <w:tc>
          <w:tcPr>
            <w:tcW w:w="600" w:type="dxa"/>
          </w:tcPr>
          <w:p w:rsidR="00C0544B" w:rsidRDefault="00C0544B">
            <w:pPr>
              <w:pStyle w:val="ConsPlusNonformat"/>
              <w:jc w:val="both"/>
            </w:pPr>
            <w:r>
              <w:t xml:space="preserve"> 4 </w:t>
            </w:r>
          </w:p>
        </w:tc>
        <w:tc>
          <w:tcPr>
            <w:tcW w:w="480" w:type="dxa"/>
          </w:tcPr>
          <w:p w:rsidR="00C0544B" w:rsidRDefault="00C0544B">
            <w:pPr>
              <w:pStyle w:val="ConsPlusNonformat"/>
              <w:jc w:val="both"/>
            </w:pPr>
            <w:r>
              <w:t xml:space="preserve"> 5</w:t>
            </w:r>
          </w:p>
        </w:tc>
        <w:tc>
          <w:tcPr>
            <w:tcW w:w="480" w:type="dxa"/>
          </w:tcPr>
          <w:p w:rsidR="00C0544B" w:rsidRDefault="00C0544B">
            <w:pPr>
              <w:pStyle w:val="ConsPlusNonformat"/>
              <w:jc w:val="both"/>
            </w:pPr>
            <w:r>
              <w:t xml:space="preserve"> 6</w:t>
            </w:r>
          </w:p>
        </w:tc>
        <w:tc>
          <w:tcPr>
            <w:tcW w:w="480" w:type="dxa"/>
          </w:tcPr>
          <w:p w:rsidR="00C0544B" w:rsidRDefault="00C0544B">
            <w:pPr>
              <w:pStyle w:val="ConsPlusNonformat"/>
              <w:jc w:val="both"/>
            </w:pPr>
            <w:r>
              <w:t xml:space="preserve"> 7</w:t>
            </w:r>
          </w:p>
        </w:tc>
        <w:tc>
          <w:tcPr>
            <w:tcW w:w="600" w:type="dxa"/>
          </w:tcPr>
          <w:p w:rsidR="00C0544B" w:rsidRDefault="00C0544B">
            <w:pPr>
              <w:pStyle w:val="ConsPlusNonformat"/>
              <w:jc w:val="both"/>
            </w:pPr>
            <w:r>
              <w:t xml:space="preserve"> 8 </w:t>
            </w:r>
          </w:p>
        </w:tc>
        <w:tc>
          <w:tcPr>
            <w:tcW w:w="720" w:type="dxa"/>
          </w:tcPr>
          <w:p w:rsidR="00C0544B" w:rsidRDefault="00C0544B">
            <w:pPr>
              <w:pStyle w:val="ConsPlusNonformat"/>
              <w:jc w:val="both"/>
            </w:pPr>
            <w:r>
              <w:t xml:space="preserve">  9 </w:t>
            </w:r>
          </w:p>
        </w:tc>
        <w:tc>
          <w:tcPr>
            <w:tcW w:w="480" w:type="dxa"/>
          </w:tcPr>
          <w:p w:rsidR="00C0544B" w:rsidRDefault="00C0544B">
            <w:pPr>
              <w:pStyle w:val="ConsPlusNonformat"/>
              <w:jc w:val="both"/>
            </w:pPr>
            <w:r>
              <w:t>10</w:t>
            </w:r>
          </w:p>
        </w:tc>
        <w:tc>
          <w:tcPr>
            <w:tcW w:w="480" w:type="dxa"/>
          </w:tcPr>
          <w:p w:rsidR="00C0544B" w:rsidRDefault="00C0544B">
            <w:pPr>
              <w:pStyle w:val="ConsPlusNonformat"/>
              <w:jc w:val="both"/>
            </w:pPr>
            <w:r>
              <w:t>11</w:t>
            </w:r>
          </w:p>
        </w:tc>
        <w:tc>
          <w:tcPr>
            <w:tcW w:w="480" w:type="dxa"/>
          </w:tcPr>
          <w:p w:rsidR="00C0544B" w:rsidRDefault="00C0544B">
            <w:pPr>
              <w:pStyle w:val="ConsPlusNonformat"/>
              <w:jc w:val="both"/>
            </w:pPr>
            <w:r>
              <w:t>12</w:t>
            </w:r>
          </w:p>
        </w:tc>
        <w:tc>
          <w:tcPr>
            <w:tcW w:w="600" w:type="dxa"/>
          </w:tcPr>
          <w:p w:rsidR="00C0544B" w:rsidRDefault="00C0544B">
            <w:pPr>
              <w:pStyle w:val="ConsPlusNonformat"/>
              <w:jc w:val="both"/>
            </w:pPr>
            <w:r>
              <w:t xml:space="preserve"> 13</w:t>
            </w:r>
          </w:p>
        </w:tc>
        <w:tc>
          <w:tcPr>
            <w:tcW w:w="960" w:type="dxa"/>
          </w:tcPr>
          <w:p w:rsidR="00C0544B" w:rsidRDefault="00C0544B">
            <w:pPr>
              <w:pStyle w:val="ConsPlusNonformat"/>
              <w:jc w:val="both"/>
            </w:pPr>
            <w:r>
              <w:t xml:space="preserve">  14  </w:t>
            </w:r>
          </w:p>
        </w:tc>
        <w:tc>
          <w:tcPr>
            <w:tcW w:w="840" w:type="dxa"/>
          </w:tcPr>
          <w:p w:rsidR="00C0544B" w:rsidRDefault="00C0544B">
            <w:pPr>
              <w:pStyle w:val="ConsPlusNonformat"/>
              <w:jc w:val="both"/>
            </w:pPr>
            <w:r>
              <w:t xml:space="preserve"> 15  </w:t>
            </w:r>
          </w:p>
        </w:tc>
      </w:tr>
      <w:tr w:rsidR="00C0544B">
        <w:trPr>
          <w:trHeight w:val="240"/>
        </w:trPr>
        <w:tc>
          <w:tcPr>
            <w:tcW w:w="144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 V</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 X</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Ритмика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ЛФК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Охрана и  </w:t>
            </w:r>
          </w:p>
          <w:p w:rsidR="00C0544B" w:rsidRDefault="00C0544B">
            <w:pPr>
              <w:pStyle w:val="ConsPlusNonformat"/>
              <w:jc w:val="both"/>
            </w:pPr>
            <w:r>
              <w:t xml:space="preserve">развитие  </w:t>
            </w:r>
          </w:p>
          <w:p w:rsidR="00C0544B" w:rsidRDefault="00C0544B">
            <w:pPr>
              <w:pStyle w:val="ConsPlusNonformat"/>
              <w:jc w:val="both"/>
            </w:pPr>
            <w:r>
              <w:t>остаточно-</w:t>
            </w:r>
          </w:p>
          <w:p w:rsidR="00C0544B" w:rsidRDefault="00C0544B">
            <w:pPr>
              <w:pStyle w:val="ConsPlusNonformat"/>
              <w:jc w:val="both"/>
            </w:pPr>
            <w:r>
              <w:t xml:space="preserve">го зрения </w:t>
            </w:r>
          </w:p>
          <w:p w:rsidR="00C0544B" w:rsidRDefault="00C0544B">
            <w:pPr>
              <w:pStyle w:val="ConsPlusNonformat"/>
              <w:jc w:val="both"/>
            </w:pPr>
            <w:r>
              <w:t>и зритель-</w:t>
            </w:r>
          </w:p>
          <w:p w:rsidR="00C0544B" w:rsidRDefault="00C0544B">
            <w:pPr>
              <w:pStyle w:val="ConsPlusNonformat"/>
              <w:jc w:val="both"/>
            </w:pPr>
            <w:r>
              <w:t xml:space="preserve">ного вос- </w:t>
            </w:r>
          </w:p>
          <w:p w:rsidR="00C0544B" w:rsidRDefault="00C0544B">
            <w:pPr>
              <w:pStyle w:val="ConsPlusNonformat"/>
              <w:jc w:val="both"/>
            </w:pPr>
            <w:r>
              <w:t xml:space="preserve">приятия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Социально </w:t>
            </w:r>
          </w:p>
          <w:p w:rsidR="00C0544B" w:rsidRDefault="00C0544B">
            <w:pPr>
              <w:pStyle w:val="ConsPlusNonformat"/>
              <w:jc w:val="both"/>
            </w:pPr>
            <w:r>
              <w:t xml:space="preserve">- бытовая </w:t>
            </w:r>
          </w:p>
          <w:p w:rsidR="00C0544B" w:rsidRDefault="00C0544B">
            <w:pPr>
              <w:pStyle w:val="ConsPlusNonformat"/>
              <w:jc w:val="both"/>
            </w:pPr>
            <w:r>
              <w:t xml:space="preserve">ориенти-  </w:t>
            </w:r>
          </w:p>
          <w:p w:rsidR="00C0544B" w:rsidRDefault="00C0544B">
            <w:pPr>
              <w:pStyle w:val="ConsPlusNonformat"/>
              <w:jc w:val="both"/>
            </w:pPr>
            <w:r>
              <w:t xml:space="preserve">ровка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Простран- </w:t>
            </w:r>
          </w:p>
          <w:p w:rsidR="00C0544B" w:rsidRDefault="00C0544B">
            <w:pPr>
              <w:pStyle w:val="ConsPlusNonformat"/>
              <w:jc w:val="both"/>
            </w:pPr>
            <w:r>
              <w:t xml:space="preserve">ственная  </w:t>
            </w:r>
          </w:p>
          <w:p w:rsidR="00C0544B" w:rsidRDefault="00C0544B">
            <w:pPr>
              <w:pStyle w:val="ConsPlusNonformat"/>
              <w:jc w:val="both"/>
            </w:pPr>
            <w:r>
              <w:t xml:space="preserve">ориенти-  </w:t>
            </w:r>
          </w:p>
          <w:p w:rsidR="00C0544B" w:rsidRDefault="00C0544B">
            <w:pPr>
              <w:pStyle w:val="ConsPlusNonformat"/>
              <w:jc w:val="both"/>
            </w:pPr>
            <w:r>
              <w:t xml:space="preserve">ровка     </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42</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Развитие  </w:t>
            </w:r>
          </w:p>
          <w:p w:rsidR="00C0544B" w:rsidRDefault="00C0544B">
            <w:pPr>
              <w:pStyle w:val="ConsPlusNonformat"/>
              <w:jc w:val="both"/>
            </w:pPr>
            <w:r>
              <w:t>осязания и</w:t>
            </w:r>
          </w:p>
          <w:p w:rsidR="00C0544B" w:rsidRDefault="00C0544B">
            <w:pPr>
              <w:pStyle w:val="ConsPlusNonformat"/>
              <w:jc w:val="both"/>
            </w:pPr>
            <w:r>
              <w:t>мелкой мо-</w:t>
            </w:r>
          </w:p>
          <w:p w:rsidR="00C0544B" w:rsidRDefault="00C0544B">
            <w:pPr>
              <w:pStyle w:val="ConsPlusNonformat"/>
              <w:jc w:val="both"/>
            </w:pPr>
            <w:r>
              <w:t xml:space="preserve">торики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Развитие  </w:t>
            </w:r>
          </w:p>
          <w:p w:rsidR="00C0544B" w:rsidRDefault="00C0544B">
            <w:pPr>
              <w:pStyle w:val="ConsPlusNonformat"/>
              <w:jc w:val="both"/>
            </w:pPr>
            <w:r>
              <w:t xml:space="preserve">мимики и  </w:t>
            </w:r>
          </w:p>
          <w:p w:rsidR="00C0544B" w:rsidRDefault="00C0544B">
            <w:pPr>
              <w:pStyle w:val="ConsPlusNonformat"/>
              <w:jc w:val="both"/>
            </w:pPr>
            <w:r>
              <w:t>пантомими-</w:t>
            </w:r>
          </w:p>
          <w:p w:rsidR="00C0544B" w:rsidRDefault="00C0544B">
            <w:pPr>
              <w:pStyle w:val="ConsPlusNonformat"/>
              <w:jc w:val="both"/>
            </w:pPr>
            <w:r>
              <w:t xml:space="preserve">ки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Коррекция </w:t>
            </w:r>
          </w:p>
          <w:p w:rsidR="00C0544B" w:rsidRDefault="00C0544B">
            <w:pPr>
              <w:pStyle w:val="ConsPlusNonformat"/>
              <w:jc w:val="both"/>
            </w:pPr>
            <w:r>
              <w:t xml:space="preserve">недостат- </w:t>
            </w:r>
          </w:p>
          <w:p w:rsidR="00C0544B" w:rsidRDefault="00C0544B">
            <w:pPr>
              <w:pStyle w:val="ConsPlusNonformat"/>
              <w:jc w:val="both"/>
            </w:pPr>
            <w:r>
              <w:t>ков разви-</w:t>
            </w:r>
          </w:p>
          <w:p w:rsidR="00C0544B" w:rsidRDefault="00C0544B">
            <w:pPr>
              <w:pStyle w:val="ConsPlusNonformat"/>
              <w:jc w:val="both"/>
            </w:pPr>
            <w:r>
              <w:t>тия и тру-</w:t>
            </w:r>
          </w:p>
          <w:p w:rsidR="00C0544B" w:rsidRDefault="00C0544B">
            <w:pPr>
              <w:pStyle w:val="ConsPlusNonformat"/>
              <w:jc w:val="both"/>
            </w:pPr>
            <w:r>
              <w:t xml:space="preserve">дотерапия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  </w:t>
            </w:r>
          </w:p>
        </w:tc>
        <w:tc>
          <w:tcPr>
            <w:tcW w:w="840" w:type="dxa"/>
            <w:tcBorders>
              <w:top w:val="nil"/>
            </w:tcBorders>
          </w:tcPr>
          <w:p w:rsidR="00C0544B" w:rsidRDefault="00C0544B">
            <w:pPr>
              <w:pStyle w:val="ConsPlusNonformat"/>
              <w:jc w:val="both"/>
            </w:pPr>
            <w:r>
              <w:t xml:space="preserve">   24</w:t>
            </w:r>
          </w:p>
        </w:tc>
      </w:tr>
      <w:tr w:rsidR="00C0544B">
        <w:trPr>
          <w:trHeight w:val="240"/>
        </w:trPr>
        <w:tc>
          <w:tcPr>
            <w:tcW w:w="1440" w:type="dxa"/>
            <w:tcBorders>
              <w:top w:val="nil"/>
            </w:tcBorders>
          </w:tcPr>
          <w:p w:rsidR="00C0544B" w:rsidRDefault="00C0544B">
            <w:pPr>
              <w:pStyle w:val="ConsPlusNonformat"/>
              <w:jc w:val="both"/>
            </w:pPr>
            <w:r>
              <w:t xml:space="preserve">Всего     </w:t>
            </w:r>
          </w:p>
        </w:tc>
        <w:tc>
          <w:tcPr>
            <w:tcW w:w="480" w:type="dxa"/>
            <w:tcBorders>
              <w:top w:val="nil"/>
            </w:tcBorders>
          </w:tcPr>
          <w:p w:rsidR="00C0544B" w:rsidRDefault="00C0544B">
            <w:pPr>
              <w:pStyle w:val="ConsPlusNonformat"/>
              <w:jc w:val="both"/>
            </w:pPr>
            <w:r>
              <w:t>13</w:t>
            </w:r>
          </w:p>
        </w:tc>
        <w:tc>
          <w:tcPr>
            <w:tcW w:w="480" w:type="dxa"/>
            <w:tcBorders>
              <w:top w:val="nil"/>
            </w:tcBorders>
          </w:tcPr>
          <w:p w:rsidR="00C0544B" w:rsidRDefault="00C0544B">
            <w:pPr>
              <w:pStyle w:val="ConsPlusNonformat"/>
              <w:jc w:val="both"/>
            </w:pPr>
            <w:r>
              <w:t>14</w:t>
            </w:r>
          </w:p>
        </w:tc>
        <w:tc>
          <w:tcPr>
            <w:tcW w:w="600" w:type="dxa"/>
            <w:tcBorders>
              <w:top w:val="nil"/>
            </w:tcBorders>
          </w:tcPr>
          <w:p w:rsidR="00C0544B" w:rsidRDefault="00C0544B">
            <w:pPr>
              <w:pStyle w:val="ConsPlusNonformat"/>
              <w:jc w:val="both"/>
            </w:pPr>
            <w:r>
              <w:t xml:space="preserve"> 14</w:t>
            </w:r>
          </w:p>
        </w:tc>
        <w:tc>
          <w:tcPr>
            <w:tcW w:w="480" w:type="dxa"/>
            <w:tcBorders>
              <w:top w:val="nil"/>
            </w:tcBorders>
          </w:tcPr>
          <w:p w:rsidR="00C0544B" w:rsidRDefault="00C0544B">
            <w:pPr>
              <w:pStyle w:val="ConsPlusNonformat"/>
              <w:jc w:val="both"/>
            </w:pPr>
            <w:r>
              <w:t>14</w:t>
            </w:r>
          </w:p>
        </w:tc>
        <w:tc>
          <w:tcPr>
            <w:tcW w:w="480" w:type="dxa"/>
            <w:tcBorders>
              <w:top w:val="nil"/>
            </w:tcBorders>
          </w:tcPr>
          <w:p w:rsidR="00C0544B" w:rsidRDefault="00C0544B">
            <w:pPr>
              <w:pStyle w:val="ConsPlusNonformat"/>
              <w:jc w:val="both"/>
            </w:pPr>
            <w:r>
              <w:t>12</w:t>
            </w:r>
          </w:p>
        </w:tc>
        <w:tc>
          <w:tcPr>
            <w:tcW w:w="480" w:type="dxa"/>
            <w:tcBorders>
              <w:top w:val="nil"/>
            </w:tcBorders>
          </w:tcPr>
          <w:p w:rsidR="00C0544B" w:rsidRDefault="00C0544B">
            <w:pPr>
              <w:pStyle w:val="ConsPlusNonformat"/>
              <w:jc w:val="both"/>
            </w:pPr>
            <w:r>
              <w:t>12</w:t>
            </w:r>
          </w:p>
        </w:tc>
        <w:tc>
          <w:tcPr>
            <w:tcW w:w="600" w:type="dxa"/>
            <w:tcBorders>
              <w:top w:val="nil"/>
            </w:tcBorders>
          </w:tcPr>
          <w:p w:rsidR="00C0544B" w:rsidRDefault="00C0544B">
            <w:pPr>
              <w:pStyle w:val="ConsPlusNonformat"/>
              <w:jc w:val="both"/>
            </w:pPr>
            <w:r>
              <w:t xml:space="preserve">  9</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9</w:t>
            </w:r>
          </w:p>
        </w:tc>
        <w:tc>
          <w:tcPr>
            <w:tcW w:w="600" w:type="dxa"/>
            <w:tcBorders>
              <w:top w:val="nil"/>
            </w:tcBorders>
          </w:tcPr>
          <w:p w:rsidR="00C0544B" w:rsidRDefault="00C0544B">
            <w:pPr>
              <w:pStyle w:val="ConsPlusNonformat"/>
              <w:jc w:val="both"/>
            </w:pPr>
            <w:r>
              <w:t xml:space="preserve">  9</w:t>
            </w:r>
          </w:p>
        </w:tc>
        <w:tc>
          <w:tcPr>
            <w:tcW w:w="960" w:type="dxa"/>
            <w:tcBorders>
              <w:top w:val="nil"/>
            </w:tcBorders>
          </w:tcPr>
          <w:p w:rsidR="00C0544B" w:rsidRDefault="00C0544B">
            <w:pPr>
              <w:pStyle w:val="ConsPlusNonformat"/>
              <w:jc w:val="both"/>
            </w:pPr>
            <w:r>
              <w:t xml:space="preserve">   130</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Итого     </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36</w:t>
            </w:r>
          </w:p>
        </w:tc>
        <w:tc>
          <w:tcPr>
            <w:tcW w:w="600" w:type="dxa"/>
            <w:tcBorders>
              <w:top w:val="nil"/>
            </w:tcBorders>
          </w:tcPr>
          <w:p w:rsidR="00C0544B" w:rsidRDefault="00C0544B">
            <w:pPr>
              <w:pStyle w:val="ConsPlusNonformat"/>
              <w:jc w:val="both"/>
            </w:pPr>
            <w:r>
              <w:t xml:space="preserve"> 38</w:t>
            </w:r>
          </w:p>
        </w:tc>
        <w:tc>
          <w:tcPr>
            <w:tcW w:w="480" w:type="dxa"/>
            <w:tcBorders>
              <w:top w:val="nil"/>
            </w:tcBorders>
          </w:tcPr>
          <w:p w:rsidR="00C0544B" w:rsidRDefault="00C0544B">
            <w:pPr>
              <w:pStyle w:val="ConsPlusNonformat"/>
              <w:jc w:val="both"/>
            </w:pPr>
            <w:r>
              <w:t>38</w:t>
            </w:r>
          </w:p>
        </w:tc>
        <w:tc>
          <w:tcPr>
            <w:tcW w:w="480" w:type="dxa"/>
            <w:tcBorders>
              <w:top w:val="nil"/>
            </w:tcBorders>
          </w:tcPr>
          <w:p w:rsidR="00C0544B" w:rsidRDefault="00C0544B">
            <w:pPr>
              <w:pStyle w:val="ConsPlusNonformat"/>
              <w:jc w:val="both"/>
            </w:pPr>
            <w:r>
              <w:t>42</w:t>
            </w:r>
          </w:p>
        </w:tc>
        <w:tc>
          <w:tcPr>
            <w:tcW w:w="480" w:type="dxa"/>
            <w:tcBorders>
              <w:top w:val="nil"/>
            </w:tcBorders>
          </w:tcPr>
          <w:p w:rsidR="00C0544B" w:rsidRDefault="00C0544B">
            <w:pPr>
              <w:pStyle w:val="ConsPlusNonformat"/>
              <w:jc w:val="both"/>
            </w:pPr>
            <w:r>
              <w:t>42</w:t>
            </w:r>
          </w:p>
        </w:tc>
        <w:tc>
          <w:tcPr>
            <w:tcW w:w="600" w:type="dxa"/>
            <w:tcBorders>
              <w:top w:val="nil"/>
            </w:tcBorders>
          </w:tcPr>
          <w:p w:rsidR="00C0544B" w:rsidRDefault="00C0544B">
            <w:pPr>
              <w:pStyle w:val="ConsPlusNonformat"/>
              <w:jc w:val="both"/>
            </w:pPr>
            <w:r>
              <w:t xml:space="preserve"> 41</w:t>
            </w:r>
          </w:p>
        </w:tc>
        <w:tc>
          <w:tcPr>
            <w:tcW w:w="720" w:type="dxa"/>
            <w:tcBorders>
              <w:top w:val="nil"/>
            </w:tcBorders>
          </w:tcPr>
          <w:p w:rsidR="00C0544B" w:rsidRDefault="00C0544B">
            <w:pPr>
              <w:pStyle w:val="ConsPlusNonformat"/>
              <w:jc w:val="both"/>
            </w:pPr>
            <w:r>
              <w:t xml:space="preserve">  41</w:t>
            </w:r>
          </w:p>
        </w:tc>
        <w:tc>
          <w:tcPr>
            <w:tcW w:w="480" w:type="dxa"/>
            <w:tcBorders>
              <w:top w:val="nil"/>
            </w:tcBorders>
          </w:tcPr>
          <w:p w:rsidR="00C0544B" w:rsidRDefault="00C0544B">
            <w:pPr>
              <w:pStyle w:val="ConsPlusNonformat"/>
              <w:jc w:val="both"/>
            </w:pPr>
            <w:r>
              <w:t>42</w:t>
            </w:r>
          </w:p>
        </w:tc>
        <w:tc>
          <w:tcPr>
            <w:tcW w:w="480" w:type="dxa"/>
            <w:tcBorders>
              <w:top w:val="nil"/>
            </w:tcBorders>
          </w:tcPr>
          <w:p w:rsidR="00C0544B" w:rsidRDefault="00C0544B">
            <w:pPr>
              <w:pStyle w:val="ConsPlusNonformat"/>
              <w:jc w:val="both"/>
            </w:pPr>
            <w:r>
              <w:t>44</w:t>
            </w:r>
          </w:p>
        </w:tc>
        <w:tc>
          <w:tcPr>
            <w:tcW w:w="480" w:type="dxa"/>
            <w:tcBorders>
              <w:top w:val="nil"/>
            </w:tcBorders>
          </w:tcPr>
          <w:p w:rsidR="00C0544B" w:rsidRDefault="00C0544B">
            <w:pPr>
              <w:pStyle w:val="ConsPlusNonformat"/>
              <w:jc w:val="both"/>
            </w:pPr>
            <w:r>
              <w:t>45</w:t>
            </w:r>
          </w:p>
        </w:tc>
        <w:tc>
          <w:tcPr>
            <w:tcW w:w="600" w:type="dxa"/>
            <w:tcBorders>
              <w:top w:val="nil"/>
            </w:tcBorders>
          </w:tcPr>
          <w:p w:rsidR="00C0544B" w:rsidRDefault="00C0544B">
            <w:pPr>
              <w:pStyle w:val="ConsPlusNonformat"/>
              <w:jc w:val="both"/>
            </w:pPr>
            <w:r>
              <w:t xml:space="preserve"> 45</w:t>
            </w:r>
          </w:p>
        </w:tc>
        <w:tc>
          <w:tcPr>
            <w:tcW w:w="960" w:type="dxa"/>
            <w:tcBorders>
              <w:top w:val="nil"/>
            </w:tcBorders>
          </w:tcPr>
          <w:p w:rsidR="00C0544B" w:rsidRDefault="00C0544B">
            <w:pPr>
              <w:pStyle w:val="ConsPlusNonformat"/>
              <w:jc w:val="both"/>
            </w:pPr>
            <w:r>
              <w:t xml:space="preserve">   348</w:t>
            </w:r>
          </w:p>
        </w:tc>
        <w:tc>
          <w:tcPr>
            <w:tcW w:w="840" w:type="dxa"/>
            <w:tcBorders>
              <w:top w:val="nil"/>
            </w:tcBorders>
          </w:tcPr>
          <w:p w:rsidR="00C0544B" w:rsidRDefault="00C0544B">
            <w:pPr>
              <w:pStyle w:val="ConsPlusNonformat"/>
              <w:jc w:val="both"/>
            </w:pPr>
            <w:r>
              <w:t xml:space="preserve">  139</w:t>
            </w:r>
          </w:p>
        </w:tc>
      </w:tr>
    </w:tbl>
    <w:p w:rsidR="00C0544B" w:rsidRDefault="00C0544B">
      <w:pPr>
        <w:pStyle w:val="ConsPlusNormal"/>
      </w:pPr>
    </w:p>
    <w:p w:rsidR="00C0544B" w:rsidRDefault="00C0544B">
      <w:pPr>
        <w:pStyle w:val="ConsPlusNormal"/>
        <w:ind w:firstLine="540"/>
        <w:jc w:val="both"/>
      </w:pPr>
      <w:r>
        <w:t>Примечания. 1. На русский язык как государственный язык РФ в учреждениях с нерусским языком обучения выделяются часы из общего количества часов, отводимых на образовательный курс "Языки и литература".</w:t>
      </w:r>
    </w:p>
    <w:p w:rsidR="00C0544B" w:rsidRDefault="00C0544B">
      <w:pPr>
        <w:pStyle w:val="ConsPlusNormal"/>
        <w:spacing w:before="220"/>
        <w:ind w:firstLine="540"/>
        <w:jc w:val="both"/>
      </w:pPr>
      <w:r>
        <w:t>2. На занятия по трудовой подготовке в основной и средней школе класс делится на две группы.</w:t>
      </w:r>
    </w:p>
    <w:p w:rsidR="00C0544B" w:rsidRDefault="00C0544B">
      <w:pPr>
        <w:pStyle w:val="ConsPlusNormal"/>
        <w:spacing w:before="220"/>
        <w:ind w:firstLine="540"/>
        <w:jc w:val="both"/>
      </w:pPr>
      <w:r>
        <w:t>3. Часы, предусмотренные на школьный компонент и факультативные занятия, дополняют образовательные области по усмотрению образовательного учреждения.</w:t>
      </w:r>
    </w:p>
    <w:p w:rsidR="00C0544B" w:rsidRDefault="00C0544B">
      <w:pPr>
        <w:pStyle w:val="ConsPlusNormal"/>
        <w:spacing w:before="220"/>
        <w:ind w:firstLine="540"/>
        <w:jc w:val="both"/>
      </w:pPr>
      <w:r>
        <w:t>4. Занятия по пространственной ориентировке проводятся в индивидуальном порядке.</w:t>
      </w:r>
    </w:p>
    <w:p w:rsidR="00C0544B" w:rsidRDefault="00C0544B">
      <w:pPr>
        <w:pStyle w:val="ConsPlusNormal"/>
        <w:spacing w:before="220"/>
        <w:ind w:firstLine="540"/>
        <w:jc w:val="both"/>
      </w:pPr>
      <w:r>
        <w:lastRenderedPageBreak/>
        <w:t>На базе учреждения III вида в установленном порядке организуется надомное обучение.</w:t>
      </w:r>
    </w:p>
    <w:p w:rsidR="00C0544B" w:rsidRDefault="00C0544B">
      <w:pPr>
        <w:pStyle w:val="ConsPlusNormal"/>
      </w:pPr>
    </w:p>
    <w:p w:rsidR="00C0544B" w:rsidRDefault="00C0544B">
      <w:pPr>
        <w:pStyle w:val="ConsPlusNormal"/>
        <w:jc w:val="center"/>
      </w:pPr>
      <w:bookmarkStart w:id="26" w:name="P1835"/>
      <w:bookmarkEnd w:id="26"/>
      <w:r>
        <w:t>БАЗИСНЫЙ УЧЕБНЫЙ ПЛАН</w:t>
      </w:r>
    </w:p>
    <w:p w:rsidR="00C0544B" w:rsidRDefault="00C0544B">
      <w:pPr>
        <w:pStyle w:val="ConsPlusNormal"/>
        <w:jc w:val="center"/>
      </w:pPr>
      <w:r>
        <w:t>СПЕЦИАЛЬНЫХ КЛАССОВ СПЕЦИАЛЬНЫХ (КОРРЕКЦИОННЫХ)</w:t>
      </w:r>
    </w:p>
    <w:p w:rsidR="00C0544B" w:rsidRDefault="00C0544B">
      <w:pPr>
        <w:pStyle w:val="ConsPlusNormal"/>
        <w:jc w:val="center"/>
      </w:pPr>
      <w:r>
        <w:t>ОБРАЗОВАТЕЛЬНЫХ УЧРЕЖДЕНИЙ III ВИДА (ДЛЯ СЛЕПЫХ,</w:t>
      </w:r>
    </w:p>
    <w:p w:rsidR="00C0544B" w:rsidRDefault="00C0544B">
      <w:pPr>
        <w:pStyle w:val="ConsPlusNormal"/>
        <w:jc w:val="center"/>
      </w:pPr>
      <w:r>
        <w:t>ИМЕЮЩИХ УМСТВЕННУЮ ОТСТАЛОСТЬ)</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480"/>
        <w:gridCol w:w="480"/>
        <w:gridCol w:w="600"/>
        <w:gridCol w:w="480"/>
        <w:gridCol w:w="480"/>
        <w:gridCol w:w="480"/>
        <w:gridCol w:w="600"/>
        <w:gridCol w:w="720"/>
        <w:gridCol w:w="480"/>
        <w:gridCol w:w="840"/>
        <w:gridCol w:w="960"/>
      </w:tblGrid>
      <w:tr w:rsidR="00C0544B">
        <w:trPr>
          <w:trHeight w:val="240"/>
        </w:trPr>
        <w:tc>
          <w:tcPr>
            <w:tcW w:w="2640" w:type="dxa"/>
            <w:vMerge w:val="restart"/>
          </w:tcPr>
          <w:p w:rsidR="00C0544B" w:rsidRDefault="00C0544B">
            <w:pPr>
              <w:pStyle w:val="ConsPlusNonformat"/>
              <w:jc w:val="both"/>
            </w:pPr>
            <w:r>
              <w:t xml:space="preserve">  Образовательные   </w:t>
            </w:r>
          </w:p>
          <w:p w:rsidR="00C0544B" w:rsidRDefault="00C0544B">
            <w:pPr>
              <w:pStyle w:val="ConsPlusNonformat"/>
              <w:jc w:val="both"/>
            </w:pPr>
            <w:r>
              <w:t xml:space="preserve">      области       </w:t>
            </w:r>
          </w:p>
        </w:tc>
        <w:tc>
          <w:tcPr>
            <w:tcW w:w="4800" w:type="dxa"/>
            <w:gridSpan w:val="9"/>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2520" w:type="dxa"/>
            <w:vMerge/>
            <w:tcBorders>
              <w:top w:val="nil"/>
            </w:tcBorders>
          </w:tcPr>
          <w:p w:rsidR="00C0544B" w:rsidRDefault="00C0544B"/>
        </w:tc>
        <w:tc>
          <w:tcPr>
            <w:tcW w:w="4800" w:type="dxa"/>
            <w:gridSpan w:val="9"/>
            <w:tcBorders>
              <w:top w:val="nil"/>
            </w:tcBorders>
          </w:tcPr>
          <w:p w:rsidR="00C0544B" w:rsidRDefault="00C0544B">
            <w:pPr>
              <w:pStyle w:val="ConsPlusNonformat"/>
              <w:jc w:val="both"/>
            </w:pPr>
            <w:r>
              <w:t xml:space="preserve"> школьное обучение по классам </w:t>
            </w:r>
          </w:p>
        </w:tc>
        <w:tc>
          <w:tcPr>
            <w:tcW w:w="840" w:type="dxa"/>
            <w:vMerge w:val="restart"/>
            <w:tcBorders>
              <w:top w:val="nil"/>
            </w:tcBorders>
          </w:tcPr>
          <w:p w:rsidR="00C0544B" w:rsidRDefault="00C0544B">
            <w:pPr>
              <w:pStyle w:val="ConsPlusNonformat"/>
              <w:jc w:val="both"/>
            </w:pPr>
            <w:r>
              <w:t xml:space="preserve"> фед.</w:t>
            </w:r>
          </w:p>
          <w:p w:rsidR="00C0544B" w:rsidRDefault="00C0544B">
            <w:pPr>
              <w:pStyle w:val="ConsPlusNonformat"/>
              <w:jc w:val="both"/>
            </w:pPr>
            <w:r>
              <w:t>комп.</w:t>
            </w:r>
          </w:p>
        </w:tc>
        <w:tc>
          <w:tcPr>
            <w:tcW w:w="960" w:type="dxa"/>
            <w:vMerge w:val="restart"/>
            <w:tcBorders>
              <w:top w:val="nil"/>
            </w:tcBorders>
          </w:tcPr>
          <w:p w:rsidR="00C0544B" w:rsidRDefault="00C0544B">
            <w:pPr>
              <w:pStyle w:val="ConsPlusNonformat"/>
              <w:jc w:val="both"/>
            </w:pPr>
            <w:r>
              <w:t>нац. -</w:t>
            </w:r>
          </w:p>
          <w:p w:rsidR="00C0544B" w:rsidRDefault="00C0544B">
            <w:pPr>
              <w:pStyle w:val="ConsPlusNonformat"/>
              <w:jc w:val="both"/>
            </w:pPr>
            <w:r>
              <w:t xml:space="preserve">рег.  </w:t>
            </w:r>
          </w:p>
          <w:p w:rsidR="00C0544B" w:rsidRDefault="00C0544B">
            <w:pPr>
              <w:pStyle w:val="ConsPlusNonformat"/>
              <w:jc w:val="both"/>
            </w:pPr>
            <w:r>
              <w:t xml:space="preserve">комп. </w:t>
            </w:r>
          </w:p>
        </w:tc>
      </w:tr>
      <w:tr w:rsidR="00C0544B">
        <w:tc>
          <w:tcPr>
            <w:tcW w:w="252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2640" w:type="dxa"/>
            <w:tcBorders>
              <w:top w:val="nil"/>
            </w:tcBorders>
          </w:tcPr>
          <w:p w:rsidR="00C0544B" w:rsidRDefault="00C0544B">
            <w:pPr>
              <w:pStyle w:val="ConsPlusNonformat"/>
              <w:jc w:val="both"/>
            </w:pPr>
            <w:r>
              <w:t xml:space="preserve">I. Образовательные  </w:t>
            </w:r>
          </w:p>
          <w:p w:rsidR="00C0544B" w:rsidRDefault="00C0544B">
            <w:pPr>
              <w:pStyle w:val="ConsPlusNonformat"/>
              <w:jc w:val="both"/>
            </w:pPr>
            <w:r>
              <w:t xml:space="preserve">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Язык. Развитие речи,</w:t>
            </w:r>
          </w:p>
          <w:p w:rsidR="00C0544B" w:rsidRDefault="00C0544B">
            <w:pPr>
              <w:pStyle w:val="ConsPlusNonformat"/>
              <w:jc w:val="both"/>
            </w:pPr>
            <w:r>
              <w:t xml:space="preserve">чтение              </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11</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7</w:t>
            </w:r>
          </w:p>
        </w:tc>
        <w:tc>
          <w:tcPr>
            <w:tcW w:w="720" w:type="dxa"/>
            <w:tcBorders>
              <w:top w:val="nil"/>
            </w:tcBorders>
          </w:tcPr>
          <w:p w:rsidR="00C0544B" w:rsidRDefault="00C0544B">
            <w:pPr>
              <w:pStyle w:val="ConsPlusNonformat"/>
              <w:jc w:val="both"/>
            </w:pPr>
            <w:r>
              <w:t xml:space="preserve">   7</w:t>
            </w:r>
          </w:p>
        </w:tc>
        <w:tc>
          <w:tcPr>
            <w:tcW w:w="480" w:type="dxa"/>
            <w:tcBorders>
              <w:top w:val="nil"/>
            </w:tcBorders>
          </w:tcPr>
          <w:p w:rsidR="00C0544B" w:rsidRDefault="00C0544B">
            <w:pPr>
              <w:pStyle w:val="ConsPlusNonformat"/>
              <w:jc w:val="both"/>
            </w:pPr>
            <w:r>
              <w:t xml:space="preserve"> 5</w:t>
            </w:r>
          </w:p>
        </w:tc>
        <w:tc>
          <w:tcPr>
            <w:tcW w:w="840" w:type="dxa"/>
            <w:tcBorders>
              <w:top w:val="nil"/>
            </w:tcBorders>
          </w:tcPr>
          <w:p w:rsidR="00C0544B" w:rsidRDefault="00C0544B">
            <w:pPr>
              <w:pStyle w:val="ConsPlusNonformat"/>
              <w:jc w:val="both"/>
            </w:pPr>
            <w:r>
              <w:t xml:space="preserve">   20</w:t>
            </w:r>
          </w:p>
        </w:tc>
        <w:tc>
          <w:tcPr>
            <w:tcW w:w="960" w:type="dxa"/>
            <w:tcBorders>
              <w:top w:val="nil"/>
            </w:tcBorders>
          </w:tcPr>
          <w:p w:rsidR="00C0544B" w:rsidRDefault="00C0544B">
            <w:pPr>
              <w:pStyle w:val="ConsPlusNonformat"/>
              <w:jc w:val="both"/>
            </w:pPr>
            <w:r>
              <w:t xml:space="preserve">    56</w:t>
            </w:r>
          </w:p>
        </w:tc>
      </w:tr>
      <w:tr w:rsidR="00C0544B">
        <w:trPr>
          <w:trHeight w:val="240"/>
        </w:trPr>
        <w:tc>
          <w:tcPr>
            <w:tcW w:w="2640" w:type="dxa"/>
            <w:tcBorders>
              <w:top w:val="nil"/>
            </w:tcBorders>
          </w:tcPr>
          <w:p w:rsidR="00C0544B" w:rsidRDefault="00C0544B">
            <w:pPr>
              <w:pStyle w:val="ConsPlusNonformat"/>
              <w:jc w:val="both"/>
            </w:pPr>
            <w:r>
              <w:t xml:space="preserve">Математика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48</w:t>
            </w:r>
          </w:p>
        </w:tc>
        <w:tc>
          <w:tcPr>
            <w:tcW w:w="96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Окружающий мир, при-</w:t>
            </w:r>
          </w:p>
          <w:p w:rsidR="00C0544B" w:rsidRDefault="00C0544B">
            <w:pPr>
              <w:pStyle w:val="ConsPlusNonformat"/>
              <w:jc w:val="both"/>
            </w:pPr>
            <w:r>
              <w:t xml:space="preserve">родоведение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6</w:t>
            </w:r>
          </w:p>
        </w:tc>
      </w:tr>
      <w:tr w:rsidR="00C0544B">
        <w:trPr>
          <w:trHeight w:val="240"/>
        </w:trPr>
        <w:tc>
          <w:tcPr>
            <w:tcW w:w="2640" w:type="dxa"/>
            <w:tcBorders>
              <w:top w:val="nil"/>
            </w:tcBorders>
          </w:tcPr>
          <w:p w:rsidR="00C0544B" w:rsidRDefault="00C0544B">
            <w:pPr>
              <w:pStyle w:val="ConsPlusNonformat"/>
              <w:jc w:val="both"/>
            </w:pPr>
            <w:r>
              <w:t xml:space="preserve">География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2640" w:type="dxa"/>
            <w:tcBorders>
              <w:top w:val="nil"/>
            </w:tcBorders>
          </w:tcPr>
          <w:p w:rsidR="00C0544B" w:rsidRDefault="00C0544B">
            <w:pPr>
              <w:pStyle w:val="ConsPlusNonformat"/>
              <w:jc w:val="both"/>
            </w:pPr>
            <w:r>
              <w:t xml:space="preserve">История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2640" w:type="dxa"/>
            <w:tcBorders>
              <w:top w:val="nil"/>
            </w:tcBorders>
          </w:tcPr>
          <w:p w:rsidR="00C0544B" w:rsidRDefault="00C0544B">
            <w:pPr>
              <w:pStyle w:val="ConsPlusNonformat"/>
              <w:jc w:val="both"/>
            </w:pPr>
            <w:r>
              <w:t xml:space="preserve">Изобразительное ис- </w:t>
            </w:r>
          </w:p>
          <w:p w:rsidR="00C0544B" w:rsidRDefault="00C0544B">
            <w:pPr>
              <w:pStyle w:val="ConsPlusNonformat"/>
              <w:jc w:val="both"/>
            </w:pPr>
            <w:r>
              <w:t xml:space="preserve">кусство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Музыка и пение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Физическая культура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r>
              <w:t xml:space="preserve">   15</w:t>
            </w:r>
          </w:p>
        </w:tc>
        <w:tc>
          <w:tcPr>
            <w:tcW w:w="96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II. Трудовая подго- </w:t>
            </w:r>
          </w:p>
          <w:p w:rsidR="00C0544B" w:rsidRDefault="00C0544B">
            <w:pPr>
              <w:pStyle w:val="ConsPlusNonformat"/>
              <w:jc w:val="both"/>
            </w:pPr>
            <w:r>
              <w:t xml:space="preserve">товка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Трудовое обучение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8</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11</w:t>
            </w:r>
          </w:p>
        </w:tc>
        <w:tc>
          <w:tcPr>
            <w:tcW w:w="840" w:type="dxa"/>
            <w:tcBorders>
              <w:top w:val="nil"/>
            </w:tcBorders>
          </w:tcPr>
          <w:p w:rsidR="00C0544B" w:rsidRDefault="00C0544B">
            <w:pPr>
              <w:pStyle w:val="ConsPlusNonformat"/>
              <w:jc w:val="both"/>
            </w:pPr>
            <w:r>
              <w:t xml:space="preserve">   20</w:t>
            </w:r>
          </w:p>
        </w:tc>
        <w:tc>
          <w:tcPr>
            <w:tcW w:w="960" w:type="dxa"/>
            <w:tcBorders>
              <w:top w:val="nil"/>
            </w:tcBorders>
          </w:tcPr>
          <w:p w:rsidR="00C0544B" w:rsidRDefault="00C0544B">
            <w:pPr>
              <w:pStyle w:val="ConsPlusNonformat"/>
              <w:jc w:val="both"/>
            </w:pPr>
            <w:r>
              <w:t xml:space="preserve">    32</w:t>
            </w:r>
          </w:p>
        </w:tc>
      </w:tr>
      <w:tr w:rsidR="00C0544B">
        <w:trPr>
          <w:trHeight w:val="240"/>
        </w:trPr>
        <w:tc>
          <w:tcPr>
            <w:tcW w:w="2640" w:type="dxa"/>
            <w:tcBorders>
              <w:top w:val="nil"/>
            </w:tcBorders>
          </w:tcPr>
          <w:p w:rsidR="00C0544B" w:rsidRDefault="00C0544B">
            <w:pPr>
              <w:pStyle w:val="ConsPlusNonformat"/>
              <w:jc w:val="both"/>
            </w:pPr>
            <w:r>
              <w:t xml:space="preserve">Итого: обязательная </w:t>
            </w:r>
          </w:p>
          <w:p w:rsidR="00C0544B" w:rsidRDefault="00C0544B">
            <w:pPr>
              <w:pStyle w:val="ConsPlusNonformat"/>
              <w:jc w:val="both"/>
            </w:pPr>
            <w:r>
              <w:t>нагрузка обучающихся</w:t>
            </w:r>
          </w:p>
        </w:tc>
        <w:tc>
          <w:tcPr>
            <w:tcW w:w="480" w:type="dxa"/>
            <w:tcBorders>
              <w:top w:val="nil"/>
            </w:tcBorders>
          </w:tcPr>
          <w:p w:rsidR="00C0544B" w:rsidRDefault="00C0544B">
            <w:pPr>
              <w:pStyle w:val="ConsPlusNonformat"/>
              <w:jc w:val="both"/>
            </w:pPr>
            <w:r>
              <w:t>20</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28</w:t>
            </w:r>
          </w:p>
        </w:tc>
        <w:tc>
          <w:tcPr>
            <w:tcW w:w="600" w:type="dxa"/>
            <w:tcBorders>
              <w:top w:val="nil"/>
            </w:tcBorders>
          </w:tcPr>
          <w:p w:rsidR="00C0544B" w:rsidRDefault="00C0544B">
            <w:pPr>
              <w:pStyle w:val="ConsPlusNonformat"/>
              <w:jc w:val="both"/>
            </w:pPr>
            <w:r>
              <w:t xml:space="preserve"> 30</w:t>
            </w:r>
          </w:p>
        </w:tc>
        <w:tc>
          <w:tcPr>
            <w:tcW w:w="720" w:type="dxa"/>
            <w:tcBorders>
              <w:top w:val="nil"/>
            </w:tcBorders>
          </w:tcPr>
          <w:p w:rsidR="00C0544B" w:rsidRDefault="00C0544B">
            <w:pPr>
              <w:pStyle w:val="ConsPlusNonformat"/>
              <w:jc w:val="both"/>
            </w:pPr>
            <w:r>
              <w:t xml:space="preserve">  30</w:t>
            </w:r>
          </w:p>
        </w:tc>
        <w:tc>
          <w:tcPr>
            <w:tcW w:w="480" w:type="dxa"/>
            <w:tcBorders>
              <w:top w:val="nil"/>
            </w:tcBorders>
          </w:tcPr>
          <w:p w:rsidR="00C0544B" w:rsidRDefault="00C0544B">
            <w:pPr>
              <w:pStyle w:val="ConsPlusNonformat"/>
              <w:jc w:val="both"/>
            </w:pPr>
            <w:r>
              <w:t>31</w:t>
            </w:r>
          </w:p>
        </w:tc>
        <w:tc>
          <w:tcPr>
            <w:tcW w:w="840" w:type="dxa"/>
            <w:tcBorders>
              <w:top w:val="nil"/>
            </w:tcBorders>
          </w:tcPr>
          <w:p w:rsidR="00C0544B" w:rsidRDefault="00C0544B">
            <w:pPr>
              <w:pStyle w:val="ConsPlusNonformat"/>
              <w:jc w:val="both"/>
            </w:pPr>
            <w:r>
              <w:t xml:space="preserve">  131</w:t>
            </w:r>
          </w:p>
        </w:tc>
        <w:tc>
          <w:tcPr>
            <w:tcW w:w="960" w:type="dxa"/>
            <w:tcBorders>
              <w:top w:val="nil"/>
            </w:tcBorders>
          </w:tcPr>
          <w:p w:rsidR="00C0544B" w:rsidRDefault="00C0544B">
            <w:pPr>
              <w:pStyle w:val="ConsPlusNonformat"/>
              <w:jc w:val="both"/>
            </w:pPr>
            <w:r>
              <w:t xml:space="preserve">   107</w:t>
            </w:r>
          </w:p>
        </w:tc>
      </w:tr>
      <w:tr w:rsidR="00C0544B">
        <w:trPr>
          <w:trHeight w:val="240"/>
        </w:trPr>
        <w:tc>
          <w:tcPr>
            <w:tcW w:w="2640" w:type="dxa"/>
            <w:tcBorders>
              <w:top w:val="nil"/>
            </w:tcBorders>
          </w:tcPr>
          <w:p w:rsidR="00C0544B" w:rsidRDefault="00C0544B">
            <w:pPr>
              <w:pStyle w:val="ConsPlusNonformat"/>
              <w:jc w:val="both"/>
            </w:pPr>
            <w:r>
              <w:t>Коррекционная подго-</w:t>
            </w:r>
          </w:p>
          <w:p w:rsidR="00C0544B" w:rsidRDefault="00C0544B">
            <w:pPr>
              <w:pStyle w:val="ConsPlusNonformat"/>
              <w:jc w:val="both"/>
            </w:pPr>
            <w:r>
              <w:t xml:space="preserve">товка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2640" w:type="dxa"/>
            <w:tcBorders>
              <w:top w:val="nil"/>
            </w:tcBorders>
          </w:tcPr>
          <w:p w:rsidR="00C0544B" w:rsidRDefault="00C0544B">
            <w:pPr>
              <w:pStyle w:val="ConsPlusNonformat"/>
              <w:jc w:val="both"/>
            </w:pPr>
            <w:r>
              <w:t xml:space="preserve">ЛФК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2640" w:type="dxa"/>
            <w:tcBorders>
              <w:top w:val="nil"/>
            </w:tcBorders>
          </w:tcPr>
          <w:p w:rsidR="00C0544B" w:rsidRDefault="00C0544B">
            <w:pPr>
              <w:pStyle w:val="ConsPlusNonformat"/>
              <w:jc w:val="both"/>
            </w:pPr>
            <w:r>
              <w:t>Ритмика, пантомимика</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9</w:t>
            </w:r>
          </w:p>
        </w:tc>
      </w:tr>
      <w:tr w:rsidR="00C0544B">
        <w:trPr>
          <w:trHeight w:val="240"/>
        </w:trPr>
        <w:tc>
          <w:tcPr>
            <w:tcW w:w="2640" w:type="dxa"/>
            <w:tcBorders>
              <w:top w:val="nil"/>
            </w:tcBorders>
          </w:tcPr>
          <w:p w:rsidR="00C0544B" w:rsidRDefault="00C0544B">
            <w:pPr>
              <w:pStyle w:val="ConsPlusNonformat"/>
              <w:jc w:val="both"/>
            </w:pPr>
            <w:r>
              <w:t xml:space="preserve">Ориентировка в      </w:t>
            </w:r>
          </w:p>
          <w:p w:rsidR="00C0544B" w:rsidRDefault="00C0544B">
            <w:pPr>
              <w:pStyle w:val="ConsPlusNonformat"/>
              <w:jc w:val="both"/>
            </w:pPr>
            <w:r>
              <w:t xml:space="preserve">пространстве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13</w:t>
            </w:r>
          </w:p>
        </w:tc>
      </w:tr>
      <w:tr w:rsidR="00C0544B">
        <w:trPr>
          <w:trHeight w:val="240"/>
        </w:trPr>
        <w:tc>
          <w:tcPr>
            <w:tcW w:w="2640" w:type="dxa"/>
            <w:tcBorders>
              <w:top w:val="nil"/>
            </w:tcBorders>
          </w:tcPr>
          <w:p w:rsidR="00C0544B" w:rsidRDefault="00C0544B">
            <w:pPr>
              <w:pStyle w:val="ConsPlusNonformat"/>
              <w:jc w:val="both"/>
            </w:pPr>
            <w:r>
              <w:t xml:space="preserve">Социально - бытовая </w:t>
            </w:r>
          </w:p>
          <w:p w:rsidR="00C0544B" w:rsidRDefault="00C0544B">
            <w:pPr>
              <w:pStyle w:val="ConsPlusNonformat"/>
              <w:jc w:val="both"/>
            </w:pPr>
            <w:r>
              <w:t xml:space="preserve">ориентировка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Общественно полезный</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15</w:t>
            </w:r>
          </w:p>
        </w:tc>
      </w:tr>
      <w:tr w:rsidR="00C0544B">
        <w:trPr>
          <w:trHeight w:val="240"/>
        </w:trPr>
        <w:tc>
          <w:tcPr>
            <w:tcW w:w="2640" w:type="dxa"/>
            <w:tcBorders>
              <w:top w:val="nil"/>
            </w:tcBorders>
          </w:tcPr>
          <w:p w:rsidR="00C0544B" w:rsidRDefault="00C0544B">
            <w:pPr>
              <w:pStyle w:val="ConsPlusNonformat"/>
              <w:jc w:val="both"/>
            </w:pPr>
            <w:r>
              <w:t xml:space="preserve">Производительный    </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12</w:t>
            </w:r>
          </w:p>
        </w:tc>
      </w:tr>
      <w:tr w:rsidR="00C0544B">
        <w:trPr>
          <w:trHeight w:val="240"/>
        </w:trPr>
        <w:tc>
          <w:tcPr>
            <w:tcW w:w="2640" w:type="dxa"/>
            <w:tcBorders>
              <w:top w:val="nil"/>
            </w:tcBorders>
          </w:tcPr>
          <w:p w:rsidR="00C0544B" w:rsidRDefault="00C0544B">
            <w:pPr>
              <w:pStyle w:val="ConsPlusNonformat"/>
              <w:jc w:val="both"/>
            </w:pPr>
            <w:r>
              <w:t xml:space="preserve">Групповые и индиви- </w:t>
            </w:r>
          </w:p>
          <w:p w:rsidR="00C0544B" w:rsidRDefault="00C0544B">
            <w:pPr>
              <w:pStyle w:val="ConsPlusNonformat"/>
              <w:jc w:val="both"/>
            </w:pPr>
            <w:r>
              <w:t>дуальные коррекцион-</w:t>
            </w:r>
          </w:p>
          <w:p w:rsidR="00C0544B" w:rsidRDefault="00C0544B">
            <w:pPr>
              <w:pStyle w:val="ConsPlusNonformat"/>
              <w:jc w:val="both"/>
            </w:pPr>
            <w:r>
              <w:t xml:space="preserve">ные занятия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840" w:type="dxa"/>
            <w:tcBorders>
              <w:top w:val="nil"/>
            </w:tcBorders>
          </w:tcPr>
          <w:p w:rsidR="00C0544B" w:rsidRDefault="00C0544B">
            <w:pPr>
              <w:pStyle w:val="ConsPlusNonformat"/>
              <w:jc w:val="both"/>
            </w:pPr>
            <w:r>
              <w:t xml:space="preserve">  141</w:t>
            </w:r>
          </w:p>
        </w:tc>
        <w:tc>
          <w:tcPr>
            <w:tcW w:w="960" w:type="dxa"/>
            <w:tcBorders>
              <w:top w:val="nil"/>
            </w:tcBorders>
          </w:tcPr>
          <w:p w:rsidR="00C0544B" w:rsidRDefault="00C0544B">
            <w:pPr>
              <w:pStyle w:val="ConsPlusNonformat"/>
              <w:jc w:val="both"/>
            </w:pPr>
            <w:r>
              <w:t xml:space="preserve">   159</w:t>
            </w:r>
          </w:p>
        </w:tc>
      </w:tr>
    </w:tbl>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1681" w:history="1">
        <w:r>
          <w:rPr>
            <w:color w:val="0000FF"/>
          </w:rPr>
          <w:t>БАЗИСНОМУ УЧЕБНОМУ ПЛАНУ</w:t>
        </w:r>
      </w:hyperlink>
      <w:r>
        <w:t xml:space="preserve"> СПЕЦИАЛЬНЫХ (КОРРЕКЦИОННЫХ)</w:t>
      </w:r>
    </w:p>
    <w:p w:rsidR="00C0544B" w:rsidRDefault="00C0544B">
      <w:pPr>
        <w:pStyle w:val="ConsPlusNormal"/>
        <w:jc w:val="center"/>
      </w:pPr>
      <w:r>
        <w:lastRenderedPageBreak/>
        <w:t>ОБРАЗОВАТЕЛЬНЫХ УЧРЕЖДЕНИЙ III ВИДА</w:t>
      </w:r>
    </w:p>
    <w:p w:rsidR="00C0544B" w:rsidRDefault="00C0544B">
      <w:pPr>
        <w:pStyle w:val="ConsPlusNormal"/>
      </w:pPr>
    </w:p>
    <w:p w:rsidR="00C0544B" w:rsidRDefault="00C0544B">
      <w:pPr>
        <w:pStyle w:val="ConsPlusNormal"/>
        <w:ind w:firstLine="540"/>
        <w:jc w:val="both"/>
      </w:pPr>
      <w:r>
        <w:t>Базисный учебный план специальных (коррекционных) образовательных учреждений III вида служит основой для разработки региональных базисных планов и учебных планов самого образовательного учреждения.</w:t>
      </w:r>
    </w:p>
    <w:p w:rsidR="00C0544B" w:rsidRDefault="00C0544B">
      <w:pPr>
        <w:pStyle w:val="ConsPlusNormal"/>
        <w:spacing w:before="220"/>
        <w:ind w:firstLine="540"/>
        <w:jc w:val="both"/>
      </w:pPr>
      <w:r>
        <w:t>Базисный учебный план специального (коррекционного) образовательного учреждения III вида включает в себя три ступени, отражающие уровни общеобразовательных программ: начальное общее, основное общее, среднее (полное) общее образование.</w:t>
      </w:r>
    </w:p>
    <w:p w:rsidR="00C0544B" w:rsidRDefault="00C0544B">
      <w:pPr>
        <w:pStyle w:val="ConsPlusNormal"/>
        <w:spacing w:before="220"/>
        <w:ind w:firstLine="540"/>
        <w:jc w:val="both"/>
      </w:pPr>
      <w:r>
        <w:t>Базисным учебным планом обеспечивается непрерывность начального и основного общего образования и возможность обучающимся продолжать свое образование в образовательных учреждениях, реализующих программы более высокого уровня.</w:t>
      </w:r>
    </w:p>
    <w:p w:rsidR="00C0544B" w:rsidRDefault="00C0544B">
      <w:pPr>
        <w:pStyle w:val="ConsPlusNormal"/>
        <w:spacing w:before="220"/>
        <w:ind w:firstLine="540"/>
        <w:jc w:val="both"/>
      </w:pPr>
      <w:r>
        <w:t>Базисным учебным планом специального (коррекционного) образовательного учреждения III вида определено количество часов, отводимое на освоение общеобразовательных предметов, курса трудовой подготовки, коррекционных курсов, обязательных предметов по выбору обучающихся (школьный компонент), факультативных занятий.</w:t>
      </w:r>
    </w:p>
    <w:p w:rsidR="00C0544B" w:rsidRDefault="00C0544B">
      <w:pPr>
        <w:pStyle w:val="ConsPlusNormal"/>
        <w:spacing w:before="220"/>
        <w:ind w:firstLine="540"/>
        <w:jc w:val="both"/>
      </w:pPr>
      <w:r>
        <w:t>Учитывая своеобразие психического развития слепых обучающихся, а также коррекционно - компенсаторную направленность всего процесса их обучения, в базисный учебный план среднего (полного) общего образования незрячих учащихся включены коррекционные курсы: ЛФК, ритмика, развитие мимики и пантомимики, социально - бытовая ориентировка, пространственная ориентировка, охрана и развитие остаточного зрения и зрительного восприятия, развитие осязания и мелкой моторики.</w:t>
      </w:r>
    </w:p>
    <w:p w:rsidR="00C0544B" w:rsidRDefault="00C0544B">
      <w:pPr>
        <w:pStyle w:val="ConsPlusNormal"/>
        <w:spacing w:before="220"/>
        <w:ind w:firstLine="540"/>
        <w:jc w:val="both"/>
      </w:pPr>
      <w:r>
        <w:t>Целью коррекционных курсов является развитие восприятия, представлений об окружающем мире, наглядно - образного мышления, а также пространственной ориентировки, мимики и пантомимики, формирование приемов и способов самоконтроля и регуляции движений.</w:t>
      </w:r>
    </w:p>
    <w:p w:rsidR="00C0544B" w:rsidRDefault="00C0544B">
      <w:pPr>
        <w:pStyle w:val="ConsPlusNormal"/>
        <w:spacing w:before="220"/>
        <w:ind w:firstLine="540"/>
        <w:jc w:val="both"/>
      </w:pPr>
      <w:r>
        <w:t>Кроме того, вследствие обедненности познавательной деятельности слепых обучающихся, а также замедленности осязательного восприятия по сравнению со зрительным увеличено время в общеобразовательных курсах на выполнение измерительных действий, проведение наблюдений, опытов, экскурсий и предметных уроков в начальной и основной школе.</w:t>
      </w:r>
    </w:p>
    <w:p w:rsidR="00C0544B" w:rsidRDefault="00C0544B">
      <w:pPr>
        <w:pStyle w:val="ConsPlusNormal"/>
        <w:spacing w:before="220"/>
        <w:ind w:firstLine="540"/>
        <w:jc w:val="both"/>
      </w:pPr>
      <w:r>
        <w:t>Коррекция и компенсация недостатков развития при глубоко нарушенном зрении или его отсутствии у слепых обучающихся осуществляется с помощью оптических приспособлений, тифлоприборов, рельефно - графических пособий, специальной наглядности.</w:t>
      </w:r>
    </w:p>
    <w:p w:rsidR="00C0544B" w:rsidRDefault="00C0544B">
      <w:pPr>
        <w:pStyle w:val="ConsPlusNormal"/>
        <w:spacing w:before="220"/>
        <w:ind w:firstLine="540"/>
        <w:jc w:val="both"/>
      </w:pPr>
      <w:r>
        <w:t>Включение в базисный план коррекционных курсов наряду с обязательными занятиями по усмотрению учреждения (школьный компонент) и факультативными занятиями обеспечивает индивидуальный подход к обучающимся с учетом состояния их зрительных возможностей, познавательной активности, интересов, личностных особенностей.</w:t>
      </w:r>
    </w:p>
    <w:p w:rsidR="00C0544B" w:rsidRDefault="00C0544B">
      <w:pPr>
        <w:pStyle w:val="ConsPlusNormal"/>
        <w:spacing w:before="220"/>
        <w:ind w:firstLine="540"/>
        <w:jc w:val="both"/>
      </w:pPr>
      <w:r>
        <w:t>Региональный базисный план разрабатывается региональными органами управления образования исходя из специфики местных экономических, национальных и социальных условий, на основе федерального базисного плана. Региональный базисный учебный план носит рекомендательный характер.</w:t>
      </w:r>
    </w:p>
    <w:p w:rsidR="00C0544B" w:rsidRDefault="00C0544B">
      <w:pPr>
        <w:pStyle w:val="ConsPlusNormal"/>
        <w:spacing w:before="220"/>
        <w:ind w:firstLine="540"/>
        <w:jc w:val="both"/>
      </w:pPr>
      <w:r>
        <w:t>Специальное (коррекционное) образовательное учреждение III вида имеет право составлять собственный оригинальный учебный план на основе регионального базисного плана с учетом специфики региона, возможностей учреждения, контингента обучающихся и пожеланий родителей.</w:t>
      </w:r>
    </w:p>
    <w:p w:rsidR="00C0544B" w:rsidRDefault="00C0544B">
      <w:pPr>
        <w:pStyle w:val="ConsPlusNormal"/>
        <w:spacing w:before="220"/>
        <w:ind w:firstLine="540"/>
        <w:jc w:val="both"/>
      </w:pPr>
      <w:r>
        <w:t xml:space="preserve">В структуре федерального базисного учебного плана выделяются: инвариантная часть </w:t>
      </w:r>
      <w:r>
        <w:lastRenderedPageBreak/>
        <w:t>(общеобразовательные и коррекционные области, курс трудовой подготовки) и вариативная часть (занятия по усмотрению учреждения - школьный компонент, факультативные занятия).</w:t>
      </w:r>
    </w:p>
    <w:p w:rsidR="00C0544B" w:rsidRDefault="00C0544B">
      <w:pPr>
        <w:pStyle w:val="ConsPlusNormal"/>
        <w:spacing w:before="220"/>
        <w:ind w:firstLine="540"/>
        <w:jc w:val="both"/>
      </w:pPr>
      <w:r>
        <w:t>Инвариантная часть обеспечивает получение слепыми обучающимися основного общего образования, формирование личностных качеств, соответствующих общественным идеалам, социальную адаптацию на основе развития у обучающихся компенсаторных механизмов в условиях специальной коррекционной работы.</w:t>
      </w:r>
    </w:p>
    <w:p w:rsidR="00C0544B" w:rsidRDefault="00C0544B">
      <w:pPr>
        <w:pStyle w:val="ConsPlusNormal"/>
        <w:spacing w:before="220"/>
        <w:ind w:firstLine="540"/>
        <w:jc w:val="both"/>
      </w:pPr>
      <w:r>
        <w:t>Вариативная часть позволяет учитывать индивидуальные зрительные, возрастные психофизические и личностные особенности обучающихся (способности, активность, интересы, склонности и др.).</w:t>
      </w:r>
    </w:p>
    <w:p w:rsidR="00C0544B" w:rsidRDefault="00C0544B">
      <w:pPr>
        <w:pStyle w:val="ConsPlusNormal"/>
        <w:spacing w:before="220"/>
        <w:ind w:firstLine="540"/>
        <w:jc w:val="both"/>
      </w:pPr>
      <w:r>
        <w:t>В федеральном базисном плане обе части представлены тремя видами занятий в разной их комбинации - групповые, подгрупповые и индивидуальные:</w:t>
      </w:r>
    </w:p>
    <w:p w:rsidR="00C0544B" w:rsidRDefault="00C0544B">
      <w:pPr>
        <w:pStyle w:val="ConsPlusNormal"/>
        <w:spacing w:before="220"/>
        <w:ind w:firstLine="540"/>
        <w:jc w:val="both"/>
      </w:pPr>
      <w:r>
        <w:t>Обязательные групповые занятия (уроки) с обучающимися каждого класса по предметам общеобразовательных курсов.</w:t>
      </w:r>
    </w:p>
    <w:p w:rsidR="00C0544B" w:rsidRDefault="00C0544B">
      <w:pPr>
        <w:pStyle w:val="ConsPlusNormal"/>
        <w:spacing w:before="220"/>
        <w:ind w:firstLine="540"/>
        <w:jc w:val="both"/>
      </w:pPr>
      <w:r>
        <w:t>Обязательные групповые и подгрупповые занятия - по общественно полезному труду, производственной и трудовой подготовке, иностранному языку, физической культуре, практические занятия по химии, физике, вычислительной технике, ритмике, плоскопечатному письму, социально - бытовой ориентировке.</w:t>
      </w:r>
    </w:p>
    <w:p w:rsidR="00C0544B" w:rsidRDefault="00C0544B">
      <w:pPr>
        <w:pStyle w:val="ConsPlusNormal"/>
        <w:spacing w:before="220"/>
        <w:ind w:firstLine="540"/>
        <w:jc w:val="both"/>
      </w:pPr>
      <w:r>
        <w:t>Групповые и подгрупповые занятия по усмотрению учреждения (школьный компонент) и факультативные занятия.</w:t>
      </w:r>
    </w:p>
    <w:p w:rsidR="00C0544B" w:rsidRDefault="00C0544B">
      <w:pPr>
        <w:pStyle w:val="ConsPlusNormal"/>
        <w:spacing w:before="220"/>
        <w:ind w:firstLine="540"/>
        <w:jc w:val="both"/>
      </w:pPr>
      <w:r>
        <w:t>Обязательные подгрупповые и индивидуальные занятия - по развитию осязания и мелкой моторики рук, мимики и пантомимики, ЛФК.</w:t>
      </w:r>
    </w:p>
    <w:p w:rsidR="00C0544B" w:rsidRDefault="00C0544B">
      <w:pPr>
        <w:pStyle w:val="ConsPlusNormal"/>
        <w:spacing w:before="220"/>
        <w:ind w:firstLine="540"/>
        <w:jc w:val="both"/>
      </w:pPr>
      <w:r>
        <w:t>Индивидуальные занятия - по развитию остаточного зрения, исправлению речевых и психофизических недостатков развития (коррекция недостатков развития), по ориентировке в пространстве.</w:t>
      </w:r>
    </w:p>
    <w:p w:rsidR="00C0544B" w:rsidRDefault="00C0544B">
      <w:pPr>
        <w:pStyle w:val="ConsPlusNormal"/>
        <w:spacing w:before="220"/>
        <w:ind w:firstLine="540"/>
        <w:jc w:val="both"/>
      </w:pPr>
      <w:r>
        <w:t>При делении обучающихся класса на подгруппы возможно объединение учащихся из параллельных или смежных классов.</w:t>
      </w:r>
    </w:p>
    <w:p w:rsidR="00C0544B" w:rsidRDefault="00C0544B">
      <w:pPr>
        <w:pStyle w:val="ConsPlusNormal"/>
        <w:spacing w:before="220"/>
        <w:ind w:firstLine="540"/>
        <w:jc w:val="both"/>
      </w:pPr>
      <w:r>
        <w:t>Выбор вида занятия обусловливается количеством обучающихся и индивидуальными особенностями их развития (зрительными и психофизическими).</w:t>
      </w:r>
    </w:p>
    <w:p w:rsidR="00C0544B" w:rsidRDefault="00C0544B">
      <w:pPr>
        <w:pStyle w:val="ConsPlusNormal"/>
        <w:spacing w:before="220"/>
        <w:ind w:firstLine="540"/>
        <w:jc w:val="both"/>
      </w:pPr>
      <w:r>
        <w:t>Единой основой базисного учебного плана специального (коррекционного) образовательного учреждения III вида является осуществление принципа преемственности, в результате которого основные изучаемые единицы содержания образовательных курсов в дальнейшем получают свое развитие и обогащение. Наряду с этим, каждая из ступеней общего образования, решая общие образовательные задачи, имеет и свои специфические функции, обусловленные состоянием зрения обучающихся, их познавательной деятельностью, пространственной ориентировкой, возрастными и личностными особенностями, а также особенностями самого учреждения.</w:t>
      </w:r>
    </w:p>
    <w:p w:rsidR="00C0544B" w:rsidRDefault="00C0544B">
      <w:pPr>
        <w:pStyle w:val="ConsPlusNormal"/>
        <w:spacing w:before="220"/>
        <w:ind w:firstLine="540"/>
        <w:jc w:val="both"/>
      </w:pPr>
      <w:r>
        <w:t>Специфика ступеней общеобразовательной школы для слепых обучающихся различна как по набору базовых учебных курсов (образовательных и коррекционных), так и по соотношению базового ядра и занятий по выбору и др., поэтому базисные учебные планы представлены по ступеням обучения.</w:t>
      </w:r>
    </w:p>
    <w:p w:rsidR="00C0544B" w:rsidRDefault="00C0544B">
      <w:pPr>
        <w:pStyle w:val="ConsPlusNormal"/>
        <w:spacing w:before="220"/>
        <w:ind w:firstLine="540"/>
        <w:jc w:val="both"/>
      </w:pPr>
      <w:r>
        <w:t xml:space="preserve">На ступени начального общего образования закладываются основы функциональной грамотности обучающихся, вооружают их основными умениями и навыками общения и учебного труда, приобщают к началам отечественной и мировой культуры, создавая тем самым базу для </w:t>
      </w:r>
      <w:r>
        <w:lastRenderedPageBreak/>
        <w:t>последующего освоения программы основного общего образования.</w:t>
      </w:r>
    </w:p>
    <w:p w:rsidR="00C0544B" w:rsidRDefault="00C0544B">
      <w:pPr>
        <w:pStyle w:val="ConsPlusNormal"/>
        <w:spacing w:before="220"/>
        <w:ind w:firstLine="540"/>
        <w:jc w:val="both"/>
      </w:pPr>
      <w:r>
        <w:t>Содержание начального образования ориентировано на первоначальное формирование основных сторон личности:</w:t>
      </w:r>
    </w:p>
    <w:p w:rsidR="00C0544B" w:rsidRDefault="00C0544B">
      <w:pPr>
        <w:pStyle w:val="ConsPlusNormal"/>
        <w:spacing w:before="220"/>
        <w:ind w:firstLine="540"/>
        <w:jc w:val="both"/>
      </w:pPr>
      <w:r>
        <w:t>- познавательной культуры;</w:t>
      </w:r>
    </w:p>
    <w:p w:rsidR="00C0544B" w:rsidRDefault="00C0544B">
      <w:pPr>
        <w:pStyle w:val="ConsPlusNormal"/>
        <w:spacing w:before="220"/>
        <w:ind w:firstLine="540"/>
        <w:jc w:val="both"/>
      </w:pPr>
      <w:r>
        <w:t>- коммуникативной культуры;</w:t>
      </w:r>
    </w:p>
    <w:p w:rsidR="00C0544B" w:rsidRDefault="00C0544B">
      <w:pPr>
        <w:pStyle w:val="ConsPlusNormal"/>
        <w:spacing w:before="220"/>
        <w:ind w:firstLine="540"/>
        <w:jc w:val="both"/>
      </w:pPr>
      <w:r>
        <w:t>- нравственной культуры;</w:t>
      </w:r>
    </w:p>
    <w:p w:rsidR="00C0544B" w:rsidRDefault="00C0544B">
      <w:pPr>
        <w:pStyle w:val="ConsPlusNormal"/>
        <w:spacing w:before="220"/>
        <w:ind w:firstLine="540"/>
        <w:jc w:val="both"/>
      </w:pPr>
      <w:r>
        <w:t>- эстетической культуры;</w:t>
      </w:r>
    </w:p>
    <w:p w:rsidR="00C0544B" w:rsidRDefault="00C0544B">
      <w:pPr>
        <w:pStyle w:val="ConsPlusNormal"/>
        <w:spacing w:before="220"/>
        <w:ind w:firstLine="540"/>
        <w:jc w:val="both"/>
      </w:pPr>
      <w:r>
        <w:t>- трудовой культуры;</w:t>
      </w:r>
    </w:p>
    <w:p w:rsidR="00C0544B" w:rsidRDefault="00C0544B">
      <w:pPr>
        <w:pStyle w:val="ConsPlusNormal"/>
        <w:spacing w:before="220"/>
        <w:ind w:firstLine="540"/>
        <w:jc w:val="both"/>
      </w:pPr>
      <w:r>
        <w:t>- физической культуры.</w:t>
      </w:r>
    </w:p>
    <w:p w:rsidR="00C0544B" w:rsidRDefault="00C0544B">
      <w:pPr>
        <w:pStyle w:val="ConsPlusNormal"/>
        <w:spacing w:before="220"/>
        <w:ind w:firstLine="540"/>
        <w:jc w:val="both"/>
      </w:pPr>
      <w:r>
        <w:t>На этой ступени обучения они определяют структуру учебного плана. Изучение языков направлено на формирование коммуникативной и эстетической культуры. Целью изучения литературы и искусства является развитие нравственных и эстетических начал личности. Познавательная культура представлена двумя самостоятельными курсами: "Окружающий мир" и "Математика". Выделение математики как самостоятельного курса обусловлено ее значением в познании и коммуникации. Трудовая и физическая культура представлены соответствующими образовательными и коррекционными областями.</w:t>
      </w:r>
    </w:p>
    <w:p w:rsidR="00C0544B" w:rsidRDefault="00C0544B">
      <w:pPr>
        <w:pStyle w:val="ConsPlusNormal"/>
        <w:spacing w:before="220"/>
        <w:ind w:firstLine="540"/>
        <w:jc w:val="both"/>
      </w:pPr>
      <w:r>
        <w:t>Обедненность сенсорного опыта, затруднения в пространственной ориентировке, замедленность и неточность осязательного восприятия, ослабленность физического состояния, отсутствие в большинстве случаев специально организованной подготовки у незрячих детей к школьному обучению потребовало введения в начальной школе их обучения по программе 1 - 4, а также включения коррекционных курсов, рассчитанных, в основном, на индивидуальные и малогрупповые занятия.</w:t>
      </w:r>
    </w:p>
    <w:p w:rsidR="00C0544B" w:rsidRDefault="00C0544B">
      <w:pPr>
        <w:pStyle w:val="ConsPlusNormal"/>
        <w:spacing w:before="220"/>
        <w:ind w:firstLine="540"/>
        <w:jc w:val="both"/>
      </w:pPr>
      <w:r>
        <w:t>Реализация специальных задач по коррекции недостатков развития слепых обучающихся и компенсации их нарушенных функций в процессе обучения проводится в сочетании со специальными индивидуальными и групповыми занятиями (охрана и развитие остаточного зрения и зрительного восприятия, осязания, мелкой моторики, пространственной ориентировки, социально - бытовой ориентировки, формирование мимики и пантомимики, ритмика, ЛФК и коррекция недостатков развития и трудотерапия).</w:t>
      </w:r>
    </w:p>
    <w:p w:rsidR="00C0544B" w:rsidRDefault="00C0544B">
      <w:pPr>
        <w:pStyle w:val="ConsPlusNormal"/>
        <w:spacing w:before="220"/>
        <w:ind w:firstLine="540"/>
        <w:jc w:val="both"/>
      </w:pPr>
      <w:r>
        <w:t>Сочетание этих занятий с общеобразовательными занятиями создает оптимальные условия для всестороннего развития слепых обучающихся, обеспечивая при этом возможность эффективного усвоения программного материала.</w:t>
      </w:r>
    </w:p>
    <w:p w:rsidR="00C0544B" w:rsidRDefault="00C0544B">
      <w:pPr>
        <w:pStyle w:val="ConsPlusNormal"/>
        <w:spacing w:before="220"/>
        <w:ind w:firstLine="540"/>
        <w:jc w:val="both"/>
      </w:pPr>
      <w:r>
        <w:t>На ступени основного общего образования так же, как в общеобразовательных учреждениях, получает развитие дифференциация обучения, при которой сохраняется базовое ядро обязательных учебных курсов.</w:t>
      </w:r>
    </w:p>
    <w:p w:rsidR="00C0544B" w:rsidRDefault="00C0544B">
      <w:pPr>
        <w:pStyle w:val="ConsPlusNormal"/>
        <w:spacing w:before="220"/>
        <w:ind w:firstLine="540"/>
        <w:jc w:val="both"/>
      </w:pPr>
      <w:r>
        <w:t>Трудовая подготовка и предпрофессиональное обучение (основная школа) осуществляются в зависимости от возможностей субъектов Федерации.</w:t>
      </w:r>
    </w:p>
    <w:p w:rsidR="00C0544B" w:rsidRDefault="00C0544B">
      <w:pPr>
        <w:pStyle w:val="ConsPlusNormal"/>
        <w:spacing w:before="220"/>
        <w:ind w:firstLine="540"/>
        <w:jc w:val="both"/>
      </w:pPr>
      <w:r>
        <w:t>Коррекционные курсы и специальная программа по предпрофессиональному обучению обеспечивают слепым обучающимся подготовку к интеграции в мир зрячих, продолжению образования на ступени среднего (полного) общего образования.</w:t>
      </w:r>
    </w:p>
    <w:p w:rsidR="00C0544B" w:rsidRDefault="00C0544B">
      <w:pPr>
        <w:pStyle w:val="ConsPlusNormal"/>
        <w:spacing w:before="220"/>
        <w:ind w:firstLine="540"/>
        <w:jc w:val="both"/>
      </w:pPr>
      <w:r>
        <w:t>Примечание. Русский язык изучается как государственный язык Российской Федерации в школах с нерусским языком обучения 3 часа в неделю.</w:t>
      </w:r>
    </w:p>
    <w:p w:rsidR="00C0544B" w:rsidRDefault="00C0544B">
      <w:pPr>
        <w:pStyle w:val="ConsPlusNormal"/>
        <w:spacing w:before="220"/>
        <w:ind w:firstLine="540"/>
        <w:jc w:val="both"/>
      </w:pPr>
      <w:r>
        <w:lastRenderedPageBreak/>
        <w:t>В школах с русским языком обучения изучается язык той республики, где расположена школа.</w:t>
      </w:r>
    </w:p>
    <w:p w:rsidR="00C0544B" w:rsidRDefault="00C0544B">
      <w:pPr>
        <w:pStyle w:val="ConsPlusNormal"/>
        <w:spacing w:before="220"/>
        <w:ind w:firstLine="540"/>
        <w:jc w:val="both"/>
      </w:pPr>
      <w:r>
        <w:t>В школах того и другого типа изучается иностранный язык.</w:t>
      </w:r>
    </w:p>
    <w:p w:rsidR="00C0544B" w:rsidRDefault="00C0544B">
      <w:pPr>
        <w:pStyle w:val="ConsPlusNormal"/>
        <w:spacing w:before="220"/>
        <w:ind w:firstLine="540"/>
        <w:jc w:val="both"/>
      </w:pPr>
      <w:r>
        <w:t xml:space="preserve">В иных языковых ситуациях вопрос об изучении языков решается региональными органами управления образованием и учебными заведениями (за счет часов, отводимых на занятия по выбору, школьный компонент) в соответствии с </w:t>
      </w:r>
      <w:hyperlink r:id="rId7" w:history="1">
        <w:r>
          <w:rPr>
            <w:color w:val="0000FF"/>
          </w:rPr>
          <w:t>Законом</w:t>
        </w:r>
      </w:hyperlink>
      <w:r>
        <w:t xml:space="preserve"> "Об образовании".</w:t>
      </w:r>
    </w:p>
    <w:p w:rsidR="00C0544B" w:rsidRDefault="00C0544B">
      <w:pPr>
        <w:pStyle w:val="ConsPlusNormal"/>
      </w:pPr>
    </w:p>
    <w:p w:rsidR="00C0544B" w:rsidRDefault="00C0544B">
      <w:pPr>
        <w:pStyle w:val="ConsPlusNormal"/>
        <w:ind w:firstLine="540"/>
        <w:jc w:val="both"/>
      </w:pPr>
      <w:r>
        <w:t>В базисный учебный план среднего (полного) общего образования включается тот же набор образовательных областей, что и в базисный план основного общего образования.</w:t>
      </w:r>
    </w:p>
    <w:p w:rsidR="00C0544B" w:rsidRDefault="00C0544B">
      <w:pPr>
        <w:pStyle w:val="ConsPlusNormal"/>
        <w:spacing w:before="220"/>
        <w:ind w:firstLine="540"/>
        <w:jc w:val="both"/>
      </w:pPr>
      <w:r>
        <w:t>Но на этой ступени обучение строится по принципу профильной дифференциации. Предпочтение отдается обязательным занятиям по выбору, объем которых максимальный.</w:t>
      </w:r>
    </w:p>
    <w:p w:rsidR="00C0544B" w:rsidRDefault="00C0544B">
      <w:pPr>
        <w:pStyle w:val="ConsPlusNormal"/>
        <w:spacing w:before="220"/>
        <w:ind w:firstLine="540"/>
        <w:jc w:val="both"/>
      </w:pPr>
      <w:r>
        <w:t>Время на изучение самостоятельных курсов (в том числе и коррекционных) может быть увеличено за счет часов, отведенных на обязательные занятия по выбору обучающихся (школьный компонент).</w:t>
      </w:r>
    </w:p>
    <w:p w:rsidR="00C0544B" w:rsidRDefault="00C0544B">
      <w:pPr>
        <w:pStyle w:val="ConsPlusNormal"/>
        <w:spacing w:before="220"/>
        <w:ind w:firstLine="540"/>
        <w:jc w:val="both"/>
      </w:pPr>
      <w:r>
        <w:t>В рамках занятий по выбору могут возобновляться те учебные и коррекционные курсы, обязательное изучение которых завершилось на ступени основного общего образования, или появляются новые, связанные с профилем учреждения или обеспечивающие профессиональную подготовку обучающихся.</w:t>
      </w:r>
    </w:p>
    <w:p w:rsidR="00C0544B" w:rsidRDefault="00C0544B">
      <w:pPr>
        <w:pStyle w:val="ConsPlusNormal"/>
        <w:spacing w:before="220"/>
        <w:ind w:firstLine="540"/>
        <w:jc w:val="both"/>
      </w:pPr>
      <w:r>
        <w:t>При проведении занятий по трудовому обучению и предпрофессиональной и профессиональной подготовке и информатике класс делится на две группы.</w:t>
      </w:r>
    </w:p>
    <w:p w:rsidR="00C0544B" w:rsidRDefault="00C0544B">
      <w:pPr>
        <w:pStyle w:val="ConsPlusNormal"/>
        <w:spacing w:before="220"/>
        <w:ind w:firstLine="540"/>
        <w:jc w:val="both"/>
      </w:pPr>
      <w:r>
        <w:t>Коррекционная подготовка проводится в индивидуальном или подгрупповом режиме.</w:t>
      </w:r>
    </w:p>
    <w:p w:rsidR="00C0544B" w:rsidRDefault="00C0544B">
      <w:pPr>
        <w:pStyle w:val="ConsPlusNormal"/>
        <w:spacing w:before="220"/>
        <w:ind w:firstLine="540"/>
        <w:jc w:val="both"/>
      </w:pPr>
      <w:r>
        <w:t>Вопросы организации предпрофессиональной и профессиональной подготовки решаются советами учреждений с учетом состояния зрения, имеющихся условий, возможных форм организации труда слепых обучающихся.</w:t>
      </w:r>
    </w:p>
    <w:p w:rsidR="00C0544B" w:rsidRDefault="00C0544B">
      <w:pPr>
        <w:pStyle w:val="ConsPlusNormal"/>
        <w:spacing w:before="220"/>
        <w:ind w:firstLine="540"/>
        <w:jc w:val="both"/>
      </w:pPr>
      <w:r>
        <w:t>Необходимость более длительного обучения на ступени начального и основного общего образования слепых детей с задержкой психического развития определяется их общим уровнем психофизического развития, которого они достигают к концу дошкольного возраста, состоянием организма и степенью готовности к школьному обучению. Слепые дети с задержкой психического развития обычно имеют незначительные нарушения в работе центральной нервной системы, обусловленные различными причинами. Достаточно часто у этих детей наблюдается церебрастения, ведущая к повышенной утомляемости и снижению работоспособности, что отражается на всем психофизическом развитии. В результате усугубляются все трудности, которые имеются у слепых детей.</w:t>
      </w:r>
    </w:p>
    <w:p w:rsidR="00C0544B" w:rsidRDefault="00C0544B">
      <w:pPr>
        <w:pStyle w:val="ConsPlusNormal"/>
        <w:spacing w:before="220"/>
        <w:ind w:firstLine="540"/>
        <w:jc w:val="both"/>
      </w:pPr>
      <w:r>
        <w:t xml:space="preserve">Слепые дети с задержкой психического развития медленнее, чем слепые, овладевают осязанием и остаточным зрением как средствами познания окружающего их мира. Они имеют большие трудности в развитии мелкой моторики рук, в координации движений всего тела, в овладении всеми необходимыми двигательными навыками и умениями, в познании предметов и живых существ ближайшего окружения, в ориентировке в пространстве. Трудности в познании ближайшего окружения ведут к более замедленному развитию познавательной деятельности и речи, чем это наблюдается у обычных незрячих детей. Отмечается большее отставание в развитии эмоционально - волевых процессов и в формировании положительных качеств личности. Среди слепых детей с задержкой психического развития нередко встречаются расторможенные, легко возбудимые, при этом их возбуждение может переходить в состояние апатии. Другие дети бывают очень вялыми, заторможенными. Но заметное снижение общей работоспособности наблюдается у всех слепых детей с задержкой психического развития, что определяет их более низкую обучаемость, чем у слепых. Поэтому требуется большее время для овладения слепыми </w:t>
      </w:r>
      <w:r>
        <w:lastRenderedPageBreak/>
        <w:t>обучающимися с задержкой психического развития программой общеобразовательной школы, чем для слепых.</w:t>
      </w:r>
    </w:p>
    <w:p w:rsidR="00C0544B" w:rsidRDefault="00C0544B">
      <w:pPr>
        <w:pStyle w:val="ConsPlusNormal"/>
        <w:spacing w:before="220"/>
        <w:ind w:firstLine="540"/>
        <w:jc w:val="both"/>
      </w:pPr>
      <w:r>
        <w:t xml:space="preserve">Базисный план для специальных классов специальных (коррекционных) образовательных учреждений III вида (для слепых детей с первичной задержкой психического развития) строится так же, как </w:t>
      </w:r>
      <w:hyperlink w:anchor="P1681" w:history="1">
        <w:r>
          <w:rPr>
            <w:color w:val="0000FF"/>
          </w:rPr>
          <w:t>план</w:t>
        </w:r>
      </w:hyperlink>
      <w:r>
        <w:t xml:space="preserve"> для слепых, не имеющих, кроме зрения, других первичных нарушений организма, но обучение в начальной школе растягивается на полтора года. За I - V классы и половину VI класса проходится программа начальной школы по тем же образовательным областям и с тем же распределением часов между ними, как в I - IV классах для слепых обучающихся. Во втором полугодии VI класса для слепых обучающихся с задержкой психического развития начинается постепенное обучение по плану и программам для V класса слепых. В VII классе для слепых обучающихся с задержкой психического развития ведется обучение по плану и программам оставшихся частей V класса и начинается обучение по программам VI класса. Аналогично строится обучение в VIII классе для слепых обучающихся с задержкой психического развития (программы VI и VII классов). В IX классе для слепых обучающихся с задержкой психического развития преобладает программа VII класса и начало программы VIII класса. В X классе ведется обучение по программе VIII класса с повторением и закреплением всех ранее проработанных разделов программ. В XI и XII классах слепые обучающиеся с задержкой психического развития обучаются по плану и программам соответственно IX и X классов для слепых обучающихся, т.е. они заканчивают обучение в основной школе.</w:t>
      </w:r>
    </w:p>
    <w:p w:rsidR="00C0544B" w:rsidRDefault="00C0544B">
      <w:pPr>
        <w:pStyle w:val="ConsPlusNormal"/>
        <w:spacing w:before="220"/>
        <w:ind w:firstLine="540"/>
        <w:jc w:val="both"/>
      </w:pPr>
      <w:r>
        <w:t>При хороших результатах обучения и компенсаторного развития, а также при их желании слепые обучающиеся с задержкой психического развития могут закончить полную общеобразовательную школу (XI и XII классы для слепых обучающихся).</w:t>
      </w:r>
    </w:p>
    <w:p w:rsidR="00C0544B" w:rsidRDefault="00C0544B">
      <w:pPr>
        <w:pStyle w:val="ConsPlusNormal"/>
        <w:spacing w:before="220"/>
        <w:ind w:firstLine="540"/>
        <w:jc w:val="both"/>
      </w:pPr>
      <w:r>
        <w:t>Для слепых обучающихся с задержкой психического развития, высоко результативно обучающихся в начальной школе, возможен перевод на программу для слепых обучающихся уже в V - VI классах и раньше.</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1835" w:history="1">
        <w:r>
          <w:rPr>
            <w:color w:val="0000FF"/>
          </w:rPr>
          <w:t>БАЗИСНОМУ УЧЕБНОМУ ПЛАНУ</w:t>
        </w:r>
      </w:hyperlink>
      <w:r>
        <w:t xml:space="preserve"> СПЕЦИАЛЬНЫХ КЛАССОВ</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III ВИДА (ДЛЯ СЛЕПЫХ УМСТВЕННО</w:t>
      </w:r>
    </w:p>
    <w:p w:rsidR="00C0544B" w:rsidRDefault="00C0544B">
      <w:pPr>
        <w:pStyle w:val="ConsPlusNormal"/>
        <w:jc w:val="center"/>
      </w:pPr>
      <w:r>
        <w:t>ОТСТАЛЫХ ОБУЧАЮЩИХСЯ)</w:t>
      </w:r>
    </w:p>
    <w:p w:rsidR="00C0544B" w:rsidRDefault="00C0544B">
      <w:pPr>
        <w:pStyle w:val="ConsPlusNormal"/>
      </w:pPr>
    </w:p>
    <w:p w:rsidR="00C0544B" w:rsidRDefault="00C0544B">
      <w:pPr>
        <w:pStyle w:val="ConsPlusNormal"/>
        <w:ind w:firstLine="540"/>
        <w:jc w:val="both"/>
      </w:pPr>
      <w:r>
        <w:t>Слепые дети, диагностированные как умственно отсталые, имеют существенные органические и функциональные нарушения в центральной нервной системе, что ведет не только к замедленному, но и к своеобразному психофизическому развитию по сравнению с тем, какое наблюдается у слепых детей, не имеющих каких-либо первичных нарушений мозговой деятельности.</w:t>
      </w:r>
    </w:p>
    <w:p w:rsidR="00C0544B" w:rsidRDefault="00C0544B">
      <w:pPr>
        <w:pStyle w:val="ConsPlusNormal"/>
        <w:spacing w:before="220"/>
        <w:ind w:firstLine="540"/>
        <w:jc w:val="both"/>
      </w:pPr>
      <w:r>
        <w:t>По базисному учебному плану специальных классов специального (коррекционного) образовательного учреждения III вида (для слепых умственно отсталых обучающихся) предполагается их обучение в течение девяти лет. Образовательные области те же, что и для умственно отсталых с нормальным зрением. Коррекционные предметы в основном те же, что и для слепых обучающихся. Объем же знаний, умений и навыков, которые предполагается сформировать в течение 9-летнего обучения в школе, примерно соответствует объему знаний, умений и навыков выпускников специальных (коррекционных) образовательных учреждений VIII вида.</w:t>
      </w:r>
    </w:p>
    <w:p w:rsidR="00C0544B" w:rsidRDefault="00C0544B">
      <w:pPr>
        <w:pStyle w:val="ConsPlusNormal"/>
        <w:spacing w:before="220"/>
        <w:ind w:firstLine="540"/>
        <w:jc w:val="both"/>
      </w:pPr>
      <w:r>
        <w:t xml:space="preserve">По базисному плану в I - III классах около половины всех часов отводится на занятия языком (русским или другим родным), одна четвертая часть - на все другие предметы (ознакомление с окружающим миром; изобразительное искусство; музыка; трудовая подготовка). В последующих классах количество часов на занятия языком несколько сокращается и постепенно вводится обучение другим предметам - основам биологии, географии и истории; увеличивается количество </w:t>
      </w:r>
      <w:r>
        <w:lastRenderedPageBreak/>
        <w:t>учебных часов для трудового обучения.</w:t>
      </w:r>
    </w:p>
    <w:p w:rsidR="00C0544B" w:rsidRDefault="00C0544B">
      <w:pPr>
        <w:pStyle w:val="ConsPlusNormal"/>
        <w:spacing w:before="220"/>
        <w:ind w:firstLine="540"/>
        <w:jc w:val="both"/>
      </w:pPr>
      <w:r>
        <w:t>На ступени начального общего образования на всех учебных занятиях по образовательным областям и на коррекционных занятиях решается целый ряд общих задач - прежде всего, это всемерное развитие познавательных возможностей обучающихся через формирование мелкой моторики рук и выработку умений ощупывать различные предметы, а также ознакомление с ними по другим их проявлениям - издаваемым ими звукам или шумам, по их запаху, температурным воздействиям, а также по их общим очертаниям, что доступно остаточному зрению, имеющемуся у большинства слепых обучающихся.</w:t>
      </w:r>
    </w:p>
    <w:p w:rsidR="00C0544B" w:rsidRDefault="00C0544B">
      <w:pPr>
        <w:pStyle w:val="ConsPlusNormal"/>
        <w:spacing w:before="220"/>
        <w:ind w:firstLine="540"/>
        <w:jc w:val="both"/>
      </w:pPr>
      <w:r>
        <w:t>Вторая задача - это обеспечение развития устной речи обучающихся. Поступающие в школу незрячие умственно отсталые дети имеют обычно очень бедную фразовую речь (искаженную по произношению звуков, по составу звуков в словах, аграмматичную). Третья задача - это создание у обучающихся представлений о разнообразии и многомерности окружающего их мира, о пространстве и времени, о наличии у живых существ и у предметов различных очень важных свойств, функций.</w:t>
      </w:r>
    </w:p>
    <w:p w:rsidR="00C0544B" w:rsidRDefault="00C0544B">
      <w:pPr>
        <w:pStyle w:val="ConsPlusNormal"/>
        <w:spacing w:before="220"/>
        <w:ind w:firstLine="540"/>
        <w:jc w:val="both"/>
      </w:pPr>
      <w:r>
        <w:t>Очень сложная проблема - это обучение слепых умственно отсталых обучающихся письменной речи по системе Брайля. Умственно отсталым слепым трудно понять саму идею фиксации речи, а способ фиксации с помощью определенной пространственно расположенной системы точек - еще сложнее. Поэтому необходимо с I класса формировать у обучающихся количественные представления, пересчет самых различных, крупных и мелких предметов, сложение и вычитание их сначала в пределах 5-ти, затем и до 10-ти, а затем переходить к пересчету выпуклых линий и точек.</w:t>
      </w:r>
    </w:p>
    <w:p w:rsidR="00C0544B" w:rsidRDefault="00C0544B">
      <w:pPr>
        <w:pStyle w:val="ConsPlusNormal"/>
      </w:pPr>
    </w:p>
    <w:p w:rsidR="00C0544B" w:rsidRDefault="00C0544B">
      <w:pPr>
        <w:pStyle w:val="ConsPlusNormal"/>
        <w:jc w:val="center"/>
        <w:outlineLvl w:val="1"/>
      </w:pPr>
      <w:bookmarkStart w:id="27" w:name="P1975"/>
      <w:bookmarkEnd w:id="27"/>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IV ВИДА</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480"/>
        <w:gridCol w:w="480"/>
        <w:gridCol w:w="600"/>
        <w:gridCol w:w="480"/>
        <w:gridCol w:w="480"/>
        <w:gridCol w:w="480"/>
        <w:gridCol w:w="600"/>
        <w:gridCol w:w="720"/>
        <w:gridCol w:w="480"/>
        <w:gridCol w:w="480"/>
        <w:gridCol w:w="480"/>
        <w:gridCol w:w="600"/>
        <w:gridCol w:w="840"/>
        <w:gridCol w:w="960"/>
      </w:tblGrid>
      <w:tr w:rsidR="00C0544B">
        <w:trPr>
          <w:trHeight w:val="240"/>
        </w:trPr>
        <w:tc>
          <w:tcPr>
            <w:tcW w:w="1440" w:type="dxa"/>
            <w:vMerge w:val="restart"/>
          </w:tcPr>
          <w:p w:rsidR="00C0544B" w:rsidRDefault="00C0544B">
            <w:pPr>
              <w:pStyle w:val="ConsPlusNonformat"/>
              <w:jc w:val="both"/>
            </w:pPr>
            <w:r>
              <w:t xml:space="preserve">Образова- </w:t>
            </w:r>
          </w:p>
          <w:p w:rsidR="00C0544B" w:rsidRDefault="00C0544B">
            <w:pPr>
              <w:pStyle w:val="ConsPlusNonformat"/>
              <w:jc w:val="both"/>
            </w:pPr>
            <w:r>
              <w:t xml:space="preserve">тельные   </w:t>
            </w:r>
          </w:p>
          <w:p w:rsidR="00C0544B" w:rsidRDefault="00C0544B">
            <w:pPr>
              <w:pStyle w:val="ConsPlusNonformat"/>
              <w:jc w:val="both"/>
            </w:pPr>
            <w:r>
              <w:t xml:space="preserve">области   </w:t>
            </w:r>
          </w:p>
        </w:tc>
        <w:tc>
          <w:tcPr>
            <w:tcW w:w="6360" w:type="dxa"/>
            <w:gridSpan w:val="12"/>
          </w:tcPr>
          <w:p w:rsidR="00C0544B" w:rsidRDefault="00C0544B">
            <w:pPr>
              <w:pStyle w:val="ConsPlusNonformat"/>
              <w:jc w:val="both"/>
            </w:pPr>
            <w:r>
              <w:t xml:space="preserve">      Число учебных часов в неделю      </w:t>
            </w:r>
          </w:p>
        </w:tc>
        <w:tc>
          <w:tcPr>
            <w:tcW w:w="1800" w:type="dxa"/>
            <w:gridSpan w:val="2"/>
          </w:tcPr>
          <w:p w:rsidR="00C0544B" w:rsidRDefault="00C0544B">
            <w:pPr>
              <w:pStyle w:val="ConsPlusNonformat"/>
              <w:jc w:val="both"/>
            </w:pPr>
            <w:r>
              <w:t xml:space="preserve">   Всего    </w:t>
            </w:r>
          </w:p>
        </w:tc>
      </w:tr>
      <w:tr w:rsidR="00C0544B">
        <w:tc>
          <w:tcPr>
            <w:tcW w:w="1320" w:type="dxa"/>
            <w:vMerge/>
            <w:tcBorders>
              <w:top w:val="nil"/>
            </w:tcBorders>
          </w:tcPr>
          <w:p w:rsidR="00C0544B" w:rsidRDefault="00C0544B"/>
        </w:tc>
        <w:tc>
          <w:tcPr>
            <w:tcW w:w="6360" w:type="dxa"/>
            <w:gridSpan w:val="12"/>
            <w:tcBorders>
              <w:top w:val="nil"/>
            </w:tcBorders>
          </w:tcPr>
          <w:p w:rsidR="00C0544B" w:rsidRDefault="00C0544B">
            <w:pPr>
              <w:pStyle w:val="ConsPlusNonformat"/>
              <w:jc w:val="both"/>
            </w:pPr>
            <w:r>
              <w:t xml:space="preserve">      школьное обучение по классам      </w:t>
            </w:r>
          </w:p>
        </w:tc>
        <w:tc>
          <w:tcPr>
            <w:tcW w:w="840" w:type="dxa"/>
            <w:vMerge w:val="restart"/>
            <w:tcBorders>
              <w:top w:val="nil"/>
            </w:tcBorders>
          </w:tcPr>
          <w:p w:rsidR="00C0544B" w:rsidRDefault="00C0544B">
            <w:pPr>
              <w:pStyle w:val="ConsPlusNonformat"/>
              <w:jc w:val="both"/>
            </w:pPr>
            <w:r>
              <w:t xml:space="preserve"> фед.</w:t>
            </w:r>
          </w:p>
          <w:p w:rsidR="00C0544B" w:rsidRDefault="00C0544B">
            <w:pPr>
              <w:pStyle w:val="ConsPlusNonformat"/>
              <w:jc w:val="both"/>
            </w:pPr>
            <w:r>
              <w:t>комп.</w:t>
            </w:r>
          </w:p>
        </w:tc>
        <w:tc>
          <w:tcPr>
            <w:tcW w:w="960" w:type="dxa"/>
            <w:vMerge w:val="restart"/>
            <w:tcBorders>
              <w:top w:val="nil"/>
            </w:tcBorders>
          </w:tcPr>
          <w:p w:rsidR="00C0544B" w:rsidRDefault="00C0544B">
            <w:pPr>
              <w:pStyle w:val="ConsPlusNonformat"/>
              <w:jc w:val="both"/>
            </w:pPr>
            <w:r>
              <w:t>нац. -</w:t>
            </w:r>
          </w:p>
          <w:p w:rsidR="00C0544B" w:rsidRDefault="00C0544B">
            <w:pPr>
              <w:pStyle w:val="ConsPlusNonformat"/>
              <w:jc w:val="both"/>
            </w:pPr>
            <w:r>
              <w:t xml:space="preserve">рег.  </w:t>
            </w:r>
          </w:p>
          <w:p w:rsidR="00C0544B" w:rsidRDefault="00C0544B">
            <w:pPr>
              <w:pStyle w:val="ConsPlusNonformat"/>
              <w:jc w:val="both"/>
            </w:pPr>
            <w:r>
              <w:t xml:space="preserve">комп. </w:t>
            </w:r>
          </w:p>
        </w:tc>
      </w:tr>
      <w:tr w:rsidR="00C0544B">
        <w:tc>
          <w:tcPr>
            <w:tcW w:w="132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X </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720" w:type="dxa"/>
            <w:vMerge/>
            <w:tcBorders>
              <w:top w:val="nil"/>
            </w:tcBorders>
          </w:tcPr>
          <w:p w:rsidR="00C0544B" w:rsidRDefault="00C0544B"/>
        </w:tc>
        <w:tc>
          <w:tcPr>
            <w:tcW w:w="840" w:type="dxa"/>
            <w:vMerge/>
            <w:tcBorders>
              <w:top w:val="nil"/>
            </w:tcBorders>
          </w:tcPr>
          <w:p w:rsidR="00C0544B" w:rsidRDefault="00C0544B"/>
        </w:tc>
      </w:tr>
      <w:tr w:rsidR="00C0544B">
        <w:trPr>
          <w:trHeight w:val="240"/>
        </w:trPr>
        <w:tc>
          <w:tcPr>
            <w:tcW w:w="1440" w:type="dxa"/>
            <w:tcBorders>
              <w:top w:val="nil"/>
            </w:tcBorders>
          </w:tcPr>
          <w:p w:rsidR="00C0544B" w:rsidRDefault="00C0544B">
            <w:pPr>
              <w:pStyle w:val="ConsPlusNonformat"/>
              <w:jc w:val="both"/>
            </w:pPr>
            <w:r>
              <w:t xml:space="preserve">     1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 4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8 </w:t>
            </w:r>
          </w:p>
        </w:tc>
        <w:tc>
          <w:tcPr>
            <w:tcW w:w="720" w:type="dxa"/>
            <w:tcBorders>
              <w:top w:val="nil"/>
            </w:tcBorders>
          </w:tcPr>
          <w:p w:rsidR="00C0544B" w:rsidRDefault="00C0544B">
            <w:pPr>
              <w:pStyle w:val="ConsPlusNonformat"/>
              <w:jc w:val="both"/>
            </w:pPr>
            <w:r>
              <w:t xml:space="preserve"> 9  </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12</w:t>
            </w:r>
          </w:p>
        </w:tc>
        <w:tc>
          <w:tcPr>
            <w:tcW w:w="600" w:type="dxa"/>
            <w:tcBorders>
              <w:top w:val="nil"/>
            </w:tcBorders>
          </w:tcPr>
          <w:p w:rsidR="00C0544B" w:rsidRDefault="00C0544B">
            <w:pPr>
              <w:pStyle w:val="ConsPlusNonformat"/>
              <w:jc w:val="both"/>
            </w:pPr>
            <w:r>
              <w:t xml:space="preserve">13 </w:t>
            </w:r>
          </w:p>
        </w:tc>
        <w:tc>
          <w:tcPr>
            <w:tcW w:w="840" w:type="dxa"/>
            <w:tcBorders>
              <w:top w:val="nil"/>
            </w:tcBorders>
          </w:tcPr>
          <w:p w:rsidR="00C0544B" w:rsidRDefault="00C0544B">
            <w:pPr>
              <w:pStyle w:val="ConsPlusNonformat"/>
              <w:jc w:val="both"/>
            </w:pPr>
            <w:r>
              <w:t xml:space="preserve"> 14  </w:t>
            </w:r>
          </w:p>
        </w:tc>
        <w:tc>
          <w:tcPr>
            <w:tcW w:w="960" w:type="dxa"/>
            <w:tcBorders>
              <w:top w:val="nil"/>
            </w:tcBorders>
          </w:tcPr>
          <w:p w:rsidR="00C0544B" w:rsidRDefault="00C0544B">
            <w:pPr>
              <w:pStyle w:val="ConsPlusNonformat"/>
              <w:jc w:val="both"/>
            </w:pPr>
            <w:r>
              <w:t xml:space="preserve">  15  </w:t>
            </w:r>
          </w:p>
        </w:tc>
      </w:tr>
      <w:tr w:rsidR="00C0544B">
        <w:trPr>
          <w:trHeight w:val="240"/>
        </w:trPr>
        <w:tc>
          <w:tcPr>
            <w:tcW w:w="1440" w:type="dxa"/>
            <w:tcBorders>
              <w:top w:val="nil"/>
            </w:tcBorders>
          </w:tcPr>
          <w:p w:rsidR="00C0544B" w:rsidRDefault="00C0544B">
            <w:pPr>
              <w:pStyle w:val="ConsPlusNonformat"/>
              <w:jc w:val="both"/>
            </w:pPr>
            <w:r>
              <w:t>I. Общеоб-</w:t>
            </w:r>
          </w:p>
          <w:p w:rsidR="00C0544B" w:rsidRDefault="00C0544B">
            <w:pPr>
              <w:pStyle w:val="ConsPlusNonformat"/>
              <w:jc w:val="both"/>
            </w:pPr>
            <w:r>
              <w:t xml:space="preserve">разова-   </w:t>
            </w:r>
          </w:p>
          <w:p w:rsidR="00C0544B" w:rsidRDefault="00C0544B">
            <w:pPr>
              <w:pStyle w:val="ConsPlusNonformat"/>
              <w:jc w:val="both"/>
            </w:pPr>
            <w:r>
              <w:t xml:space="preserve">тельные   </w:t>
            </w:r>
          </w:p>
          <w:p w:rsidR="00C0544B" w:rsidRDefault="00C0544B">
            <w:pPr>
              <w:pStyle w:val="ConsPlusNonformat"/>
              <w:jc w:val="both"/>
            </w:pPr>
            <w:r>
              <w:t xml:space="preserve">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Языки и   </w:t>
            </w:r>
          </w:p>
          <w:p w:rsidR="00C0544B" w:rsidRDefault="00C0544B">
            <w:pPr>
              <w:pStyle w:val="ConsPlusNonformat"/>
              <w:jc w:val="both"/>
            </w:pPr>
            <w:r>
              <w:t>литература</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11</w:t>
            </w:r>
          </w:p>
        </w:tc>
        <w:tc>
          <w:tcPr>
            <w:tcW w:w="600" w:type="dxa"/>
            <w:tcBorders>
              <w:top w:val="nil"/>
            </w:tcBorders>
          </w:tcPr>
          <w:p w:rsidR="00C0544B" w:rsidRDefault="00C0544B">
            <w:pPr>
              <w:pStyle w:val="ConsPlusNonformat"/>
              <w:jc w:val="both"/>
            </w:pPr>
            <w:r>
              <w:t xml:space="preserve">  9</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840" w:type="dxa"/>
            <w:tcBorders>
              <w:top w:val="nil"/>
            </w:tcBorders>
          </w:tcPr>
          <w:p w:rsidR="00C0544B" w:rsidRDefault="00C0544B">
            <w:pPr>
              <w:pStyle w:val="ConsPlusNonformat"/>
              <w:jc w:val="both"/>
            </w:pPr>
            <w:r>
              <w:t xml:space="preserve">   35</w:t>
            </w:r>
          </w:p>
        </w:tc>
        <w:tc>
          <w:tcPr>
            <w:tcW w:w="960" w:type="dxa"/>
            <w:tcBorders>
              <w:top w:val="nil"/>
            </w:tcBorders>
          </w:tcPr>
          <w:p w:rsidR="00C0544B" w:rsidRDefault="00C0544B">
            <w:pPr>
              <w:pStyle w:val="ConsPlusNonformat"/>
              <w:jc w:val="both"/>
            </w:pPr>
            <w:r>
              <w:t xml:space="preserve">    68</w:t>
            </w:r>
          </w:p>
        </w:tc>
      </w:tr>
      <w:tr w:rsidR="00C0544B">
        <w:trPr>
          <w:trHeight w:val="240"/>
        </w:trPr>
        <w:tc>
          <w:tcPr>
            <w:tcW w:w="1440" w:type="dxa"/>
            <w:tcBorders>
              <w:top w:val="nil"/>
            </w:tcBorders>
          </w:tcPr>
          <w:p w:rsidR="00C0544B" w:rsidRDefault="00C0544B">
            <w:pPr>
              <w:pStyle w:val="ConsPlusNonformat"/>
              <w:jc w:val="both"/>
            </w:pPr>
            <w:r>
              <w:t>Математика</w:t>
            </w:r>
          </w:p>
          <w:p w:rsidR="00C0544B" w:rsidRDefault="00C0544B">
            <w:pPr>
              <w:pStyle w:val="ConsPlusNonformat"/>
              <w:jc w:val="both"/>
            </w:pPr>
            <w:r>
              <w:t>и информа-</w:t>
            </w:r>
          </w:p>
          <w:p w:rsidR="00C0544B" w:rsidRDefault="00C0544B">
            <w:pPr>
              <w:pStyle w:val="ConsPlusNonformat"/>
              <w:jc w:val="both"/>
            </w:pPr>
            <w:r>
              <w:t xml:space="preserve">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64</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Физика и  </w:t>
            </w:r>
          </w:p>
          <w:p w:rsidR="00C0544B" w:rsidRDefault="00C0544B">
            <w:pPr>
              <w:pStyle w:val="ConsPlusNonformat"/>
              <w:jc w:val="both"/>
            </w:pPr>
            <w:r>
              <w:t>астрономия</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3</w:t>
            </w:r>
          </w:p>
        </w:tc>
        <w:tc>
          <w:tcPr>
            <w:tcW w:w="840" w:type="dxa"/>
            <w:tcBorders>
              <w:top w:val="nil"/>
            </w:tcBorders>
          </w:tcPr>
          <w:p w:rsidR="00C0544B" w:rsidRDefault="00C0544B">
            <w:pPr>
              <w:pStyle w:val="ConsPlusNonformat"/>
              <w:jc w:val="both"/>
            </w:pPr>
            <w:r>
              <w:t xml:space="preserve">   13</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 xml:space="preserve">Химия и   </w:t>
            </w:r>
          </w:p>
          <w:p w:rsidR="00C0544B" w:rsidRDefault="00C0544B">
            <w:pPr>
              <w:pStyle w:val="ConsPlusNonformat"/>
              <w:jc w:val="both"/>
            </w:pPr>
            <w:r>
              <w:t xml:space="preserve">экология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  </w:t>
            </w:r>
          </w:p>
        </w:tc>
      </w:tr>
      <w:tr w:rsidR="00C0544B">
        <w:trPr>
          <w:trHeight w:val="240"/>
        </w:trPr>
        <w:tc>
          <w:tcPr>
            <w:tcW w:w="1440" w:type="dxa"/>
            <w:tcBorders>
              <w:top w:val="nil"/>
            </w:tcBorders>
          </w:tcPr>
          <w:p w:rsidR="00C0544B" w:rsidRDefault="00C0544B">
            <w:pPr>
              <w:pStyle w:val="ConsPlusNonformat"/>
              <w:jc w:val="both"/>
            </w:pPr>
            <w:r>
              <w:t>Окружающий</w:t>
            </w:r>
          </w:p>
          <w:p w:rsidR="00C0544B" w:rsidRDefault="00C0544B">
            <w:pPr>
              <w:pStyle w:val="ConsPlusNonformat"/>
              <w:jc w:val="both"/>
            </w:pPr>
            <w:r>
              <w:t xml:space="preserve">мир, ОБЖ, </w:t>
            </w:r>
          </w:p>
          <w:p w:rsidR="00C0544B" w:rsidRDefault="00C0544B">
            <w:pPr>
              <w:pStyle w:val="ConsPlusNonformat"/>
              <w:jc w:val="both"/>
            </w:pPr>
            <w:r>
              <w:t>природове-</w:t>
            </w:r>
          </w:p>
          <w:p w:rsidR="00C0544B" w:rsidRDefault="00C0544B">
            <w:pPr>
              <w:pStyle w:val="ConsPlusNonformat"/>
              <w:jc w:val="both"/>
            </w:pPr>
            <w:r>
              <w:t xml:space="preserve">дение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 xml:space="preserve">Биология  </w:t>
            </w:r>
          </w:p>
          <w:p w:rsidR="00C0544B" w:rsidRDefault="00C0544B">
            <w:pPr>
              <w:pStyle w:val="ConsPlusNonformat"/>
              <w:jc w:val="both"/>
            </w:pPr>
            <w:r>
              <w:lastRenderedPageBreak/>
              <w:t>и экология</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 </w:t>
            </w: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lastRenderedPageBreak/>
              <w:t xml:space="preserve">География </w:t>
            </w:r>
          </w:p>
          <w:p w:rsidR="00C0544B" w:rsidRDefault="00C0544B">
            <w:pPr>
              <w:pStyle w:val="ConsPlusNonformat"/>
              <w:jc w:val="both"/>
            </w:pPr>
            <w:r>
              <w:t>и экология</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 </w:t>
            </w: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Общество  </w:t>
            </w:r>
          </w:p>
          <w:p w:rsidR="00C0544B" w:rsidRDefault="00C0544B">
            <w:pPr>
              <w:pStyle w:val="ConsPlusNonformat"/>
              <w:jc w:val="both"/>
            </w:pPr>
            <w:r>
              <w:t>(история и</w:t>
            </w:r>
          </w:p>
          <w:p w:rsidR="00C0544B" w:rsidRDefault="00C0544B">
            <w:pPr>
              <w:pStyle w:val="ConsPlusNonformat"/>
              <w:jc w:val="both"/>
            </w:pPr>
            <w:r>
              <w:t>социальные</w:t>
            </w:r>
          </w:p>
          <w:p w:rsidR="00C0544B" w:rsidRDefault="00C0544B">
            <w:pPr>
              <w:pStyle w:val="ConsPlusNonformat"/>
              <w:jc w:val="both"/>
            </w:pPr>
            <w:r>
              <w:t xml:space="preserve">дисципли- </w:t>
            </w:r>
          </w:p>
          <w:p w:rsidR="00C0544B" w:rsidRDefault="00C0544B">
            <w:pPr>
              <w:pStyle w:val="ConsPlusNonformat"/>
              <w:jc w:val="both"/>
            </w:pPr>
            <w:r>
              <w:t xml:space="preserve">ны)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17</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 xml:space="preserve">Изобрази- </w:t>
            </w:r>
          </w:p>
          <w:p w:rsidR="00C0544B" w:rsidRDefault="00C0544B">
            <w:pPr>
              <w:pStyle w:val="ConsPlusNonformat"/>
              <w:jc w:val="both"/>
            </w:pPr>
            <w:r>
              <w:t xml:space="preserve">тельное   </w:t>
            </w:r>
          </w:p>
          <w:p w:rsidR="00C0544B" w:rsidRDefault="00C0544B">
            <w:pPr>
              <w:pStyle w:val="ConsPlusNonformat"/>
              <w:jc w:val="both"/>
            </w:pPr>
            <w:r>
              <w:t xml:space="preserve">искусство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8</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 xml:space="preserve">Музыка и  </w:t>
            </w:r>
          </w:p>
          <w:p w:rsidR="00C0544B" w:rsidRDefault="00C0544B">
            <w:pPr>
              <w:pStyle w:val="ConsPlusNonformat"/>
              <w:jc w:val="both"/>
            </w:pPr>
            <w:r>
              <w:t xml:space="preserve">пение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2</w:t>
            </w:r>
          </w:p>
        </w:tc>
      </w:tr>
      <w:tr w:rsidR="00C0544B">
        <w:trPr>
          <w:trHeight w:val="240"/>
        </w:trPr>
        <w:tc>
          <w:tcPr>
            <w:tcW w:w="1440" w:type="dxa"/>
            <w:tcBorders>
              <w:top w:val="nil"/>
            </w:tcBorders>
          </w:tcPr>
          <w:p w:rsidR="00C0544B" w:rsidRDefault="00C0544B">
            <w:pPr>
              <w:pStyle w:val="ConsPlusNonformat"/>
              <w:jc w:val="both"/>
            </w:pPr>
            <w:r>
              <w:t>Физкульту-</w:t>
            </w:r>
          </w:p>
          <w:p w:rsidR="00C0544B" w:rsidRDefault="00C0544B">
            <w:pPr>
              <w:pStyle w:val="ConsPlusNonformat"/>
              <w:jc w:val="both"/>
            </w:pPr>
            <w:r>
              <w:t xml:space="preserve">ра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20</w:t>
            </w:r>
          </w:p>
        </w:tc>
        <w:tc>
          <w:tcPr>
            <w:tcW w:w="960" w:type="dxa"/>
            <w:tcBorders>
              <w:top w:val="nil"/>
            </w:tcBorders>
          </w:tcPr>
          <w:p w:rsidR="00C0544B" w:rsidRDefault="00C0544B">
            <w:pPr>
              <w:pStyle w:val="ConsPlusNonformat"/>
              <w:jc w:val="both"/>
            </w:pPr>
            <w:r>
              <w:t xml:space="preserve">     4</w:t>
            </w:r>
          </w:p>
        </w:tc>
      </w:tr>
      <w:tr w:rsidR="00C0544B">
        <w:trPr>
          <w:trHeight w:val="240"/>
        </w:trPr>
        <w:tc>
          <w:tcPr>
            <w:tcW w:w="1440" w:type="dxa"/>
            <w:tcBorders>
              <w:top w:val="nil"/>
            </w:tcBorders>
          </w:tcPr>
          <w:p w:rsidR="00C0544B" w:rsidRDefault="00C0544B">
            <w:pPr>
              <w:pStyle w:val="ConsPlusNonformat"/>
              <w:jc w:val="both"/>
            </w:pPr>
            <w:r>
              <w:t>II. Трудо-</w:t>
            </w:r>
          </w:p>
          <w:p w:rsidR="00C0544B" w:rsidRDefault="00C0544B">
            <w:pPr>
              <w:pStyle w:val="ConsPlusNonformat"/>
              <w:jc w:val="both"/>
            </w:pPr>
            <w:r>
              <w:t>вая подго-</w:t>
            </w:r>
          </w:p>
          <w:p w:rsidR="00C0544B" w:rsidRDefault="00C0544B">
            <w:pPr>
              <w:pStyle w:val="ConsPlusNonformat"/>
              <w:jc w:val="both"/>
            </w:pPr>
            <w:r>
              <w:t xml:space="preserve">товка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Трудовое  </w:t>
            </w:r>
          </w:p>
          <w:p w:rsidR="00C0544B" w:rsidRDefault="00C0544B">
            <w:pPr>
              <w:pStyle w:val="ConsPlusNonformat"/>
              <w:jc w:val="both"/>
            </w:pPr>
            <w:r>
              <w:t xml:space="preserve">обучение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10</w:t>
            </w:r>
          </w:p>
        </w:tc>
        <w:tc>
          <w:tcPr>
            <w:tcW w:w="960" w:type="dxa"/>
            <w:tcBorders>
              <w:top w:val="nil"/>
            </w:tcBorders>
          </w:tcPr>
          <w:p w:rsidR="00C0544B" w:rsidRDefault="00C0544B">
            <w:pPr>
              <w:pStyle w:val="ConsPlusNonformat"/>
              <w:jc w:val="both"/>
            </w:pPr>
            <w:r>
              <w:t xml:space="preserve">     6</w:t>
            </w:r>
          </w:p>
        </w:tc>
      </w:tr>
      <w:tr w:rsidR="00C0544B">
        <w:trPr>
          <w:trHeight w:val="240"/>
        </w:trPr>
        <w:tc>
          <w:tcPr>
            <w:tcW w:w="1440" w:type="dxa"/>
            <w:tcBorders>
              <w:top w:val="nil"/>
            </w:tcBorders>
          </w:tcPr>
          <w:p w:rsidR="00C0544B" w:rsidRDefault="00C0544B">
            <w:pPr>
              <w:pStyle w:val="ConsPlusNonformat"/>
              <w:jc w:val="both"/>
            </w:pPr>
            <w:r>
              <w:t xml:space="preserve">Предпро-  </w:t>
            </w:r>
          </w:p>
          <w:p w:rsidR="00C0544B" w:rsidRDefault="00C0544B">
            <w:pPr>
              <w:pStyle w:val="ConsPlusNonformat"/>
              <w:jc w:val="both"/>
            </w:pPr>
            <w:r>
              <w:t xml:space="preserve">фесси-    </w:t>
            </w:r>
          </w:p>
          <w:p w:rsidR="00C0544B" w:rsidRDefault="00C0544B">
            <w:pPr>
              <w:pStyle w:val="ConsPlusNonformat"/>
              <w:jc w:val="both"/>
            </w:pPr>
            <w:r>
              <w:t xml:space="preserve">ональная  </w:t>
            </w:r>
          </w:p>
          <w:p w:rsidR="00C0544B" w:rsidRDefault="00C0544B">
            <w:pPr>
              <w:pStyle w:val="ConsPlusNonformat"/>
              <w:jc w:val="both"/>
            </w:pPr>
            <w:r>
              <w:t>подготовка</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8</w:t>
            </w:r>
          </w:p>
        </w:tc>
      </w:tr>
      <w:tr w:rsidR="00C0544B">
        <w:trPr>
          <w:trHeight w:val="240"/>
        </w:trPr>
        <w:tc>
          <w:tcPr>
            <w:tcW w:w="1440" w:type="dxa"/>
            <w:tcBorders>
              <w:top w:val="nil"/>
            </w:tcBorders>
          </w:tcPr>
          <w:p w:rsidR="00C0544B" w:rsidRDefault="00C0544B">
            <w:pPr>
              <w:pStyle w:val="ConsPlusNonformat"/>
              <w:jc w:val="both"/>
            </w:pPr>
            <w:r>
              <w:t xml:space="preserve">III. Кор- </w:t>
            </w:r>
          </w:p>
          <w:p w:rsidR="00C0544B" w:rsidRDefault="00C0544B">
            <w:pPr>
              <w:pStyle w:val="ConsPlusNonformat"/>
              <w:jc w:val="both"/>
            </w:pPr>
            <w:r>
              <w:t>рекционная</w:t>
            </w:r>
          </w:p>
          <w:p w:rsidR="00C0544B" w:rsidRDefault="00C0544B">
            <w:pPr>
              <w:pStyle w:val="ConsPlusNonformat"/>
              <w:jc w:val="both"/>
            </w:pPr>
            <w:r>
              <w:t>подготовка</w:t>
            </w:r>
          </w:p>
          <w:p w:rsidR="00C0544B" w:rsidRDefault="00C0544B">
            <w:pPr>
              <w:pStyle w:val="ConsPlusNonformat"/>
              <w:jc w:val="both"/>
            </w:pPr>
            <w:hyperlink w:anchor="P2078"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Коррекци- </w:t>
            </w:r>
          </w:p>
          <w:p w:rsidR="00C0544B" w:rsidRDefault="00C0544B">
            <w:pPr>
              <w:pStyle w:val="ConsPlusNonformat"/>
              <w:jc w:val="both"/>
            </w:pPr>
            <w:r>
              <w:t>онная под-</w:t>
            </w:r>
          </w:p>
          <w:p w:rsidR="00C0544B" w:rsidRDefault="00C0544B">
            <w:pPr>
              <w:pStyle w:val="ConsPlusNonformat"/>
              <w:jc w:val="both"/>
            </w:pPr>
            <w:r>
              <w:t xml:space="preserve">готовка   </w:t>
            </w:r>
          </w:p>
          <w:p w:rsidR="00C0544B" w:rsidRDefault="00C0544B">
            <w:pPr>
              <w:pStyle w:val="ConsPlusNonformat"/>
              <w:jc w:val="both"/>
            </w:pPr>
            <w:hyperlink w:anchor="P2078" w:history="1">
              <w:r>
                <w:rPr>
                  <w:color w:val="0000FF"/>
                </w:rPr>
                <w:t>&lt;*&gt;</w:t>
              </w:r>
            </w:hyperlink>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IV. Обяза-</w:t>
            </w:r>
          </w:p>
          <w:p w:rsidR="00C0544B" w:rsidRDefault="00C0544B">
            <w:pPr>
              <w:pStyle w:val="ConsPlusNonformat"/>
              <w:jc w:val="both"/>
            </w:pPr>
            <w:r>
              <w:t xml:space="preserve">тельные   </w:t>
            </w:r>
          </w:p>
          <w:p w:rsidR="00C0544B" w:rsidRDefault="00C0544B">
            <w:pPr>
              <w:pStyle w:val="ConsPlusNonformat"/>
              <w:jc w:val="both"/>
            </w:pPr>
            <w:r>
              <w:t>занятия по</w:t>
            </w:r>
          </w:p>
          <w:p w:rsidR="00C0544B" w:rsidRDefault="00C0544B">
            <w:pPr>
              <w:pStyle w:val="ConsPlusNonformat"/>
              <w:jc w:val="both"/>
            </w:pPr>
            <w:r>
              <w:t xml:space="preserve">выбору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4</w:t>
            </w:r>
          </w:p>
        </w:tc>
        <w:tc>
          <w:tcPr>
            <w:tcW w:w="72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А</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36</w:t>
            </w:r>
          </w:p>
        </w:tc>
      </w:tr>
      <w:tr w:rsidR="00C0544B">
        <w:trPr>
          <w:trHeight w:val="240"/>
        </w:trPr>
        <w:tc>
          <w:tcPr>
            <w:tcW w:w="1440" w:type="dxa"/>
            <w:tcBorders>
              <w:top w:val="nil"/>
            </w:tcBorders>
          </w:tcPr>
          <w:p w:rsidR="00C0544B" w:rsidRDefault="00C0544B">
            <w:pPr>
              <w:pStyle w:val="ConsPlusNonformat"/>
              <w:jc w:val="both"/>
            </w:pPr>
            <w:r>
              <w:t xml:space="preserve">Итого:    </w:t>
            </w:r>
          </w:p>
          <w:p w:rsidR="00C0544B" w:rsidRDefault="00C0544B">
            <w:pPr>
              <w:pStyle w:val="ConsPlusNonformat"/>
              <w:jc w:val="both"/>
            </w:pPr>
            <w:r>
              <w:t>обязатель-</w:t>
            </w:r>
          </w:p>
          <w:p w:rsidR="00C0544B" w:rsidRDefault="00C0544B">
            <w:pPr>
              <w:pStyle w:val="ConsPlusNonformat"/>
              <w:jc w:val="both"/>
            </w:pPr>
            <w:r>
              <w:t xml:space="preserve">ная наг-  </w:t>
            </w:r>
          </w:p>
          <w:p w:rsidR="00C0544B" w:rsidRDefault="00C0544B">
            <w:pPr>
              <w:pStyle w:val="ConsPlusNonformat"/>
              <w:jc w:val="both"/>
            </w:pPr>
            <w:r>
              <w:t>рузка обу-</w:t>
            </w:r>
          </w:p>
          <w:p w:rsidR="00C0544B" w:rsidRDefault="00C0544B">
            <w:pPr>
              <w:pStyle w:val="ConsPlusNonformat"/>
              <w:jc w:val="both"/>
            </w:pPr>
            <w:r>
              <w:t xml:space="preserve">чающегося </w:t>
            </w:r>
          </w:p>
        </w:tc>
        <w:tc>
          <w:tcPr>
            <w:tcW w:w="480" w:type="dxa"/>
            <w:tcBorders>
              <w:top w:val="nil"/>
            </w:tcBorders>
          </w:tcPr>
          <w:p w:rsidR="00C0544B" w:rsidRDefault="00C0544B">
            <w:pPr>
              <w:pStyle w:val="ConsPlusNonformat"/>
              <w:jc w:val="both"/>
            </w:pPr>
            <w:r>
              <w:t>22</w:t>
            </w:r>
          </w:p>
        </w:tc>
        <w:tc>
          <w:tcPr>
            <w:tcW w:w="480" w:type="dxa"/>
            <w:tcBorders>
              <w:top w:val="nil"/>
            </w:tcBorders>
          </w:tcPr>
          <w:p w:rsidR="00C0544B" w:rsidRDefault="00C0544B">
            <w:pPr>
              <w:pStyle w:val="ConsPlusNonformat"/>
              <w:jc w:val="both"/>
            </w:pPr>
            <w:r>
              <w:t>23</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30</w:t>
            </w:r>
          </w:p>
        </w:tc>
        <w:tc>
          <w:tcPr>
            <w:tcW w:w="600" w:type="dxa"/>
            <w:tcBorders>
              <w:top w:val="nil"/>
            </w:tcBorders>
          </w:tcPr>
          <w:p w:rsidR="00C0544B" w:rsidRDefault="00C0544B">
            <w:pPr>
              <w:pStyle w:val="ConsPlusNonformat"/>
              <w:jc w:val="both"/>
            </w:pPr>
            <w:r>
              <w:t xml:space="preserve"> 32</w:t>
            </w:r>
          </w:p>
        </w:tc>
        <w:tc>
          <w:tcPr>
            <w:tcW w:w="720" w:type="dxa"/>
            <w:tcBorders>
              <w:top w:val="nil"/>
            </w:tcBorders>
          </w:tcPr>
          <w:p w:rsidR="00C0544B" w:rsidRDefault="00C0544B">
            <w:pPr>
              <w:pStyle w:val="ConsPlusNonformat"/>
              <w:jc w:val="both"/>
            </w:pPr>
            <w:r>
              <w:t xml:space="preserve">  33</w:t>
            </w:r>
          </w:p>
        </w:tc>
        <w:tc>
          <w:tcPr>
            <w:tcW w:w="480" w:type="dxa"/>
            <w:tcBorders>
              <w:top w:val="nil"/>
            </w:tcBorders>
          </w:tcPr>
          <w:p w:rsidR="00C0544B" w:rsidRDefault="00C0544B">
            <w:pPr>
              <w:pStyle w:val="ConsPlusNonformat"/>
              <w:jc w:val="both"/>
            </w:pPr>
            <w:r>
              <w:t>33</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34</w:t>
            </w:r>
          </w:p>
        </w:tc>
        <w:tc>
          <w:tcPr>
            <w:tcW w:w="600" w:type="dxa"/>
            <w:tcBorders>
              <w:top w:val="nil"/>
            </w:tcBorders>
          </w:tcPr>
          <w:p w:rsidR="00C0544B" w:rsidRDefault="00C0544B">
            <w:pPr>
              <w:pStyle w:val="ConsPlusNonformat"/>
              <w:jc w:val="both"/>
            </w:pPr>
            <w:r>
              <w:t xml:space="preserve"> 34</w:t>
            </w:r>
          </w:p>
        </w:tc>
        <w:tc>
          <w:tcPr>
            <w:tcW w:w="840" w:type="dxa"/>
            <w:tcBorders>
              <w:top w:val="nil"/>
            </w:tcBorders>
          </w:tcPr>
          <w:p w:rsidR="00C0544B" w:rsidRDefault="00C0544B">
            <w:pPr>
              <w:pStyle w:val="ConsPlusNonformat"/>
              <w:jc w:val="both"/>
            </w:pPr>
            <w:r>
              <w:t xml:space="preserve">  211</w:t>
            </w:r>
          </w:p>
        </w:tc>
        <w:tc>
          <w:tcPr>
            <w:tcW w:w="960" w:type="dxa"/>
            <w:tcBorders>
              <w:top w:val="nil"/>
            </w:tcBorders>
          </w:tcPr>
          <w:p w:rsidR="00C0544B" w:rsidRDefault="00C0544B">
            <w:pPr>
              <w:pStyle w:val="ConsPlusNonformat"/>
              <w:jc w:val="both"/>
            </w:pPr>
            <w:r>
              <w:t xml:space="preserve">   142</w:t>
            </w:r>
          </w:p>
        </w:tc>
      </w:tr>
      <w:tr w:rsidR="00C0544B">
        <w:trPr>
          <w:trHeight w:val="240"/>
        </w:trPr>
        <w:tc>
          <w:tcPr>
            <w:tcW w:w="1440" w:type="dxa"/>
            <w:tcBorders>
              <w:top w:val="nil"/>
            </w:tcBorders>
          </w:tcPr>
          <w:p w:rsidR="00C0544B" w:rsidRDefault="00C0544B">
            <w:pPr>
              <w:pStyle w:val="ConsPlusNonformat"/>
              <w:jc w:val="both"/>
            </w:pPr>
            <w:r>
              <w:t>V. Факуль-</w:t>
            </w:r>
          </w:p>
          <w:p w:rsidR="00C0544B" w:rsidRDefault="00C0544B">
            <w:pPr>
              <w:pStyle w:val="ConsPlusNonformat"/>
              <w:jc w:val="both"/>
            </w:pPr>
            <w:r>
              <w:t xml:space="preserve">тативные  </w:t>
            </w:r>
          </w:p>
          <w:p w:rsidR="00C0544B" w:rsidRDefault="00C0544B">
            <w:pPr>
              <w:pStyle w:val="ConsPlusNonformat"/>
              <w:jc w:val="both"/>
            </w:pPr>
            <w:r>
              <w:t xml:space="preserve">занятия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84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8</w:t>
            </w:r>
          </w:p>
        </w:tc>
      </w:tr>
      <w:tr w:rsidR="00C0544B">
        <w:trPr>
          <w:trHeight w:val="240"/>
        </w:trPr>
        <w:tc>
          <w:tcPr>
            <w:tcW w:w="1440" w:type="dxa"/>
            <w:tcBorders>
              <w:top w:val="nil"/>
            </w:tcBorders>
          </w:tcPr>
          <w:p w:rsidR="00C0544B" w:rsidRDefault="00C0544B">
            <w:pPr>
              <w:pStyle w:val="ConsPlusNonformat"/>
              <w:jc w:val="both"/>
            </w:pPr>
            <w:r>
              <w:t xml:space="preserve">Всего:    </w:t>
            </w:r>
          </w:p>
          <w:p w:rsidR="00C0544B" w:rsidRDefault="00C0544B">
            <w:pPr>
              <w:pStyle w:val="ConsPlusNonformat"/>
              <w:jc w:val="both"/>
            </w:pPr>
            <w:r>
              <w:t>максималь-</w:t>
            </w:r>
          </w:p>
          <w:p w:rsidR="00C0544B" w:rsidRDefault="00C0544B">
            <w:pPr>
              <w:pStyle w:val="ConsPlusNonformat"/>
              <w:jc w:val="both"/>
            </w:pPr>
            <w:r>
              <w:t xml:space="preserve">ная наг-  </w:t>
            </w:r>
          </w:p>
          <w:p w:rsidR="00C0544B" w:rsidRDefault="00C0544B">
            <w:pPr>
              <w:pStyle w:val="ConsPlusNonformat"/>
              <w:jc w:val="both"/>
            </w:pPr>
            <w:r>
              <w:t>рузка обу-</w:t>
            </w:r>
          </w:p>
          <w:p w:rsidR="00C0544B" w:rsidRDefault="00C0544B">
            <w:pPr>
              <w:pStyle w:val="ConsPlusNonformat"/>
              <w:jc w:val="both"/>
            </w:pPr>
            <w:r>
              <w:t xml:space="preserve">чающегося </w:t>
            </w:r>
          </w:p>
        </w:tc>
        <w:tc>
          <w:tcPr>
            <w:tcW w:w="480" w:type="dxa"/>
            <w:tcBorders>
              <w:top w:val="nil"/>
            </w:tcBorders>
          </w:tcPr>
          <w:p w:rsidR="00C0544B" w:rsidRDefault="00C0544B">
            <w:pPr>
              <w:pStyle w:val="ConsPlusNonformat"/>
              <w:jc w:val="both"/>
            </w:pPr>
            <w:r>
              <w:t>22</w:t>
            </w:r>
          </w:p>
        </w:tc>
        <w:tc>
          <w:tcPr>
            <w:tcW w:w="480" w:type="dxa"/>
            <w:tcBorders>
              <w:top w:val="nil"/>
            </w:tcBorders>
          </w:tcPr>
          <w:p w:rsidR="00C0544B" w:rsidRDefault="00C0544B">
            <w:pPr>
              <w:pStyle w:val="ConsPlusNonformat"/>
              <w:jc w:val="both"/>
            </w:pPr>
            <w:r>
              <w:t>23</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30</w:t>
            </w:r>
          </w:p>
        </w:tc>
        <w:tc>
          <w:tcPr>
            <w:tcW w:w="480" w:type="dxa"/>
            <w:tcBorders>
              <w:top w:val="nil"/>
            </w:tcBorders>
          </w:tcPr>
          <w:p w:rsidR="00C0544B" w:rsidRDefault="00C0544B">
            <w:pPr>
              <w:pStyle w:val="ConsPlusNonformat"/>
              <w:jc w:val="both"/>
            </w:pPr>
            <w:r>
              <w:t>30</w:t>
            </w:r>
          </w:p>
        </w:tc>
        <w:tc>
          <w:tcPr>
            <w:tcW w:w="600" w:type="dxa"/>
            <w:tcBorders>
              <w:top w:val="nil"/>
            </w:tcBorders>
          </w:tcPr>
          <w:p w:rsidR="00C0544B" w:rsidRDefault="00C0544B">
            <w:pPr>
              <w:pStyle w:val="ConsPlusNonformat"/>
              <w:jc w:val="both"/>
            </w:pPr>
            <w:r>
              <w:t xml:space="preserve"> 32</w:t>
            </w:r>
          </w:p>
        </w:tc>
        <w:tc>
          <w:tcPr>
            <w:tcW w:w="720" w:type="dxa"/>
            <w:tcBorders>
              <w:top w:val="nil"/>
            </w:tcBorders>
          </w:tcPr>
          <w:p w:rsidR="00C0544B" w:rsidRDefault="00C0544B">
            <w:pPr>
              <w:pStyle w:val="ConsPlusNonformat"/>
              <w:jc w:val="both"/>
            </w:pPr>
            <w:r>
              <w:t xml:space="preserve">  34</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36</w:t>
            </w:r>
          </w:p>
        </w:tc>
        <w:tc>
          <w:tcPr>
            <w:tcW w:w="480" w:type="dxa"/>
            <w:tcBorders>
              <w:top w:val="nil"/>
            </w:tcBorders>
          </w:tcPr>
          <w:p w:rsidR="00C0544B" w:rsidRDefault="00C0544B">
            <w:pPr>
              <w:pStyle w:val="ConsPlusNonformat"/>
              <w:jc w:val="both"/>
            </w:pPr>
            <w:r>
              <w:t>36</w:t>
            </w:r>
          </w:p>
        </w:tc>
        <w:tc>
          <w:tcPr>
            <w:tcW w:w="600" w:type="dxa"/>
            <w:tcBorders>
              <w:top w:val="nil"/>
            </w:tcBorders>
          </w:tcPr>
          <w:p w:rsidR="00C0544B" w:rsidRDefault="00C0544B">
            <w:pPr>
              <w:pStyle w:val="ConsPlusNonformat"/>
              <w:jc w:val="both"/>
            </w:pPr>
            <w:r>
              <w:t xml:space="preserve"> 36</w:t>
            </w:r>
          </w:p>
        </w:tc>
        <w:tc>
          <w:tcPr>
            <w:tcW w:w="840" w:type="dxa"/>
            <w:tcBorders>
              <w:top w:val="nil"/>
            </w:tcBorders>
          </w:tcPr>
          <w:p w:rsidR="00C0544B" w:rsidRDefault="00C0544B">
            <w:pPr>
              <w:pStyle w:val="ConsPlusNonformat"/>
              <w:jc w:val="both"/>
            </w:pPr>
            <w:r>
              <w:t xml:space="preserve">  211</w:t>
            </w:r>
          </w:p>
        </w:tc>
        <w:tc>
          <w:tcPr>
            <w:tcW w:w="960" w:type="dxa"/>
            <w:tcBorders>
              <w:top w:val="nil"/>
            </w:tcBorders>
          </w:tcPr>
          <w:p w:rsidR="00C0544B" w:rsidRDefault="00C0544B">
            <w:pPr>
              <w:pStyle w:val="ConsPlusNonformat"/>
              <w:jc w:val="both"/>
            </w:pPr>
            <w:r>
              <w:t xml:space="preserve">   150</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28" w:name="P2078"/>
      <w:bookmarkEnd w:id="28"/>
      <w:r>
        <w:t xml:space="preserve">&lt;*&gt; Обязательная коррекционная подготовка осуществляется с обучающимися </w:t>
      </w:r>
      <w:r>
        <w:lastRenderedPageBreak/>
        <w:t>индивидуально или по группам. На каждое занятие отводится 15 - 25 минут учебного времени на одного обучающегося или группу (2 - 3 обучающихся), в том числе на класс:</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480"/>
        <w:gridCol w:w="480"/>
        <w:gridCol w:w="600"/>
        <w:gridCol w:w="480"/>
        <w:gridCol w:w="480"/>
        <w:gridCol w:w="480"/>
        <w:gridCol w:w="600"/>
        <w:gridCol w:w="720"/>
        <w:gridCol w:w="480"/>
        <w:gridCol w:w="480"/>
        <w:gridCol w:w="480"/>
        <w:gridCol w:w="600"/>
        <w:gridCol w:w="960"/>
        <w:gridCol w:w="840"/>
      </w:tblGrid>
      <w:tr w:rsidR="00C0544B">
        <w:trPr>
          <w:trHeight w:val="240"/>
        </w:trPr>
        <w:tc>
          <w:tcPr>
            <w:tcW w:w="1440" w:type="dxa"/>
          </w:tcPr>
          <w:p w:rsidR="00C0544B" w:rsidRDefault="00C0544B">
            <w:pPr>
              <w:pStyle w:val="ConsPlusNonformat"/>
              <w:jc w:val="both"/>
            </w:pPr>
            <w:r>
              <w:t xml:space="preserve">     1    </w:t>
            </w:r>
          </w:p>
        </w:tc>
        <w:tc>
          <w:tcPr>
            <w:tcW w:w="480" w:type="dxa"/>
          </w:tcPr>
          <w:p w:rsidR="00C0544B" w:rsidRDefault="00C0544B">
            <w:pPr>
              <w:pStyle w:val="ConsPlusNonformat"/>
              <w:jc w:val="both"/>
            </w:pPr>
            <w:r>
              <w:t xml:space="preserve"> 2</w:t>
            </w:r>
          </w:p>
        </w:tc>
        <w:tc>
          <w:tcPr>
            <w:tcW w:w="480" w:type="dxa"/>
          </w:tcPr>
          <w:p w:rsidR="00C0544B" w:rsidRDefault="00C0544B">
            <w:pPr>
              <w:pStyle w:val="ConsPlusNonformat"/>
              <w:jc w:val="both"/>
            </w:pPr>
            <w:r>
              <w:t xml:space="preserve"> 3</w:t>
            </w:r>
          </w:p>
        </w:tc>
        <w:tc>
          <w:tcPr>
            <w:tcW w:w="600" w:type="dxa"/>
          </w:tcPr>
          <w:p w:rsidR="00C0544B" w:rsidRDefault="00C0544B">
            <w:pPr>
              <w:pStyle w:val="ConsPlusNonformat"/>
              <w:jc w:val="both"/>
            </w:pPr>
            <w:r>
              <w:t xml:space="preserve"> 4 </w:t>
            </w:r>
          </w:p>
        </w:tc>
        <w:tc>
          <w:tcPr>
            <w:tcW w:w="480" w:type="dxa"/>
          </w:tcPr>
          <w:p w:rsidR="00C0544B" w:rsidRDefault="00C0544B">
            <w:pPr>
              <w:pStyle w:val="ConsPlusNonformat"/>
              <w:jc w:val="both"/>
            </w:pPr>
            <w:r>
              <w:t xml:space="preserve"> 5</w:t>
            </w:r>
          </w:p>
        </w:tc>
        <w:tc>
          <w:tcPr>
            <w:tcW w:w="480" w:type="dxa"/>
          </w:tcPr>
          <w:p w:rsidR="00C0544B" w:rsidRDefault="00C0544B">
            <w:pPr>
              <w:pStyle w:val="ConsPlusNonformat"/>
              <w:jc w:val="both"/>
            </w:pPr>
            <w:r>
              <w:t xml:space="preserve"> 6</w:t>
            </w:r>
          </w:p>
        </w:tc>
        <w:tc>
          <w:tcPr>
            <w:tcW w:w="480" w:type="dxa"/>
          </w:tcPr>
          <w:p w:rsidR="00C0544B" w:rsidRDefault="00C0544B">
            <w:pPr>
              <w:pStyle w:val="ConsPlusNonformat"/>
              <w:jc w:val="both"/>
            </w:pPr>
            <w:r>
              <w:t xml:space="preserve"> 7</w:t>
            </w:r>
          </w:p>
        </w:tc>
        <w:tc>
          <w:tcPr>
            <w:tcW w:w="600" w:type="dxa"/>
          </w:tcPr>
          <w:p w:rsidR="00C0544B" w:rsidRDefault="00C0544B">
            <w:pPr>
              <w:pStyle w:val="ConsPlusNonformat"/>
              <w:jc w:val="both"/>
            </w:pPr>
            <w:r>
              <w:t xml:space="preserve"> 8 </w:t>
            </w:r>
          </w:p>
        </w:tc>
        <w:tc>
          <w:tcPr>
            <w:tcW w:w="720" w:type="dxa"/>
          </w:tcPr>
          <w:p w:rsidR="00C0544B" w:rsidRDefault="00C0544B">
            <w:pPr>
              <w:pStyle w:val="ConsPlusNonformat"/>
              <w:jc w:val="both"/>
            </w:pPr>
            <w:r>
              <w:t xml:space="preserve">  9 </w:t>
            </w:r>
          </w:p>
        </w:tc>
        <w:tc>
          <w:tcPr>
            <w:tcW w:w="480" w:type="dxa"/>
          </w:tcPr>
          <w:p w:rsidR="00C0544B" w:rsidRDefault="00C0544B">
            <w:pPr>
              <w:pStyle w:val="ConsPlusNonformat"/>
              <w:jc w:val="both"/>
            </w:pPr>
            <w:r>
              <w:t>10</w:t>
            </w:r>
          </w:p>
        </w:tc>
        <w:tc>
          <w:tcPr>
            <w:tcW w:w="480" w:type="dxa"/>
          </w:tcPr>
          <w:p w:rsidR="00C0544B" w:rsidRDefault="00C0544B">
            <w:pPr>
              <w:pStyle w:val="ConsPlusNonformat"/>
              <w:jc w:val="both"/>
            </w:pPr>
            <w:r>
              <w:t>11</w:t>
            </w:r>
          </w:p>
        </w:tc>
        <w:tc>
          <w:tcPr>
            <w:tcW w:w="480" w:type="dxa"/>
          </w:tcPr>
          <w:p w:rsidR="00C0544B" w:rsidRDefault="00C0544B">
            <w:pPr>
              <w:pStyle w:val="ConsPlusNonformat"/>
              <w:jc w:val="both"/>
            </w:pPr>
            <w:r>
              <w:t>12</w:t>
            </w:r>
          </w:p>
        </w:tc>
        <w:tc>
          <w:tcPr>
            <w:tcW w:w="600" w:type="dxa"/>
          </w:tcPr>
          <w:p w:rsidR="00C0544B" w:rsidRDefault="00C0544B">
            <w:pPr>
              <w:pStyle w:val="ConsPlusNonformat"/>
              <w:jc w:val="both"/>
            </w:pPr>
            <w:r>
              <w:t xml:space="preserve"> 13</w:t>
            </w:r>
          </w:p>
        </w:tc>
        <w:tc>
          <w:tcPr>
            <w:tcW w:w="960" w:type="dxa"/>
          </w:tcPr>
          <w:p w:rsidR="00C0544B" w:rsidRDefault="00C0544B">
            <w:pPr>
              <w:pStyle w:val="ConsPlusNonformat"/>
              <w:jc w:val="both"/>
            </w:pPr>
            <w:r>
              <w:t xml:space="preserve">  14  </w:t>
            </w:r>
          </w:p>
        </w:tc>
        <w:tc>
          <w:tcPr>
            <w:tcW w:w="840" w:type="dxa"/>
          </w:tcPr>
          <w:p w:rsidR="00C0544B" w:rsidRDefault="00C0544B">
            <w:pPr>
              <w:pStyle w:val="ConsPlusNonformat"/>
              <w:jc w:val="both"/>
            </w:pPr>
            <w:r>
              <w:t xml:space="preserve"> 15  </w:t>
            </w:r>
          </w:p>
        </w:tc>
      </w:tr>
      <w:tr w:rsidR="00C0544B">
        <w:trPr>
          <w:trHeight w:val="240"/>
        </w:trPr>
        <w:tc>
          <w:tcPr>
            <w:tcW w:w="144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I</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 V</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r>
              <w:t xml:space="preserve"> X</w:t>
            </w:r>
          </w:p>
        </w:tc>
        <w:tc>
          <w:tcPr>
            <w:tcW w:w="480" w:type="dxa"/>
            <w:tcBorders>
              <w:top w:val="nil"/>
            </w:tcBorders>
          </w:tcPr>
          <w:p w:rsidR="00C0544B" w:rsidRDefault="00C0544B">
            <w:pPr>
              <w:pStyle w:val="ConsPlusNonformat"/>
              <w:jc w:val="both"/>
            </w:pPr>
            <w:r>
              <w:t>XI</w:t>
            </w:r>
          </w:p>
        </w:tc>
        <w:tc>
          <w:tcPr>
            <w:tcW w:w="600" w:type="dxa"/>
            <w:tcBorders>
              <w:top w:val="nil"/>
            </w:tcBorders>
          </w:tcPr>
          <w:p w:rsidR="00C0544B" w:rsidRDefault="00C0544B">
            <w:pPr>
              <w:pStyle w:val="ConsPlusNonformat"/>
              <w:jc w:val="both"/>
            </w:pPr>
            <w:r>
              <w:t>XII</w:t>
            </w: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Ритмика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10</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ЛФК, мас- </w:t>
            </w:r>
          </w:p>
          <w:p w:rsidR="00C0544B" w:rsidRDefault="00C0544B">
            <w:pPr>
              <w:pStyle w:val="ConsPlusNonformat"/>
              <w:jc w:val="both"/>
            </w:pPr>
            <w:r>
              <w:t xml:space="preserve">саж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14</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Охрана и  </w:t>
            </w:r>
          </w:p>
          <w:p w:rsidR="00C0544B" w:rsidRDefault="00C0544B">
            <w:pPr>
              <w:pStyle w:val="ConsPlusNonformat"/>
              <w:jc w:val="both"/>
            </w:pPr>
            <w:r>
              <w:t xml:space="preserve">развитие  </w:t>
            </w:r>
          </w:p>
          <w:p w:rsidR="00C0544B" w:rsidRDefault="00C0544B">
            <w:pPr>
              <w:pStyle w:val="ConsPlusNonformat"/>
              <w:jc w:val="both"/>
            </w:pPr>
            <w:r>
              <w:t xml:space="preserve">зрения и  </w:t>
            </w:r>
          </w:p>
          <w:p w:rsidR="00C0544B" w:rsidRDefault="00C0544B">
            <w:pPr>
              <w:pStyle w:val="ConsPlusNonformat"/>
              <w:jc w:val="both"/>
            </w:pPr>
            <w:r>
              <w:t xml:space="preserve">зритель-  </w:t>
            </w:r>
          </w:p>
          <w:p w:rsidR="00C0544B" w:rsidRDefault="00C0544B">
            <w:pPr>
              <w:pStyle w:val="ConsPlusNonformat"/>
              <w:jc w:val="both"/>
            </w:pPr>
            <w:r>
              <w:t xml:space="preserve">ного вос- </w:t>
            </w:r>
          </w:p>
          <w:p w:rsidR="00C0544B" w:rsidRDefault="00C0544B">
            <w:pPr>
              <w:pStyle w:val="ConsPlusNonformat"/>
              <w:jc w:val="both"/>
            </w:pPr>
            <w:r>
              <w:t xml:space="preserve">приятия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11</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Социально </w:t>
            </w:r>
          </w:p>
          <w:p w:rsidR="00C0544B" w:rsidRDefault="00C0544B">
            <w:pPr>
              <w:pStyle w:val="ConsPlusNonformat"/>
              <w:jc w:val="both"/>
            </w:pPr>
            <w:r>
              <w:t xml:space="preserve">- бытовая </w:t>
            </w:r>
          </w:p>
          <w:p w:rsidR="00C0544B" w:rsidRDefault="00C0544B">
            <w:pPr>
              <w:pStyle w:val="ConsPlusNonformat"/>
              <w:jc w:val="both"/>
            </w:pPr>
            <w:r>
              <w:t xml:space="preserve">ориенти-  </w:t>
            </w:r>
          </w:p>
          <w:p w:rsidR="00C0544B" w:rsidRDefault="00C0544B">
            <w:pPr>
              <w:pStyle w:val="ConsPlusNonformat"/>
              <w:jc w:val="both"/>
            </w:pPr>
            <w:r>
              <w:t xml:space="preserve">ровка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12</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Развитие  </w:t>
            </w:r>
          </w:p>
          <w:p w:rsidR="00C0544B" w:rsidRDefault="00C0544B">
            <w:pPr>
              <w:pStyle w:val="ConsPlusNonformat"/>
              <w:jc w:val="both"/>
            </w:pPr>
            <w:r>
              <w:t>осязания и</w:t>
            </w:r>
          </w:p>
          <w:p w:rsidR="00C0544B" w:rsidRDefault="00C0544B">
            <w:pPr>
              <w:pStyle w:val="ConsPlusNonformat"/>
              <w:jc w:val="both"/>
            </w:pPr>
            <w:r>
              <w:t>мелкой мо-</w:t>
            </w:r>
          </w:p>
          <w:p w:rsidR="00C0544B" w:rsidRDefault="00C0544B">
            <w:pPr>
              <w:pStyle w:val="ConsPlusNonformat"/>
              <w:jc w:val="both"/>
            </w:pPr>
            <w:r>
              <w:t xml:space="preserve">торики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     8</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Развитие  </w:t>
            </w:r>
          </w:p>
          <w:p w:rsidR="00C0544B" w:rsidRDefault="00C0544B">
            <w:pPr>
              <w:pStyle w:val="ConsPlusNonformat"/>
              <w:jc w:val="both"/>
            </w:pPr>
            <w:r>
              <w:t xml:space="preserve">мимики и  </w:t>
            </w:r>
          </w:p>
          <w:p w:rsidR="00C0544B" w:rsidRDefault="00C0544B">
            <w:pPr>
              <w:pStyle w:val="ConsPlusNonformat"/>
              <w:jc w:val="both"/>
            </w:pPr>
            <w:r>
              <w:t>пантомими-</w:t>
            </w:r>
          </w:p>
          <w:p w:rsidR="00C0544B" w:rsidRDefault="00C0544B">
            <w:pPr>
              <w:pStyle w:val="ConsPlusNonformat"/>
              <w:jc w:val="both"/>
            </w:pPr>
            <w:r>
              <w:t xml:space="preserve">ки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960" w:type="dxa"/>
            <w:tcBorders>
              <w:top w:val="nil"/>
            </w:tcBorders>
          </w:tcPr>
          <w:p w:rsidR="00C0544B" w:rsidRDefault="00C0544B">
            <w:pPr>
              <w:pStyle w:val="ConsPlusNonformat"/>
              <w:jc w:val="both"/>
            </w:pPr>
            <w:r>
              <w:t xml:space="preserve">    16</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Предметно </w:t>
            </w:r>
          </w:p>
          <w:p w:rsidR="00C0544B" w:rsidRDefault="00C0544B">
            <w:pPr>
              <w:pStyle w:val="ConsPlusNonformat"/>
              <w:jc w:val="both"/>
            </w:pPr>
            <w:r>
              <w:t xml:space="preserve">- практи- </w:t>
            </w:r>
          </w:p>
          <w:p w:rsidR="00C0544B" w:rsidRDefault="00C0544B">
            <w:pPr>
              <w:pStyle w:val="ConsPlusNonformat"/>
              <w:jc w:val="both"/>
            </w:pPr>
            <w:r>
              <w:t>ческая де-</w:t>
            </w:r>
          </w:p>
          <w:p w:rsidR="00C0544B" w:rsidRDefault="00C0544B">
            <w:pPr>
              <w:pStyle w:val="ConsPlusNonformat"/>
              <w:jc w:val="both"/>
            </w:pPr>
            <w:r>
              <w:t>ятельность</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960" w:type="dxa"/>
            <w:tcBorders>
              <w:top w:val="nil"/>
            </w:tcBorders>
          </w:tcPr>
          <w:p w:rsidR="00C0544B" w:rsidRDefault="00C0544B">
            <w:pPr>
              <w:pStyle w:val="ConsPlusNonformat"/>
              <w:jc w:val="both"/>
            </w:pPr>
            <w:r>
              <w:t xml:space="preserve">    24</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Всего     </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10</w:t>
            </w:r>
          </w:p>
        </w:tc>
        <w:tc>
          <w:tcPr>
            <w:tcW w:w="72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5</w:t>
            </w:r>
          </w:p>
        </w:tc>
        <w:tc>
          <w:tcPr>
            <w:tcW w:w="960" w:type="dxa"/>
            <w:tcBorders>
              <w:top w:val="nil"/>
            </w:tcBorders>
          </w:tcPr>
          <w:p w:rsidR="00C0544B" w:rsidRDefault="00C0544B">
            <w:pPr>
              <w:pStyle w:val="ConsPlusNonformat"/>
              <w:jc w:val="both"/>
            </w:pPr>
            <w:r>
              <w:t xml:space="preserve">    95</w:t>
            </w:r>
          </w:p>
        </w:tc>
        <w:tc>
          <w:tcPr>
            <w:tcW w:w="840" w:type="dxa"/>
            <w:tcBorders>
              <w:top w:val="nil"/>
            </w:tcBorders>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Итого     </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33</w:t>
            </w:r>
          </w:p>
        </w:tc>
        <w:tc>
          <w:tcPr>
            <w:tcW w:w="600" w:type="dxa"/>
            <w:tcBorders>
              <w:top w:val="nil"/>
            </w:tcBorders>
          </w:tcPr>
          <w:p w:rsidR="00C0544B" w:rsidRDefault="00C0544B">
            <w:pPr>
              <w:pStyle w:val="ConsPlusNonformat"/>
              <w:jc w:val="both"/>
            </w:pPr>
            <w:r>
              <w:t xml:space="preserve"> 34</w:t>
            </w:r>
          </w:p>
        </w:tc>
        <w:tc>
          <w:tcPr>
            <w:tcW w:w="480" w:type="dxa"/>
            <w:tcBorders>
              <w:top w:val="nil"/>
            </w:tcBorders>
          </w:tcPr>
          <w:p w:rsidR="00C0544B" w:rsidRDefault="00C0544B">
            <w:pPr>
              <w:pStyle w:val="ConsPlusNonformat"/>
              <w:jc w:val="both"/>
            </w:pPr>
            <w:r>
              <w:t>34</w:t>
            </w:r>
          </w:p>
        </w:tc>
        <w:tc>
          <w:tcPr>
            <w:tcW w:w="480" w:type="dxa"/>
            <w:tcBorders>
              <w:top w:val="nil"/>
            </w:tcBorders>
          </w:tcPr>
          <w:p w:rsidR="00C0544B" w:rsidRDefault="00C0544B">
            <w:pPr>
              <w:pStyle w:val="ConsPlusNonformat"/>
              <w:jc w:val="both"/>
            </w:pPr>
            <w:r>
              <w:t>40</w:t>
            </w:r>
          </w:p>
        </w:tc>
        <w:tc>
          <w:tcPr>
            <w:tcW w:w="480" w:type="dxa"/>
            <w:tcBorders>
              <w:top w:val="nil"/>
            </w:tcBorders>
          </w:tcPr>
          <w:p w:rsidR="00C0544B" w:rsidRDefault="00C0544B">
            <w:pPr>
              <w:pStyle w:val="ConsPlusNonformat"/>
              <w:jc w:val="both"/>
            </w:pPr>
            <w:r>
              <w:t>40</w:t>
            </w:r>
          </w:p>
        </w:tc>
        <w:tc>
          <w:tcPr>
            <w:tcW w:w="600" w:type="dxa"/>
            <w:tcBorders>
              <w:top w:val="nil"/>
            </w:tcBorders>
          </w:tcPr>
          <w:p w:rsidR="00C0544B" w:rsidRDefault="00C0544B">
            <w:pPr>
              <w:pStyle w:val="ConsPlusNonformat"/>
              <w:jc w:val="both"/>
            </w:pPr>
            <w:r>
              <w:t xml:space="preserve"> 42</w:t>
            </w:r>
          </w:p>
        </w:tc>
        <w:tc>
          <w:tcPr>
            <w:tcW w:w="720" w:type="dxa"/>
            <w:tcBorders>
              <w:top w:val="nil"/>
            </w:tcBorders>
          </w:tcPr>
          <w:p w:rsidR="00C0544B" w:rsidRDefault="00C0544B">
            <w:pPr>
              <w:pStyle w:val="ConsPlusNonformat"/>
              <w:jc w:val="both"/>
            </w:pPr>
            <w:r>
              <w:t xml:space="preserve">  44</w:t>
            </w:r>
          </w:p>
        </w:tc>
        <w:tc>
          <w:tcPr>
            <w:tcW w:w="480" w:type="dxa"/>
            <w:tcBorders>
              <w:top w:val="nil"/>
            </w:tcBorders>
          </w:tcPr>
          <w:p w:rsidR="00C0544B" w:rsidRDefault="00C0544B">
            <w:pPr>
              <w:pStyle w:val="ConsPlusNonformat"/>
              <w:jc w:val="both"/>
            </w:pPr>
            <w:r>
              <w:t>44</w:t>
            </w:r>
          </w:p>
        </w:tc>
        <w:tc>
          <w:tcPr>
            <w:tcW w:w="480" w:type="dxa"/>
            <w:tcBorders>
              <w:top w:val="nil"/>
            </w:tcBorders>
          </w:tcPr>
          <w:p w:rsidR="00C0544B" w:rsidRDefault="00C0544B">
            <w:pPr>
              <w:pStyle w:val="ConsPlusNonformat"/>
              <w:jc w:val="both"/>
            </w:pPr>
            <w:r>
              <w:t>41</w:t>
            </w:r>
          </w:p>
        </w:tc>
        <w:tc>
          <w:tcPr>
            <w:tcW w:w="480" w:type="dxa"/>
            <w:tcBorders>
              <w:top w:val="nil"/>
            </w:tcBorders>
          </w:tcPr>
          <w:p w:rsidR="00C0544B" w:rsidRDefault="00C0544B">
            <w:pPr>
              <w:pStyle w:val="ConsPlusNonformat"/>
              <w:jc w:val="both"/>
            </w:pPr>
            <w:r>
              <w:t>41</w:t>
            </w:r>
          </w:p>
        </w:tc>
        <w:tc>
          <w:tcPr>
            <w:tcW w:w="600" w:type="dxa"/>
            <w:tcBorders>
              <w:top w:val="nil"/>
            </w:tcBorders>
          </w:tcPr>
          <w:p w:rsidR="00C0544B" w:rsidRDefault="00C0544B">
            <w:pPr>
              <w:pStyle w:val="ConsPlusNonformat"/>
              <w:jc w:val="both"/>
            </w:pPr>
            <w:r>
              <w:t xml:space="preserve"> 41</w:t>
            </w:r>
          </w:p>
        </w:tc>
        <w:tc>
          <w:tcPr>
            <w:tcW w:w="960" w:type="dxa"/>
            <w:tcBorders>
              <w:top w:val="nil"/>
            </w:tcBorders>
          </w:tcPr>
          <w:p w:rsidR="00C0544B" w:rsidRDefault="00C0544B">
            <w:pPr>
              <w:pStyle w:val="ConsPlusNonformat"/>
              <w:jc w:val="both"/>
            </w:pPr>
            <w:r>
              <w:t xml:space="preserve">   306</w:t>
            </w:r>
          </w:p>
        </w:tc>
        <w:tc>
          <w:tcPr>
            <w:tcW w:w="840"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r>
        <w:t>Примечания. 1. На русский язык как государственный язык РФ в учреждениях с нерусским языком обучения выделяются часы из общего количества часов, отводимых на образовательный курс "Языки и литература".</w:t>
      </w:r>
    </w:p>
    <w:p w:rsidR="00C0544B" w:rsidRDefault="00C0544B">
      <w:pPr>
        <w:pStyle w:val="ConsPlusNormal"/>
        <w:spacing w:before="220"/>
        <w:ind w:firstLine="540"/>
        <w:jc w:val="both"/>
      </w:pPr>
      <w:r>
        <w:t>2. На занятия по трудовой подготовке в основной и средней школе класс делится на две группы.</w:t>
      </w:r>
    </w:p>
    <w:p w:rsidR="00C0544B" w:rsidRDefault="00C0544B">
      <w:pPr>
        <w:pStyle w:val="ConsPlusNormal"/>
        <w:spacing w:before="220"/>
        <w:ind w:firstLine="540"/>
        <w:jc w:val="both"/>
      </w:pPr>
      <w:r>
        <w:t>3. Часы, предусмотренные на школьный компонент и факультативные занятия, дополняют образовательные области по усмотрению образовательного учреждения.</w:t>
      </w:r>
    </w:p>
    <w:p w:rsidR="00C0544B" w:rsidRDefault="00C0544B">
      <w:pPr>
        <w:pStyle w:val="ConsPlusNormal"/>
        <w:spacing w:before="220"/>
        <w:ind w:firstLine="540"/>
        <w:jc w:val="both"/>
      </w:pPr>
      <w:r>
        <w:t>4. Часы, отведенные на обязательные занятия по выбору и факультативные, относятся к школьному компоненту и дополняют образовательные области по усмотрению учреждения.</w:t>
      </w:r>
    </w:p>
    <w:p w:rsidR="00C0544B" w:rsidRDefault="00C0544B">
      <w:pPr>
        <w:pStyle w:val="ConsPlusNormal"/>
        <w:spacing w:before="220"/>
        <w:ind w:firstLine="540"/>
        <w:jc w:val="both"/>
      </w:pPr>
      <w:r>
        <w:t>На базе учреждения IV вида в установленном порядке организуется надомное обучение.</w:t>
      </w:r>
    </w:p>
    <w:p w:rsidR="00C0544B" w:rsidRDefault="00C0544B">
      <w:pPr>
        <w:pStyle w:val="ConsPlusNormal"/>
      </w:pPr>
    </w:p>
    <w:p w:rsidR="00C0544B" w:rsidRDefault="00C0544B">
      <w:pPr>
        <w:pStyle w:val="ConsPlusNormal"/>
        <w:jc w:val="center"/>
      </w:pPr>
      <w:bookmarkStart w:id="29" w:name="P2128"/>
      <w:bookmarkEnd w:id="29"/>
      <w:r>
        <w:t>БАЗИСНЫЙ УЧЕБНЫЙ ПЛАН</w:t>
      </w:r>
    </w:p>
    <w:p w:rsidR="00C0544B" w:rsidRDefault="00C0544B">
      <w:pPr>
        <w:pStyle w:val="ConsPlusNormal"/>
        <w:jc w:val="center"/>
      </w:pPr>
      <w:r>
        <w:t>СПЕЦИАЛЬНЫХ КЛАССОВ СПЕЦИАЛЬНЫХ (КОРРЕКЦИОННЫХ)</w:t>
      </w:r>
    </w:p>
    <w:p w:rsidR="00C0544B" w:rsidRDefault="00C0544B">
      <w:pPr>
        <w:pStyle w:val="ConsPlusNormal"/>
        <w:jc w:val="center"/>
      </w:pPr>
      <w:r>
        <w:t>ОБРАЗОВАТЕЛЬНЫХ УЧРЕЖДЕНИЙ IV ВИДА (ДЛЯ СЛАБОВИДЯЩИХ,</w:t>
      </w:r>
    </w:p>
    <w:p w:rsidR="00C0544B" w:rsidRDefault="00C0544B">
      <w:pPr>
        <w:pStyle w:val="ConsPlusNormal"/>
        <w:jc w:val="center"/>
      </w:pPr>
      <w:r>
        <w:t>ИМЕЮЩИХ УМСТВЕННУЮ ОТСТАЛОСТЬ)</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480"/>
        <w:gridCol w:w="480"/>
        <w:gridCol w:w="600"/>
        <w:gridCol w:w="480"/>
        <w:gridCol w:w="480"/>
        <w:gridCol w:w="480"/>
        <w:gridCol w:w="600"/>
        <w:gridCol w:w="720"/>
        <w:gridCol w:w="480"/>
        <w:gridCol w:w="480"/>
        <w:gridCol w:w="480"/>
        <w:gridCol w:w="840"/>
        <w:gridCol w:w="840"/>
      </w:tblGrid>
      <w:tr w:rsidR="00C0544B">
        <w:trPr>
          <w:trHeight w:val="240"/>
        </w:trPr>
        <w:tc>
          <w:tcPr>
            <w:tcW w:w="2640" w:type="dxa"/>
            <w:vMerge w:val="restart"/>
          </w:tcPr>
          <w:p w:rsidR="00C0544B" w:rsidRDefault="00C0544B">
            <w:pPr>
              <w:pStyle w:val="ConsPlusNonformat"/>
              <w:jc w:val="both"/>
            </w:pPr>
            <w:r>
              <w:t xml:space="preserve">  Образовательные   </w:t>
            </w:r>
          </w:p>
          <w:p w:rsidR="00C0544B" w:rsidRDefault="00C0544B">
            <w:pPr>
              <w:pStyle w:val="ConsPlusNonformat"/>
              <w:jc w:val="both"/>
            </w:pPr>
            <w:r>
              <w:t xml:space="preserve">      области       </w:t>
            </w:r>
          </w:p>
        </w:tc>
        <w:tc>
          <w:tcPr>
            <w:tcW w:w="5760" w:type="dxa"/>
            <w:gridSpan w:val="11"/>
          </w:tcPr>
          <w:p w:rsidR="00C0544B" w:rsidRDefault="00C0544B">
            <w:pPr>
              <w:pStyle w:val="ConsPlusNonformat"/>
              <w:jc w:val="both"/>
            </w:pPr>
            <w:r>
              <w:t xml:space="preserve">    Число учебных часов в неделю    </w:t>
            </w:r>
          </w:p>
        </w:tc>
        <w:tc>
          <w:tcPr>
            <w:tcW w:w="1680" w:type="dxa"/>
            <w:gridSpan w:val="2"/>
          </w:tcPr>
          <w:p w:rsidR="00C0544B" w:rsidRDefault="00C0544B">
            <w:pPr>
              <w:pStyle w:val="ConsPlusNonformat"/>
              <w:jc w:val="both"/>
            </w:pPr>
            <w:r>
              <w:t xml:space="preserve">   Всего   </w:t>
            </w:r>
          </w:p>
        </w:tc>
      </w:tr>
      <w:tr w:rsidR="00C0544B">
        <w:tc>
          <w:tcPr>
            <w:tcW w:w="2520" w:type="dxa"/>
            <w:vMerge/>
            <w:tcBorders>
              <w:top w:val="nil"/>
            </w:tcBorders>
          </w:tcPr>
          <w:p w:rsidR="00C0544B" w:rsidRDefault="00C0544B"/>
        </w:tc>
        <w:tc>
          <w:tcPr>
            <w:tcW w:w="5760" w:type="dxa"/>
            <w:gridSpan w:val="11"/>
            <w:tcBorders>
              <w:top w:val="nil"/>
            </w:tcBorders>
          </w:tcPr>
          <w:p w:rsidR="00C0544B" w:rsidRDefault="00C0544B">
            <w:pPr>
              <w:pStyle w:val="ConsPlusNonformat"/>
              <w:jc w:val="both"/>
            </w:pPr>
            <w:r>
              <w:t xml:space="preserve">    школьное обучение по классам    </w:t>
            </w:r>
          </w:p>
        </w:tc>
        <w:tc>
          <w:tcPr>
            <w:tcW w:w="840" w:type="dxa"/>
            <w:vMerge w:val="restart"/>
            <w:tcBorders>
              <w:top w:val="nil"/>
            </w:tcBorders>
          </w:tcPr>
          <w:p w:rsidR="00C0544B" w:rsidRDefault="00C0544B">
            <w:pPr>
              <w:pStyle w:val="ConsPlusNonformat"/>
              <w:jc w:val="both"/>
            </w:pPr>
            <w:r>
              <w:t xml:space="preserve">фед. </w:t>
            </w:r>
          </w:p>
          <w:p w:rsidR="00C0544B" w:rsidRDefault="00C0544B">
            <w:pPr>
              <w:pStyle w:val="ConsPlusNonformat"/>
              <w:jc w:val="both"/>
            </w:pPr>
            <w:r>
              <w:t>комп.</w:t>
            </w:r>
          </w:p>
        </w:tc>
        <w:tc>
          <w:tcPr>
            <w:tcW w:w="840" w:type="dxa"/>
            <w:vMerge w:val="restart"/>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c>
          <w:tcPr>
            <w:tcW w:w="252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720" w:type="dxa"/>
            <w:vMerge/>
            <w:tcBorders>
              <w:top w:val="nil"/>
            </w:tcBorders>
          </w:tcPr>
          <w:p w:rsidR="00C0544B" w:rsidRDefault="00C0544B"/>
        </w:tc>
        <w:tc>
          <w:tcPr>
            <w:tcW w:w="720" w:type="dxa"/>
            <w:vMerge/>
            <w:tcBorders>
              <w:top w:val="nil"/>
            </w:tcBorders>
          </w:tcPr>
          <w:p w:rsidR="00C0544B" w:rsidRDefault="00C0544B"/>
        </w:tc>
      </w:tr>
      <w:tr w:rsidR="00C0544B">
        <w:trPr>
          <w:trHeight w:val="240"/>
        </w:trPr>
        <w:tc>
          <w:tcPr>
            <w:tcW w:w="2640" w:type="dxa"/>
            <w:tcBorders>
              <w:top w:val="nil"/>
            </w:tcBorders>
          </w:tcPr>
          <w:p w:rsidR="00C0544B" w:rsidRDefault="00C0544B">
            <w:pPr>
              <w:pStyle w:val="ConsPlusNonformat"/>
              <w:jc w:val="both"/>
            </w:pPr>
            <w:r>
              <w:t xml:space="preserve">          1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 4 </w:t>
            </w:r>
          </w:p>
        </w:tc>
        <w:tc>
          <w:tcPr>
            <w:tcW w:w="48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6 </w:t>
            </w:r>
          </w:p>
        </w:tc>
        <w:tc>
          <w:tcPr>
            <w:tcW w:w="480" w:type="dxa"/>
            <w:tcBorders>
              <w:top w:val="nil"/>
            </w:tcBorders>
          </w:tcPr>
          <w:p w:rsidR="00C0544B" w:rsidRDefault="00C0544B">
            <w:pPr>
              <w:pStyle w:val="ConsPlusNonformat"/>
              <w:jc w:val="both"/>
            </w:pPr>
            <w:r>
              <w:t xml:space="preserve">7 </w:t>
            </w:r>
          </w:p>
        </w:tc>
        <w:tc>
          <w:tcPr>
            <w:tcW w:w="600" w:type="dxa"/>
            <w:tcBorders>
              <w:top w:val="nil"/>
            </w:tcBorders>
          </w:tcPr>
          <w:p w:rsidR="00C0544B" w:rsidRDefault="00C0544B">
            <w:pPr>
              <w:pStyle w:val="ConsPlusNonformat"/>
              <w:jc w:val="both"/>
            </w:pPr>
            <w:r>
              <w:t xml:space="preserve"> 8 </w:t>
            </w:r>
          </w:p>
        </w:tc>
        <w:tc>
          <w:tcPr>
            <w:tcW w:w="720" w:type="dxa"/>
            <w:tcBorders>
              <w:top w:val="nil"/>
            </w:tcBorders>
          </w:tcPr>
          <w:p w:rsidR="00C0544B" w:rsidRDefault="00C0544B">
            <w:pPr>
              <w:pStyle w:val="ConsPlusNonformat"/>
              <w:jc w:val="both"/>
            </w:pPr>
            <w:r>
              <w:t xml:space="preserve"> 9  </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12</w:t>
            </w:r>
          </w:p>
        </w:tc>
        <w:tc>
          <w:tcPr>
            <w:tcW w:w="840" w:type="dxa"/>
            <w:tcBorders>
              <w:top w:val="nil"/>
            </w:tcBorders>
          </w:tcPr>
          <w:p w:rsidR="00C0544B" w:rsidRDefault="00C0544B">
            <w:pPr>
              <w:pStyle w:val="ConsPlusNonformat"/>
              <w:jc w:val="both"/>
            </w:pPr>
            <w:r>
              <w:t xml:space="preserve"> 13  </w:t>
            </w:r>
          </w:p>
        </w:tc>
        <w:tc>
          <w:tcPr>
            <w:tcW w:w="840" w:type="dxa"/>
            <w:tcBorders>
              <w:top w:val="nil"/>
            </w:tcBorders>
          </w:tcPr>
          <w:p w:rsidR="00C0544B" w:rsidRDefault="00C0544B">
            <w:pPr>
              <w:pStyle w:val="ConsPlusNonformat"/>
              <w:jc w:val="both"/>
            </w:pPr>
            <w:r>
              <w:t xml:space="preserve"> 14  </w:t>
            </w:r>
          </w:p>
        </w:tc>
      </w:tr>
      <w:tr w:rsidR="00C0544B">
        <w:trPr>
          <w:trHeight w:val="240"/>
        </w:trPr>
        <w:tc>
          <w:tcPr>
            <w:tcW w:w="2640" w:type="dxa"/>
            <w:tcBorders>
              <w:top w:val="nil"/>
            </w:tcBorders>
          </w:tcPr>
          <w:p w:rsidR="00C0544B" w:rsidRDefault="00C0544B">
            <w:pPr>
              <w:pStyle w:val="ConsPlusNonformat"/>
              <w:jc w:val="both"/>
            </w:pPr>
            <w:r>
              <w:t xml:space="preserve">I. Образовательные  </w:t>
            </w:r>
          </w:p>
          <w:p w:rsidR="00C0544B" w:rsidRDefault="00C0544B">
            <w:pPr>
              <w:pStyle w:val="ConsPlusNonformat"/>
              <w:jc w:val="both"/>
            </w:pPr>
            <w:r>
              <w:t xml:space="preserve">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Язык. Развитие речи </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10</w:t>
            </w:r>
          </w:p>
        </w:tc>
        <w:tc>
          <w:tcPr>
            <w:tcW w:w="600" w:type="dxa"/>
            <w:tcBorders>
              <w:top w:val="nil"/>
            </w:tcBorders>
          </w:tcPr>
          <w:p w:rsidR="00C0544B" w:rsidRDefault="00C0544B">
            <w:pPr>
              <w:pStyle w:val="ConsPlusNonformat"/>
              <w:jc w:val="both"/>
            </w:pPr>
            <w:r>
              <w:t xml:space="preserve"> 11</w:t>
            </w:r>
          </w:p>
        </w:tc>
        <w:tc>
          <w:tcPr>
            <w:tcW w:w="480" w:type="dxa"/>
            <w:tcBorders>
              <w:top w:val="nil"/>
            </w:tcBorders>
          </w:tcPr>
          <w:p w:rsidR="00C0544B" w:rsidRDefault="00C0544B">
            <w:pPr>
              <w:pStyle w:val="ConsPlusNonformat"/>
              <w:jc w:val="both"/>
            </w:pPr>
            <w:r>
              <w:t xml:space="preserve"> 9</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7</w:t>
            </w:r>
          </w:p>
        </w:tc>
        <w:tc>
          <w:tcPr>
            <w:tcW w:w="720" w:type="dxa"/>
            <w:tcBorders>
              <w:top w:val="nil"/>
            </w:tcBorders>
          </w:tcPr>
          <w:p w:rsidR="00C0544B" w:rsidRDefault="00C0544B">
            <w:pPr>
              <w:pStyle w:val="ConsPlusNonformat"/>
              <w:jc w:val="both"/>
            </w:pPr>
            <w:r>
              <w:t xml:space="preserve">   7</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20</w:t>
            </w:r>
          </w:p>
        </w:tc>
        <w:tc>
          <w:tcPr>
            <w:tcW w:w="840" w:type="dxa"/>
            <w:tcBorders>
              <w:top w:val="nil"/>
            </w:tcBorders>
          </w:tcPr>
          <w:p w:rsidR="00C0544B" w:rsidRDefault="00C0544B">
            <w:pPr>
              <w:pStyle w:val="ConsPlusNonformat"/>
              <w:jc w:val="both"/>
            </w:pPr>
            <w:r>
              <w:t xml:space="preserve">   56</w:t>
            </w:r>
          </w:p>
        </w:tc>
      </w:tr>
      <w:tr w:rsidR="00C0544B">
        <w:trPr>
          <w:trHeight w:val="240"/>
        </w:trPr>
        <w:tc>
          <w:tcPr>
            <w:tcW w:w="2640" w:type="dxa"/>
            <w:tcBorders>
              <w:top w:val="nil"/>
            </w:tcBorders>
          </w:tcPr>
          <w:p w:rsidR="00C0544B" w:rsidRDefault="00C0544B">
            <w:pPr>
              <w:pStyle w:val="ConsPlusNonformat"/>
              <w:jc w:val="both"/>
            </w:pPr>
            <w:r>
              <w:t xml:space="preserve">Математика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5</w:t>
            </w:r>
          </w:p>
        </w:tc>
        <w:tc>
          <w:tcPr>
            <w:tcW w:w="72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48</w:t>
            </w: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Окружающий мир, при-</w:t>
            </w:r>
          </w:p>
          <w:p w:rsidR="00C0544B" w:rsidRDefault="00C0544B">
            <w:pPr>
              <w:pStyle w:val="ConsPlusNonformat"/>
              <w:jc w:val="both"/>
            </w:pPr>
            <w:r>
              <w:t xml:space="preserve">родоведение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6</w:t>
            </w:r>
          </w:p>
        </w:tc>
      </w:tr>
      <w:tr w:rsidR="00C0544B">
        <w:trPr>
          <w:trHeight w:val="240"/>
        </w:trPr>
        <w:tc>
          <w:tcPr>
            <w:tcW w:w="2640" w:type="dxa"/>
            <w:tcBorders>
              <w:top w:val="nil"/>
            </w:tcBorders>
          </w:tcPr>
          <w:p w:rsidR="00C0544B" w:rsidRDefault="00C0544B">
            <w:pPr>
              <w:pStyle w:val="ConsPlusNonformat"/>
              <w:jc w:val="both"/>
            </w:pPr>
            <w:r>
              <w:t xml:space="preserve">География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2</w:t>
            </w:r>
          </w:p>
        </w:tc>
      </w:tr>
      <w:tr w:rsidR="00C0544B">
        <w:trPr>
          <w:trHeight w:val="240"/>
        </w:trPr>
        <w:tc>
          <w:tcPr>
            <w:tcW w:w="2640" w:type="dxa"/>
            <w:tcBorders>
              <w:top w:val="nil"/>
            </w:tcBorders>
          </w:tcPr>
          <w:p w:rsidR="00C0544B" w:rsidRDefault="00C0544B">
            <w:pPr>
              <w:pStyle w:val="ConsPlusNonformat"/>
              <w:jc w:val="both"/>
            </w:pPr>
            <w:r>
              <w:t xml:space="preserve">История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r>
              <w:t xml:space="preserve">    2</w:t>
            </w:r>
          </w:p>
        </w:tc>
      </w:tr>
      <w:tr w:rsidR="00C0544B">
        <w:trPr>
          <w:trHeight w:val="240"/>
        </w:trPr>
        <w:tc>
          <w:tcPr>
            <w:tcW w:w="2640" w:type="dxa"/>
            <w:tcBorders>
              <w:top w:val="nil"/>
            </w:tcBorders>
          </w:tcPr>
          <w:p w:rsidR="00C0544B" w:rsidRDefault="00C0544B">
            <w:pPr>
              <w:pStyle w:val="ConsPlusNonformat"/>
              <w:jc w:val="both"/>
            </w:pPr>
            <w:r>
              <w:t xml:space="preserve">Изобразительное ис- </w:t>
            </w:r>
          </w:p>
          <w:p w:rsidR="00C0544B" w:rsidRDefault="00C0544B">
            <w:pPr>
              <w:pStyle w:val="ConsPlusNonformat"/>
              <w:jc w:val="both"/>
            </w:pPr>
            <w:r>
              <w:t xml:space="preserve">кусство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Музыка и пение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Физическая культура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15</w:t>
            </w:r>
          </w:p>
        </w:tc>
        <w:tc>
          <w:tcPr>
            <w:tcW w:w="84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II. Трудовая подго- </w:t>
            </w:r>
          </w:p>
          <w:p w:rsidR="00C0544B" w:rsidRDefault="00C0544B">
            <w:pPr>
              <w:pStyle w:val="ConsPlusNonformat"/>
              <w:jc w:val="both"/>
            </w:pPr>
            <w:r>
              <w:t xml:space="preserve">товка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8</w:t>
            </w:r>
          </w:p>
        </w:tc>
        <w:tc>
          <w:tcPr>
            <w:tcW w:w="720" w:type="dxa"/>
            <w:tcBorders>
              <w:top w:val="nil"/>
            </w:tcBorders>
          </w:tcPr>
          <w:p w:rsidR="00C0544B" w:rsidRDefault="00C0544B">
            <w:pPr>
              <w:pStyle w:val="ConsPlusNonformat"/>
              <w:jc w:val="both"/>
            </w:pPr>
            <w:r>
              <w:t xml:space="preserve">   8</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20</w:t>
            </w:r>
          </w:p>
        </w:tc>
        <w:tc>
          <w:tcPr>
            <w:tcW w:w="840" w:type="dxa"/>
            <w:tcBorders>
              <w:top w:val="nil"/>
            </w:tcBorders>
          </w:tcPr>
          <w:p w:rsidR="00C0544B" w:rsidRDefault="00C0544B">
            <w:pPr>
              <w:pStyle w:val="ConsPlusNonformat"/>
              <w:jc w:val="both"/>
            </w:pPr>
            <w:r>
              <w:t xml:space="preserve">   32</w:t>
            </w:r>
          </w:p>
        </w:tc>
      </w:tr>
      <w:tr w:rsidR="00C0544B">
        <w:trPr>
          <w:trHeight w:val="240"/>
        </w:trPr>
        <w:tc>
          <w:tcPr>
            <w:tcW w:w="2640" w:type="dxa"/>
            <w:tcBorders>
              <w:top w:val="nil"/>
            </w:tcBorders>
          </w:tcPr>
          <w:p w:rsidR="00C0544B" w:rsidRDefault="00C0544B">
            <w:pPr>
              <w:pStyle w:val="ConsPlusNonformat"/>
              <w:jc w:val="both"/>
            </w:pPr>
            <w:r>
              <w:t xml:space="preserve">Итого: обязательная </w:t>
            </w:r>
          </w:p>
          <w:p w:rsidR="00C0544B" w:rsidRDefault="00C0544B">
            <w:pPr>
              <w:pStyle w:val="ConsPlusNonformat"/>
              <w:jc w:val="both"/>
            </w:pPr>
            <w:r>
              <w:t xml:space="preserve">нагрузка учащихся   </w:t>
            </w:r>
          </w:p>
        </w:tc>
        <w:tc>
          <w:tcPr>
            <w:tcW w:w="480" w:type="dxa"/>
            <w:tcBorders>
              <w:top w:val="nil"/>
            </w:tcBorders>
          </w:tcPr>
          <w:p w:rsidR="00C0544B" w:rsidRDefault="00C0544B">
            <w:pPr>
              <w:pStyle w:val="ConsPlusNonformat"/>
              <w:jc w:val="both"/>
            </w:pPr>
            <w:r>
              <w:t>20</w:t>
            </w:r>
          </w:p>
        </w:tc>
        <w:tc>
          <w:tcPr>
            <w:tcW w:w="480" w:type="dxa"/>
            <w:tcBorders>
              <w:top w:val="nil"/>
            </w:tcBorders>
          </w:tcPr>
          <w:p w:rsidR="00C0544B" w:rsidRDefault="00C0544B">
            <w:pPr>
              <w:pStyle w:val="ConsPlusNonformat"/>
              <w:jc w:val="both"/>
            </w:pPr>
            <w:r>
              <w:t>22</w:t>
            </w:r>
          </w:p>
        </w:tc>
        <w:tc>
          <w:tcPr>
            <w:tcW w:w="600" w:type="dxa"/>
            <w:tcBorders>
              <w:top w:val="nil"/>
            </w:tcBorders>
          </w:tcPr>
          <w:p w:rsidR="00C0544B" w:rsidRDefault="00C0544B">
            <w:pPr>
              <w:pStyle w:val="ConsPlusNonformat"/>
              <w:jc w:val="both"/>
            </w:pPr>
            <w:r>
              <w:t xml:space="preserve"> 24</w:t>
            </w:r>
          </w:p>
        </w:tc>
        <w:tc>
          <w:tcPr>
            <w:tcW w:w="480" w:type="dxa"/>
            <w:tcBorders>
              <w:top w:val="nil"/>
            </w:tcBorders>
          </w:tcPr>
          <w:p w:rsidR="00C0544B" w:rsidRDefault="00C0544B">
            <w:pPr>
              <w:pStyle w:val="ConsPlusNonformat"/>
              <w:jc w:val="both"/>
            </w:pPr>
            <w:r>
              <w:t>24</w:t>
            </w:r>
          </w:p>
        </w:tc>
        <w:tc>
          <w:tcPr>
            <w:tcW w:w="480" w:type="dxa"/>
            <w:tcBorders>
              <w:top w:val="nil"/>
            </w:tcBorders>
          </w:tcPr>
          <w:p w:rsidR="00C0544B" w:rsidRDefault="00C0544B">
            <w:pPr>
              <w:pStyle w:val="ConsPlusNonformat"/>
              <w:jc w:val="both"/>
            </w:pPr>
            <w:r>
              <w:t>29</w:t>
            </w:r>
          </w:p>
        </w:tc>
        <w:tc>
          <w:tcPr>
            <w:tcW w:w="480" w:type="dxa"/>
            <w:tcBorders>
              <w:top w:val="nil"/>
            </w:tcBorders>
          </w:tcPr>
          <w:p w:rsidR="00C0544B" w:rsidRDefault="00C0544B">
            <w:pPr>
              <w:pStyle w:val="ConsPlusNonformat"/>
              <w:jc w:val="both"/>
            </w:pPr>
            <w:r>
              <w:t>29</w:t>
            </w:r>
          </w:p>
        </w:tc>
        <w:tc>
          <w:tcPr>
            <w:tcW w:w="600" w:type="dxa"/>
            <w:tcBorders>
              <w:top w:val="nil"/>
            </w:tcBorders>
          </w:tcPr>
          <w:p w:rsidR="00C0544B" w:rsidRDefault="00C0544B">
            <w:pPr>
              <w:pStyle w:val="ConsPlusNonformat"/>
              <w:jc w:val="both"/>
            </w:pPr>
            <w:r>
              <w:t xml:space="preserve"> 30</w:t>
            </w:r>
          </w:p>
        </w:tc>
        <w:tc>
          <w:tcPr>
            <w:tcW w:w="720" w:type="dxa"/>
            <w:tcBorders>
              <w:top w:val="nil"/>
            </w:tcBorders>
          </w:tcPr>
          <w:p w:rsidR="00C0544B" w:rsidRDefault="00C0544B">
            <w:pPr>
              <w:pStyle w:val="ConsPlusNonformat"/>
              <w:jc w:val="both"/>
            </w:pPr>
            <w:r>
              <w:t xml:space="preserve">  30</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131</w:t>
            </w:r>
          </w:p>
        </w:tc>
        <w:tc>
          <w:tcPr>
            <w:tcW w:w="840" w:type="dxa"/>
            <w:tcBorders>
              <w:top w:val="nil"/>
            </w:tcBorders>
          </w:tcPr>
          <w:p w:rsidR="00C0544B" w:rsidRDefault="00C0544B">
            <w:pPr>
              <w:pStyle w:val="ConsPlusNonformat"/>
              <w:jc w:val="both"/>
            </w:pPr>
            <w:r>
              <w:t xml:space="preserve">  107</w:t>
            </w:r>
          </w:p>
        </w:tc>
      </w:tr>
      <w:tr w:rsidR="00C0544B">
        <w:trPr>
          <w:trHeight w:val="240"/>
        </w:trPr>
        <w:tc>
          <w:tcPr>
            <w:tcW w:w="2640" w:type="dxa"/>
            <w:tcBorders>
              <w:top w:val="nil"/>
            </w:tcBorders>
          </w:tcPr>
          <w:p w:rsidR="00C0544B" w:rsidRDefault="00C0544B">
            <w:pPr>
              <w:pStyle w:val="ConsPlusNonformat"/>
              <w:jc w:val="both"/>
            </w:pPr>
            <w:r>
              <w:t xml:space="preserve">III. Коррекционные  </w:t>
            </w:r>
          </w:p>
          <w:p w:rsidR="00C0544B" w:rsidRDefault="00C0544B">
            <w:pPr>
              <w:pStyle w:val="ConsPlusNonformat"/>
              <w:jc w:val="both"/>
            </w:pPr>
            <w:r>
              <w:t xml:space="preserve">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Ритмика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4</w:t>
            </w: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ЛФК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6</w:t>
            </w: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Ориентировка в      </w:t>
            </w:r>
          </w:p>
          <w:p w:rsidR="00C0544B" w:rsidRDefault="00C0544B">
            <w:pPr>
              <w:pStyle w:val="ConsPlusNonformat"/>
              <w:jc w:val="both"/>
            </w:pPr>
            <w:r>
              <w:t xml:space="preserve">пространстве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9</w:t>
            </w:r>
          </w:p>
        </w:tc>
      </w:tr>
      <w:tr w:rsidR="00C0544B">
        <w:trPr>
          <w:trHeight w:val="240"/>
        </w:trPr>
        <w:tc>
          <w:tcPr>
            <w:tcW w:w="2640" w:type="dxa"/>
            <w:tcBorders>
              <w:top w:val="nil"/>
            </w:tcBorders>
          </w:tcPr>
          <w:p w:rsidR="00C0544B" w:rsidRDefault="00C0544B">
            <w:pPr>
              <w:pStyle w:val="ConsPlusNonformat"/>
              <w:jc w:val="both"/>
            </w:pPr>
            <w:r>
              <w:t xml:space="preserve">Социально - бытовая </w:t>
            </w:r>
          </w:p>
          <w:p w:rsidR="00C0544B" w:rsidRDefault="00C0544B">
            <w:pPr>
              <w:pStyle w:val="ConsPlusNonformat"/>
              <w:jc w:val="both"/>
            </w:pPr>
            <w:r>
              <w:t xml:space="preserve">ориентировка        </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72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13</w:t>
            </w:r>
          </w:p>
        </w:tc>
      </w:tr>
      <w:tr w:rsidR="00C0544B">
        <w:trPr>
          <w:trHeight w:val="240"/>
        </w:trPr>
        <w:tc>
          <w:tcPr>
            <w:tcW w:w="2640" w:type="dxa"/>
            <w:tcBorders>
              <w:top w:val="nil"/>
            </w:tcBorders>
          </w:tcPr>
          <w:p w:rsidR="00C0544B" w:rsidRDefault="00C0544B">
            <w:pPr>
              <w:pStyle w:val="ConsPlusNonformat"/>
              <w:jc w:val="both"/>
            </w:pPr>
            <w:r>
              <w:t>Общественно полезный</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3</w:t>
            </w:r>
          </w:p>
        </w:tc>
      </w:tr>
      <w:tr w:rsidR="00C0544B">
        <w:trPr>
          <w:trHeight w:val="240"/>
        </w:trPr>
        <w:tc>
          <w:tcPr>
            <w:tcW w:w="2640" w:type="dxa"/>
            <w:tcBorders>
              <w:top w:val="nil"/>
            </w:tcBorders>
          </w:tcPr>
          <w:p w:rsidR="00C0544B" w:rsidRDefault="00C0544B">
            <w:pPr>
              <w:pStyle w:val="ConsPlusNonformat"/>
              <w:jc w:val="both"/>
            </w:pPr>
            <w:r>
              <w:t xml:space="preserve">Производительный    </w:t>
            </w:r>
          </w:p>
          <w:p w:rsidR="00C0544B" w:rsidRDefault="00C0544B">
            <w:pPr>
              <w:pStyle w:val="ConsPlusNonformat"/>
              <w:jc w:val="both"/>
            </w:pPr>
            <w:r>
              <w:t xml:space="preserve">труд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3</w:t>
            </w:r>
          </w:p>
        </w:tc>
        <w:tc>
          <w:tcPr>
            <w:tcW w:w="72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r>
              <w:t xml:space="preserve"> 3</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15</w:t>
            </w:r>
          </w:p>
        </w:tc>
      </w:tr>
      <w:tr w:rsidR="00C0544B">
        <w:trPr>
          <w:trHeight w:val="240"/>
        </w:trPr>
        <w:tc>
          <w:tcPr>
            <w:tcW w:w="2640" w:type="dxa"/>
            <w:tcBorders>
              <w:top w:val="nil"/>
            </w:tcBorders>
          </w:tcPr>
          <w:p w:rsidR="00C0544B" w:rsidRDefault="00C0544B">
            <w:pPr>
              <w:pStyle w:val="ConsPlusNonformat"/>
              <w:jc w:val="both"/>
            </w:pPr>
            <w:r>
              <w:t xml:space="preserve">Групповые и индиви- </w:t>
            </w:r>
          </w:p>
          <w:p w:rsidR="00C0544B" w:rsidRDefault="00C0544B">
            <w:pPr>
              <w:pStyle w:val="ConsPlusNonformat"/>
              <w:jc w:val="both"/>
            </w:pPr>
            <w:r>
              <w:t>дуальные корр. заня-</w:t>
            </w:r>
          </w:p>
          <w:p w:rsidR="00C0544B" w:rsidRDefault="00C0544B">
            <w:pPr>
              <w:pStyle w:val="ConsPlusNonformat"/>
              <w:jc w:val="both"/>
            </w:pPr>
            <w:r>
              <w:t xml:space="preserve">тия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2</w:t>
            </w:r>
          </w:p>
        </w:tc>
        <w:tc>
          <w:tcPr>
            <w:tcW w:w="60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600" w:type="dxa"/>
            <w:tcBorders>
              <w:top w:val="nil"/>
            </w:tcBorders>
          </w:tcPr>
          <w:p w:rsidR="00C0544B" w:rsidRDefault="00C0544B">
            <w:pPr>
              <w:pStyle w:val="ConsPlusNonformat"/>
              <w:jc w:val="both"/>
            </w:pPr>
            <w:r>
              <w:t xml:space="preserve">  1</w:t>
            </w:r>
          </w:p>
        </w:tc>
        <w:tc>
          <w:tcPr>
            <w:tcW w:w="72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r>
              <w:t xml:space="preserve"> 1</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12</w:t>
            </w:r>
          </w:p>
        </w:tc>
      </w:tr>
      <w:tr w:rsidR="00C0544B">
        <w:trPr>
          <w:trHeight w:val="240"/>
        </w:trPr>
        <w:tc>
          <w:tcPr>
            <w:tcW w:w="7440" w:type="dxa"/>
            <w:gridSpan w:val="10"/>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  141</w:t>
            </w:r>
          </w:p>
        </w:tc>
        <w:tc>
          <w:tcPr>
            <w:tcW w:w="840" w:type="dxa"/>
            <w:tcBorders>
              <w:top w:val="nil"/>
            </w:tcBorders>
          </w:tcPr>
          <w:p w:rsidR="00C0544B" w:rsidRDefault="00C0544B">
            <w:pPr>
              <w:pStyle w:val="ConsPlusNonformat"/>
              <w:jc w:val="both"/>
            </w:pPr>
            <w:r>
              <w:t xml:space="preserve">  159</w:t>
            </w:r>
          </w:p>
        </w:tc>
      </w:tr>
    </w:tbl>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1975" w:history="1">
        <w:r>
          <w:rPr>
            <w:color w:val="0000FF"/>
          </w:rPr>
          <w:t>БАЗИСНОМУ УЧЕБНОМУ ПЛАНУ</w:t>
        </w:r>
      </w:hyperlink>
      <w:r>
        <w:t xml:space="preserve"> СПЕЦИАЛЬНЫХ (КОРРЕКЦИОННЫХ)</w:t>
      </w:r>
    </w:p>
    <w:p w:rsidR="00C0544B" w:rsidRDefault="00C0544B">
      <w:pPr>
        <w:pStyle w:val="ConsPlusNormal"/>
        <w:jc w:val="center"/>
      </w:pPr>
      <w:r>
        <w:t>ОБРАЗОВАТЕЛЬНЫХ УЧРЕЖДЕНИЙ IV ВИДА</w:t>
      </w:r>
    </w:p>
    <w:p w:rsidR="00C0544B" w:rsidRDefault="00C0544B">
      <w:pPr>
        <w:pStyle w:val="ConsPlusNormal"/>
      </w:pPr>
    </w:p>
    <w:p w:rsidR="00C0544B" w:rsidRDefault="00C0544B">
      <w:pPr>
        <w:pStyle w:val="ConsPlusNormal"/>
        <w:ind w:firstLine="540"/>
        <w:jc w:val="both"/>
      </w:pPr>
      <w:r>
        <w:t xml:space="preserve">Базисный учебный план специального (коррекционного) образовательного учреждения IV вида - это основной государственный нормативный документ. Он служит основой для разработки </w:t>
      </w:r>
      <w:r>
        <w:lastRenderedPageBreak/>
        <w:t>региональных базисных планов и исходным документом для финансирования государственного образовательного учреждения.</w:t>
      </w:r>
    </w:p>
    <w:p w:rsidR="00C0544B" w:rsidRDefault="00C0544B">
      <w:pPr>
        <w:pStyle w:val="ConsPlusNormal"/>
        <w:spacing w:before="220"/>
        <w:ind w:firstLine="540"/>
        <w:jc w:val="both"/>
      </w:pPr>
      <w:r>
        <w:t>Базисный учебный план специального (коррекционного) образовательного учреждения IV вида включает в себя три ступени, отражающие уровни общеобразовательных программ: начальное общее, основное общее, среднее (полное) общее образование.</w:t>
      </w:r>
    </w:p>
    <w:p w:rsidR="00C0544B" w:rsidRDefault="00C0544B">
      <w:pPr>
        <w:pStyle w:val="ConsPlusNormal"/>
        <w:spacing w:before="220"/>
        <w:ind w:firstLine="540"/>
        <w:jc w:val="both"/>
      </w:pPr>
      <w:r>
        <w:t>Базисным учебным планом обеспечивается непрерывность начального и основного общего образования и возможность обучающимся продолжать свое образование в образовательных учреждениях, реализующих программы более высокого уровня.</w:t>
      </w:r>
    </w:p>
    <w:p w:rsidR="00C0544B" w:rsidRDefault="00C0544B">
      <w:pPr>
        <w:pStyle w:val="ConsPlusNormal"/>
        <w:spacing w:before="220"/>
        <w:ind w:firstLine="540"/>
        <w:jc w:val="both"/>
      </w:pPr>
      <w:r>
        <w:t>Базисным учебным планом специального (коррекционного) образовательного учреждения IV вида определено количество часов, отводимое на освоение общеобразовательных предметов, курса трудовой подготовки, коррекционных курсов, обязательных предметов по выбору обучающихся (школьный компонент), факультативных занятий.</w:t>
      </w:r>
    </w:p>
    <w:p w:rsidR="00C0544B" w:rsidRDefault="00C0544B">
      <w:pPr>
        <w:pStyle w:val="ConsPlusNormal"/>
        <w:spacing w:before="220"/>
        <w:ind w:firstLine="540"/>
        <w:jc w:val="both"/>
      </w:pPr>
      <w:r>
        <w:t>Учитывая недостаточность зрительной перцепции при значительном снижении зрения и непосредственно связанные с этим особенности в развитии слабовидящих детей (ограниченный запас знаний и представлений об окружающем мире к началу школьного обучения, недостатки в развитии моторики, речи, меньшая познавательная активность, замедленность и неточность зрительного восприятия, недостатки в развитии личности и др.), а также опыт коррекционно - компенсаторной направленности их обучения, в базисный учебный план общего среднего образования включены коррекционные курсы: охрана и развитие слабого зрения, коррекция недостатков развития (мелкой моторики рук, осязания, мимики и пантомимики), социально - бытовая и пространственная ориентировка, ЛФК, ритмика.</w:t>
      </w:r>
    </w:p>
    <w:p w:rsidR="00C0544B" w:rsidRDefault="00C0544B">
      <w:pPr>
        <w:pStyle w:val="ConsPlusNormal"/>
        <w:spacing w:before="220"/>
        <w:ind w:firstLine="540"/>
        <w:jc w:val="both"/>
      </w:pPr>
      <w:r>
        <w:t>Включение в базисный учебный план коррекционных курсов наряду с обязательными занятиями по выбору школьников (школьный компонент) и факультативными занятиями обеспечивает индивидуальный подход к учащимся с учетом состояния их зрительных возможностей, познавательной активности, интересов, личностных особенностей.</w:t>
      </w:r>
    </w:p>
    <w:p w:rsidR="00C0544B" w:rsidRDefault="00C0544B">
      <w:pPr>
        <w:pStyle w:val="ConsPlusNormal"/>
        <w:spacing w:before="220"/>
        <w:ind w:firstLine="540"/>
        <w:jc w:val="both"/>
      </w:pPr>
      <w:r>
        <w:t>Региональный базисный план разрабатывается региональными органами управления образования, исходя из специфики местных экономических, национальных и социальных условий, на основе федерального базисного плана. Региональный базисный план носит рекомендательный характер.</w:t>
      </w:r>
    </w:p>
    <w:p w:rsidR="00C0544B" w:rsidRDefault="00C0544B">
      <w:pPr>
        <w:pStyle w:val="ConsPlusNormal"/>
        <w:spacing w:before="220"/>
        <w:ind w:firstLine="540"/>
        <w:jc w:val="both"/>
      </w:pPr>
      <w:r>
        <w:t>В этих целях из федерального компонента базисного плана выделены часы на общеобразовательные, коррекционные курсы и трудовую подготовку в региональный компонент базисного плана.</w:t>
      </w:r>
    </w:p>
    <w:p w:rsidR="00C0544B" w:rsidRDefault="00C0544B">
      <w:pPr>
        <w:pStyle w:val="ConsPlusNormal"/>
        <w:spacing w:before="220"/>
        <w:ind w:firstLine="540"/>
        <w:jc w:val="both"/>
      </w:pPr>
      <w:r>
        <w:t>Специальное (коррекционное) учреждение IV вида имеет право составлять собственный оригинальный учебный план на основе федерального базисного плана с учетом специфики региона, возможностей учреждения, контингента обучающихся и пожеланий родителей.</w:t>
      </w:r>
    </w:p>
    <w:p w:rsidR="00C0544B" w:rsidRDefault="00C0544B">
      <w:pPr>
        <w:pStyle w:val="ConsPlusNormal"/>
        <w:spacing w:before="220"/>
        <w:ind w:firstLine="540"/>
        <w:jc w:val="both"/>
      </w:pPr>
      <w:r>
        <w:t>В структуре федерального базисного плана выделяются: инвариантная часть (общеобразовательные и коррекционные курсы, трудовая подготовка) и вариативная часть (занятия по выбору обучающихся - школьный компонент, факультативные занятия).</w:t>
      </w:r>
    </w:p>
    <w:p w:rsidR="00C0544B" w:rsidRDefault="00C0544B">
      <w:pPr>
        <w:pStyle w:val="ConsPlusNormal"/>
        <w:spacing w:before="220"/>
        <w:ind w:firstLine="540"/>
        <w:jc w:val="both"/>
      </w:pPr>
      <w:r>
        <w:t>Инвариантная часть обеспечивает получение слабовидящими обучающимися основного общего образования, формирование личностных качеств, соответствующих общественным идеалам, социальную адаптацию на основе развития у обучающихся компенсаторных механизмов в условиях специальной коррекционной работы.</w:t>
      </w:r>
    </w:p>
    <w:p w:rsidR="00C0544B" w:rsidRDefault="00C0544B">
      <w:pPr>
        <w:pStyle w:val="ConsPlusNormal"/>
        <w:spacing w:before="220"/>
        <w:ind w:firstLine="540"/>
        <w:jc w:val="both"/>
      </w:pPr>
      <w:r>
        <w:t>Вариативная часть позволяет учитывать индивидуальные зрительные, возрастные психофизические и личностные особенности обучающихся (способности, активность, интересы и склонности и др.).</w:t>
      </w:r>
    </w:p>
    <w:p w:rsidR="00C0544B" w:rsidRDefault="00C0544B">
      <w:pPr>
        <w:pStyle w:val="ConsPlusNormal"/>
        <w:spacing w:before="220"/>
        <w:ind w:firstLine="540"/>
        <w:jc w:val="both"/>
      </w:pPr>
      <w:r>
        <w:lastRenderedPageBreak/>
        <w:t>В федеральном базисном плане обе части представлены тремя видами занятий в разной их комбинации - групповые, подгрупповые и индивидуальные:</w:t>
      </w:r>
    </w:p>
    <w:p w:rsidR="00C0544B" w:rsidRDefault="00C0544B">
      <w:pPr>
        <w:pStyle w:val="ConsPlusNormal"/>
        <w:spacing w:before="220"/>
        <w:ind w:firstLine="540"/>
        <w:jc w:val="both"/>
      </w:pPr>
      <w:r>
        <w:t>Обязательные групповые занятия (уроки) с обучающимися каждого класса по предметам общеобразовательных курсов.</w:t>
      </w:r>
    </w:p>
    <w:p w:rsidR="00C0544B" w:rsidRDefault="00C0544B">
      <w:pPr>
        <w:pStyle w:val="ConsPlusNormal"/>
        <w:spacing w:before="220"/>
        <w:ind w:firstLine="540"/>
        <w:jc w:val="both"/>
      </w:pPr>
      <w:r>
        <w:t>Групповые и подгрупповые обязательные занятия по выбору школы (школьный компонент) и факультативные занятия.</w:t>
      </w:r>
    </w:p>
    <w:p w:rsidR="00C0544B" w:rsidRDefault="00C0544B">
      <w:pPr>
        <w:pStyle w:val="ConsPlusNormal"/>
        <w:spacing w:before="220"/>
        <w:ind w:firstLine="540"/>
        <w:jc w:val="both"/>
      </w:pPr>
      <w:r>
        <w:t>Обязательные подгрупповые и индивидуальные занятия - по коррекции недостатков психофизического развития (мимики, пантомимики и др.), по развитию осязания, мелкой моторики рук, социально - бытовой и пространственной ориентировке.</w:t>
      </w:r>
    </w:p>
    <w:p w:rsidR="00C0544B" w:rsidRDefault="00C0544B">
      <w:pPr>
        <w:pStyle w:val="ConsPlusNormal"/>
        <w:spacing w:before="220"/>
        <w:ind w:firstLine="540"/>
        <w:jc w:val="both"/>
      </w:pPr>
      <w:r>
        <w:t>Индивидуальные занятия - по охране и развитию слабого зрения, зрительного восприятия, исправлению речевых и физических недостатков.</w:t>
      </w:r>
    </w:p>
    <w:p w:rsidR="00C0544B" w:rsidRDefault="00C0544B">
      <w:pPr>
        <w:pStyle w:val="ConsPlusNormal"/>
        <w:spacing w:before="220"/>
        <w:ind w:firstLine="540"/>
        <w:jc w:val="both"/>
      </w:pPr>
      <w:r>
        <w:t>Выбор вида занятия обусловливается количеством обучающихся и индивидуальными особенностями их развития (зрительными и психофизическими).</w:t>
      </w:r>
    </w:p>
    <w:p w:rsidR="00C0544B" w:rsidRDefault="00C0544B">
      <w:pPr>
        <w:pStyle w:val="ConsPlusNormal"/>
        <w:spacing w:before="220"/>
        <w:ind w:firstLine="540"/>
        <w:jc w:val="both"/>
      </w:pPr>
      <w:r>
        <w:t>При делении обучающихся класса на подгруппы возможно объединение обучающихся из параллельных или смежных классов.</w:t>
      </w:r>
    </w:p>
    <w:p w:rsidR="00C0544B" w:rsidRDefault="00C0544B">
      <w:pPr>
        <w:pStyle w:val="ConsPlusNormal"/>
        <w:spacing w:before="220"/>
        <w:ind w:firstLine="540"/>
        <w:jc w:val="both"/>
      </w:pPr>
      <w:r>
        <w:t>Единой основой базисного учебного плана специального (коррекционного) образовательного учреждения IV вида является осуществление принципа преемственности, в результате которого основные изучаемые единицы содержания образовательного и коррекционного циклов в дальнейшем получают свое развитие и обогащение. Наряду с этим каждая из ступеней общего образования, решая общие образовательные задачи, имеет и свои специфические функции, связанные с состоянием зрения обучающихся, их познавательной и эмоциональной сфер, с личностными и возрастными особенностями обучающихся, а также особенностями самого учреждения.</w:t>
      </w:r>
    </w:p>
    <w:p w:rsidR="00C0544B" w:rsidRDefault="00C0544B">
      <w:pPr>
        <w:pStyle w:val="ConsPlusNormal"/>
        <w:spacing w:before="220"/>
        <w:ind w:firstLine="540"/>
        <w:jc w:val="both"/>
      </w:pPr>
      <w:r>
        <w:t>Специфика ступеней общеобразовательной школы для слабовидящих обучающихся различна как по набору базовых учебных курсов (образовательных и коррекционных), так и по соотношению базового ядра и занятий по выбору и др., поэтому базисные планы представлены по ступеням обучения.</w:t>
      </w:r>
    </w:p>
    <w:p w:rsidR="00C0544B" w:rsidRDefault="00C0544B">
      <w:pPr>
        <w:pStyle w:val="ConsPlusNormal"/>
        <w:spacing w:before="220"/>
        <w:ind w:firstLine="540"/>
        <w:jc w:val="both"/>
      </w:pPr>
      <w:r>
        <w:t>Освоение программы начального общего обучения закладывает основы функциональной грамотности обучающихся, вооружает их основными умениями и навыками общения и учебного труда, приобщает к началам отечественной и мировой культуры, создавая тем самым базу для последующего освоения программы основного общего образования.</w:t>
      </w:r>
    </w:p>
    <w:p w:rsidR="00C0544B" w:rsidRDefault="00C0544B">
      <w:pPr>
        <w:pStyle w:val="ConsPlusNormal"/>
        <w:spacing w:before="220"/>
        <w:ind w:firstLine="540"/>
        <w:jc w:val="both"/>
      </w:pPr>
      <w:r>
        <w:t>Содержание начального образования ориентировано на первоначальное формирование основных сторон личности (познавательной культуры, коммуникативной культуры, нравственной культуры, эстетической культуры, трудовой культуры и физической культуры).</w:t>
      </w:r>
    </w:p>
    <w:p w:rsidR="00C0544B" w:rsidRDefault="00C0544B">
      <w:pPr>
        <w:pStyle w:val="ConsPlusNormal"/>
        <w:spacing w:before="220"/>
        <w:ind w:firstLine="540"/>
        <w:jc w:val="both"/>
      </w:pPr>
      <w:r>
        <w:t>На этой ступени обучения они определяют структуру учебного плана. Изучение языков направлено на формирование коммуникативной и эстетической культуры. Целью изучения литературы и искусства является развитие нравственных и эстетических начал личности. Познавательная культура представлена двумя самостоятельными курсами: "Окружающий мир" и "Математика". Выделение математики как самостоятельного курса обусловлено ее значением в познании и коммуникации. Трудовая и физическая культура представлены соответствующими образовательными и коррекционными областями.</w:t>
      </w:r>
    </w:p>
    <w:p w:rsidR="00C0544B" w:rsidRDefault="00C0544B">
      <w:pPr>
        <w:pStyle w:val="ConsPlusNormal"/>
        <w:spacing w:before="220"/>
        <w:ind w:firstLine="540"/>
        <w:jc w:val="both"/>
      </w:pPr>
      <w:r>
        <w:t xml:space="preserve">Обедненность сенсорного опыта, замедленность и неточность зрительного восприятия, большая утомляемость, физическая ослабленность, неподготовленность к школьному обучению (в большинстве случаев) у слабовидящих детей потребовало введения в начальной школе их </w:t>
      </w:r>
      <w:r>
        <w:lastRenderedPageBreak/>
        <w:t>обучения по программе 1 - 4, а также включения коррекционных курсов, рассчитанных на индивидуальные и групповые занятия (наполняемость групп - 2 - 3 обучающихся).</w:t>
      </w:r>
    </w:p>
    <w:p w:rsidR="00C0544B" w:rsidRDefault="00C0544B">
      <w:pPr>
        <w:pStyle w:val="ConsPlusNormal"/>
        <w:spacing w:before="220"/>
        <w:ind w:firstLine="540"/>
        <w:jc w:val="both"/>
      </w:pPr>
      <w:r>
        <w:t>Реализация специальных задач по коррекции недостатков развития обучающихся и компенсации их нарушенных функций в процессе обучения проводится в сочетании со специальными индивидуальными и групповыми (подгрупповыми) коррекционными занятиями (охрана зрения и развитие зрительного восприятия, осязания, мелкой моторики, мимики и пантомимики, социально - бытовая ориентировка, исправление недостатков речевого развития, ЛФК, ритмики и др.). Сочетание этих занятий с обучением создает оптимальные условия для всестороннего развития обучающихся со зрительным дефектом, обеспечивая при этом возможность эффективного усвоения программного материала.</w:t>
      </w:r>
    </w:p>
    <w:p w:rsidR="00C0544B" w:rsidRDefault="00C0544B">
      <w:pPr>
        <w:pStyle w:val="ConsPlusNormal"/>
        <w:spacing w:before="220"/>
        <w:ind w:firstLine="540"/>
        <w:jc w:val="both"/>
      </w:pPr>
      <w:r>
        <w:t>В общеобразовательные предметы на ступени начального общего образования содержания включены пропедевтические (подготовительные) разделы, предоставляющие возможность заполнить пробелы в представлениях и знаниях слабовидящих обучающихся об окружающем мире. Чаще всего эти пробелы наблюдаются в период дошкольного детства слабовидящих в сравнении с нормально видящими детьми, особенно в случаях отсутствия специального дошкольного образования.</w:t>
      </w:r>
    </w:p>
    <w:p w:rsidR="00C0544B" w:rsidRDefault="00C0544B">
      <w:pPr>
        <w:pStyle w:val="ConsPlusNormal"/>
        <w:spacing w:before="220"/>
        <w:ind w:firstLine="540"/>
        <w:jc w:val="both"/>
      </w:pPr>
      <w:r>
        <w:t>Эти пропедевтические разделы в школе введены в такие общеобразовательные дисциплины, как русский язык и литература, математика, ознакомление с окружающим миром, искусство, трудовая подготовка.</w:t>
      </w:r>
    </w:p>
    <w:p w:rsidR="00C0544B" w:rsidRDefault="00C0544B">
      <w:pPr>
        <w:pStyle w:val="ConsPlusNormal"/>
        <w:spacing w:before="220"/>
        <w:ind w:firstLine="540"/>
        <w:jc w:val="both"/>
      </w:pPr>
      <w:r>
        <w:t>Коррекционные курсы дополняют и расширяют возможности слабовидящих обучающихся в успешности овладения знаниями и умениями программного материала.</w:t>
      </w:r>
    </w:p>
    <w:p w:rsidR="00C0544B" w:rsidRDefault="00C0544B">
      <w:pPr>
        <w:pStyle w:val="ConsPlusNormal"/>
        <w:spacing w:before="220"/>
        <w:ind w:firstLine="540"/>
        <w:jc w:val="both"/>
      </w:pPr>
      <w:r>
        <w:t>Все общеобразовательные и коррекционные курсы подкрепляют и дополняют друг друга и направлены на комплексный учебно - воспитательный процесс, обеспечивающий:</w:t>
      </w:r>
    </w:p>
    <w:p w:rsidR="00C0544B" w:rsidRDefault="00C0544B">
      <w:pPr>
        <w:pStyle w:val="ConsPlusNormal"/>
        <w:spacing w:before="220"/>
        <w:ind w:firstLine="540"/>
        <w:jc w:val="both"/>
      </w:pPr>
      <w:r>
        <w:t>- стимуляцию сенсорно - перцептивной деятельности (развитие всех форм восприятия);</w:t>
      </w:r>
    </w:p>
    <w:p w:rsidR="00C0544B" w:rsidRDefault="00C0544B">
      <w:pPr>
        <w:pStyle w:val="ConsPlusNormal"/>
        <w:spacing w:before="220"/>
        <w:ind w:firstLine="540"/>
        <w:jc w:val="both"/>
      </w:pPr>
      <w:r>
        <w:t>- развитие моторики и способов обследования и изготовления реальных предметов и их изображений, моделей;</w:t>
      </w:r>
    </w:p>
    <w:p w:rsidR="00C0544B" w:rsidRDefault="00C0544B">
      <w:pPr>
        <w:pStyle w:val="ConsPlusNormal"/>
        <w:spacing w:before="220"/>
        <w:ind w:firstLine="540"/>
        <w:jc w:val="both"/>
      </w:pPr>
      <w:r>
        <w:t>- развитие социально - бытовой ориентировки;</w:t>
      </w:r>
    </w:p>
    <w:p w:rsidR="00C0544B" w:rsidRDefault="00C0544B">
      <w:pPr>
        <w:pStyle w:val="ConsPlusNormal"/>
        <w:spacing w:before="220"/>
        <w:ind w:firstLine="540"/>
        <w:jc w:val="both"/>
      </w:pPr>
      <w:r>
        <w:t>- развитие мимики и пантомимики;</w:t>
      </w:r>
    </w:p>
    <w:p w:rsidR="00C0544B" w:rsidRDefault="00C0544B">
      <w:pPr>
        <w:pStyle w:val="ConsPlusNormal"/>
        <w:spacing w:before="220"/>
        <w:ind w:firstLine="540"/>
        <w:jc w:val="both"/>
      </w:pPr>
      <w:r>
        <w:t>- активизация социальных потребностей и развитие умений работать самостоятельно и в различных объединениях;</w:t>
      </w:r>
    </w:p>
    <w:p w:rsidR="00C0544B" w:rsidRDefault="00C0544B">
      <w:pPr>
        <w:pStyle w:val="ConsPlusNormal"/>
        <w:spacing w:before="220"/>
        <w:ind w:firstLine="540"/>
        <w:jc w:val="both"/>
      </w:pPr>
      <w:r>
        <w:t>- развитие познавательной активности и познавательных интересов;</w:t>
      </w:r>
    </w:p>
    <w:p w:rsidR="00C0544B" w:rsidRDefault="00C0544B">
      <w:pPr>
        <w:pStyle w:val="ConsPlusNormal"/>
        <w:spacing w:before="220"/>
        <w:ind w:firstLine="540"/>
        <w:jc w:val="both"/>
      </w:pPr>
      <w:r>
        <w:t>- развитие эмоционально - волевой сферы и положительных качеств личности.</w:t>
      </w:r>
    </w:p>
    <w:p w:rsidR="00C0544B" w:rsidRDefault="00C0544B">
      <w:pPr>
        <w:pStyle w:val="ConsPlusNormal"/>
        <w:spacing w:before="220"/>
        <w:ind w:firstLine="540"/>
        <w:jc w:val="both"/>
      </w:pPr>
      <w:r>
        <w:t>Каждый общеобразовательный и коррекционный курс на ступени начального общего образования своим содержанием подготавливает обучающихся к переходу на следующую ступень общего образования.</w:t>
      </w:r>
    </w:p>
    <w:p w:rsidR="00C0544B" w:rsidRDefault="00C0544B">
      <w:pPr>
        <w:pStyle w:val="ConsPlusNormal"/>
        <w:spacing w:before="220"/>
        <w:ind w:firstLine="540"/>
        <w:jc w:val="both"/>
      </w:pPr>
      <w:r>
        <w:t>На ступени основного общего образования так же, как в общеобразовательном учреждении получает развитие дифференциация обучения, при которой сохраняется базовое ядро обязательных учебных курсов.</w:t>
      </w:r>
    </w:p>
    <w:p w:rsidR="00C0544B" w:rsidRDefault="00C0544B">
      <w:pPr>
        <w:pStyle w:val="ConsPlusNormal"/>
        <w:spacing w:before="220"/>
        <w:ind w:firstLine="540"/>
        <w:jc w:val="both"/>
      </w:pPr>
      <w:r>
        <w:t>В 5 - 6 классах блок "Природа" может быть представлен систематическими курсами или интегрированным курсом "Естествознание", в 7 - 10 классах - систематическими курсами физики, химии, географии и биологии.</w:t>
      </w:r>
    </w:p>
    <w:p w:rsidR="00C0544B" w:rsidRDefault="00C0544B">
      <w:pPr>
        <w:pStyle w:val="ConsPlusNormal"/>
        <w:spacing w:before="220"/>
        <w:ind w:firstLine="540"/>
        <w:jc w:val="both"/>
      </w:pPr>
      <w:r>
        <w:lastRenderedPageBreak/>
        <w:t>Продление срока обучения на ступени основного общего образования в специальном (коррекционном) образовательном учреждении IV вида на один год обусловлено своеобразием развития обучающихся, а также продолжением коррекционно - компенсаторной направленности процесса обучения. В связи с этим в содержание образовательных областей включаются также дополнительные пропедевтические разделы, целью которых является развитие познавательных интересов, мышления, речи, положительных личностных качеств слабовидящих обучающихся.</w:t>
      </w:r>
    </w:p>
    <w:p w:rsidR="00C0544B" w:rsidRDefault="00C0544B">
      <w:pPr>
        <w:pStyle w:val="ConsPlusNormal"/>
        <w:spacing w:before="220"/>
        <w:ind w:firstLine="540"/>
        <w:jc w:val="both"/>
      </w:pPr>
      <w:r>
        <w:t>Трудовая подготовка (начальная школа) и предпрофессиональное обучение (основная школа) осуществляются в зависимости от профиля школы, производственного окружения, производственных и материальных возможностей субъектов Федерации.</w:t>
      </w:r>
    </w:p>
    <w:p w:rsidR="00C0544B" w:rsidRDefault="00C0544B">
      <w:pPr>
        <w:pStyle w:val="ConsPlusNormal"/>
        <w:spacing w:before="220"/>
        <w:ind w:firstLine="540"/>
        <w:jc w:val="both"/>
      </w:pPr>
      <w:r>
        <w:t>Коррекционные курсы и специальная программа по предпрофессиональному обучению обеспечат слабовидящим обучающимся подготовку к жизни, труду, продолжению образования в средней школе.</w:t>
      </w:r>
    </w:p>
    <w:p w:rsidR="00C0544B" w:rsidRDefault="00C0544B">
      <w:pPr>
        <w:pStyle w:val="ConsPlusNormal"/>
        <w:spacing w:before="220"/>
        <w:ind w:firstLine="540"/>
        <w:jc w:val="both"/>
      </w:pPr>
      <w:r>
        <w:t>По окончании основной школы слабовидящие обучающиеся впервые получат право выбора профессии. Им предоставляется возможность попробовать свои силы в разных видах деятельности и областях знания.</w:t>
      </w:r>
    </w:p>
    <w:p w:rsidR="00C0544B" w:rsidRDefault="00C0544B">
      <w:pPr>
        <w:pStyle w:val="ConsPlusNormal"/>
        <w:spacing w:before="220"/>
        <w:ind w:firstLine="540"/>
        <w:jc w:val="both"/>
      </w:pPr>
      <w:r>
        <w:t>Примечание. Русский язык изучается как государственный язык Российской Федерации в школах с нерусским языком обучения 3 часа в неделю.</w:t>
      </w:r>
    </w:p>
    <w:p w:rsidR="00C0544B" w:rsidRDefault="00C0544B">
      <w:pPr>
        <w:pStyle w:val="ConsPlusNormal"/>
        <w:spacing w:before="220"/>
        <w:ind w:firstLine="540"/>
        <w:jc w:val="both"/>
      </w:pPr>
      <w:r>
        <w:t>В школах с русским языком обучения изучается также язык той республики, где расположена школа.</w:t>
      </w:r>
    </w:p>
    <w:p w:rsidR="00C0544B" w:rsidRDefault="00C0544B">
      <w:pPr>
        <w:pStyle w:val="ConsPlusNormal"/>
        <w:spacing w:before="220"/>
        <w:ind w:firstLine="540"/>
        <w:jc w:val="both"/>
      </w:pPr>
      <w:r>
        <w:t xml:space="preserve">В школах того и другого типа изучается иностранный язык. В иных языковых ситуациях вопрос об изучении языков решается региональными органами управления образованием и учебными заведениями (за счет часов, отводимых на занятия по выбору, школьный компонент) в соответствии с </w:t>
      </w:r>
      <w:hyperlink r:id="rId8" w:history="1">
        <w:r>
          <w:rPr>
            <w:color w:val="0000FF"/>
          </w:rPr>
          <w:t>Законом</w:t>
        </w:r>
      </w:hyperlink>
      <w:r>
        <w:t xml:space="preserve"> "Об образовании".</w:t>
      </w:r>
    </w:p>
    <w:p w:rsidR="00C0544B" w:rsidRDefault="00C0544B">
      <w:pPr>
        <w:pStyle w:val="ConsPlusNormal"/>
      </w:pPr>
    </w:p>
    <w:p w:rsidR="00C0544B" w:rsidRDefault="00C0544B">
      <w:pPr>
        <w:pStyle w:val="ConsPlusNormal"/>
        <w:ind w:firstLine="540"/>
        <w:jc w:val="both"/>
      </w:pPr>
      <w:r>
        <w:t>В базисный план среднего (полного) общего образования включается тот же набор образовательных областей, что и в базисный план основного общего образования.</w:t>
      </w:r>
    </w:p>
    <w:p w:rsidR="00C0544B" w:rsidRDefault="00C0544B">
      <w:pPr>
        <w:pStyle w:val="ConsPlusNormal"/>
        <w:spacing w:before="220"/>
        <w:ind w:firstLine="540"/>
        <w:jc w:val="both"/>
      </w:pPr>
      <w:r>
        <w:t>Но на ступени среднего (полного) общего образования обучение строится по принципу профильной дифференциации. Предпочтение отдается обязательным занятиям по выбору, которые достигают максимального объема.</w:t>
      </w:r>
    </w:p>
    <w:p w:rsidR="00C0544B" w:rsidRDefault="00C0544B">
      <w:pPr>
        <w:pStyle w:val="ConsPlusNormal"/>
        <w:spacing w:before="220"/>
        <w:ind w:firstLine="540"/>
        <w:jc w:val="both"/>
      </w:pPr>
      <w:r>
        <w:t>В зависимости от профиля учреждения отдельные образовательные области могут быть представлены на этой ступени обучения самостоятельными учебными дисциплинами или интегрированными курсами.</w:t>
      </w:r>
    </w:p>
    <w:p w:rsidR="00C0544B" w:rsidRDefault="00C0544B">
      <w:pPr>
        <w:pStyle w:val="ConsPlusNormal"/>
        <w:spacing w:before="220"/>
        <w:ind w:firstLine="540"/>
        <w:jc w:val="both"/>
      </w:pPr>
      <w:r>
        <w:t>Время на изучение самостоятельных курсов (в том числе и коррекционных) может быть увеличено за счет часов, отведенных на обязательные занятия по выбору обучающихся (школьный компонент).</w:t>
      </w:r>
    </w:p>
    <w:p w:rsidR="00C0544B" w:rsidRDefault="00C0544B">
      <w:pPr>
        <w:pStyle w:val="ConsPlusNormal"/>
        <w:spacing w:before="220"/>
        <w:ind w:firstLine="540"/>
        <w:jc w:val="both"/>
      </w:pPr>
      <w:r>
        <w:t>В рамках занятий по выбору в учебном плане могут возобновляться те учебные и коррекционные курсы, обязательное изучение которых завершилось на ступени основного общего образования, или появляются новые, связанные с профилем учреждения, или обеспечивающие профессиональную подготовку обучающихся.</w:t>
      </w:r>
    </w:p>
    <w:p w:rsidR="00C0544B" w:rsidRDefault="00C0544B">
      <w:pPr>
        <w:pStyle w:val="ConsPlusNormal"/>
        <w:spacing w:before="220"/>
        <w:ind w:firstLine="540"/>
        <w:jc w:val="both"/>
      </w:pPr>
      <w:r>
        <w:t>Примечание. При проведении занятий по иностранному языку (I - XII класс), трудовому обучению и предпрофессиональной и профессиональной подготовке (V - XII класс), физической культуре (V - XII класс), по основам информатики и вычислительной технике, физике и химии (во время проведения практических занятий) допускается деление классов на две группы (не более 6 обучающихся в группе).</w:t>
      </w:r>
    </w:p>
    <w:p w:rsidR="00C0544B" w:rsidRDefault="00C0544B">
      <w:pPr>
        <w:pStyle w:val="ConsPlusNormal"/>
      </w:pPr>
    </w:p>
    <w:p w:rsidR="00C0544B" w:rsidRDefault="00C0544B">
      <w:pPr>
        <w:pStyle w:val="ConsPlusNormal"/>
        <w:ind w:firstLine="540"/>
        <w:jc w:val="both"/>
      </w:pPr>
      <w:r>
        <w:lastRenderedPageBreak/>
        <w:t>Коррекционная подготовка проводится в основном в индивидуальном и реже подгрупповом режиме (подгрупповые занятия).</w:t>
      </w:r>
    </w:p>
    <w:p w:rsidR="00C0544B" w:rsidRDefault="00C0544B">
      <w:pPr>
        <w:pStyle w:val="ConsPlusNormal"/>
        <w:spacing w:before="220"/>
        <w:ind w:firstLine="540"/>
        <w:jc w:val="both"/>
      </w:pPr>
      <w:r>
        <w:t>Вопросы организации и предпрофессиональной и профессиональной подготовки, проведение трудовой практики решаются советами учреждений с учетом имеющихся условий, состояния зрения обучающихся, возможных форм организации труда, на основе добровольного участия слабовидящих обучающихся.</w:t>
      </w:r>
    </w:p>
    <w:p w:rsidR="00C0544B" w:rsidRDefault="00C0544B">
      <w:pPr>
        <w:pStyle w:val="ConsPlusNormal"/>
        <w:spacing w:before="220"/>
        <w:ind w:firstLine="540"/>
        <w:jc w:val="both"/>
      </w:pPr>
      <w:r>
        <w:t>Базисный план финансируется полностью по итоговой нагрузке обучающихся. Факультативные, коррекционные, индивидуальные малогрупповые (подгрупповые), групповые занятия финансируются независимо от количества обучающихся в группе, т.е. на одного обучающегося.</w:t>
      </w:r>
    </w:p>
    <w:p w:rsidR="00C0544B" w:rsidRDefault="00C0544B">
      <w:pPr>
        <w:pStyle w:val="ConsPlusNormal"/>
        <w:spacing w:before="220"/>
        <w:ind w:firstLine="540"/>
        <w:jc w:val="both"/>
      </w:pPr>
      <w:r>
        <w:t xml:space="preserve">Базисный учебный план специальных классов специального (коррекционного) учреждения IV вида (для слабовидящих обучающихся, имеющих задержку психического развития) строится подобно базисному </w:t>
      </w:r>
      <w:hyperlink w:anchor="P1975" w:history="1">
        <w:r>
          <w:rPr>
            <w:color w:val="0000FF"/>
          </w:rPr>
          <w:t>учебному плану</w:t>
        </w:r>
      </w:hyperlink>
      <w:r>
        <w:t xml:space="preserve"> для слабовидящих обучающихся, не имеющих первичной задержки психического развития, но срок освоения ступени начального общего образования увеличивается на 1 год. Далее слабовидящие обучающиеся, имеющие первичную задержку психического развития, обучаются в VI классе по учебному плану и программам пятого класса для слабовидящих обучающихся, не имеющих каких-либо других первичных нарушений развития (и так далее).</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2128" w:history="1">
        <w:r>
          <w:rPr>
            <w:color w:val="0000FF"/>
          </w:rPr>
          <w:t>БАЗИСНОМУ УЧЕБНОМУ ПЛАНУ</w:t>
        </w:r>
      </w:hyperlink>
      <w:r>
        <w:t xml:space="preserve"> СПЕЦИАЛЬНЫХ</w:t>
      </w:r>
    </w:p>
    <w:p w:rsidR="00C0544B" w:rsidRDefault="00C0544B">
      <w:pPr>
        <w:pStyle w:val="ConsPlusNormal"/>
        <w:jc w:val="center"/>
      </w:pPr>
      <w:r>
        <w:t>КЛАССОВ СПЕЦИАЛЬНОГО (КОРРЕКЦИОННОГО) ОБРАЗОВАТЕЛЬНОГО</w:t>
      </w:r>
    </w:p>
    <w:p w:rsidR="00C0544B" w:rsidRDefault="00C0544B">
      <w:pPr>
        <w:pStyle w:val="ConsPlusNormal"/>
        <w:jc w:val="center"/>
      </w:pPr>
      <w:r>
        <w:t>УЧРЕЖДЕНИЯ IV ВИДА (ДЛЯ СЛАБОВИДЯЩИХ ОБУЧАЮЩИХСЯ,</w:t>
      </w:r>
    </w:p>
    <w:p w:rsidR="00C0544B" w:rsidRDefault="00C0544B">
      <w:pPr>
        <w:pStyle w:val="ConsPlusNormal"/>
        <w:jc w:val="center"/>
      </w:pPr>
      <w:r>
        <w:t>ИМЕЮЩИХ УМСТВЕННУЮ ОТСТАЛОСТЬ)</w:t>
      </w:r>
    </w:p>
    <w:p w:rsidR="00C0544B" w:rsidRDefault="00C0544B">
      <w:pPr>
        <w:pStyle w:val="ConsPlusNormal"/>
      </w:pPr>
    </w:p>
    <w:p w:rsidR="00C0544B" w:rsidRDefault="00C0544B">
      <w:pPr>
        <w:pStyle w:val="ConsPlusNormal"/>
        <w:ind w:firstLine="540"/>
        <w:jc w:val="both"/>
      </w:pPr>
      <w:r>
        <w:t>Базисный учебный план специальных классов специального (коррекционного) образовательного учреждения IV вида (для слабовидящих обучающихся, имеющих умственную отсталость) рассчитан на девятилетний срок обучения. В базисном учебном плане сочетаются предметы общеобразовательных областей и коррекционные занятия.</w:t>
      </w:r>
    </w:p>
    <w:p w:rsidR="00C0544B" w:rsidRDefault="00C0544B">
      <w:pPr>
        <w:pStyle w:val="ConsPlusNormal"/>
        <w:spacing w:before="220"/>
        <w:ind w:firstLine="540"/>
        <w:jc w:val="both"/>
      </w:pPr>
      <w:r>
        <w:t>На всех занятиях в I - IV классах обращается особое внимание на развитие у обучающихся средств познания окружающего мира не только с помощью нарушенного зрения, но и сохранного слуха, кожно - мышечной чувствительности, обоняния. Особое внимание уделяется формированию осязания как средству познания предметов в единстве со зрением.</w:t>
      </w:r>
    </w:p>
    <w:p w:rsidR="00C0544B" w:rsidRDefault="00C0544B">
      <w:pPr>
        <w:pStyle w:val="ConsPlusNormal"/>
        <w:spacing w:before="220"/>
        <w:ind w:firstLine="540"/>
        <w:jc w:val="both"/>
      </w:pPr>
      <w:r>
        <w:t>В специальных классах специального (коррекционного) образовательного учреждения IV вида (для слабовидящих обучающихся, имеющих умственную отсталость) обучению письменной речи предшествует значительный период, в котором проводится всестороннее развитие устной речи в единстве с предметно - практической деятельностью. Проводится обучение правильному речепроизношению (в сочетании с работой логопеда), построению фраз. Обогащается речь все новыми словами, значения которых усваивают в предметно - практической деятельности. Речью фиксируют названия предметов, их свойств, функционального назначения, обозначают действия с предметами, пространственное их расположение относительно друг друга, длительность тех или иных действий. Обучающиеся учатся описывать в устной речи наблюдаемые ими жизненные ситуации, выполнение людьми тех или иных предметно - практических или трудовых действий, результаты этих действий.</w:t>
      </w:r>
    </w:p>
    <w:p w:rsidR="00C0544B" w:rsidRDefault="00C0544B">
      <w:pPr>
        <w:pStyle w:val="ConsPlusNormal"/>
        <w:spacing w:before="220"/>
        <w:ind w:firstLine="540"/>
        <w:jc w:val="both"/>
      </w:pPr>
      <w:r>
        <w:t>Обучению письму предшествует специальный период по развитию рукодвигательной активности в графической деятельности. Обучающиеся учатся проводить на бумаге четкие (жирные) линии в определенных направлениях, разной длины. По крупно, четко нарисованному образцу учатся срисовывать контуры домиков, других предметов, схематичные изображения персонажей и т.д.</w:t>
      </w:r>
    </w:p>
    <w:p w:rsidR="00C0544B" w:rsidRDefault="00C0544B">
      <w:pPr>
        <w:pStyle w:val="ConsPlusNormal"/>
        <w:spacing w:before="220"/>
        <w:ind w:firstLine="540"/>
        <w:jc w:val="both"/>
      </w:pPr>
      <w:r>
        <w:lastRenderedPageBreak/>
        <w:t>Затем обучающиеся учатся писать крупными печатными буквами и читать тексты, напечатанные крупным шрифтом. Только после овладения письмом печатными буквами и чтением текстов, напечатанных крупным шрифтом, обучающиеся начинают обучаться прописям.</w:t>
      </w:r>
    </w:p>
    <w:p w:rsidR="00C0544B" w:rsidRDefault="00C0544B">
      <w:pPr>
        <w:pStyle w:val="ConsPlusNormal"/>
        <w:spacing w:before="220"/>
        <w:ind w:firstLine="540"/>
        <w:jc w:val="both"/>
      </w:pPr>
      <w:r>
        <w:t>При обучении всем предметам общеобразовательного цикла в специальных классах для слабовидящих умственно отсталых обучающихся особенно большое внимание уделяется всем видам доступной им наглядности. Для слабовидящих умственно отсталых обучающихся I - IV классов более полезна наглядность в виде четко расчлененных объемных предметов, а также крупных ярких реалистических рисунков. Постепенно в обучение вводятся и схематические изображения каких-либо объектов, к адекватному восприятию которых обучающиеся специально подготавливаются путем сравнения ярких реалистических рисунков и черно - белых схематических изображений.</w:t>
      </w:r>
    </w:p>
    <w:p w:rsidR="00C0544B" w:rsidRDefault="00C0544B">
      <w:pPr>
        <w:pStyle w:val="ConsPlusNormal"/>
        <w:spacing w:before="220"/>
        <w:ind w:firstLine="540"/>
        <w:jc w:val="both"/>
      </w:pPr>
      <w:r>
        <w:t>На коррекционных группах и индивидуальных занятиях, проводимых со слабовидящими умственно отсталыми обучающимися, осуществляется развитие точных движений рук и всего тела,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 нужными в быту и при производстве.</w:t>
      </w:r>
    </w:p>
    <w:p w:rsidR="00C0544B" w:rsidRDefault="00C0544B">
      <w:pPr>
        <w:pStyle w:val="ConsPlusNormal"/>
      </w:pPr>
    </w:p>
    <w:p w:rsidR="00C0544B" w:rsidRDefault="00C0544B">
      <w:pPr>
        <w:pStyle w:val="ConsPlusNormal"/>
        <w:jc w:val="center"/>
        <w:outlineLvl w:val="1"/>
      </w:pPr>
      <w:bookmarkStart w:id="30" w:name="P2274"/>
      <w:bookmarkEnd w:id="30"/>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 ВИДА</w:t>
      </w:r>
    </w:p>
    <w:p w:rsidR="00C0544B" w:rsidRDefault="00C0544B">
      <w:pPr>
        <w:pStyle w:val="ConsPlusNormal"/>
      </w:pPr>
    </w:p>
    <w:p w:rsidR="00C0544B" w:rsidRDefault="00C0544B">
      <w:pPr>
        <w:pStyle w:val="ConsPlusNormal"/>
        <w:jc w:val="center"/>
        <w:outlineLvl w:val="2"/>
      </w:pPr>
      <w:r>
        <w:t>(I отделение)</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72"/>
        <w:gridCol w:w="864"/>
        <w:gridCol w:w="432"/>
        <w:gridCol w:w="432"/>
        <w:gridCol w:w="540"/>
        <w:gridCol w:w="432"/>
        <w:gridCol w:w="432"/>
        <w:gridCol w:w="432"/>
        <w:gridCol w:w="540"/>
        <w:gridCol w:w="432"/>
        <w:gridCol w:w="432"/>
        <w:gridCol w:w="432"/>
        <w:gridCol w:w="540"/>
        <w:gridCol w:w="648"/>
        <w:gridCol w:w="432"/>
        <w:gridCol w:w="432"/>
        <w:gridCol w:w="972"/>
        <w:gridCol w:w="972"/>
      </w:tblGrid>
      <w:tr w:rsidR="00C0544B">
        <w:trPr>
          <w:trHeight w:val="240"/>
        </w:trPr>
        <w:tc>
          <w:tcPr>
            <w:tcW w:w="972" w:type="dxa"/>
            <w:vMerge w:val="restart"/>
          </w:tcPr>
          <w:p w:rsidR="00C0544B" w:rsidRDefault="00C0544B">
            <w:pPr>
              <w:pStyle w:val="ConsPlusNonformat"/>
              <w:jc w:val="both"/>
            </w:pPr>
            <w:r>
              <w:rPr>
                <w:sz w:val="18"/>
              </w:rPr>
              <w:t>Образо-</w:t>
            </w:r>
          </w:p>
          <w:p w:rsidR="00C0544B" w:rsidRDefault="00C0544B">
            <w:pPr>
              <w:pStyle w:val="ConsPlusNonformat"/>
              <w:jc w:val="both"/>
            </w:pPr>
            <w:r>
              <w:rPr>
                <w:sz w:val="18"/>
              </w:rPr>
              <w:t>ватель-</w:t>
            </w:r>
          </w:p>
          <w:p w:rsidR="00C0544B" w:rsidRDefault="00C0544B">
            <w:pPr>
              <w:pStyle w:val="ConsPlusNonformat"/>
              <w:jc w:val="both"/>
            </w:pPr>
            <w:r>
              <w:rPr>
                <w:sz w:val="18"/>
              </w:rPr>
              <w:t>ные об-</w:t>
            </w:r>
          </w:p>
          <w:p w:rsidR="00C0544B" w:rsidRDefault="00C0544B">
            <w:pPr>
              <w:pStyle w:val="ConsPlusNonformat"/>
              <w:jc w:val="both"/>
            </w:pPr>
            <w:r>
              <w:rPr>
                <w:sz w:val="18"/>
              </w:rPr>
              <w:t xml:space="preserve">ласти  </w:t>
            </w:r>
          </w:p>
        </w:tc>
        <w:tc>
          <w:tcPr>
            <w:tcW w:w="9396" w:type="dxa"/>
            <w:gridSpan w:val="17"/>
          </w:tcPr>
          <w:p w:rsidR="00C0544B" w:rsidRDefault="00C0544B">
            <w:pPr>
              <w:pStyle w:val="ConsPlusNonformat"/>
              <w:jc w:val="both"/>
            </w:pPr>
            <w:r>
              <w:rPr>
                <w:sz w:val="18"/>
              </w:rPr>
              <w:t xml:space="preserve">                  Число учебных часов в неделю.                      </w:t>
            </w:r>
          </w:p>
          <w:p w:rsidR="00C0544B" w:rsidRDefault="00C0544B">
            <w:pPr>
              <w:pStyle w:val="ConsPlusNonformat"/>
              <w:jc w:val="both"/>
            </w:pPr>
            <w:r>
              <w:rPr>
                <w:sz w:val="18"/>
              </w:rPr>
              <w:t xml:space="preserve">         Подготовительное и школьное обучение по классам             </w:t>
            </w:r>
          </w:p>
        </w:tc>
      </w:tr>
      <w:tr w:rsidR="00C0544B">
        <w:tc>
          <w:tcPr>
            <w:tcW w:w="864" w:type="dxa"/>
            <w:vMerge/>
            <w:tcBorders>
              <w:top w:val="nil"/>
            </w:tcBorders>
          </w:tcPr>
          <w:p w:rsidR="00C0544B" w:rsidRDefault="00C0544B"/>
        </w:tc>
        <w:tc>
          <w:tcPr>
            <w:tcW w:w="4536" w:type="dxa"/>
            <w:gridSpan w:val="9"/>
            <w:tcBorders>
              <w:top w:val="nil"/>
            </w:tcBorders>
          </w:tcPr>
          <w:p w:rsidR="00C0544B" w:rsidRDefault="00C0544B">
            <w:pPr>
              <w:pStyle w:val="ConsPlusNonformat"/>
              <w:jc w:val="both"/>
            </w:pPr>
            <w:r>
              <w:rPr>
                <w:sz w:val="18"/>
              </w:rPr>
              <w:t xml:space="preserve">        начальная школа         </w:t>
            </w:r>
          </w:p>
        </w:tc>
        <w:tc>
          <w:tcPr>
            <w:tcW w:w="2916" w:type="dxa"/>
            <w:gridSpan w:val="6"/>
            <w:vMerge w:val="restart"/>
            <w:tcBorders>
              <w:top w:val="nil"/>
            </w:tcBorders>
          </w:tcPr>
          <w:p w:rsidR="00C0544B" w:rsidRDefault="00C0544B">
            <w:pPr>
              <w:pStyle w:val="ConsPlusNonformat"/>
              <w:jc w:val="both"/>
            </w:pPr>
            <w:r>
              <w:rPr>
                <w:sz w:val="18"/>
              </w:rPr>
              <w:t xml:space="preserve">   основная школа   </w:t>
            </w:r>
          </w:p>
        </w:tc>
        <w:tc>
          <w:tcPr>
            <w:tcW w:w="1944" w:type="dxa"/>
            <w:gridSpan w:val="2"/>
            <w:tcBorders>
              <w:top w:val="nil"/>
            </w:tcBorders>
          </w:tcPr>
          <w:p w:rsidR="00C0544B" w:rsidRDefault="00C0544B">
            <w:pPr>
              <w:pStyle w:val="ConsPlusNonformat"/>
              <w:jc w:val="both"/>
            </w:pPr>
            <w:r>
              <w:rPr>
                <w:sz w:val="18"/>
              </w:rPr>
              <w:t xml:space="preserve">     всего     </w:t>
            </w:r>
          </w:p>
        </w:tc>
      </w:tr>
      <w:tr w:rsidR="00C0544B">
        <w:tc>
          <w:tcPr>
            <w:tcW w:w="864" w:type="dxa"/>
            <w:vMerge/>
            <w:tcBorders>
              <w:top w:val="nil"/>
            </w:tcBorders>
          </w:tcPr>
          <w:p w:rsidR="00C0544B" w:rsidRDefault="00C0544B"/>
        </w:tc>
        <w:tc>
          <w:tcPr>
            <w:tcW w:w="2700" w:type="dxa"/>
            <w:gridSpan w:val="5"/>
            <w:tcBorders>
              <w:top w:val="nil"/>
            </w:tcBorders>
          </w:tcPr>
          <w:p w:rsidR="00C0544B" w:rsidRDefault="00C0544B">
            <w:pPr>
              <w:pStyle w:val="ConsPlusNonformat"/>
              <w:jc w:val="both"/>
            </w:pPr>
            <w:r>
              <w:rPr>
                <w:sz w:val="18"/>
              </w:rPr>
              <w:t xml:space="preserve">     I вариант     </w:t>
            </w:r>
          </w:p>
        </w:tc>
        <w:tc>
          <w:tcPr>
            <w:tcW w:w="1836" w:type="dxa"/>
            <w:gridSpan w:val="4"/>
            <w:tcBorders>
              <w:top w:val="nil"/>
            </w:tcBorders>
          </w:tcPr>
          <w:p w:rsidR="00C0544B" w:rsidRDefault="00C0544B">
            <w:pPr>
              <w:pStyle w:val="ConsPlusNonformat"/>
              <w:jc w:val="both"/>
            </w:pPr>
            <w:r>
              <w:rPr>
                <w:sz w:val="18"/>
              </w:rPr>
              <w:t xml:space="preserve"> II вариант </w:t>
            </w:r>
          </w:p>
        </w:tc>
        <w:tc>
          <w:tcPr>
            <w:tcW w:w="2268" w:type="dxa"/>
            <w:gridSpan w:val="6"/>
            <w:vMerge/>
            <w:tcBorders>
              <w:top w:val="nil"/>
            </w:tcBorders>
          </w:tcPr>
          <w:p w:rsidR="00C0544B" w:rsidRDefault="00C0544B"/>
        </w:tc>
        <w:tc>
          <w:tcPr>
            <w:tcW w:w="972" w:type="dxa"/>
            <w:vMerge w:val="restart"/>
            <w:tcBorders>
              <w:top w:val="nil"/>
            </w:tcBorders>
          </w:tcPr>
          <w:p w:rsidR="00C0544B" w:rsidRDefault="00C0544B">
            <w:pPr>
              <w:pStyle w:val="ConsPlusNonformat"/>
              <w:jc w:val="both"/>
            </w:pPr>
            <w:r>
              <w:rPr>
                <w:sz w:val="18"/>
              </w:rPr>
              <w:t xml:space="preserve"> федер.</w:t>
            </w:r>
          </w:p>
          <w:p w:rsidR="00C0544B" w:rsidRDefault="00C0544B">
            <w:pPr>
              <w:pStyle w:val="ConsPlusNonformat"/>
              <w:jc w:val="both"/>
            </w:pPr>
            <w:r>
              <w:rPr>
                <w:sz w:val="18"/>
              </w:rPr>
              <w:t xml:space="preserve"> комп. </w:t>
            </w:r>
          </w:p>
        </w:tc>
        <w:tc>
          <w:tcPr>
            <w:tcW w:w="972" w:type="dxa"/>
            <w:vMerge w:val="restart"/>
            <w:tcBorders>
              <w:top w:val="nil"/>
            </w:tcBorders>
          </w:tcPr>
          <w:p w:rsidR="00C0544B" w:rsidRDefault="00C0544B">
            <w:pPr>
              <w:pStyle w:val="ConsPlusNonformat"/>
              <w:jc w:val="both"/>
            </w:pPr>
            <w:r>
              <w:rPr>
                <w:sz w:val="18"/>
              </w:rPr>
              <w:t xml:space="preserve">нац. - </w:t>
            </w:r>
          </w:p>
          <w:p w:rsidR="00C0544B" w:rsidRDefault="00C0544B">
            <w:pPr>
              <w:pStyle w:val="ConsPlusNonformat"/>
              <w:jc w:val="both"/>
            </w:pPr>
            <w:r>
              <w:rPr>
                <w:sz w:val="18"/>
              </w:rPr>
              <w:t xml:space="preserve">рег.   </w:t>
            </w:r>
          </w:p>
          <w:p w:rsidR="00C0544B" w:rsidRDefault="00C0544B">
            <w:pPr>
              <w:pStyle w:val="ConsPlusNonformat"/>
              <w:jc w:val="both"/>
            </w:pPr>
            <w:r>
              <w:rPr>
                <w:sz w:val="18"/>
              </w:rPr>
              <w:t xml:space="preserve">комп.  </w:t>
            </w:r>
          </w:p>
        </w:tc>
      </w:tr>
      <w:tr w:rsidR="00C0544B">
        <w:tc>
          <w:tcPr>
            <w:tcW w:w="864" w:type="dxa"/>
            <w:vMerge/>
            <w:tcBorders>
              <w:top w:val="nil"/>
            </w:tcBorders>
          </w:tcPr>
          <w:p w:rsidR="00C0544B" w:rsidRDefault="00C0544B"/>
        </w:tc>
        <w:tc>
          <w:tcPr>
            <w:tcW w:w="864" w:type="dxa"/>
            <w:tcBorders>
              <w:top w:val="nil"/>
            </w:tcBorders>
          </w:tcPr>
          <w:p w:rsidR="00C0544B" w:rsidRDefault="00C0544B">
            <w:pPr>
              <w:pStyle w:val="ConsPlusNonformat"/>
              <w:jc w:val="both"/>
            </w:pPr>
            <w:r>
              <w:rPr>
                <w:sz w:val="18"/>
              </w:rPr>
              <w:t>подго-</w:t>
            </w:r>
          </w:p>
          <w:p w:rsidR="00C0544B" w:rsidRDefault="00C0544B">
            <w:pPr>
              <w:pStyle w:val="ConsPlusNonformat"/>
              <w:jc w:val="both"/>
            </w:pPr>
            <w:r>
              <w:rPr>
                <w:sz w:val="18"/>
              </w:rPr>
              <w:t>товит.</w:t>
            </w:r>
          </w:p>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432" w:type="dxa"/>
            <w:tcBorders>
              <w:top w:val="nil"/>
            </w:tcBorders>
          </w:tcPr>
          <w:p w:rsidR="00C0544B" w:rsidRDefault="00C0544B">
            <w:pPr>
              <w:pStyle w:val="ConsPlusNonformat"/>
              <w:jc w:val="both"/>
            </w:pPr>
            <w:r>
              <w:rPr>
                <w:sz w:val="18"/>
              </w:rPr>
              <w:t xml:space="preserve">X </w:t>
            </w:r>
          </w:p>
        </w:tc>
        <w:tc>
          <w:tcPr>
            <w:tcW w:w="864" w:type="dxa"/>
            <w:vMerge/>
            <w:tcBorders>
              <w:top w:val="nil"/>
            </w:tcBorders>
          </w:tcPr>
          <w:p w:rsidR="00C0544B" w:rsidRDefault="00C0544B"/>
        </w:tc>
        <w:tc>
          <w:tcPr>
            <w:tcW w:w="864" w:type="dxa"/>
            <w:vMerge/>
            <w:tcBorders>
              <w:top w:val="nil"/>
            </w:tcBorders>
          </w:tcPr>
          <w:p w:rsidR="00C0544B" w:rsidRDefault="00C0544B"/>
        </w:tc>
      </w:tr>
      <w:tr w:rsidR="00C0544B">
        <w:trPr>
          <w:trHeight w:val="240"/>
        </w:trPr>
        <w:tc>
          <w:tcPr>
            <w:tcW w:w="972" w:type="dxa"/>
            <w:tcBorders>
              <w:top w:val="nil"/>
            </w:tcBorders>
          </w:tcPr>
          <w:p w:rsidR="00C0544B" w:rsidRDefault="00C0544B">
            <w:pPr>
              <w:pStyle w:val="ConsPlusNonformat"/>
              <w:jc w:val="both"/>
            </w:pPr>
            <w:r>
              <w:rPr>
                <w:sz w:val="18"/>
              </w:rPr>
              <w:t xml:space="preserve">   1   </w:t>
            </w:r>
          </w:p>
        </w:tc>
        <w:tc>
          <w:tcPr>
            <w:tcW w:w="864" w:type="dxa"/>
            <w:tcBorders>
              <w:top w:val="nil"/>
            </w:tcBorders>
          </w:tcPr>
          <w:p w:rsidR="00C0544B" w:rsidRDefault="00C0544B">
            <w:pPr>
              <w:pStyle w:val="ConsPlusNonformat"/>
              <w:jc w:val="both"/>
            </w:pPr>
            <w:r>
              <w:rPr>
                <w:sz w:val="18"/>
              </w:rPr>
              <w:t xml:space="preserve">   2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5 </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9 </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12</w:t>
            </w:r>
          </w:p>
        </w:tc>
        <w:tc>
          <w:tcPr>
            <w:tcW w:w="540" w:type="dxa"/>
            <w:tcBorders>
              <w:top w:val="nil"/>
            </w:tcBorders>
          </w:tcPr>
          <w:p w:rsidR="00C0544B" w:rsidRDefault="00C0544B">
            <w:pPr>
              <w:pStyle w:val="ConsPlusNonformat"/>
              <w:jc w:val="both"/>
            </w:pPr>
            <w:r>
              <w:rPr>
                <w:sz w:val="18"/>
              </w:rPr>
              <w:t xml:space="preserve"> 13</w:t>
            </w:r>
          </w:p>
        </w:tc>
        <w:tc>
          <w:tcPr>
            <w:tcW w:w="648" w:type="dxa"/>
            <w:tcBorders>
              <w:top w:val="nil"/>
            </w:tcBorders>
          </w:tcPr>
          <w:p w:rsidR="00C0544B" w:rsidRDefault="00C0544B">
            <w:pPr>
              <w:pStyle w:val="ConsPlusNonformat"/>
              <w:jc w:val="both"/>
            </w:pPr>
            <w:r>
              <w:rPr>
                <w:sz w:val="18"/>
              </w:rPr>
              <w:t xml:space="preserve"> 14 </w:t>
            </w:r>
          </w:p>
        </w:tc>
        <w:tc>
          <w:tcPr>
            <w:tcW w:w="432" w:type="dxa"/>
            <w:tcBorders>
              <w:top w:val="nil"/>
            </w:tcBorders>
          </w:tcPr>
          <w:p w:rsidR="00C0544B" w:rsidRDefault="00C0544B">
            <w:pPr>
              <w:pStyle w:val="ConsPlusNonformat"/>
              <w:jc w:val="both"/>
            </w:pPr>
            <w:r>
              <w:rPr>
                <w:sz w:val="18"/>
              </w:rPr>
              <w:t>15</w:t>
            </w:r>
          </w:p>
        </w:tc>
        <w:tc>
          <w:tcPr>
            <w:tcW w:w="432" w:type="dxa"/>
            <w:tcBorders>
              <w:top w:val="nil"/>
            </w:tcBorders>
          </w:tcPr>
          <w:p w:rsidR="00C0544B" w:rsidRDefault="00C0544B">
            <w:pPr>
              <w:pStyle w:val="ConsPlusNonformat"/>
              <w:jc w:val="both"/>
            </w:pPr>
            <w:r>
              <w:rPr>
                <w:sz w:val="18"/>
              </w:rPr>
              <w:t>16</w:t>
            </w:r>
          </w:p>
        </w:tc>
        <w:tc>
          <w:tcPr>
            <w:tcW w:w="972" w:type="dxa"/>
            <w:tcBorders>
              <w:top w:val="nil"/>
            </w:tcBorders>
          </w:tcPr>
          <w:p w:rsidR="00C0544B" w:rsidRDefault="00C0544B">
            <w:pPr>
              <w:pStyle w:val="ConsPlusNonformat"/>
              <w:jc w:val="both"/>
            </w:pPr>
            <w:r>
              <w:rPr>
                <w:sz w:val="18"/>
              </w:rPr>
              <w:t xml:space="preserve">   17  </w:t>
            </w:r>
          </w:p>
        </w:tc>
        <w:tc>
          <w:tcPr>
            <w:tcW w:w="972" w:type="dxa"/>
            <w:tcBorders>
              <w:top w:val="nil"/>
            </w:tcBorders>
          </w:tcPr>
          <w:p w:rsidR="00C0544B" w:rsidRDefault="00C0544B">
            <w:pPr>
              <w:pStyle w:val="ConsPlusNonformat"/>
              <w:jc w:val="both"/>
            </w:pPr>
            <w:r>
              <w:rPr>
                <w:sz w:val="18"/>
              </w:rPr>
              <w:t xml:space="preserve">   18  </w:t>
            </w:r>
          </w:p>
        </w:tc>
      </w:tr>
      <w:tr w:rsidR="00C0544B">
        <w:trPr>
          <w:trHeight w:val="240"/>
        </w:trPr>
        <w:tc>
          <w:tcPr>
            <w:tcW w:w="972" w:type="dxa"/>
            <w:tcBorders>
              <w:top w:val="nil"/>
            </w:tcBorders>
          </w:tcPr>
          <w:p w:rsidR="00C0544B" w:rsidRDefault="00C0544B">
            <w:pPr>
              <w:pStyle w:val="ConsPlusNonformat"/>
              <w:jc w:val="both"/>
            </w:pPr>
            <w:r>
              <w:rPr>
                <w:sz w:val="18"/>
              </w:rPr>
              <w:t xml:space="preserve">I. Об- </w:t>
            </w:r>
          </w:p>
          <w:p w:rsidR="00C0544B" w:rsidRDefault="00C0544B">
            <w:pPr>
              <w:pStyle w:val="ConsPlusNonformat"/>
              <w:jc w:val="both"/>
            </w:pPr>
            <w:r>
              <w:rPr>
                <w:sz w:val="18"/>
              </w:rPr>
              <w:t>щеобра-</w:t>
            </w:r>
          </w:p>
          <w:p w:rsidR="00C0544B" w:rsidRDefault="00C0544B">
            <w:pPr>
              <w:pStyle w:val="ConsPlusNonformat"/>
              <w:jc w:val="both"/>
            </w:pPr>
            <w:r>
              <w:rPr>
                <w:sz w:val="18"/>
              </w:rPr>
              <w:t xml:space="preserve">зова-  </w:t>
            </w:r>
          </w:p>
          <w:p w:rsidR="00C0544B" w:rsidRDefault="00C0544B">
            <w:pPr>
              <w:pStyle w:val="ConsPlusNonformat"/>
              <w:jc w:val="both"/>
            </w:pPr>
            <w:r>
              <w:rPr>
                <w:sz w:val="18"/>
              </w:rPr>
              <w:t>тельные</w:t>
            </w:r>
          </w:p>
          <w:p w:rsidR="00C0544B" w:rsidRDefault="00C0544B">
            <w:pPr>
              <w:pStyle w:val="ConsPlusNonformat"/>
              <w:jc w:val="both"/>
            </w:pPr>
            <w:r>
              <w:rPr>
                <w:sz w:val="18"/>
              </w:rPr>
              <w:t xml:space="preserve">курсы  </w:t>
            </w:r>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ционный</w:t>
            </w:r>
          </w:p>
          <w:p w:rsidR="00C0544B" w:rsidRDefault="00C0544B">
            <w:pPr>
              <w:pStyle w:val="ConsPlusNonformat"/>
              <w:jc w:val="both"/>
            </w:pPr>
            <w:r>
              <w:rPr>
                <w:sz w:val="18"/>
              </w:rPr>
              <w:t xml:space="preserve">линг-  </w:t>
            </w:r>
          </w:p>
          <w:p w:rsidR="00C0544B" w:rsidRDefault="00C0544B">
            <w:pPr>
              <w:pStyle w:val="ConsPlusNonformat"/>
              <w:jc w:val="both"/>
            </w:pPr>
            <w:r>
              <w:rPr>
                <w:sz w:val="18"/>
              </w:rPr>
              <w:t xml:space="preserve">висти- </w:t>
            </w:r>
          </w:p>
          <w:p w:rsidR="00C0544B" w:rsidRDefault="00C0544B">
            <w:pPr>
              <w:pStyle w:val="ConsPlusNonformat"/>
              <w:jc w:val="both"/>
            </w:pPr>
            <w:r>
              <w:rPr>
                <w:sz w:val="18"/>
              </w:rPr>
              <w:t xml:space="preserve">ческий </w:t>
            </w:r>
          </w:p>
          <w:p w:rsidR="00C0544B" w:rsidRDefault="00C0544B">
            <w:pPr>
              <w:pStyle w:val="ConsPlusNonformat"/>
              <w:jc w:val="both"/>
            </w:pPr>
            <w:r>
              <w:rPr>
                <w:sz w:val="18"/>
              </w:rPr>
              <w:t xml:space="preserve">курс   </w:t>
            </w:r>
          </w:p>
        </w:tc>
        <w:tc>
          <w:tcPr>
            <w:tcW w:w="864" w:type="dxa"/>
            <w:tcBorders>
              <w:top w:val="nil"/>
            </w:tcBorders>
          </w:tcPr>
          <w:p w:rsidR="00C0544B" w:rsidRDefault="00C0544B">
            <w:pPr>
              <w:pStyle w:val="ConsPlusNonformat"/>
              <w:jc w:val="both"/>
            </w:pPr>
            <w:r>
              <w:rPr>
                <w:sz w:val="18"/>
              </w:rPr>
              <w:t xml:space="preserve">9     </w:t>
            </w: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12</w:t>
            </w:r>
          </w:p>
        </w:tc>
        <w:tc>
          <w:tcPr>
            <w:tcW w:w="540" w:type="dxa"/>
            <w:tcBorders>
              <w:top w:val="nil"/>
            </w:tcBorders>
          </w:tcPr>
          <w:p w:rsidR="00C0544B" w:rsidRDefault="00C0544B">
            <w:pPr>
              <w:pStyle w:val="ConsPlusNonformat"/>
              <w:jc w:val="both"/>
            </w:pPr>
            <w:r>
              <w:rPr>
                <w:sz w:val="18"/>
              </w:rPr>
              <w:t xml:space="preserve">12 </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12</w:t>
            </w:r>
          </w:p>
        </w:tc>
        <w:tc>
          <w:tcPr>
            <w:tcW w:w="540" w:type="dxa"/>
            <w:tcBorders>
              <w:top w:val="nil"/>
            </w:tcBorders>
          </w:tcPr>
          <w:p w:rsidR="00C0544B" w:rsidRDefault="00C0544B">
            <w:pPr>
              <w:pStyle w:val="ConsPlusNonformat"/>
              <w:jc w:val="both"/>
            </w:pPr>
            <w:r>
              <w:rPr>
                <w:sz w:val="18"/>
              </w:rPr>
              <w:t xml:space="preserve">12 </w:t>
            </w:r>
          </w:p>
        </w:tc>
        <w:tc>
          <w:tcPr>
            <w:tcW w:w="432" w:type="dxa"/>
            <w:tcBorders>
              <w:top w:val="nil"/>
            </w:tcBorders>
          </w:tcPr>
          <w:p w:rsidR="00C0544B" w:rsidRDefault="00C0544B">
            <w:pPr>
              <w:pStyle w:val="ConsPlusNonformat"/>
              <w:jc w:val="both"/>
            </w:pPr>
            <w:r>
              <w:rPr>
                <w:sz w:val="18"/>
              </w:rPr>
              <w:t>12</w:t>
            </w:r>
          </w:p>
        </w:tc>
        <w:tc>
          <w:tcPr>
            <w:tcW w:w="432" w:type="dxa"/>
            <w:tcBorders>
              <w:top w:val="nil"/>
            </w:tcBorders>
          </w:tcPr>
          <w:p w:rsidR="00C0544B" w:rsidRDefault="00C0544B">
            <w:pPr>
              <w:pStyle w:val="ConsPlusNonformat"/>
              <w:jc w:val="both"/>
            </w:pPr>
            <w:r>
              <w:rPr>
                <w:sz w:val="18"/>
              </w:rPr>
              <w:t>11</w:t>
            </w:r>
          </w:p>
        </w:tc>
        <w:tc>
          <w:tcPr>
            <w:tcW w:w="432" w:type="dxa"/>
            <w:tcBorders>
              <w:top w:val="nil"/>
            </w:tcBorders>
          </w:tcPr>
          <w:p w:rsidR="00C0544B" w:rsidRDefault="00C0544B">
            <w:pPr>
              <w:pStyle w:val="ConsPlusNonformat"/>
              <w:jc w:val="both"/>
            </w:pPr>
            <w:r>
              <w:rPr>
                <w:sz w:val="18"/>
              </w:rPr>
              <w:t>11</w:t>
            </w:r>
          </w:p>
        </w:tc>
        <w:tc>
          <w:tcPr>
            <w:tcW w:w="540" w:type="dxa"/>
            <w:tcBorders>
              <w:top w:val="nil"/>
            </w:tcBorders>
          </w:tcPr>
          <w:p w:rsidR="00C0544B" w:rsidRDefault="00C0544B">
            <w:pPr>
              <w:pStyle w:val="ConsPlusNonformat"/>
              <w:jc w:val="both"/>
            </w:pPr>
            <w:r>
              <w:rPr>
                <w:sz w:val="18"/>
              </w:rPr>
              <w:t xml:space="preserve">9  </w:t>
            </w:r>
          </w:p>
        </w:tc>
        <w:tc>
          <w:tcPr>
            <w:tcW w:w="648" w:type="dxa"/>
            <w:tcBorders>
              <w:top w:val="nil"/>
            </w:tcBorders>
          </w:tcPr>
          <w:p w:rsidR="00C0544B" w:rsidRDefault="00C0544B">
            <w:pPr>
              <w:pStyle w:val="ConsPlusNonformat"/>
              <w:jc w:val="both"/>
            </w:pPr>
            <w:r>
              <w:rPr>
                <w:sz w:val="18"/>
              </w:rPr>
              <w:t xml:space="preserve">9   </w:t>
            </w:r>
          </w:p>
        </w:tc>
        <w:tc>
          <w:tcPr>
            <w:tcW w:w="432" w:type="dxa"/>
            <w:tcBorders>
              <w:top w:val="nil"/>
            </w:tcBorders>
          </w:tcPr>
          <w:p w:rsidR="00C0544B" w:rsidRDefault="00C0544B">
            <w:pPr>
              <w:pStyle w:val="ConsPlusNonformat"/>
              <w:jc w:val="both"/>
            </w:pPr>
            <w:r>
              <w:rPr>
                <w:sz w:val="18"/>
              </w:rPr>
              <w:t xml:space="preserve">8 </w:t>
            </w:r>
          </w:p>
        </w:tc>
        <w:tc>
          <w:tcPr>
            <w:tcW w:w="432" w:type="dxa"/>
            <w:tcBorders>
              <w:top w:val="nil"/>
            </w:tcBorders>
          </w:tcPr>
          <w:p w:rsidR="00C0544B" w:rsidRDefault="00C0544B">
            <w:pPr>
              <w:pStyle w:val="ConsPlusNonformat"/>
              <w:jc w:val="both"/>
            </w:pPr>
            <w:r>
              <w:rPr>
                <w:sz w:val="18"/>
              </w:rPr>
              <w:t xml:space="preserve">8 </w:t>
            </w:r>
          </w:p>
        </w:tc>
        <w:tc>
          <w:tcPr>
            <w:tcW w:w="972" w:type="dxa"/>
            <w:tcBorders>
              <w:top w:val="nil"/>
            </w:tcBorders>
          </w:tcPr>
          <w:p w:rsidR="00C0544B" w:rsidRDefault="00C0544B">
            <w:pPr>
              <w:pStyle w:val="ConsPlusNonformat"/>
              <w:jc w:val="both"/>
            </w:pPr>
            <w:r>
              <w:rPr>
                <w:sz w:val="18"/>
              </w:rPr>
              <w:t xml:space="preserve">   -   </w:t>
            </w:r>
          </w:p>
        </w:tc>
        <w:tc>
          <w:tcPr>
            <w:tcW w:w="972" w:type="dxa"/>
            <w:tcBorders>
              <w:top w:val="nil"/>
            </w:tcBorders>
          </w:tcPr>
          <w:p w:rsidR="00C0544B" w:rsidRDefault="00C0544B">
            <w:pPr>
              <w:pStyle w:val="ConsPlusNonformat"/>
              <w:jc w:val="both"/>
            </w:pPr>
            <w:r>
              <w:rPr>
                <w:sz w:val="18"/>
              </w:rPr>
              <w:t>III/103</w:t>
            </w:r>
          </w:p>
          <w:p w:rsidR="00C0544B" w:rsidRDefault="00C0544B">
            <w:pPr>
              <w:pStyle w:val="ConsPlusNonformat"/>
              <w:jc w:val="both"/>
            </w:pPr>
            <w:hyperlink w:anchor="P2408" w:history="1">
              <w:r>
                <w:rPr>
                  <w:color w:val="0000FF"/>
                  <w:sz w:val="18"/>
                </w:rPr>
                <w:t>&lt;***&gt;</w:t>
              </w:r>
            </w:hyperlink>
          </w:p>
        </w:tc>
      </w:tr>
      <w:tr w:rsidR="00C0544B">
        <w:trPr>
          <w:trHeight w:val="240"/>
        </w:trPr>
        <w:tc>
          <w:tcPr>
            <w:tcW w:w="972" w:type="dxa"/>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и </w:t>
            </w:r>
          </w:p>
          <w:p w:rsidR="00C0544B" w:rsidRDefault="00C0544B">
            <w:pPr>
              <w:pStyle w:val="ConsPlusNonformat"/>
              <w:jc w:val="both"/>
            </w:pPr>
            <w:r>
              <w:rPr>
                <w:sz w:val="18"/>
              </w:rPr>
              <w:t xml:space="preserve">инфор- </w:t>
            </w:r>
          </w:p>
          <w:p w:rsidR="00C0544B" w:rsidRDefault="00C0544B">
            <w:pPr>
              <w:pStyle w:val="ConsPlusNonformat"/>
              <w:jc w:val="both"/>
            </w:pPr>
            <w:r>
              <w:rPr>
                <w:sz w:val="18"/>
              </w:rPr>
              <w:t xml:space="preserve">матика </w:t>
            </w:r>
          </w:p>
        </w:tc>
        <w:tc>
          <w:tcPr>
            <w:tcW w:w="864" w:type="dxa"/>
            <w:tcBorders>
              <w:top w:val="nil"/>
            </w:tcBorders>
          </w:tcPr>
          <w:p w:rsidR="00C0544B" w:rsidRDefault="00C0544B">
            <w:pPr>
              <w:pStyle w:val="ConsPlusNonformat"/>
              <w:jc w:val="both"/>
            </w:pPr>
            <w:r>
              <w:rPr>
                <w:sz w:val="18"/>
              </w:rPr>
              <w:t xml:space="preserve">4     </w:t>
            </w:r>
          </w:p>
        </w:tc>
        <w:tc>
          <w:tcPr>
            <w:tcW w:w="432" w:type="dxa"/>
            <w:tcBorders>
              <w:top w:val="nil"/>
            </w:tcBorders>
          </w:tcPr>
          <w:p w:rsidR="00C0544B" w:rsidRDefault="00C0544B">
            <w:pPr>
              <w:pStyle w:val="ConsPlusNonformat"/>
              <w:jc w:val="both"/>
            </w:pPr>
            <w:r>
              <w:rPr>
                <w:sz w:val="18"/>
              </w:rPr>
              <w:t xml:space="preserve">4 </w:t>
            </w:r>
          </w:p>
        </w:tc>
        <w:tc>
          <w:tcPr>
            <w:tcW w:w="432" w:type="dxa"/>
            <w:tcBorders>
              <w:top w:val="nil"/>
            </w:tcBorders>
          </w:tcPr>
          <w:p w:rsidR="00C0544B" w:rsidRDefault="00C0544B">
            <w:pPr>
              <w:pStyle w:val="ConsPlusNonformat"/>
              <w:jc w:val="both"/>
            </w:pPr>
            <w:r>
              <w:rPr>
                <w:sz w:val="18"/>
              </w:rPr>
              <w:t xml:space="preserve">4 </w:t>
            </w:r>
          </w:p>
        </w:tc>
        <w:tc>
          <w:tcPr>
            <w:tcW w:w="540" w:type="dxa"/>
            <w:tcBorders>
              <w:top w:val="nil"/>
            </w:tcBorders>
          </w:tcPr>
          <w:p w:rsidR="00C0544B" w:rsidRDefault="00C0544B">
            <w:pPr>
              <w:pStyle w:val="ConsPlusNonformat"/>
              <w:jc w:val="both"/>
            </w:pPr>
            <w:r>
              <w:rPr>
                <w:sz w:val="18"/>
              </w:rPr>
              <w:t xml:space="preserve">5  </w:t>
            </w:r>
          </w:p>
        </w:tc>
        <w:tc>
          <w:tcPr>
            <w:tcW w:w="432" w:type="dxa"/>
            <w:tcBorders>
              <w:top w:val="nil"/>
            </w:tcBorders>
          </w:tcPr>
          <w:p w:rsidR="00C0544B" w:rsidRDefault="00C0544B">
            <w:pPr>
              <w:pStyle w:val="ConsPlusNonformat"/>
              <w:jc w:val="both"/>
            </w:pPr>
            <w:r>
              <w:rPr>
                <w:sz w:val="18"/>
              </w:rPr>
              <w:t xml:space="preserve">5 </w:t>
            </w:r>
          </w:p>
        </w:tc>
        <w:tc>
          <w:tcPr>
            <w:tcW w:w="432" w:type="dxa"/>
            <w:tcBorders>
              <w:top w:val="nil"/>
            </w:tcBorders>
          </w:tcPr>
          <w:p w:rsidR="00C0544B" w:rsidRDefault="00C0544B">
            <w:pPr>
              <w:pStyle w:val="ConsPlusNonformat"/>
              <w:jc w:val="both"/>
            </w:pPr>
            <w:r>
              <w:rPr>
                <w:sz w:val="18"/>
              </w:rPr>
              <w:t xml:space="preserve">5 </w:t>
            </w:r>
          </w:p>
        </w:tc>
        <w:tc>
          <w:tcPr>
            <w:tcW w:w="432" w:type="dxa"/>
            <w:tcBorders>
              <w:top w:val="nil"/>
            </w:tcBorders>
          </w:tcPr>
          <w:p w:rsidR="00C0544B" w:rsidRDefault="00C0544B">
            <w:pPr>
              <w:pStyle w:val="ConsPlusNonformat"/>
              <w:jc w:val="both"/>
            </w:pPr>
            <w:r>
              <w:rPr>
                <w:sz w:val="18"/>
              </w:rPr>
              <w:t xml:space="preserve">5 </w:t>
            </w:r>
          </w:p>
        </w:tc>
        <w:tc>
          <w:tcPr>
            <w:tcW w:w="540" w:type="dxa"/>
            <w:tcBorders>
              <w:top w:val="nil"/>
            </w:tcBorders>
          </w:tcPr>
          <w:p w:rsidR="00C0544B" w:rsidRDefault="00C0544B">
            <w:pPr>
              <w:pStyle w:val="ConsPlusNonformat"/>
              <w:jc w:val="both"/>
            </w:pPr>
            <w:r>
              <w:rPr>
                <w:sz w:val="18"/>
              </w:rPr>
              <w:t xml:space="preserve">5  </w:t>
            </w:r>
          </w:p>
        </w:tc>
        <w:tc>
          <w:tcPr>
            <w:tcW w:w="432" w:type="dxa"/>
            <w:tcBorders>
              <w:top w:val="nil"/>
            </w:tcBorders>
          </w:tcPr>
          <w:p w:rsidR="00C0544B" w:rsidRDefault="00C0544B">
            <w:pPr>
              <w:pStyle w:val="ConsPlusNonformat"/>
              <w:jc w:val="both"/>
            </w:pPr>
            <w:r>
              <w:rPr>
                <w:sz w:val="18"/>
              </w:rPr>
              <w:t xml:space="preserve">5 </w:t>
            </w:r>
          </w:p>
        </w:tc>
        <w:tc>
          <w:tcPr>
            <w:tcW w:w="432" w:type="dxa"/>
            <w:tcBorders>
              <w:top w:val="nil"/>
            </w:tcBorders>
          </w:tcPr>
          <w:p w:rsidR="00C0544B" w:rsidRDefault="00C0544B">
            <w:pPr>
              <w:pStyle w:val="ConsPlusNonformat"/>
              <w:jc w:val="both"/>
            </w:pPr>
            <w:r>
              <w:rPr>
                <w:sz w:val="18"/>
              </w:rPr>
              <w:t xml:space="preserve">6 </w:t>
            </w:r>
          </w:p>
        </w:tc>
        <w:tc>
          <w:tcPr>
            <w:tcW w:w="432" w:type="dxa"/>
            <w:tcBorders>
              <w:top w:val="nil"/>
            </w:tcBorders>
          </w:tcPr>
          <w:p w:rsidR="00C0544B" w:rsidRDefault="00C0544B">
            <w:pPr>
              <w:pStyle w:val="ConsPlusNonformat"/>
              <w:jc w:val="both"/>
            </w:pPr>
            <w:r>
              <w:rPr>
                <w:sz w:val="18"/>
              </w:rPr>
              <w:t xml:space="preserve">6 </w:t>
            </w:r>
          </w:p>
        </w:tc>
        <w:tc>
          <w:tcPr>
            <w:tcW w:w="540" w:type="dxa"/>
            <w:tcBorders>
              <w:top w:val="nil"/>
            </w:tcBorders>
          </w:tcPr>
          <w:p w:rsidR="00C0544B" w:rsidRDefault="00C0544B">
            <w:pPr>
              <w:pStyle w:val="ConsPlusNonformat"/>
              <w:jc w:val="both"/>
            </w:pPr>
            <w:r>
              <w:rPr>
                <w:sz w:val="18"/>
              </w:rPr>
              <w:t xml:space="preserve">6  </w:t>
            </w:r>
          </w:p>
        </w:tc>
        <w:tc>
          <w:tcPr>
            <w:tcW w:w="648" w:type="dxa"/>
            <w:tcBorders>
              <w:top w:val="nil"/>
            </w:tcBorders>
          </w:tcPr>
          <w:p w:rsidR="00C0544B" w:rsidRDefault="00C0544B">
            <w:pPr>
              <w:pStyle w:val="ConsPlusNonformat"/>
              <w:jc w:val="both"/>
            </w:pPr>
            <w:r>
              <w:rPr>
                <w:sz w:val="18"/>
              </w:rPr>
              <w:t xml:space="preserve">6   </w:t>
            </w:r>
          </w:p>
        </w:tc>
        <w:tc>
          <w:tcPr>
            <w:tcW w:w="432" w:type="dxa"/>
            <w:tcBorders>
              <w:top w:val="nil"/>
            </w:tcBorders>
          </w:tcPr>
          <w:p w:rsidR="00C0544B" w:rsidRDefault="00C0544B">
            <w:pPr>
              <w:pStyle w:val="ConsPlusNonformat"/>
              <w:jc w:val="both"/>
            </w:pPr>
            <w:r>
              <w:rPr>
                <w:sz w:val="18"/>
              </w:rPr>
              <w:t xml:space="preserve">7 </w:t>
            </w:r>
          </w:p>
        </w:tc>
        <w:tc>
          <w:tcPr>
            <w:tcW w:w="432" w:type="dxa"/>
            <w:tcBorders>
              <w:top w:val="nil"/>
            </w:tcBorders>
          </w:tcPr>
          <w:p w:rsidR="00C0544B" w:rsidRDefault="00C0544B">
            <w:pPr>
              <w:pStyle w:val="ConsPlusNonformat"/>
              <w:jc w:val="both"/>
            </w:pPr>
            <w:r>
              <w:rPr>
                <w:sz w:val="18"/>
              </w:rPr>
              <w:t xml:space="preserve">7 </w:t>
            </w:r>
          </w:p>
        </w:tc>
        <w:tc>
          <w:tcPr>
            <w:tcW w:w="972" w:type="dxa"/>
            <w:tcBorders>
              <w:top w:val="nil"/>
            </w:tcBorders>
          </w:tcPr>
          <w:p w:rsidR="00C0544B" w:rsidRDefault="00C0544B">
            <w:pPr>
              <w:pStyle w:val="ConsPlusNonformat"/>
              <w:jc w:val="both"/>
            </w:pPr>
            <w:r>
              <w:rPr>
                <w:sz w:val="18"/>
              </w:rPr>
              <w:t xml:space="preserve"> 60/58 </w:t>
            </w:r>
          </w:p>
        </w:tc>
        <w:tc>
          <w:tcPr>
            <w:tcW w:w="972" w:type="dxa"/>
            <w:tcBorders>
              <w:top w:val="nil"/>
            </w:tcBorders>
          </w:tcPr>
          <w:p w:rsidR="00C0544B" w:rsidRDefault="00C0544B">
            <w:pPr>
              <w:pStyle w:val="ConsPlusNonformat"/>
              <w:jc w:val="both"/>
            </w:pPr>
            <w:r>
              <w:rPr>
                <w:sz w:val="18"/>
              </w:rPr>
              <w:t xml:space="preserve">   -   </w:t>
            </w:r>
          </w:p>
        </w:tc>
      </w:tr>
      <w:tr w:rsidR="00C0544B">
        <w:trPr>
          <w:trHeight w:val="240"/>
        </w:trPr>
        <w:tc>
          <w:tcPr>
            <w:tcW w:w="972" w:type="dxa"/>
            <w:tcBorders>
              <w:top w:val="nil"/>
            </w:tcBorders>
          </w:tcPr>
          <w:p w:rsidR="00C0544B" w:rsidRDefault="00C0544B">
            <w:pPr>
              <w:pStyle w:val="ConsPlusNonformat"/>
              <w:jc w:val="both"/>
            </w:pPr>
            <w:r>
              <w:rPr>
                <w:sz w:val="18"/>
              </w:rPr>
              <w:t xml:space="preserve">Физика </w:t>
            </w:r>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   8   </w:t>
            </w:r>
          </w:p>
        </w:tc>
        <w:tc>
          <w:tcPr>
            <w:tcW w:w="972" w:type="dxa"/>
            <w:tcBorders>
              <w:top w:val="nil"/>
            </w:tcBorders>
          </w:tcPr>
          <w:p w:rsidR="00C0544B" w:rsidRDefault="00C0544B">
            <w:pPr>
              <w:pStyle w:val="ConsPlusNonformat"/>
              <w:jc w:val="both"/>
            </w:pPr>
            <w:r>
              <w:rPr>
                <w:sz w:val="18"/>
              </w:rPr>
              <w:t xml:space="preserve">   -   </w:t>
            </w:r>
          </w:p>
        </w:tc>
      </w:tr>
      <w:tr w:rsidR="00C0544B">
        <w:trPr>
          <w:trHeight w:val="240"/>
        </w:trPr>
        <w:tc>
          <w:tcPr>
            <w:tcW w:w="972" w:type="dxa"/>
            <w:tcBorders>
              <w:top w:val="nil"/>
            </w:tcBorders>
          </w:tcPr>
          <w:p w:rsidR="00C0544B" w:rsidRDefault="00C0544B">
            <w:pPr>
              <w:pStyle w:val="ConsPlusNonformat"/>
              <w:jc w:val="both"/>
            </w:pPr>
            <w:r>
              <w:rPr>
                <w:sz w:val="18"/>
              </w:rPr>
              <w:t xml:space="preserve">Химия  </w:t>
            </w:r>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   6   </w:t>
            </w:r>
          </w:p>
        </w:tc>
        <w:tc>
          <w:tcPr>
            <w:tcW w:w="972" w:type="dxa"/>
            <w:tcBorders>
              <w:top w:val="nil"/>
            </w:tcBorders>
          </w:tcPr>
          <w:p w:rsidR="00C0544B" w:rsidRDefault="00C0544B">
            <w:pPr>
              <w:pStyle w:val="ConsPlusNonformat"/>
              <w:jc w:val="both"/>
            </w:pPr>
            <w:r>
              <w:rPr>
                <w:sz w:val="18"/>
              </w:rPr>
              <w:t xml:space="preserve">   -   </w:t>
            </w:r>
          </w:p>
        </w:tc>
      </w:tr>
      <w:tr w:rsidR="00C0544B">
        <w:trPr>
          <w:trHeight w:val="240"/>
        </w:trPr>
        <w:tc>
          <w:tcPr>
            <w:tcW w:w="972" w:type="dxa"/>
            <w:tcBorders>
              <w:top w:val="nil"/>
            </w:tcBorders>
          </w:tcPr>
          <w:p w:rsidR="00C0544B" w:rsidRDefault="00C0544B">
            <w:pPr>
              <w:pStyle w:val="ConsPlusNonformat"/>
              <w:jc w:val="both"/>
            </w:pPr>
            <w:r>
              <w:rPr>
                <w:sz w:val="18"/>
              </w:rPr>
              <w:t xml:space="preserve">Биоло- </w:t>
            </w:r>
          </w:p>
          <w:p w:rsidR="00C0544B" w:rsidRDefault="00C0544B">
            <w:pPr>
              <w:pStyle w:val="ConsPlusNonformat"/>
              <w:jc w:val="both"/>
            </w:pPr>
            <w:r>
              <w:rPr>
                <w:sz w:val="18"/>
              </w:rPr>
              <w:t xml:space="preserve">гия </w:t>
            </w:r>
            <w:hyperlink w:anchor="P2395" w:history="1">
              <w:r>
                <w:rPr>
                  <w:color w:val="0000FF"/>
                  <w:sz w:val="18"/>
                </w:rPr>
                <w:t>&lt;*&gt;</w:t>
              </w:r>
            </w:hyperlink>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   8   </w:t>
            </w:r>
          </w:p>
        </w:tc>
        <w:tc>
          <w:tcPr>
            <w:tcW w:w="972" w:type="dxa"/>
            <w:tcBorders>
              <w:top w:val="nil"/>
            </w:tcBorders>
          </w:tcPr>
          <w:p w:rsidR="00C0544B" w:rsidRDefault="00C0544B">
            <w:pPr>
              <w:pStyle w:val="ConsPlusNonformat"/>
              <w:jc w:val="both"/>
            </w:pPr>
            <w:r>
              <w:rPr>
                <w:sz w:val="18"/>
              </w:rPr>
              <w:t xml:space="preserve">   2   </w:t>
            </w:r>
          </w:p>
        </w:tc>
      </w:tr>
      <w:tr w:rsidR="00C0544B">
        <w:trPr>
          <w:trHeight w:val="240"/>
        </w:trPr>
        <w:tc>
          <w:tcPr>
            <w:tcW w:w="972" w:type="dxa"/>
            <w:tcBorders>
              <w:top w:val="nil"/>
            </w:tcBorders>
          </w:tcPr>
          <w:p w:rsidR="00C0544B" w:rsidRDefault="00C0544B">
            <w:pPr>
              <w:pStyle w:val="ConsPlusNonformat"/>
              <w:jc w:val="both"/>
            </w:pPr>
            <w:r>
              <w:rPr>
                <w:sz w:val="18"/>
              </w:rPr>
              <w:t>Геогра-</w:t>
            </w:r>
          </w:p>
          <w:p w:rsidR="00C0544B" w:rsidRDefault="00C0544B">
            <w:pPr>
              <w:pStyle w:val="ConsPlusNonformat"/>
              <w:jc w:val="both"/>
            </w:pPr>
            <w:r>
              <w:rPr>
                <w:sz w:val="18"/>
              </w:rPr>
              <w:t xml:space="preserve">фия и  </w:t>
            </w:r>
          </w:p>
          <w:p w:rsidR="00C0544B" w:rsidRDefault="00C0544B">
            <w:pPr>
              <w:pStyle w:val="ConsPlusNonformat"/>
              <w:jc w:val="both"/>
            </w:pPr>
            <w:r>
              <w:rPr>
                <w:sz w:val="18"/>
              </w:rPr>
              <w:t xml:space="preserve">эколо- </w:t>
            </w:r>
          </w:p>
          <w:p w:rsidR="00C0544B" w:rsidRDefault="00C0544B">
            <w:pPr>
              <w:pStyle w:val="ConsPlusNonformat"/>
              <w:jc w:val="both"/>
            </w:pPr>
            <w:r>
              <w:rPr>
                <w:sz w:val="18"/>
              </w:rPr>
              <w:lastRenderedPageBreak/>
              <w:t xml:space="preserve">гия    </w:t>
            </w:r>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   7   </w:t>
            </w:r>
          </w:p>
        </w:tc>
        <w:tc>
          <w:tcPr>
            <w:tcW w:w="972" w:type="dxa"/>
            <w:tcBorders>
              <w:top w:val="nil"/>
            </w:tcBorders>
          </w:tcPr>
          <w:p w:rsidR="00C0544B" w:rsidRDefault="00C0544B">
            <w:pPr>
              <w:pStyle w:val="ConsPlusNonformat"/>
              <w:jc w:val="both"/>
            </w:pPr>
            <w:r>
              <w:rPr>
                <w:sz w:val="18"/>
              </w:rPr>
              <w:t xml:space="preserve">   4   </w:t>
            </w:r>
          </w:p>
        </w:tc>
      </w:tr>
      <w:tr w:rsidR="00C0544B">
        <w:trPr>
          <w:trHeight w:val="240"/>
        </w:trPr>
        <w:tc>
          <w:tcPr>
            <w:tcW w:w="972" w:type="dxa"/>
            <w:tcBorders>
              <w:top w:val="nil"/>
            </w:tcBorders>
          </w:tcPr>
          <w:p w:rsidR="00C0544B" w:rsidRDefault="00C0544B">
            <w:pPr>
              <w:pStyle w:val="ConsPlusNonformat"/>
              <w:jc w:val="both"/>
            </w:pPr>
            <w:r>
              <w:rPr>
                <w:sz w:val="18"/>
              </w:rPr>
              <w:lastRenderedPageBreak/>
              <w:t>Общест-</w:t>
            </w:r>
          </w:p>
          <w:p w:rsidR="00C0544B" w:rsidRDefault="00C0544B">
            <w:pPr>
              <w:pStyle w:val="ConsPlusNonformat"/>
              <w:jc w:val="both"/>
            </w:pPr>
            <w:r>
              <w:rPr>
                <w:sz w:val="18"/>
              </w:rPr>
              <w:t>во (ис-</w:t>
            </w:r>
          </w:p>
          <w:p w:rsidR="00C0544B" w:rsidRDefault="00C0544B">
            <w:pPr>
              <w:pStyle w:val="ConsPlusNonformat"/>
              <w:jc w:val="both"/>
            </w:pPr>
            <w:r>
              <w:rPr>
                <w:sz w:val="18"/>
              </w:rPr>
              <w:t>тория и</w:t>
            </w:r>
          </w:p>
          <w:p w:rsidR="00C0544B" w:rsidRDefault="00C0544B">
            <w:pPr>
              <w:pStyle w:val="ConsPlusNonformat"/>
              <w:jc w:val="both"/>
            </w:pPr>
            <w:r>
              <w:rPr>
                <w:sz w:val="18"/>
              </w:rPr>
              <w:t xml:space="preserve">соци-  </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 xml:space="preserve">дисци- </w:t>
            </w:r>
          </w:p>
          <w:p w:rsidR="00C0544B" w:rsidRDefault="00C0544B">
            <w:pPr>
              <w:pStyle w:val="ConsPlusNonformat"/>
              <w:jc w:val="both"/>
            </w:pPr>
            <w:r>
              <w:rPr>
                <w:sz w:val="18"/>
              </w:rPr>
              <w:t xml:space="preserve">плины) </w:t>
            </w:r>
          </w:p>
        </w:tc>
        <w:tc>
          <w:tcPr>
            <w:tcW w:w="864"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3 </w:t>
            </w:r>
          </w:p>
        </w:tc>
        <w:tc>
          <w:tcPr>
            <w:tcW w:w="972" w:type="dxa"/>
            <w:tcBorders>
              <w:top w:val="nil"/>
            </w:tcBorders>
          </w:tcPr>
          <w:p w:rsidR="00C0544B" w:rsidRDefault="00C0544B">
            <w:pPr>
              <w:pStyle w:val="ConsPlusNonformat"/>
              <w:jc w:val="both"/>
            </w:pPr>
            <w:r>
              <w:rPr>
                <w:sz w:val="18"/>
              </w:rPr>
              <w:t xml:space="preserve">   10  </w:t>
            </w:r>
          </w:p>
        </w:tc>
        <w:tc>
          <w:tcPr>
            <w:tcW w:w="972" w:type="dxa"/>
            <w:tcBorders>
              <w:top w:val="nil"/>
            </w:tcBorders>
          </w:tcPr>
          <w:p w:rsidR="00C0544B" w:rsidRDefault="00C0544B">
            <w:pPr>
              <w:pStyle w:val="ConsPlusNonformat"/>
              <w:jc w:val="both"/>
            </w:pPr>
            <w:r>
              <w:rPr>
                <w:sz w:val="18"/>
              </w:rPr>
              <w:t xml:space="preserve">   2   </w:t>
            </w:r>
          </w:p>
        </w:tc>
      </w:tr>
      <w:tr w:rsidR="00C0544B">
        <w:trPr>
          <w:trHeight w:val="240"/>
        </w:trPr>
        <w:tc>
          <w:tcPr>
            <w:tcW w:w="972" w:type="dxa"/>
            <w:tcBorders>
              <w:top w:val="nil"/>
            </w:tcBorders>
          </w:tcPr>
          <w:p w:rsidR="00C0544B" w:rsidRDefault="00C0544B">
            <w:pPr>
              <w:pStyle w:val="ConsPlusNonformat"/>
              <w:jc w:val="both"/>
            </w:pPr>
            <w:r>
              <w:rPr>
                <w:sz w:val="18"/>
              </w:rPr>
              <w:t>Изобра-</w:t>
            </w:r>
          </w:p>
          <w:p w:rsidR="00C0544B" w:rsidRDefault="00C0544B">
            <w:pPr>
              <w:pStyle w:val="ConsPlusNonformat"/>
              <w:jc w:val="both"/>
            </w:pPr>
            <w:r>
              <w:rPr>
                <w:sz w:val="18"/>
              </w:rPr>
              <w:t>зитель-</w:t>
            </w:r>
          </w:p>
          <w:p w:rsidR="00C0544B" w:rsidRDefault="00C0544B">
            <w:pPr>
              <w:pStyle w:val="ConsPlusNonformat"/>
              <w:jc w:val="both"/>
            </w:pPr>
            <w:r>
              <w:rPr>
                <w:sz w:val="18"/>
              </w:rPr>
              <w:t>ное ис-</w:t>
            </w:r>
          </w:p>
          <w:p w:rsidR="00C0544B" w:rsidRDefault="00C0544B">
            <w:pPr>
              <w:pStyle w:val="ConsPlusNonformat"/>
              <w:jc w:val="both"/>
            </w:pPr>
            <w:r>
              <w:rPr>
                <w:sz w:val="18"/>
              </w:rPr>
              <w:t>кусство</w:t>
            </w:r>
          </w:p>
        </w:tc>
        <w:tc>
          <w:tcPr>
            <w:tcW w:w="864"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  5/5  </w:t>
            </w:r>
          </w:p>
        </w:tc>
        <w:tc>
          <w:tcPr>
            <w:tcW w:w="972" w:type="dxa"/>
            <w:tcBorders>
              <w:top w:val="nil"/>
            </w:tcBorders>
          </w:tcPr>
          <w:p w:rsidR="00C0544B" w:rsidRDefault="00C0544B">
            <w:pPr>
              <w:pStyle w:val="ConsPlusNonformat"/>
              <w:jc w:val="both"/>
            </w:pPr>
            <w:r>
              <w:rPr>
                <w:sz w:val="18"/>
              </w:rPr>
              <w:t xml:space="preserve">  3/2  </w:t>
            </w:r>
          </w:p>
        </w:tc>
      </w:tr>
      <w:tr w:rsidR="00C0544B">
        <w:trPr>
          <w:trHeight w:val="240"/>
        </w:trPr>
        <w:tc>
          <w:tcPr>
            <w:tcW w:w="972" w:type="dxa"/>
            <w:tcBorders>
              <w:top w:val="nil"/>
            </w:tcBorders>
          </w:tcPr>
          <w:p w:rsidR="00C0544B" w:rsidRDefault="00C0544B">
            <w:pPr>
              <w:pStyle w:val="ConsPlusNonformat"/>
              <w:jc w:val="both"/>
            </w:pPr>
            <w:r>
              <w:rPr>
                <w:sz w:val="18"/>
              </w:rPr>
              <w:t xml:space="preserve">Музыка </w:t>
            </w:r>
          </w:p>
        </w:tc>
        <w:tc>
          <w:tcPr>
            <w:tcW w:w="864"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  5/5  </w:t>
            </w:r>
          </w:p>
        </w:tc>
        <w:tc>
          <w:tcPr>
            <w:tcW w:w="972" w:type="dxa"/>
            <w:tcBorders>
              <w:top w:val="nil"/>
            </w:tcBorders>
          </w:tcPr>
          <w:p w:rsidR="00C0544B" w:rsidRDefault="00C0544B">
            <w:pPr>
              <w:pStyle w:val="ConsPlusNonformat"/>
              <w:jc w:val="both"/>
            </w:pPr>
            <w:r>
              <w:rPr>
                <w:sz w:val="18"/>
              </w:rPr>
              <w:t xml:space="preserve">  3/2  </w:t>
            </w:r>
          </w:p>
        </w:tc>
      </w:tr>
      <w:tr w:rsidR="00C0544B">
        <w:trPr>
          <w:trHeight w:val="240"/>
        </w:trPr>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864"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972" w:type="dxa"/>
            <w:tcBorders>
              <w:top w:val="nil"/>
            </w:tcBorders>
          </w:tcPr>
          <w:p w:rsidR="00C0544B" w:rsidRDefault="00C0544B">
            <w:pPr>
              <w:pStyle w:val="ConsPlusNonformat"/>
              <w:jc w:val="both"/>
            </w:pPr>
            <w:r>
              <w:rPr>
                <w:sz w:val="18"/>
              </w:rPr>
              <w:t xml:space="preserve"> 18/16 </w:t>
            </w:r>
          </w:p>
        </w:tc>
        <w:tc>
          <w:tcPr>
            <w:tcW w:w="972" w:type="dxa"/>
            <w:tcBorders>
              <w:top w:val="nil"/>
            </w:tcBorders>
          </w:tcPr>
          <w:p w:rsidR="00C0544B" w:rsidRDefault="00C0544B">
            <w:pPr>
              <w:pStyle w:val="ConsPlusNonformat"/>
              <w:jc w:val="both"/>
            </w:pPr>
            <w:r>
              <w:rPr>
                <w:sz w:val="18"/>
              </w:rPr>
              <w:t xml:space="preserve">  4/4  </w:t>
            </w:r>
          </w:p>
        </w:tc>
      </w:tr>
      <w:tr w:rsidR="00C0544B">
        <w:trPr>
          <w:trHeight w:val="240"/>
        </w:trPr>
        <w:tc>
          <w:tcPr>
            <w:tcW w:w="972" w:type="dxa"/>
            <w:tcBorders>
              <w:top w:val="nil"/>
            </w:tcBorders>
          </w:tcPr>
          <w:p w:rsidR="00C0544B" w:rsidRDefault="00C0544B">
            <w:pPr>
              <w:pStyle w:val="ConsPlusNonformat"/>
              <w:jc w:val="both"/>
            </w:pPr>
            <w:r>
              <w:rPr>
                <w:sz w:val="18"/>
              </w:rPr>
              <w:t xml:space="preserve">II.    </w:t>
            </w:r>
          </w:p>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вая    </w:t>
            </w:r>
          </w:p>
          <w:p w:rsidR="00C0544B" w:rsidRDefault="00C0544B">
            <w:pPr>
              <w:pStyle w:val="ConsPlusNonformat"/>
              <w:jc w:val="both"/>
            </w:pPr>
            <w:r>
              <w:rPr>
                <w:sz w:val="18"/>
              </w:rPr>
              <w:t xml:space="preserve">подго- </w:t>
            </w:r>
          </w:p>
          <w:p w:rsidR="00C0544B" w:rsidRDefault="00C0544B">
            <w:pPr>
              <w:pStyle w:val="ConsPlusNonformat"/>
              <w:jc w:val="both"/>
            </w:pPr>
            <w:r>
              <w:rPr>
                <w:sz w:val="18"/>
              </w:rPr>
              <w:t xml:space="preserve">товка  </w:t>
            </w:r>
          </w:p>
        </w:tc>
        <w:tc>
          <w:tcPr>
            <w:tcW w:w="864"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2  </w:t>
            </w:r>
          </w:p>
        </w:tc>
        <w:tc>
          <w:tcPr>
            <w:tcW w:w="648"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972" w:type="dxa"/>
            <w:tcBorders>
              <w:top w:val="nil"/>
            </w:tcBorders>
          </w:tcPr>
          <w:p w:rsidR="00C0544B" w:rsidRDefault="00C0544B">
            <w:pPr>
              <w:pStyle w:val="ConsPlusNonformat"/>
              <w:jc w:val="both"/>
            </w:pPr>
            <w:r>
              <w:rPr>
                <w:sz w:val="18"/>
              </w:rPr>
              <w:t xml:space="preserve"> 18/16 </w:t>
            </w:r>
          </w:p>
        </w:tc>
        <w:tc>
          <w:tcPr>
            <w:tcW w:w="972" w:type="dxa"/>
            <w:tcBorders>
              <w:top w:val="nil"/>
            </w:tcBorders>
          </w:tcPr>
          <w:p w:rsidR="00C0544B" w:rsidRDefault="00C0544B">
            <w:pPr>
              <w:pStyle w:val="ConsPlusNonformat"/>
              <w:jc w:val="both"/>
            </w:pPr>
            <w:r>
              <w:rPr>
                <w:sz w:val="18"/>
              </w:rPr>
              <w:t xml:space="preserve">  7/7  </w:t>
            </w:r>
          </w:p>
        </w:tc>
      </w:tr>
      <w:tr w:rsidR="00C0544B">
        <w:trPr>
          <w:trHeight w:val="240"/>
        </w:trPr>
        <w:tc>
          <w:tcPr>
            <w:tcW w:w="972" w:type="dxa"/>
            <w:tcBorders>
              <w:top w:val="nil"/>
            </w:tcBorders>
          </w:tcPr>
          <w:p w:rsidR="00C0544B" w:rsidRDefault="00C0544B">
            <w:pPr>
              <w:pStyle w:val="ConsPlusNonformat"/>
              <w:jc w:val="both"/>
            </w:pPr>
            <w:r>
              <w:rPr>
                <w:sz w:val="18"/>
              </w:rPr>
              <w:t xml:space="preserve">III.   </w:t>
            </w:r>
          </w:p>
          <w:p w:rsidR="00C0544B" w:rsidRDefault="00C0544B">
            <w:pPr>
              <w:pStyle w:val="ConsPlusNonformat"/>
              <w:jc w:val="both"/>
            </w:pPr>
            <w:r>
              <w:rPr>
                <w:sz w:val="18"/>
              </w:rPr>
              <w:t>Коррек-</w:t>
            </w:r>
          </w:p>
          <w:p w:rsidR="00C0544B" w:rsidRDefault="00C0544B">
            <w:pPr>
              <w:pStyle w:val="ConsPlusNonformat"/>
              <w:jc w:val="both"/>
            </w:pPr>
            <w:r>
              <w:rPr>
                <w:sz w:val="18"/>
              </w:rPr>
              <w:t>ционная</w:t>
            </w:r>
          </w:p>
          <w:p w:rsidR="00C0544B" w:rsidRDefault="00C0544B">
            <w:pPr>
              <w:pStyle w:val="ConsPlusNonformat"/>
              <w:jc w:val="both"/>
            </w:pPr>
            <w:r>
              <w:rPr>
                <w:sz w:val="18"/>
              </w:rPr>
              <w:t xml:space="preserve">подго- </w:t>
            </w:r>
          </w:p>
          <w:p w:rsidR="00C0544B" w:rsidRDefault="00C0544B">
            <w:pPr>
              <w:pStyle w:val="ConsPlusNonformat"/>
              <w:jc w:val="both"/>
            </w:pPr>
            <w:r>
              <w:rPr>
                <w:sz w:val="18"/>
              </w:rPr>
              <w:t xml:space="preserve">товка  </w:t>
            </w:r>
          </w:p>
          <w:p w:rsidR="00C0544B" w:rsidRDefault="00C0544B">
            <w:pPr>
              <w:pStyle w:val="ConsPlusNonformat"/>
              <w:jc w:val="both"/>
            </w:pPr>
            <w:r>
              <w:rPr>
                <w:sz w:val="18"/>
              </w:rPr>
              <w:t>Коррек-</w:t>
            </w:r>
          </w:p>
          <w:p w:rsidR="00C0544B" w:rsidRDefault="00C0544B">
            <w:pPr>
              <w:pStyle w:val="ConsPlusNonformat"/>
              <w:jc w:val="both"/>
            </w:pPr>
            <w:r>
              <w:rPr>
                <w:sz w:val="18"/>
              </w:rPr>
              <w:t>ционные</w:t>
            </w:r>
          </w:p>
          <w:p w:rsidR="00C0544B" w:rsidRDefault="00C0544B">
            <w:pPr>
              <w:pStyle w:val="ConsPlusNonformat"/>
              <w:jc w:val="both"/>
            </w:pPr>
            <w:r>
              <w:rPr>
                <w:sz w:val="18"/>
              </w:rPr>
              <w:t xml:space="preserve">курсы  </w:t>
            </w:r>
          </w:p>
          <w:p w:rsidR="00C0544B" w:rsidRDefault="00C0544B">
            <w:pPr>
              <w:pStyle w:val="ConsPlusNonformat"/>
              <w:jc w:val="both"/>
            </w:pPr>
            <w:hyperlink w:anchor="P2396" w:history="1">
              <w:r>
                <w:rPr>
                  <w:color w:val="0000FF"/>
                  <w:sz w:val="18"/>
                </w:rPr>
                <w:t>&lt;**&gt;</w:t>
              </w:r>
            </w:hyperlink>
          </w:p>
          <w:p w:rsidR="00C0544B" w:rsidRDefault="00C0544B">
            <w:pPr>
              <w:pStyle w:val="ConsPlusNonformat"/>
              <w:jc w:val="both"/>
            </w:pPr>
            <w:r>
              <w:rPr>
                <w:sz w:val="18"/>
              </w:rPr>
              <w:t xml:space="preserve">Лого-  </w:t>
            </w:r>
          </w:p>
          <w:p w:rsidR="00C0544B" w:rsidRDefault="00C0544B">
            <w:pPr>
              <w:pStyle w:val="ConsPlusNonformat"/>
              <w:jc w:val="both"/>
            </w:pPr>
            <w:r>
              <w:rPr>
                <w:sz w:val="18"/>
              </w:rPr>
              <w:t>ритмика</w:t>
            </w:r>
          </w:p>
        </w:tc>
        <w:tc>
          <w:tcPr>
            <w:tcW w:w="864"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972" w:type="dxa"/>
            <w:tcBorders>
              <w:top w:val="nil"/>
            </w:tcBorders>
          </w:tcPr>
          <w:p w:rsidR="00C0544B" w:rsidRDefault="00C0544B">
            <w:pPr>
              <w:pStyle w:val="ConsPlusNonformat"/>
              <w:jc w:val="both"/>
            </w:pPr>
            <w:r>
              <w:rPr>
                <w:sz w:val="18"/>
              </w:rPr>
              <w:t xml:space="preserve">  2/1  </w:t>
            </w:r>
          </w:p>
        </w:tc>
        <w:tc>
          <w:tcPr>
            <w:tcW w:w="972"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IV.    </w:t>
            </w:r>
          </w:p>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тельные</w:t>
            </w:r>
          </w:p>
          <w:p w:rsidR="00C0544B" w:rsidRDefault="00C0544B">
            <w:pPr>
              <w:pStyle w:val="ConsPlusNonformat"/>
              <w:jc w:val="both"/>
            </w:pPr>
            <w:r>
              <w:rPr>
                <w:sz w:val="18"/>
              </w:rPr>
              <w:t>занятия</w:t>
            </w:r>
          </w:p>
          <w:p w:rsidR="00C0544B" w:rsidRDefault="00C0544B">
            <w:pPr>
              <w:pStyle w:val="ConsPlusNonformat"/>
              <w:jc w:val="both"/>
            </w:pPr>
            <w:r>
              <w:rPr>
                <w:sz w:val="18"/>
              </w:rPr>
              <w:t xml:space="preserve">по вы- </w:t>
            </w:r>
          </w:p>
          <w:p w:rsidR="00C0544B" w:rsidRDefault="00C0544B">
            <w:pPr>
              <w:pStyle w:val="ConsPlusNonformat"/>
              <w:jc w:val="both"/>
            </w:pPr>
            <w:r>
              <w:rPr>
                <w:sz w:val="18"/>
              </w:rPr>
              <w:t xml:space="preserve">бору   </w:t>
            </w:r>
          </w:p>
        </w:tc>
        <w:tc>
          <w:tcPr>
            <w:tcW w:w="864"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540"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3 </w:t>
            </w:r>
          </w:p>
        </w:tc>
        <w:tc>
          <w:tcPr>
            <w:tcW w:w="540" w:type="dxa"/>
            <w:tcBorders>
              <w:top w:val="nil"/>
            </w:tcBorders>
          </w:tcPr>
          <w:p w:rsidR="00C0544B" w:rsidRDefault="00C0544B">
            <w:pPr>
              <w:pStyle w:val="ConsPlusNonformat"/>
              <w:jc w:val="both"/>
            </w:pPr>
            <w:r>
              <w:rPr>
                <w:sz w:val="18"/>
              </w:rPr>
              <w:t xml:space="preserve">3  </w:t>
            </w:r>
          </w:p>
        </w:tc>
        <w:tc>
          <w:tcPr>
            <w:tcW w:w="648"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4 </w:t>
            </w:r>
          </w:p>
        </w:tc>
        <w:tc>
          <w:tcPr>
            <w:tcW w:w="432" w:type="dxa"/>
            <w:tcBorders>
              <w:top w:val="nil"/>
            </w:tcBorders>
          </w:tcPr>
          <w:p w:rsidR="00C0544B" w:rsidRDefault="00C0544B">
            <w:pPr>
              <w:pStyle w:val="ConsPlusNonformat"/>
              <w:jc w:val="both"/>
            </w:pPr>
            <w:r>
              <w:rPr>
                <w:sz w:val="18"/>
              </w:rPr>
              <w:t xml:space="preserve">4 </w:t>
            </w:r>
          </w:p>
        </w:tc>
        <w:tc>
          <w:tcPr>
            <w:tcW w:w="972" w:type="dxa"/>
            <w:tcBorders>
              <w:top w:val="nil"/>
            </w:tcBorders>
          </w:tcPr>
          <w:p w:rsidR="00C0544B" w:rsidRDefault="00C0544B">
            <w:pPr>
              <w:pStyle w:val="ConsPlusNonformat"/>
              <w:jc w:val="both"/>
            </w:pPr>
            <w:r>
              <w:rPr>
                <w:sz w:val="18"/>
              </w:rPr>
              <w:t xml:space="preserve">   -   </w:t>
            </w:r>
          </w:p>
        </w:tc>
        <w:tc>
          <w:tcPr>
            <w:tcW w:w="972" w:type="dxa"/>
            <w:tcBorders>
              <w:top w:val="nil"/>
            </w:tcBorders>
          </w:tcPr>
          <w:p w:rsidR="00C0544B" w:rsidRDefault="00C0544B">
            <w:pPr>
              <w:pStyle w:val="ConsPlusNonformat"/>
              <w:jc w:val="both"/>
            </w:pPr>
            <w:r>
              <w:rPr>
                <w:sz w:val="18"/>
              </w:rPr>
              <w:t xml:space="preserve"> 35/30 </w:t>
            </w:r>
          </w:p>
        </w:tc>
      </w:tr>
      <w:tr w:rsidR="00C0544B">
        <w:trPr>
          <w:trHeight w:val="240"/>
        </w:trPr>
        <w:tc>
          <w:tcPr>
            <w:tcW w:w="972" w:type="dxa"/>
            <w:tcBorders>
              <w:top w:val="nil"/>
            </w:tcBorders>
          </w:tcPr>
          <w:p w:rsidR="00C0544B" w:rsidRDefault="00C0544B">
            <w:pPr>
              <w:pStyle w:val="ConsPlusNonformat"/>
              <w:jc w:val="both"/>
            </w:pPr>
            <w:r>
              <w:rPr>
                <w:sz w:val="18"/>
              </w:rPr>
              <w:t xml:space="preserve">ИТОГО: </w:t>
            </w:r>
          </w:p>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864" w:type="dxa"/>
            <w:tcBorders>
              <w:top w:val="nil"/>
            </w:tcBorders>
          </w:tcPr>
          <w:p w:rsidR="00C0544B" w:rsidRDefault="00C0544B">
            <w:pPr>
              <w:pStyle w:val="ConsPlusNonformat"/>
              <w:jc w:val="both"/>
            </w:pPr>
            <w:r>
              <w:rPr>
                <w:sz w:val="18"/>
              </w:rPr>
              <w:t xml:space="preserve">23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26 </w:t>
            </w:r>
          </w:p>
        </w:tc>
        <w:tc>
          <w:tcPr>
            <w:tcW w:w="432" w:type="dxa"/>
            <w:tcBorders>
              <w:top w:val="nil"/>
            </w:tcBorders>
          </w:tcPr>
          <w:p w:rsidR="00C0544B" w:rsidRDefault="00C0544B">
            <w:pPr>
              <w:pStyle w:val="ConsPlusNonformat"/>
              <w:jc w:val="both"/>
            </w:pPr>
            <w:r>
              <w:rPr>
                <w:sz w:val="18"/>
              </w:rPr>
              <w:t>26</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26 </w:t>
            </w:r>
          </w:p>
        </w:tc>
        <w:tc>
          <w:tcPr>
            <w:tcW w:w="432" w:type="dxa"/>
            <w:tcBorders>
              <w:top w:val="nil"/>
            </w:tcBorders>
          </w:tcPr>
          <w:p w:rsidR="00C0544B" w:rsidRDefault="00C0544B">
            <w:pPr>
              <w:pStyle w:val="ConsPlusNonformat"/>
              <w:jc w:val="both"/>
            </w:pPr>
            <w:r>
              <w:rPr>
                <w:sz w:val="18"/>
              </w:rPr>
              <w:t>26</w:t>
            </w:r>
          </w:p>
        </w:tc>
        <w:tc>
          <w:tcPr>
            <w:tcW w:w="432" w:type="dxa"/>
            <w:tcBorders>
              <w:top w:val="nil"/>
            </w:tcBorders>
          </w:tcPr>
          <w:p w:rsidR="00C0544B" w:rsidRDefault="00C0544B">
            <w:pPr>
              <w:pStyle w:val="ConsPlusNonformat"/>
              <w:jc w:val="both"/>
            </w:pPr>
            <w:r>
              <w:rPr>
                <w:sz w:val="18"/>
              </w:rPr>
              <w:t>29</w:t>
            </w:r>
          </w:p>
        </w:tc>
        <w:tc>
          <w:tcPr>
            <w:tcW w:w="432" w:type="dxa"/>
            <w:tcBorders>
              <w:top w:val="nil"/>
            </w:tcBorders>
          </w:tcPr>
          <w:p w:rsidR="00C0544B" w:rsidRDefault="00C0544B">
            <w:pPr>
              <w:pStyle w:val="ConsPlusNonformat"/>
              <w:jc w:val="both"/>
            </w:pPr>
            <w:r>
              <w:rPr>
                <w:sz w:val="18"/>
              </w:rPr>
              <w:t>31</w:t>
            </w:r>
          </w:p>
        </w:tc>
        <w:tc>
          <w:tcPr>
            <w:tcW w:w="540" w:type="dxa"/>
            <w:tcBorders>
              <w:top w:val="nil"/>
            </w:tcBorders>
          </w:tcPr>
          <w:p w:rsidR="00C0544B" w:rsidRDefault="00C0544B">
            <w:pPr>
              <w:pStyle w:val="ConsPlusNonformat"/>
              <w:jc w:val="both"/>
            </w:pPr>
            <w:r>
              <w:rPr>
                <w:sz w:val="18"/>
              </w:rPr>
              <w:t xml:space="preserve">32 </w:t>
            </w:r>
          </w:p>
        </w:tc>
        <w:tc>
          <w:tcPr>
            <w:tcW w:w="648" w:type="dxa"/>
            <w:tcBorders>
              <w:top w:val="nil"/>
            </w:tcBorders>
          </w:tcPr>
          <w:p w:rsidR="00C0544B" w:rsidRDefault="00C0544B">
            <w:pPr>
              <w:pStyle w:val="ConsPlusNonformat"/>
              <w:jc w:val="both"/>
            </w:pPr>
            <w:r>
              <w:rPr>
                <w:sz w:val="18"/>
              </w:rPr>
              <w:t xml:space="preserve">33  </w:t>
            </w:r>
          </w:p>
        </w:tc>
        <w:tc>
          <w:tcPr>
            <w:tcW w:w="432" w:type="dxa"/>
            <w:tcBorders>
              <w:top w:val="nil"/>
            </w:tcBorders>
          </w:tcPr>
          <w:p w:rsidR="00C0544B" w:rsidRDefault="00C0544B">
            <w:pPr>
              <w:pStyle w:val="ConsPlusNonformat"/>
              <w:jc w:val="both"/>
            </w:pPr>
            <w:r>
              <w:rPr>
                <w:sz w:val="18"/>
              </w:rPr>
              <w:t>34</w:t>
            </w:r>
          </w:p>
        </w:tc>
        <w:tc>
          <w:tcPr>
            <w:tcW w:w="432" w:type="dxa"/>
            <w:tcBorders>
              <w:top w:val="nil"/>
            </w:tcBorders>
          </w:tcPr>
          <w:p w:rsidR="00C0544B" w:rsidRDefault="00C0544B">
            <w:pPr>
              <w:pStyle w:val="ConsPlusNonformat"/>
              <w:jc w:val="both"/>
            </w:pPr>
            <w:r>
              <w:rPr>
                <w:sz w:val="18"/>
              </w:rPr>
              <w:t>35</w:t>
            </w:r>
          </w:p>
        </w:tc>
        <w:tc>
          <w:tcPr>
            <w:tcW w:w="972" w:type="dxa"/>
            <w:tcBorders>
              <w:top w:val="nil"/>
            </w:tcBorders>
          </w:tcPr>
          <w:p w:rsidR="00C0544B" w:rsidRDefault="00C0544B">
            <w:pPr>
              <w:pStyle w:val="ConsPlusNonformat"/>
              <w:jc w:val="both"/>
            </w:pPr>
            <w:r>
              <w:rPr>
                <w:sz w:val="18"/>
              </w:rPr>
              <w:t>147/138</w:t>
            </w:r>
          </w:p>
        </w:tc>
        <w:tc>
          <w:tcPr>
            <w:tcW w:w="972" w:type="dxa"/>
            <w:tcBorders>
              <w:top w:val="nil"/>
            </w:tcBorders>
          </w:tcPr>
          <w:p w:rsidR="00C0544B" w:rsidRDefault="00C0544B">
            <w:pPr>
              <w:pStyle w:val="ConsPlusNonformat"/>
              <w:jc w:val="both"/>
            </w:pPr>
            <w:r>
              <w:rPr>
                <w:sz w:val="18"/>
              </w:rPr>
              <w:t>171/158</w:t>
            </w:r>
          </w:p>
        </w:tc>
      </w:tr>
      <w:tr w:rsidR="00C0544B">
        <w:trPr>
          <w:trHeight w:val="240"/>
        </w:trPr>
        <w:tc>
          <w:tcPr>
            <w:tcW w:w="972" w:type="dxa"/>
            <w:tcBorders>
              <w:top w:val="nil"/>
            </w:tcBorders>
          </w:tcPr>
          <w:p w:rsidR="00C0544B" w:rsidRDefault="00C0544B">
            <w:pPr>
              <w:pStyle w:val="ConsPlusNonformat"/>
              <w:jc w:val="both"/>
            </w:pPr>
            <w:r>
              <w:rPr>
                <w:sz w:val="18"/>
              </w:rPr>
              <w:t xml:space="preserve">V. Фа- </w:t>
            </w:r>
          </w:p>
          <w:p w:rsidR="00C0544B" w:rsidRDefault="00C0544B">
            <w:pPr>
              <w:pStyle w:val="ConsPlusNonformat"/>
              <w:jc w:val="both"/>
            </w:pPr>
            <w:r>
              <w:rPr>
                <w:sz w:val="18"/>
              </w:rPr>
              <w:t>культа-</w:t>
            </w:r>
          </w:p>
          <w:p w:rsidR="00C0544B" w:rsidRDefault="00C0544B">
            <w:pPr>
              <w:pStyle w:val="ConsPlusNonformat"/>
              <w:jc w:val="both"/>
            </w:pPr>
            <w:r>
              <w:rPr>
                <w:sz w:val="18"/>
              </w:rPr>
              <w:t xml:space="preserve">тивные </w:t>
            </w:r>
          </w:p>
          <w:p w:rsidR="00C0544B" w:rsidRDefault="00C0544B">
            <w:pPr>
              <w:pStyle w:val="ConsPlusNonformat"/>
              <w:jc w:val="both"/>
            </w:pPr>
            <w:r>
              <w:rPr>
                <w:sz w:val="18"/>
              </w:rPr>
              <w:t>занятия</w:t>
            </w:r>
          </w:p>
          <w:p w:rsidR="00C0544B" w:rsidRDefault="00C0544B">
            <w:pPr>
              <w:pStyle w:val="ConsPlusNonformat"/>
              <w:jc w:val="both"/>
            </w:pPr>
            <w:r>
              <w:rPr>
                <w:sz w:val="18"/>
              </w:rPr>
              <w:t>коррек-</w:t>
            </w:r>
          </w:p>
          <w:p w:rsidR="00C0544B" w:rsidRDefault="00C0544B">
            <w:pPr>
              <w:pStyle w:val="ConsPlusNonformat"/>
              <w:jc w:val="both"/>
            </w:pPr>
            <w:r>
              <w:rPr>
                <w:sz w:val="18"/>
              </w:rPr>
              <w:t>ционной</w:t>
            </w:r>
          </w:p>
          <w:p w:rsidR="00C0544B" w:rsidRDefault="00C0544B">
            <w:pPr>
              <w:pStyle w:val="ConsPlusNonformat"/>
              <w:jc w:val="both"/>
            </w:pPr>
            <w:r>
              <w:rPr>
                <w:sz w:val="18"/>
              </w:rPr>
              <w:t>направ-</w:t>
            </w:r>
          </w:p>
          <w:p w:rsidR="00C0544B" w:rsidRDefault="00C0544B">
            <w:pPr>
              <w:pStyle w:val="ConsPlusNonformat"/>
              <w:jc w:val="both"/>
            </w:pPr>
            <w:r>
              <w:rPr>
                <w:sz w:val="18"/>
              </w:rPr>
              <w:t xml:space="preserve">ленно- </w:t>
            </w:r>
          </w:p>
          <w:p w:rsidR="00C0544B" w:rsidRDefault="00C0544B">
            <w:pPr>
              <w:pStyle w:val="ConsPlusNonformat"/>
              <w:jc w:val="both"/>
            </w:pPr>
            <w:r>
              <w:rPr>
                <w:sz w:val="18"/>
              </w:rPr>
              <w:t xml:space="preserve">сти    </w:t>
            </w:r>
          </w:p>
        </w:tc>
        <w:tc>
          <w:tcPr>
            <w:tcW w:w="864" w:type="dxa"/>
            <w:tcBorders>
              <w:top w:val="nil"/>
            </w:tcBorders>
          </w:tcPr>
          <w:p w:rsidR="00C0544B" w:rsidRDefault="00C0544B">
            <w:pPr>
              <w:pStyle w:val="ConsPlusNonformat"/>
              <w:jc w:val="both"/>
            </w:pPr>
            <w:r>
              <w:rPr>
                <w:sz w:val="18"/>
              </w:rPr>
              <w:t xml:space="preserve">  -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1 </w:t>
            </w:r>
          </w:p>
        </w:tc>
        <w:tc>
          <w:tcPr>
            <w:tcW w:w="540" w:type="dxa"/>
            <w:tcBorders>
              <w:top w:val="nil"/>
            </w:tcBorders>
          </w:tcPr>
          <w:p w:rsidR="00C0544B" w:rsidRDefault="00C0544B">
            <w:pPr>
              <w:pStyle w:val="ConsPlusNonformat"/>
              <w:jc w:val="both"/>
            </w:pPr>
            <w:r>
              <w:rPr>
                <w:sz w:val="18"/>
              </w:rPr>
              <w:t xml:space="preserve"> 1 </w:t>
            </w:r>
          </w:p>
        </w:tc>
        <w:tc>
          <w:tcPr>
            <w:tcW w:w="432" w:type="dxa"/>
            <w:tcBorders>
              <w:top w:val="nil"/>
            </w:tcBorders>
          </w:tcPr>
          <w:p w:rsidR="00C0544B" w:rsidRDefault="00C0544B">
            <w:pPr>
              <w:pStyle w:val="ConsPlusNonformat"/>
              <w:jc w:val="both"/>
            </w:pPr>
            <w:r>
              <w:rPr>
                <w:sz w:val="18"/>
              </w:rPr>
              <w:t xml:space="preserve">1 </w:t>
            </w:r>
          </w:p>
        </w:tc>
        <w:tc>
          <w:tcPr>
            <w:tcW w:w="432" w:type="dxa"/>
            <w:tcBorders>
              <w:top w:val="nil"/>
            </w:tcBorders>
          </w:tcPr>
          <w:p w:rsidR="00C0544B" w:rsidRDefault="00C0544B">
            <w:pPr>
              <w:pStyle w:val="ConsPlusNonformat"/>
              <w:jc w:val="both"/>
            </w:pPr>
            <w:r>
              <w:rPr>
                <w:sz w:val="18"/>
              </w:rPr>
              <w:t xml:space="preserve">3 </w:t>
            </w:r>
          </w:p>
        </w:tc>
        <w:tc>
          <w:tcPr>
            <w:tcW w:w="432" w:type="dxa"/>
            <w:tcBorders>
              <w:top w:val="nil"/>
            </w:tcBorders>
          </w:tcPr>
          <w:p w:rsidR="00C0544B" w:rsidRDefault="00C0544B">
            <w:pPr>
              <w:pStyle w:val="ConsPlusNonformat"/>
              <w:jc w:val="both"/>
            </w:pPr>
            <w:r>
              <w:rPr>
                <w:sz w:val="18"/>
              </w:rPr>
              <w:t xml:space="preserve">2 </w:t>
            </w:r>
          </w:p>
        </w:tc>
        <w:tc>
          <w:tcPr>
            <w:tcW w:w="540" w:type="dxa"/>
            <w:tcBorders>
              <w:top w:val="nil"/>
            </w:tcBorders>
          </w:tcPr>
          <w:p w:rsidR="00C0544B" w:rsidRDefault="00C0544B">
            <w:pPr>
              <w:pStyle w:val="ConsPlusNonformat"/>
              <w:jc w:val="both"/>
            </w:pPr>
            <w:r>
              <w:rPr>
                <w:sz w:val="18"/>
              </w:rPr>
              <w:t xml:space="preserve">3  </w:t>
            </w:r>
          </w:p>
        </w:tc>
        <w:tc>
          <w:tcPr>
            <w:tcW w:w="648"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2 </w:t>
            </w:r>
          </w:p>
        </w:tc>
        <w:tc>
          <w:tcPr>
            <w:tcW w:w="432" w:type="dxa"/>
            <w:tcBorders>
              <w:top w:val="nil"/>
            </w:tcBorders>
          </w:tcPr>
          <w:p w:rsidR="00C0544B" w:rsidRDefault="00C0544B">
            <w:pPr>
              <w:pStyle w:val="ConsPlusNonformat"/>
              <w:jc w:val="both"/>
            </w:pPr>
            <w:r>
              <w:rPr>
                <w:sz w:val="18"/>
              </w:rPr>
              <w:t xml:space="preserve">3 </w:t>
            </w:r>
          </w:p>
        </w:tc>
        <w:tc>
          <w:tcPr>
            <w:tcW w:w="972" w:type="dxa"/>
            <w:tcBorders>
              <w:top w:val="nil"/>
            </w:tcBorders>
          </w:tcPr>
          <w:p w:rsidR="00C0544B" w:rsidRDefault="00C0544B">
            <w:pPr>
              <w:pStyle w:val="ConsPlusNonformat"/>
              <w:jc w:val="both"/>
            </w:pPr>
            <w:r>
              <w:rPr>
                <w:sz w:val="18"/>
              </w:rPr>
              <w:t xml:space="preserve"> 18/18 </w:t>
            </w:r>
          </w:p>
        </w:tc>
        <w:tc>
          <w:tcPr>
            <w:tcW w:w="972" w:type="dxa"/>
            <w:tcBorders>
              <w:top w:val="nil"/>
            </w:tcBorders>
          </w:tcPr>
          <w:p w:rsidR="00C0544B" w:rsidRDefault="00C0544B">
            <w:pPr>
              <w:pStyle w:val="ConsPlusNonformat"/>
              <w:jc w:val="both"/>
            </w:pPr>
            <w:r>
              <w:rPr>
                <w:sz w:val="18"/>
              </w:rPr>
              <w:t xml:space="preserve">   -   </w:t>
            </w:r>
          </w:p>
        </w:tc>
      </w:tr>
      <w:tr w:rsidR="00C0544B">
        <w:trPr>
          <w:trHeight w:val="240"/>
        </w:trPr>
        <w:tc>
          <w:tcPr>
            <w:tcW w:w="972" w:type="dxa"/>
            <w:tcBorders>
              <w:top w:val="nil"/>
            </w:tcBorders>
          </w:tcPr>
          <w:p w:rsidR="00C0544B" w:rsidRDefault="00C0544B">
            <w:pPr>
              <w:pStyle w:val="ConsPlusNonformat"/>
              <w:jc w:val="both"/>
            </w:pPr>
            <w:r>
              <w:rPr>
                <w:sz w:val="18"/>
              </w:rPr>
              <w:t xml:space="preserve">ВСЕГО: </w:t>
            </w:r>
          </w:p>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обу-</w:t>
            </w:r>
          </w:p>
          <w:p w:rsidR="00C0544B" w:rsidRDefault="00C0544B">
            <w:pPr>
              <w:pStyle w:val="ConsPlusNonformat"/>
              <w:jc w:val="both"/>
            </w:pPr>
            <w:r>
              <w:rPr>
                <w:sz w:val="18"/>
              </w:rPr>
              <w:t xml:space="preserve">чающе- </w:t>
            </w:r>
          </w:p>
          <w:p w:rsidR="00C0544B" w:rsidRDefault="00C0544B">
            <w:pPr>
              <w:pStyle w:val="ConsPlusNonformat"/>
              <w:jc w:val="both"/>
            </w:pPr>
            <w:r>
              <w:rPr>
                <w:sz w:val="18"/>
              </w:rPr>
              <w:t xml:space="preserve">гося   </w:t>
            </w:r>
          </w:p>
        </w:tc>
        <w:tc>
          <w:tcPr>
            <w:tcW w:w="864" w:type="dxa"/>
            <w:tcBorders>
              <w:top w:val="nil"/>
            </w:tcBorders>
          </w:tcPr>
          <w:p w:rsidR="00C0544B" w:rsidRDefault="00C0544B">
            <w:pPr>
              <w:pStyle w:val="ConsPlusNonformat"/>
              <w:jc w:val="both"/>
            </w:pPr>
            <w:r>
              <w:rPr>
                <w:sz w:val="18"/>
              </w:rPr>
              <w:t xml:space="preserve">2.1   </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26</w:t>
            </w:r>
          </w:p>
        </w:tc>
        <w:tc>
          <w:tcPr>
            <w:tcW w:w="540" w:type="dxa"/>
            <w:tcBorders>
              <w:top w:val="nil"/>
            </w:tcBorders>
          </w:tcPr>
          <w:p w:rsidR="00C0544B" w:rsidRDefault="00C0544B">
            <w:pPr>
              <w:pStyle w:val="ConsPlusNonformat"/>
              <w:jc w:val="both"/>
            </w:pPr>
            <w:r>
              <w:rPr>
                <w:sz w:val="18"/>
              </w:rPr>
              <w:t xml:space="preserve">27 </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25</w:t>
            </w:r>
          </w:p>
        </w:tc>
        <w:tc>
          <w:tcPr>
            <w:tcW w:w="432" w:type="dxa"/>
            <w:tcBorders>
              <w:top w:val="nil"/>
            </w:tcBorders>
          </w:tcPr>
          <w:p w:rsidR="00C0544B" w:rsidRDefault="00C0544B">
            <w:pPr>
              <w:pStyle w:val="ConsPlusNonformat"/>
              <w:jc w:val="both"/>
            </w:pPr>
            <w:r>
              <w:rPr>
                <w:sz w:val="18"/>
              </w:rPr>
              <w:t>26</w:t>
            </w:r>
          </w:p>
        </w:tc>
        <w:tc>
          <w:tcPr>
            <w:tcW w:w="540" w:type="dxa"/>
            <w:tcBorders>
              <w:top w:val="nil"/>
            </w:tcBorders>
          </w:tcPr>
          <w:p w:rsidR="00C0544B" w:rsidRDefault="00C0544B">
            <w:pPr>
              <w:pStyle w:val="ConsPlusNonformat"/>
              <w:jc w:val="both"/>
            </w:pPr>
            <w:r>
              <w:rPr>
                <w:sz w:val="18"/>
              </w:rPr>
              <w:t xml:space="preserve">27 </w:t>
            </w:r>
          </w:p>
        </w:tc>
        <w:tc>
          <w:tcPr>
            <w:tcW w:w="432" w:type="dxa"/>
            <w:tcBorders>
              <w:top w:val="nil"/>
            </w:tcBorders>
          </w:tcPr>
          <w:p w:rsidR="00C0544B" w:rsidRDefault="00C0544B">
            <w:pPr>
              <w:pStyle w:val="ConsPlusNonformat"/>
              <w:jc w:val="both"/>
            </w:pPr>
            <w:r>
              <w:rPr>
                <w:sz w:val="18"/>
              </w:rPr>
              <w:t>27</w:t>
            </w:r>
          </w:p>
        </w:tc>
        <w:tc>
          <w:tcPr>
            <w:tcW w:w="432" w:type="dxa"/>
            <w:tcBorders>
              <w:top w:val="nil"/>
            </w:tcBorders>
          </w:tcPr>
          <w:p w:rsidR="00C0544B" w:rsidRDefault="00C0544B">
            <w:pPr>
              <w:pStyle w:val="ConsPlusNonformat"/>
              <w:jc w:val="both"/>
            </w:pPr>
            <w:r>
              <w:rPr>
                <w:sz w:val="18"/>
              </w:rPr>
              <w:t>32</w:t>
            </w:r>
          </w:p>
        </w:tc>
        <w:tc>
          <w:tcPr>
            <w:tcW w:w="432" w:type="dxa"/>
            <w:tcBorders>
              <w:top w:val="nil"/>
            </w:tcBorders>
          </w:tcPr>
          <w:p w:rsidR="00C0544B" w:rsidRDefault="00C0544B">
            <w:pPr>
              <w:pStyle w:val="ConsPlusNonformat"/>
              <w:jc w:val="both"/>
            </w:pPr>
            <w:r>
              <w:rPr>
                <w:sz w:val="18"/>
              </w:rPr>
              <w:t>33</w:t>
            </w:r>
          </w:p>
        </w:tc>
        <w:tc>
          <w:tcPr>
            <w:tcW w:w="540" w:type="dxa"/>
            <w:tcBorders>
              <w:top w:val="nil"/>
            </w:tcBorders>
          </w:tcPr>
          <w:p w:rsidR="00C0544B" w:rsidRDefault="00C0544B">
            <w:pPr>
              <w:pStyle w:val="ConsPlusNonformat"/>
              <w:jc w:val="both"/>
            </w:pPr>
            <w:r>
              <w:rPr>
                <w:sz w:val="18"/>
              </w:rPr>
              <w:t xml:space="preserve">35 </w:t>
            </w:r>
          </w:p>
        </w:tc>
        <w:tc>
          <w:tcPr>
            <w:tcW w:w="648" w:type="dxa"/>
            <w:tcBorders>
              <w:top w:val="nil"/>
            </w:tcBorders>
          </w:tcPr>
          <w:p w:rsidR="00C0544B" w:rsidRDefault="00C0544B">
            <w:pPr>
              <w:pStyle w:val="ConsPlusNonformat"/>
              <w:jc w:val="both"/>
            </w:pPr>
            <w:r>
              <w:rPr>
                <w:sz w:val="18"/>
              </w:rPr>
              <w:t xml:space="preserve">35  </w:t>
            </w:r>
          </w:p>
        </w:tc>
        <w:tc>
          <w:tcPr>
            <w:tcW w:w="432" w:type="dxa"/>
            <w:tcBorders>
              <w:top w:val="nil"/>
            </w:tcBorders>
          </w:tcPr>
          <w:p w:rsidR="00C0544B" w:rsidRDefault="00C0544B">
            <w:pPr>
              <w:pStyle w:val="ConsPlusNonformat"/>
              <w:jc w:val="both"/>
            </w:pPr>
            <w:r>
              <w:rPr>
                <w:sz w:val="18"/>
              </w:rPr>
              <w:t>36</w:t>
            </w:r>
          </w:p>
        </w:tc>
        <w:tc>
          <w:tcPr>
            <w:tcW w:w="432" w:type="dxa"/>
            <w:tcBorders>
              <w:top w:val="nil"/>
            </w:tcBorders>
          </w:tcPr>
          <w:p w:rsidR="00C0544B" w:rsidRDefault="00C0544B">
            <w:pPr>
              <w:pStyle w:val="ConsPlusNonformat"/>
              <w:jc w:val="both"/>
            </w:pPr>
            <w:r>
              <w:rPr>
                <w:sz w:val="18"/>
              </w:rPr>
              <w:t>38</w:t>
            </w:r>
          </w:p>
        </w:tc>
        <w:tc>
          <w:tcPr>
            <w:tcW w:w="972" w:type="dxa"/>
            <w:tcBorders>
              <w:top w:val="nil"/>
            </w:tcBorders>
          </w:tcPr>
          <w:p w:rsidR="00C0544B" w:rsidRDefault="00C0544B">
            <w:pPr>
              <w:pStyle w:val="ConsPlusNonformat"/>
              <w:jc w:val="both"/>
            </w:pPr>
            <w:r>
              <w:rPr>
                <w:sz w:val="18"/>
              </w:rPr>
              <w:t>165/156</w:t>
            </w:r>
          </w:p>
        </w:tc>
        <w:tc>
          <w:tcPr>
            <w:tcW w:w="972" w:type="dxa"/>
            <w:tcBorders>
              <w:top w:val="nil"/>
            </w:tcBorders>
          </w:tcPr>
          <w:p w:rsidR="00C0544B" w:rsidRDefault="00C0544B">
            <w:pPr>
              <w:pStyle w:val="ConsPlusNonformat"/>
              <w:jc w:val="both"/>
            </w:pPr>
            <w:r>
              <w:rPr>
                <w:sz w:val="18"/>
              </w:rPr>
              <w:t>171/158</w:t>
            </w:r>
          </w:p>
        </w:tc>
      </w:tr>
    </w:tbl>
    <w:p w:rsidR="00C0544B" w:rsidRDefault="00C0544B">
      <w:pPr>
        <w:pStyle w:val="ConsPlusNormal"/>
      </w:pPr>
    </w:p>
    <w:p w:rsidR="00C0544B" w:rsidRDefault="00C0544B">
      <w:pPr>
        <w:pStyle w:val="ConsPlusNormal"/>
        <w:ind w:firstLine="540"/>
        <w:jc w:val="both"/>
      </w:pPr>
      <w:r>
        <w:lastRenderedPageBreak/>
        <w:t>--------------------------------</w:t>
      </w:r>
    </w:p>
    <w:p w:rsidR="00C0544B" w:rsidRDefault="00C0544B">
      <w:pPr>
        <w:pStyle w:val="ConsPlusNormal"/>
        <w:spacing w:before="220"/>
        <w:ind w:firstLine="540"/>
        <w:jc w:val="both"/>
      </w:pPr>
      <w:bookmarkStart w:id="31" w:name="P2395"/>
      <w:bookmarkEnd w:id="31"/>
      <w:r>
        <w:t>&lt;*&gt; Часы, отведенные на "Биологию" и "Географию" в V - VI классах, могут быть использованы для учебных курсов "Природоведение", "Естествознание" и т.п.</w:t>
      </w:r>
    </w:p>
    <w:p w:rsidR="00C0544B" w:rsidRDefault="00C0544B">
      <w:pPr>
        <w:pStyle w:val="ConsPlusNormal"/>
        <w:spacing w:before="220"/>
        <w:ind w:firstLine="540"/>
        <w:jc w:val="both"/>
      </w:pPr>
      <w:bookmarkStart w:id="32" w:name="P2396"/>
      <w:bookmarkEnd w:id="32"/>
      <w:r>
        <w:t>&lt;**&gt; На обязательные индивидуальные и групповые логопедические занятия отводится от 15 до 40 минут учебного времени на одного ученика или группу (2 - 3 ученика), в том числе на класс:</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360"/>
        <w:gridCol w:w="480"/>
        <w:gridCol w:w="600"/>
        <w:gridCol w:w="480"/>
        <w:gridCol w:w="360"/>
        <w:gridCol w:w="480"/>
        <w:gridCol w:w="600"/>
        <w:gridCol w:w="480"/>
        <w:gridCol w:w="480"/>
        <w:gridCol w:w="480"/>
        <w:gridCol w:w="600"/>
        <w:gridCol w:w="720"/>
        <w:gridCol w:w="480"/>
        <w:gridCol w:w="480"/>
        <w:gridCol w:w="960"/>
        <w:gridCol w:w="960"/>
      </w:tblGrid>
      <w:tr w:rsidR="00C0544B">
        <w:trPr>
          <w:trHeight w:val="240"/>
        </w:trPr>
        <w:tc>
          <w:tcPr>
            <w:tcW w:w="840" w:type="dxa"/>
          </w:tcPr>
          <w:p w:rsidR="00C0544B" w:rsidRDefault="00C0544B">
            <w:pPr>
              <w:pStyle w:val="ConsPlusNonformat"/>
              <w:jc w:val="both"/>
            </w:pPr>
            <w:r>
              <w:t xml:space="preserve">Под- </w:t>
            </w:r>
          </w:p>
          <w:p w:rsidR="00C0544B" w:rsidRDefault="00C0544B">
            <w:pPr>
              <w:pStyle w:val="ConsPlusNonformat"/>
              <w:jc w:val="both"/>
            </w:pPr>
            <w:r>
              <w:t xml:space="preserve">гот. </w:t>
            </w:r>
          </w:p>
        </w:tc>
        <w:tc>
          <w:tcPr>
            <w:tcW w:w="360" w:type="dxa"/>
          </w:tcPr>
          <w:p w:rsidR="00C0544B" w:rsidRDefault="00C0544B">
            <w:pPr>
              <w:pStyle w:val="ConsPlusNonformat"/>
              <w:jc w:val="both"/>
            </w:pPr>
            <w:r>
              <w:t>I</w:t>
            </w:r>
          </w:p>
        </w:tc>
        <w:tc>
          <w:tcPr>
            <w:tcW w:w="480" w:type="dxa"/>
          </w:tcPr>
          <w:p w:rsidR="00C0544B" w:rsidRDefault="00C0544B">
            <w:pPr>
              <w:pStyle w:val="ConsPlusNonformat"/>
              <w:jc w:val="both"/>
            </w:pPr>
            <w:r>
              <w:t>II</w:t>
            </w:r>
          </w:p>
        </w:tc>
        <w:tc>
          <w:tcPr>
            <w:tcW w:w="600" w:type="dxa"/>
          </w:tcPr>
          <w:p w:rsidR="00C0544B" w:rsidRDefault="00C0544B">
            <w:pPr>
              <w:pStyle w:val="ConsPlusNonformat"/>
              <w:jc w:val="both"/>
            </w:pPr>
            <w:r>
              <w:t>III</w:t>
            </w:r>
          </w:p>
        </w:tc>
        <w:tc>
          <w:tcPr>
            <w:tcW w:w="480" w:type="dxa"/>
          </w:tcPr>
          <w:p w:rsidR="00C0544B" w:rsidRDefault="00C0544B">
            <w:pPr>
              <w:pStyle w:val="ConsPlusNonformat"/>
              <w:jc w:val="both"/>
            </w:pPr>
            <w:r>
              <w:t>IV</w:t>
            </w:r>
          </w:p>
        </w:tc>
        <w:tc>
          <w:tcPr>
            <w:tcW w:w="360" w:type="dxa"/>
          </w:tcPr>
          <w:p w:rsidR="00C0544B" w:rsidRDefault="00C0544B">
            <w:pPr>
              <w:pStyle w:val="ConsPlusNonformat"/>
              <w:jc w:val="both"/>
            </w:pPr>
            <w:r>
              <w:t>I</w:t>
            </w:r>
          </w:p>
        </w:tc>
        <w:tc>
          <w:tcPr>
            <w:tcW w:w="480" w:type="dxa"/>
          </w:tcPr>
          <w:p w:rsidR="00C0544B" w:rsidRDefault="00C0544B">
            <w:pPr>
              <w:pStyle w:val="ConsPlusNonformat"/>
              <w:jc w:val="both"/>
            </w:pPr>
            <w:r>
              <w:t>II</w:t>
            </w:r>
          </w:p>
        </w:tc>
        <w:tc>
          <w:tcPr>
            <w:tcW w:w="600" w:type="dxa"/>
          </w:tcPr>
          <w:p w:rsidR="00C0544B" w:rsidRDefault="00C0544B">
            <w:pPr>
              <w:pStyle w:val="ConsPlusNonformat"/>
              <w:jc w:val="both"/>
            </w:pPr>
            <w:r>
              <w:t>III</w:t>
            </w:r>
          </w:p>
        </w:tc>
        <w:tc>
          <w:tcPr>
            <w:tcW w:w="480" w:type="dxa"/>
          </w:tcPr>
          <w:p w:rsidR="00C0544B" w:rsidRDefault="00C0544B">
            <w:pPr>
              <w:pStyle w:val="ConsPlusNonformat"/>
              <w:jc w:val="both"/>
            </w:pPr>
            <w:r>
              <w:t>IV</w:t>
            </w:r>
          </w:p>
        </w:tc>
        <w:tc>
          <w:tcPr>
            <w:tcW w:w="480" w:type="dxa"/>
          </w:tcPr>
          <w:p w:rsidR="00C0544B" w:rsidRDefault="00C0544B">
            <w:pPr>
              <w:pStyle w:val="ConsPlusNonformat"/>
              <w:jc w:val="both"/>
            </w:pPr>
            <w:r>
              <w:t xml:space="preserve">V </w:t>
            </w:r>
          </w:p>
        </w:tc>
        <w:tc>
          <w:tcPr>
            <w:tcW w:w="480" w:type="dxa"/>
          </w:tcPr>
          <w:p w:rsidR="00C0544B" w:rsidRDefault="00C0544B">
            <w:pPr>
              <w:pStyle w:val="ConsPlusNonformat"/>
              <w:jc w:val="both"/>
            </w:pPr>
            <w:r>
              <w:t>VI</w:t>
            </w:r>
          </w:p>
        </w:tc>
        <w:tc>
          <w:tcPr>
            <w:tcW w:w="600" w:type="dxa"/>
          </w:tcPr>
          <w:p w:rsidR="00C0544B" w:rsidRDefault="00C0544B">
            <w:pPr>
              <w:pStyle w:val="ConsPlusNonformat"/>
              <w:jc w:val="both"/>
            </w:pPr>
            <w:r>
              <w:t>VII</w:t>
            </w:r>
          </w:p>
        </w:tc>
        <w:tc>
          <w:tcPr>
            <w:tcW w:w="720" w:type="dxa"/>
          </w:tcPr>
          <w:p w:rsidR="00C0544B" w:rsidRDefault="00C0544B">
            <w:pPr>
              <w:pStyle w:val="ConsPlusNonformat"/>
              <w:jc w:val="both"/>
            </w:pPr>
            <w:r>
              <w:t>VIII</w:t>
            </w:r>
          </w:p>
        </w:tc>
        <w:tc>
          <w:tcPr>
            <w:tcW w:w="480" w:type="dxa"/>
          </w:tcPr>
          <w:p w:rsidR="00C0544B" w:rsidRDefault="00C0544B">
            <w:pPr>
              <w:pStyle w:val="ConsPlusNonformat"/>
              <w:jc w:val="both"/>
            </w:pPr>
            <w:r>
              <w:t>IX</w:t>
            </w:r>
          </w:p>
        </w:tc>
        <w:tc>
          <w:tcPr>
            <w:tcW w:w="480" w:type="dxa"/>
          </w:tcPr>
          <w:p w:rsidR="00C0544B" w:rsidRDefault="00C0544B">
            <w:pPr>
              <w:pStyle w:val="ConsPlusNonformat"/>
              <w:jc w:val="both"/>
            </w:pPr>
            <w:r>
              <w:t xml:space="preserve"> X</w:t>
            </w:r>
          </w:p>
        </w:tc>
        <w:tc>
          <w:tcPr>
            <w:tcW w:w="960" w:type="dxa"/>
          </w:tcPr>
          <w:p w:rsidR="00C0544B" w:rsidRDefault="00C0544B">
            <w:pPr>
              <w:pStyle w:val="ConsPlusNonformat"/>
              <w:jc w:val="both"/>
            </w:pPr>
            <w:r>
              <w:t>Федер.</w:t>
            </w:r>
          </w:p>
          <w:p w:rsidR="00C0544B" w:rsidRDefault="00C0544B">
            <w:pPr>
              <w:pStyle w:val="ConsPlusNonformat"/>
              <w:jc w:val="both"/>
            </w:pPr>
            <w:r>
              <w:t xml:space="preserve">комп. </w:t>
            </w:r>
          </w:p>
        </w:tc>
        <w:tc>
          <w:tcPr>
            <w:tcW w:w="960" w:type="dxa"/>
          </w:tcPr>
          <w:p w:rsidR="00C0544B" w:rsidRDefault="00C0544B">
            <w:pPr>
              <w:pStyle w:val="ConsPlusNonformat"/>
              <w:jc w:val="both"/>
            </w:pPr>
            <w:r>
              <w:t>Нац. -</w:t>
            </w:r>
          </w:p>
          <w:p w:rsidR="00C0544B" w:rsidRDefault="00C0544B">
            <w:pPr>
              <w:pStyle w:val="ConsPlusNonformat"/>
              <w:jc w:val="both"/>
            </w:pPr>
            <w:r>
              <w:t xml:space="preserve">рег.  </w:t>
            </w:r>
          </w:p>
          <w:p w:rsidR="00C0544B" w:rsidRDefault="00C0544B">
            <w:pPr>
              <w:pStyle w:val="ConsPlusNonformat"/>
              <w:jc w:val="both"/>
            </w:pPr>
            <w:r>
              <w:t xml:space="preserve">комп. </w:t>
            </w:r>
          </w:p>
        </w:tc>
      </w:tr>
      <w:tr w:rsidR="00C0544B">
        <w:trPr>
          <w:trHeight w:val="240"/>
        </w:trPr>
        <w:tc>
          <w:tcPr>
            <w:tcW w:w="840" w:type="dxa"/>
            <w:tcBorders>
              <w:top w:val="nil"/>
            </w:tcBorders>
          </w:tcPr>
          <w:p w:rsidR="00C0544B" w:rsidRDefault="00C0544B">
            <w:pPr>
              <w:pStyle w:val="ConsPlusNonformat"/>
              <w:jc w:val="both"/>
            </w:pPr>
            <w:r>
              <w:t xml:space="preserve">  2  </w:t>
            </w:r>
          </w:p>
        </w:tc>
        <w:tc>
          <w:tcPr>
            <w:tcW w:w="360" w:type="dxa"/>
            <w:tcBorders>
              <w:top w:val="nil"/>
            </w:tcBorders>
          </w:tcPr>
          <w:p w:rsidR="00C0544B" w:rsidRDefault="00C0544B">
            <w:pPr>
              <w:pStyle w:val="ConsPlusNonformat"/>
              <w:jc w:val="both"/>
            </w:pPr>
            <w:r>
              <w:t>3</w:t>
            </w:r>
          </w:p>
        </w:tc>
        <w:tc>
          <w:tcPr>
            <w:tcW w:w="480" w:type="dxa"/>
            <w:tcBorders>
              <w:top w:val="nil"/>
            </w:tcBorders>
          </w:tcPr>
          <w:p w:rsidR="00C0544B" w:rsidRDefault="00C0544B">
            <w:pPr>
              <w:pStyle w:val="ConsPlusNonformat"/>
              <w:jc w:val="both"/>
            </w:pPr>
            <w:r>
              <w:t xml:space="preserve"> 4</w:t>
            </w:r>
          </w:p>
        </w:tc>
        <w:tc>
          <w:tcPr>
            <w:tcW w:w="600" w:type="dxa"/>
            <w:tcBorders>
              <w:top w:val="nil"/>
            </w:tcBorders>
          </w:tcPr>
          <w:p w:rsidR="00C0544B" w:rsidRDefault="00C0544B">
            <w:pPr>
              <w:pStyle w:val="ConsPlusNonformat"/>
              <w:jc w:val="both"/>
            </w:pPr>
            <w:r>
              <w:t xml:space="preserve"> 5 </w:t>
            </w:r>
          </w:p>
        </w:tc>
        <w:tc>
          <w:tcPr>
            <w:tcW w:w="480" w:type="dxa"/>
            <w:tcBorders>
              <w:top w:val="nil"/>
            </w:tcBorders>
          </w:tcPr>
          <w:p w:rsidR="00C0544B" w:rsidRDefault="00C0544B">
            <w:pPr>
              <w:pStyle w:val="ConsPlusNonformat"/>
              <w:jc w:val="both"/>
            </w:pPr>
            <w:r>
              <w:t xml:space="preserve"> 6</w:t>
            </w:r>
          </w:p>
        </w:tc>
        <w:tc>
          <w:tcPr>
            <w:tcW w:w="360" w:type="dxa"/>
            <w:tcBorders>
              <w:top w:val="nil"/>
            </w:tcBorders>
          </w:tcPr>
          <w:p w:rsidR="00C0544B" w:rsidRDefault="00C0544B">
            <w:pPr>
              <w:pStyle w:val="ConsPlusNonformat"/>
              <w:jc w:val="both"/>
            </w:pPr>
            <w:r>
              <w:t>7</w:t>
            </w:r>
          </w:p>
        </w:tc>
        <w:tc>
          <w:tcPr>
            <w:tcW w:w="480" w:type="dxa"/>
            <w:tcBorders>
              <w:top w:val="nil"/>
            </w:tcBorders>
          </w:tcPr>
          <w:p w:rsidR="00C0544B" w:rsidRDefault="00C0544B">
            <w:pPr>
              <w:pStyle w:val="ConsPlusNonformat"/>
              <w:jc w:val="both"/>
            </w:pPr>
            <w:r>
              <w:t xml:space="preserve"> 8</w:t>
            </w:r>
          </w:p>
        </w:tc>
        <w:tc>
          <w:tcPr>
            <w:tcW w:w="600" w:type="dxa"/>
            <w:tcBorders>
              <w:top w:val="nil"/>
            </w:tcBorders>
          </w:tcPr>
          <w:p w:rsidR="00C0544B" w:rsidRDefault="00C0544B">
            <w:pPr>
              <w:pStyle w:val="ConsPlusNonformat"/>
              <w:jc w:val="both"/>
            </w:pPr>
            <w:r>
              <w:t xml:space="preserve"> 9 </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12</w:t>
            </w:r>
          </w:p>
        </w:tc>
        <w:tc>
          <w:tcPr>
            <w:tcW w:w="600" w:type="dxa"/>
            <w:tcBorders>
              <w:top w:val="nil"/>
            </w:tcBorders>
          </w:tcPr>
          <w:p w:rsidR="00C0544B" w:rsidRDefault="00C0544B">
            <w:pPr>
              <w:pStyle w:val="ConsPlusNonformat"/>
              <w:jc w:val="both"/>
            </w:pPr>
            <w:r>
              <w:t xml:space="preserve"> 13</w:t>
            </w:r>
          </w:p>
        </w:tc>
        <w:tc>
          <w:tcPr>
            <w:tcW w:w="720" w:type="dxa"/>
            <w:tcBorders>
              <w:top w:val="nil"/>
            </w:tcBorders>
          </w:tcPr>
          <w:p w:rsidR="00C0544B" w:rsidRDefault="00C0544B">
            <w:pPr>
              <w:pStyle w:val="ConsPlusNonformat"/>
              <w:jc w:val="both"/>
            </w:pPr>
            <w:r>
              <w:t xml:space="preserve"> 14 </w:t>
            </w:r>
          </w:p>
        </w:tc>
        <w:tc>
          <w:tcPr>
            <w:tcW w:w="480" w:type="dxa"/>
            <w:tcBorders>
              <w:top w:val="nil"/>
            </w:tcBorders>
          </w:tcPr>
          <w:p w:rsidR="00C0544B" w:rsidRDefault="00C0544B">
            <w:pPr>
              <w:pStyle w:val="ConsPlusNonformat"/>
              <w:jc w:val="both"/>
            </w:pPr>
            <w:r>
              <w:t>15</w:t>
            </w:r>
          </w:p>
        </w:tc>
        <w:tc>
          <w:tcPr>
            <w:tcW w:w="480" w:type="dxa"/>
            <w:tcBorders>
              <w:top w:val="nil"/>
            </w:tcBorders>
          </w:tcPr>
          <w:p w:rsidR="00C0544B" w:rsidRDefault="00C0544B">
            <w:pPr>
              <w:pStyle w:val="ConsPlusNonformat"/>
              <w:jc w:val="both"/>
            </w:pPr>
            <w:r>
              <w:t>16</w:t>
            </w:r>
          </w:p>
        </w:tc>
        <w:tc>
          <w:tcPr>
            <w:tcW w:w="960" w:type="dxa"/>
            <w:tcBorders>
              <w:top w:val="nil"/>
            </w:tcBorders>
          </w:tcPr>
          <w:p w:rsidR="00C0544B" w:rsidRDefault="00C0544B">
            <w:pPr>
              <w:pStyle w:val="ConsPlusNonformat"/>
              <w:jc w:val="both"/>
            </w:pPr>
            <w:r>
              <w:t xml:space="preserve">  17  </w:t>
            </w:r>
          </w:p>
        </w:tc>
        <w:tc>
          <w:tcPr>
            <w:tcW w:w="960" w:type="dxa"/>
            <w:tcBorders>
              <w:top w:val="nil"/>
            </w:tcBorders>
          </w:tcPr>
          <w:p w:rsidR="00C0544B" w:rsidRDefault="00C0544B">
            <w:pPr>
              <w:pStyle w:val="ConsPlusNonformat"/>
              <w:jc w:val="both"/>
            </w:pPr>
            <w:r>
              <w:t xml:space="preserve">  18  </w:t>
            </w:r>
          </w:p>
        </w:tc>
      </w:tr>
      <w:tr w:rsidR="00C0544B">
        <w:trPr>
          <w:trHeight w:val="240"/>
        </w:trPr>
        <w:tc>
          <w:tcPr>
            <w:tcW w:w="840" w:type="dxa"/>
            <w:tcBorders>
              <w:top w:val="nil"/>
            </w:tcBorders>
          </w:tcPr>
          <w:p w:rsidR="00C0544B" w:rsidRDefault="00C0544B">
            <w:pPr>
              <w:pStyle w:val="ConsPlusNonformat"/>
              <w:jc w:val="both"/>
            </w:pPr>
            <w:r>
              <w:t xml:space="preserve">  7  </w:t>
            </w:r>
          </w:p>
        </w:tc>
        <w:tc>
          <w:tcPr>
            <w:tcW w:w="360" w:type="dxa"/>
            <w:tcBorders>
              <w:top w:val="nil"/>
            </w:tcBorders>
          </w:tcPr>
          <w:p w:rsidR="00C0544B" w:rsidRDefault="00C0544B">
            <w:pPr>
              <w:pStyle w:val="ConsPlusNonformat"/>
              <w:jc w:val="both"/>
            </w:pPr>
            <w:r>
              <w:t>7</w:t>
            </w:r>
          </w:p>
        </w:tc>
        <w:tc>
          <w:tcPr>
            <w:tcW w:w="480" w:type="dxa"/>
            <w:tcBorders>
              <w:top w:val="nil"/>
            </w:tcBorders>
          </w:tcPr>
          <w:p w:rsidR="00C0544B" w:rsidRDefault="00C0544B">
            <w:pPr>
              <w:pStyle w:val="ConsPlusNonformat"/>
              <w:jc w:val="both"/>
            </w:pPr>
            <w:r>
              <w:t xml:space="preserve"> 6</w:t>
            </w:r>
          </w:p>
        </w:tc>
        <w:tc>
          <w:tcPr>
            <w:tcW w:w="600" w:type="dxa"/>
            <w:tcBorders>
              <w:top w:val="nil"/>
            </w:tcBorders>
          </w:tcPr>
          <w:p w:rsidR="00C0544B" w:rsidRDefault="00C0544B">
            <w:pPr>
              <w:pStyle w:val="ConsPlusNonformat"/>
              <w:jc w:val="both"/>
            </w:pPr>
            <w:r>
              <w:t xml:space="preserve"> 6 </w:t>
            </w:r>
          </w:p>
        </w:tc>
        <w:tc>
          <w:tcPr>
            <w:tcW w:w="480" w:type="dxa"/>
            <w:tcBorders>
              <w:top w:val="nil"/>
            </w:tcBorders>
          </w:tcPr>
          <w:p w:rsidR="00C0544B" w:rsidRDefault="00C0544B">
            <w:pPr>
              <w:pStyle w:val="ConsPlusNonformat"/>
              <w:jc w:val="both"/>
            </w:pPr>
            <w:r>
              <w:t xml:space="preserve"> 6</w:t>
            </w:r>
          </w:p>
        </w:tc>
        <w:tc>
          <w:tcPr>
            <w:tcW w:w="360" w:type="dxa"/>
            <w:tcBorders>
              <w:top w:val="nil"/>
            </w:tcBorders>
          </w:tcPr>
          <w:p w:rsidR="00C0544B" w:rsidRDefault="00C0544B">
            <w:pPr>
              <w:pStyle w:val="ConsPlusNonformat"/>
              <w:jc w:val="both"/>
            </w:pPr>
            <w:r>
              <w:t>7</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6 </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5</w:t>
            </w:r>
          </w:p>
        </w:tc>
        <w:tc>
          <w:tcPr>
            <w:tcW w:w="600" w:type="dxa"/>
            <w:tcBorders>
              <w:top w:val="nil"/>
            </w:tcBorders>
          </w:tcPr>
          <w:p w:rsidR="00C0544B" w:rsidRDefault="00C0544B">
            <w:pPr>
              <w:pStyle w:val="ConsPlusNonformat"/>
              <w:jc w:val="both"/>
            </w:pPr>
            <w:r>
              <w:t xml:space="preserve">  4</w:t>
            </w:r>
          </w:p>
        </w:tc>
        <w:tc>
          <w:tcPr>
            <w:tcW w:w="720" w:type="dxa"/>
            <w:tcBorders>
              <w:top w:val="nil"/>
            </w:tcBorders>
          </w:tcPr>
          <w:p w:rsidR="00C0544B" w:rsidRDefault="00C0544B">
            <w:pPr>
              <w:pStyle w:val="ConsPlusNonformat"/>
              <w:jc w:val="both"/>
            </w:pPr>
            <w:r>
              <w:t xml:space="preserve">  4 </w:t>
            </w:r>
          </w:p>
        </w:tc>
        <w:tc>
          <w:tcPr>
            <w:tcW w:w="480" w:type="dxa"/>
            <w:tcBorders>
              <w:top w:val="nil"/>
            </w:tcBorders>
          </w:tcPr>
          <w:p w:rsidR="00C0544B" w:rsidRDefault="00C0544B">
            <w:pPr>
              <w:pStyle w:val="ConsPlusNonformat"/>
              <w:jc w:val="both"/>
            </w:pPr>
            <w:r>
              <w:t xml:space="preserve"> 4</w:t>
            </w:r>
          </w:p>
        </w:tc>
        <w:tc>
          <w:tcPr>
            <w:tcW w:w="480" w:type="dxa"/>
            <w:tcBorders>
              <w:top w:val="nil"/>
            </w:tcBorders>
          </w:tcPr>
          <w:p w:rsidR="00C0544B" w:rsidRDefault="00C0544B">
            <w:pPr>
              <w:pStyle w:val="ConsPlusNonformat"/>
              <w:jc w:val="both"/>
            </w:pPr>
            <w:r>
              <w:t xml:space="preserve"> 4</w:t>
            </w:r>
          </w:p>
        </w:tc>
        <w:tc>
          <w:tcPr>
            <w:tcW w:w="960" w:type="dxa"/>
            <w:tcBorders>
              <w:top w:val="nil"/>
            </w:tcBorders>
          </w:tcPr>
          <w:p w:rsidR="00C0544B" w:rsidRDefault="00C0544B">
            <w:pPr>
              <w:pStyle w:val="ConsPlusNonformat"/>
              <w:jc w:val="both"/>
            </w:pPr>
            <w:r>
              <w:t xml:space="preserve">   -  </w:t>
            </w:r>
          </w:p>
        </w:tc>
        <w:tc>
          <w:tcPr>
            <w:tcW w:w="960" w:type="dxa"/>
            <w:tcBorders>
              <w:top w:val="nil"/>
            </w:tcBorders>
          </w:tcPr>
          <w:p w:rsidR="00C0544B" w:rsidRDefault="00C0544B">
            <w:pPr>
              <w:pStyle w:val="ConsPlusNonformat"/>
              <w:jc w:val="both"/>
            </w:pPr>
            <w:r>
              <w:t xml:space="preserve"> 58/52</w:t>
            </w:r>
          </w:p>
        </w:tc>
      </w:tr>
    </w:tbl>
    <w:p w:rsidR="00C0544B" w:rsidRDefault="00C0544B">
      <w:pPr>
        <w:pStyle w:val="ConsPlusNormal"/>
      </w:pPr>
    </w:p>
    <w:p w:rsidR="00C0544B" w:rsidRDefault="00C0544B">
      <w:pPr>
        <w:pStyle w:val="ConsPlusNormal"/>
        <w:ind w:firstLine="540"/>
        <w:jc w:val="both"/>
      </w:pPr>
      <w:bookmarkStart w:id="33" w:name="P2408"/>
      <w:bookmarkEnd w:id="33"/>
      <w:r>
        <w:t>&lt;***&gt; Над чертой дано общее количество часов при обучении обучающихся по варианту I (подготовительный, I - X классы), под чертой - при обучении обучающихся по варианту II (I - X классы).</w:t>
      </w:r>
    </w:p>
    <w:p w:rsidR="00C0544B" w:rsidRDefault="00C0544B">
      <w:pPr>
        <w:pStyle w:val="ConsPlusNormal"/>
      </w:pPr>
    </w:p>
    <w:p w:rsidR="00C0544B" w:rsidRDefault="00C0544B">
      <w:pPr>
        <w:pStyle w:val="ConsPlusNormal"/>
        <w:jc w:val="center"/>
      </w:pPr>
      <w:r>
        <w:t>РАСПРЕДЕЛЕНИЕ ЧАСОВ</w:t>
      </w:r>
    </w:p>
    <w:p w:rsidR="00C0544B" w:rsidRDefault="00C0544B">
      <w:pPr>
        <w:pStyle w:val="ConsPlusNormal"/>
        <w:jc w:val="center"/>
      </w:pPr>
      <w:r>
        <w:t>ВНУТРИ "КОРРЕКЦИОННОГО ЛИНГВИСТИЧЕСКОГО КУРСА"</w:t>
      </w:r>
    </w:p>
    <w:p w:rsidR="00C0544B" w:rsidRDefault="00C0544B">
      <w:pPr>
        <w:pStyle w:val="ConsPlusNormal"/>
        <w:jc w:val="center"/>
      </w:pPr>
      <w:r>
        <w:t>В НАЧАЛЬНОЙ ШКОЛЕ (I ОТДЕЛЕНИЕ)</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720"/>
        <w:gridCol w:w="720"/>
        <w:gridCol w:w="480"/>
        <w:gridCol w:w="480"/>
        <w:gridCol w:w="600"/>
        <w:gridCol w:w="480"/>
        <w:gridCol w:w="720"/>
        <w:gridCol w:w="720"/>
        <w:gridCol w:w="600"/>
        <w:gridCol w:w="600"/>
        <w:gridCol w:w="480"/>
      </w:tblGrid>
      <w:tr w:rsidR="00C0544B">
        <w:trPr>
          <w:trHeight w:val="240"/>
        </w:trPr>
        <w:tc>
          <w:tcPr>
            <w:tcW w:w="2640" w:type="dxa"/>
            <w:vMerge w:val="restart"/>
          </w:tcPr>
          <w:p w:rsidR="00C0544B" w:rsidRDefault="00C0544B">
            <w:pPr>
              <w:pStyle w:val="ConsPlusNonformat"/>
              <w:jc w:val="both"/>
            </w:pPr>
            <w:r>
              <w:t xml:space="preserve">  Учебные предметы  </w:t>
            </w:r>
          </w:p>
        </w:tc>
        <w:tc>
          <w:tcPr>
            <w:tcW w:w="6600" w:type="dxa"/>
            <w:gridSpan w:val="11"/>
          </w:tcPr>
          <w:p w:rsidR="00C0544B" w:rsidRDefault="00C0544B">
            <w:pPr>
              <w:pStyle w:val="ConsPlusNonformat"/>
              <w:jc w:val="both"/>
            </w:pPr>
            <w:r>
              <w:t xml:space="preserve">    Количество часов в неделю в классах    </w:t>
            </w:r>
          </w:p>
        </w:tc>
      </w:tr>
      <w:tr w:rsidR="00C0544B">
        <w:tc>
          <w:tcPr>
            <w:tcW w:w="2520" w:type="dxa"/>
            <w:vMerge/>
            <w:tcBorders>
              <w:top w:val="nil"/>
            </w:tcBorders>
          </w:tcPr>
          <w:p w:rsidR="00C0544B" w:rsidRDefault="00C0544B"/>
        </w:tc>
        <w:tc>
          <w:tcPr>
            <w:tcW w:w="1440" w:type="dxa"/>
            <w:gridSpan w:val="2"/>
            <w:tcBorders>
              <w:top w:val="nil"/>
            </w:tcBorders>
          </w:tcPr>
          <w:p w:rsidR="00C0544B" w:rsidRDefault="00C0544B">
            <w:pPr>
              <w:pStyle w:val="ConsPlusNonformat"/>
              <w:jc w:val="both"/>
            </w:pPr>
            <w:r>
              <w:t xml:space="preserve">подгото- </w:t>
            </w:r>
          </w:p>
          <w:p w:rsidR="00C0544B" w:rsidRDefault="00C0544B">
            <w:pPr>
              <w:pStyle w:val="ConsPlusNonformat"/>
              <w:jc w:val="both"/>
            </w:pPr>
            <w:r>
              <w:t>вительный</w:t>
            </w:r>
          </w:p>
        </w:tc>
        <w:tc>
          <w:tcPr>
            <w:tcW w:w="480" w:type="dxa"/>
            <w:vMerge w:val="restart"/>
            <w:tcBorders>
              <w:top w:val="nil"/>
            </w:tcBorders>
          </w:tcPr>
          <w:p w:rsidR="00C0544B" w:rsidRDefault="00C0544B">
            <w:pPr>
              <w:pStyle w:val="ConsPlusNonformat"/>
              <w:jc w:val="both"/>
            </w:pPr>
            <w:r>
              <w:t xml:space="preserve">I </w:t>
            </w:r>
          </w:p>
        </w:tc>
        <w:tc>
          <w:tcPr>
            <w:tcW w:w="480" w:type="dxa"/>
            <w:vMerge w:val="restart"/>
            <w:tcBorders>
              <w:top w:val="nil"/>
            </w:tcBorders>
          </w:tcPr>
          <w:p w:rsidR="00C0544B" w:rsidRDefault="00C0544B">
            <w:pPr>
              <w:pStyle w:val="ConsPlusNonformat"/>
              <w:jc w:val="both"/>
            </w:pPr>
            <w:r>
              <w:t>II</w:t>
            </w:r>
          </w:p>
        </w:tc>
        <w:tc>
          <w:tcPr>
            <w:tcW w:w="600" w:type="dxa"/>
            <w:vMerge w:val="restart"/>
            <w:tcBorders>
              <w:top w:val="nil"/>
            </w:tcBorders>
          </w:tcPr>
          <w:p w:rsidR="00C0544B" w:rsidRDefault="00C0544B">
            <w:pPr>
              <w:pStyle w:val="ConsPlusNonformat"/>
              <w:jc w:val="both"/>
            </w:pPr>
            <w:r>
              <w:t>III</w:t>
            </w:r>
          </w:p>
        </w:tc>
        <w:tc>
          <w:tcPr>
            <w:tcW w:w="480" w:type="dxa"/>
            <w:vMerge w:val="restart"/>
            <w:tcBorders>
              <w:top w:val="nil"/>
            </w:tcBorders>
          </w:tcPr>
          <w:p w:rsidR="00C0544B" w:rsidRDefault="00C0544B">
            <w:pPr>
              <w:pStyle w:val="ConsPlusNonformat"/>
              <w:jc w:val="both"/>
            </w:pPr>
            <w:r>
              <w:t>IV</w:t>
            </w:r>
          </w:p>
        </w:tc>
        <w:tc>
          <w:tcPr>
            <w:tcW w:w="1440" w:type="dxa"/>
            <w:gridSpan w:val="2"/>
            <w:tcBorders>
              <w:top w:val="nil"/>
            </w:tcBorders>
          </w:tcPr>
          <w:p w:rsidR="00C0544B" w:rsidRDefault="00C0544B">
            <w:pPr>
              <w:pStyle w:val="ConsPlusNonformat"/>
              <w:jc w:val="both"/>
            </w:pPr>
            <w:r>
              <w:t xml:space="preserve"> I класс </w:t>
            </w:r>
          </w:p>
        </w:tc>
        <w:tc>
          <w:tcPr>
            <w:tcW w:w="600" w:type="dxa"/>
            <w:vMerge w:val="restart"/>
            <w:tcBorders>
              <w:top w:val="nil"/>
            </w:tcBorders>
          </w:tcPr>
          <w:p w:rsidR="00C0544B" w:rsidRDefault="00C0544B">
            <w:pPr>
              <w:pStyle w:val="ConsPlusNonformat"/>
              <w:jc w:val="both"/>
            </w:pPr>
            <w:r>
              <w:t xml:space="preserve">II </w:t>
            </w:r>
          </w:p>
        </w:tc>
        <w:tc>
          <w:tcPr>
            <w:tcW w:w="600" w:type="dxa"/>
            <w:vMerge w:val="restart"/>
            <w:tcBorders>
              <w:top w:val="nil"/>
            </w:tcBorders>
          </w:tcPr>
          <w:p w:rsidR="00C0544B" w:rsidRDefault="00C0544B">
            <w:pPr>
              <w:pStyle w:val="ConsPlusNonformat"/>
              <w:jc w:val="both"/>
            </w:pPr>
            <w:r>
              <w:t>III</w:t>
            </w:r>
          </w:p>
        </w:tc>
        <w:tc>
          <w:tcPr>
            <w:tcW w:w="480" w:type="dxa"/>
            <w:vMerge w:val="restart"/>
            <w:tcBorders>
              <w:top w:val="nil"/>
            </w:tcBorders>
          </w:tcPr>
          <w:p w:rsidR="00C0544B" w:rsidRDefault="00C0544B">
            <w:pPr>
              <w:pStyle w:val="ConsPlusNonformat"/>
              <w:jc w:val="both"/>
            </w:pPr>
            <w:r>
              <w:t>IV</w:t>
            </w:r>
          </w:p>
        </w:tc>
      </w:tr>
      <w:tr w:rsidR="00C0544B">
        <w:tc>
          <w:tcPr>
            <w:tcW w:w="2520" w:type="dxa"/>
            <w:vMerge/>
            <w:tcBorders>
              <w:top w:val="nil"/>
            </w:tcBorders>
          </w:tcPr>
          <w:p w:rsidR="00C0544B" w:rsidRDefault="00C0544B"/>
        </w:tc>
        <w:tc>
          <w:tcPr>
            <w:tcW w:w="720" w:type="dxa"/>
            <w:tcBorders>
              <w:top w:val="nil"/>
            </w:tcBorders>
          </w:tcPr>
          <w:p w:rsidR="00C0544B" w:rsidRDefault="00C0544B">
            <w:pPr>
              <w:pStyle w:val="ConsPlusNonformat"/>
              <w:jc w:val="both"/>
            </w:pPr>
            <w:r>
              <w:t xml:space="preserve">до- </w:t>
            </w:r>
          </w:p>
          <w:p w:rsidR="00C0544B" w:rsidRDefault="00C0544B">
            <w:pPr>
              <w:pStyle w:val="ConsPlusNonformat"/>
              <w:jc w:val="both"/>
            </w:pPr>
            <w:r>
              <w:t>бук-</w:t>
            </w:r>
          </w:p>
          <w:p w:rsidR="00C0544B" w:rsidRDefault="00C0544B">
            <w:pPr>
              <w:pStyle w:val="ConsPlusNonformat"/>
              <w:jc w:val="both"/>
            </w:pPr>
            <w:r>
              <w:t>вар-</w:t>
            </w:r>
          </w:p>
          <w:p w:rsidR="00C0544B" w:rsidRDefault="00C0544B">
            <w:pPr>
              <w:pStyle w:val="ConsPlusNonformat"/>
              <w:jc w:val="both"/>
            </w:pPr>
            <w:r>
              <w:t xml:space="preserve">ный </w:t>
            </w:r>
          </w:p>
          <w:p w:rsidR="00C0544B" w:rsidRDefault="00C0544B">
            <w:pPr>
              <w:pStyle w:val="ConsPlusNonformat"/>
              <w:jc w:val="both"/>
            </w:pPr>
            <w:r>
              <w:t xml:space="preserve">пе- </w:t>
            </w:r>
          </w:p>
          <w:p w:rsidR="00C0544B" w:rsidRDefault="00C0544B">
            <w:pPr>
              <w:pStyle w:val="ConsPlusNonformat"/>
              <w:jc w:val="both"/>
            </w:pPr>
            <w:r>
              <w:t>риод</w:t>
            </w:r>
          </w:p>
        </w:tc>
        <w:tc>
          <w:tcPr>
            <w:tcW w:w="720" w:type="dxa"/>
            <w:tcBorders>
              <w:top w:val="nil"/>
            </w:tcBorders>
          </w:tcPr>
          <w:p w:rsidR="00C0544B" w:rsidRDefault="00C0544B">
            <w:pPr>
              <w:pStyle w:val="ConsPlusNonformat"/>
              <w:jc w:val="both"/>
            </w:pPr>
            <w:r>
              <w:t>бук-</w:t>
            </w:r>
          </w:p>
          <w:p w:rsidR="00C0544B" w:rsidRDefault="00C0544B">
            <w:pPr>
              <w:pStyle w:val="ConsPlusNonformat"/>
              <w:jc w:val="both"/>
            </w:pPr>
            <w:r>
              <w:t>вар-</w:t>
            </w:r>
          </w:p>
          <w:p w:rsidR="00C0544B" w:rsidRDefault="00C0544B">
            <w:pPr>
              <w:pStyle w:val="ConsPlusNonformat"/>
              <w:jc w:val="both"/>
            </w:pPr>
            <w:r>
              <w:t xml:space="preserve">ный </w:t>
            </w:r>
          </w:p>
          <w:p w:rsidR="00C0544B" w:rsidRDefault="00C0544B">
            <w:pPr>
              <w:pStyle w:val="ConsPlusNonformat"/>
              <w:jc w:val="both"/>
            </w:pPr>
            <w:r>
              <w:t xml:space="preserve">пе- </w:t>
            </w:r>
          </w:p>
          <w:p w:rsidR="00C0544B" w:rsidRDefault="00C0544B">
            <w:pPr>
              <w:pStyle w:val="ConsPlusNonformat"/>
              <w:jc w:val="both"/>
            </w:pPr>
            <w:r>
              <w:t>риод</w:t>
            </w:r>
          </w:p>
        </w:tc>
        <w:tc>
          <w:tcPr>
            <w:tcW w:w="360" w:type="dxa"/>
            <w:vMerge/>
            <w:tcBorders>
              <w:top w:val="nil"/>
            </w:tcBorders>
          </w:tcPr>
          <w:p w:rsidR="00C0544B" w:rsidRDefault="00C0544B"/>
        </w:tc>
        <w:tc>
          <w:tcPr>
            <w:tcW w:w="360" w:type="dxa"/>
            <w:vMerge/>
            <w:tcBorders>
              <w:top w:val="nil"/>
            </w:tcBorders>
          </w:tcPr>
          <w:p w:rsidR="00C0544B" w:rsidRDefault="00C0544B"/>
        </w:tc>
        <w:tc>
          <w:tcPr>
            <w:tcW w:w="480" w:type="dxa"/>
            <w:vMerge/>
            <w:tcBorders>
              <w:top w:val="nil"/>
            </w:tcBorders>
          </w:tcPr>
          <w:p w:rsidR="00C0544B" w:rsidRDefault="00C0544B"/>
        </w:tc>
        <w:tc>
          <w:tcPr>
            <w:tcW w:w="360" w:type="dxa"/>
            <w:vMerge/>
            <w:tcBorders>
              <w:top w:val="nil"/>
            </w:tcBorders>
          </w:tcPr>
          <w:p w:rsidR="00C0544B" w:rsidRDefault="00C0544B"/>
        </w:tc>
        <w:tc>
          <w:tcPr>
            <w:tcW w:w="720" w:type="dxa"/>
            <w:tcBorders>
              <w:top w:val="nil"/>
            </w:tcBorders>
          </w:tcPr>
          <w:p w:rsidR="00C0544B" w:rsidRDefault="00C0544B">
            <w:pPr>
              <w:pStyle w:val="ConsPlusNonformat"/>
              <w:jc w:val="both"/>
            </w:pPr>
            <w:r>
              <w:t xml:space="preserve">до- </w:t>
            </w:r>
          </w:p>
          <w:p w:rsidR="00C0544B" w:rsidRDefault="00C0544B">
            <w:pPr>
              <w:pStyle w:val="ConsPlusNonformat"/>
              <w:jc w:val="both"/>
            </w:pPr>
            <w:r>
              <w:t>бук-</w:t>
            </w:r>
          </w:p>
          <w:p w:rsidR="00C0544B" w:rsidRDefault="00C0544B">
            <w:pPr>
              <w:pStyle w:val="ConsPlusNonformat"/>
              <w:jc w:val="both"/>
            </w:pPr>
            <w:r>
              <w:t>вар-</w:t>
            </w:r>
          </w:p>
          <w:p w:rsidR="00C0544B" w:rsidRDefault="00C0544B">
            <w:pPr>
              <w:pStyle w:val="ConsPlusNonformat"/>
              <w:jc w:val="both"/>
            </w:pPr>
            <w:r>
              <w:t xml:space="preserve">ный </w:t>
            </w:r>
          </w:p>
          <w:p w:rsidR="00C0544B" w:rsidRDefault="00C0544B">
            <w:pPr>
              <w:pStyle w:val="ConsPlusNonformat"/>
              <w:jc w:val="both"/>
            </w:pPr>
            <w:r>
              <w:t xml:space="preserve">пе- </w:t>
            </w:r>
          </w:p>
          <w:p w:rsidR="00C0544B" w:rsidRDefault="00C0544B">
            <w:pPr>
              <w:pStyle w:val="ConsPlusNonformat"/>
              <w:jc w:val="both"/>
            </w:pPr>
            <w:r>
              <w:t>риод</w:t>
            </w:r>
          </w:p>
        </w:tc>
        <w:tc>
          <w:tcPr>
            <w:tcW w:w="720" w:type="dxa"/>
            <w:tcBorders>
              <w:top w:val="nil"/>
            </w:tcBorders>
          </w:tcPr>
          <w:p w:rsidR="00C0544B" w:rsidRDefault="00C0544B">
            <w:pPr>
              <w:pStyle w:val="ConsPlusNonformat"/>
              <w:jc w:val="both"/>
            </w:pPr>
            <w:r>
              <w:t>бук-</w:t>
            </w:r>
          </w:p>
          <w:p w:rsidR="00C0544B" w:rsidRDefault="00C0544B">
            <w:pPr>
              <w:pStyle w:val="ConsPlusNonformat"/>
              <w:jc w:val="both"/>
            </w:pPr>
            <w:r>
              <w:t>вар-</w:t>
            </w:r>
          </w:p>
          <w:p w:rsidR="00C0544B" w:rsidRDefault="00C0544B">
            <w:pPr>
              <w:pStyle w:val="ConsPlusNonformat"/>
              <w:jc w:val="both"/>
            </w:pPr>
            <w:r>
              <w:t xml:space="preserve">ный </w:t>
            </w:r>
          </w:p>
          <w:p w:rsidR="00C0544B" w:rsidRDefault="00C0544B">
            <w:pPr>
              <w:pStyle w:val="ConsPlusNonformat"/>
              <w:jc w:val="both"/>
            </w:pPr>
            <w:r>
              <w:t xml:space="preserve">пе- </w:t>
            </w:r>
          </w:p>
          <w:p w:rsidR="00C0544B" w:rsidRDefault="00C0544B">
            <w:pPr>
              <w:pStyle w:val="ConsPlusNonformat"/>
              <w:jc w:val="both"/>
            </w:pPr>
            <w:r>
              <w:t>риод</w:t>
            </w:r>
          </w:p>
        </w:tc>
        <w:tc>
          <w:tcPr>
            <w:tcW w:w="480" w:type="dxa"/>
            <w:vMerge/>
            <w:tcBorders>
              <w:top w:val="nil"/>
            </w:tcBorders>
          </w:tcPr>
          <w:p w:rsidR="00C0544B" w:rsidRDefault="00C0544B"/>
        </w:tc>
        <w:tc>
          <w:tcPr>
            <w:tcW w:w="480" w:type="dxa"/>
            <w:vMerge/>
            <w:tcBorders>
              <w:top w:val="nil"/>
            </w:tcBorders>
          </w:tcPr>
          <w:p w:rsidR="00C0544B" w:rsidRDefault="00C0544B"/>
        </w:tc>
        <w:tc>
          <w:tcPr>
            <w:tcW w:w="360" w:type="dxa"/>
            <w:vMerge/>
            <w:tcBorders>
              <w:top w:val="nil"/>
            </w:tcBorders>
          </w:tcPr>
          <w:p w:rsidR="00C0544B" w:rsidRDefault="00C0544B"/>
        </w:tc>
      </w:tr>
      <w:tr w:rsidR="00C0544B">
        <w:trPr>
          <w:trHeight w:val="240"/>
        </w:trPr>
        <w:tc>
          <w:tcPr>
            <w:tcW w:w="2640" w:type="dxa"/>
            <w:tcBorders>
              <w:top w:val="nil"/>
            </w:tcBorders>
          </w:tcPr>
          <w:p w:rsidR="00C0544B" w:rsidRDefault="00C0544B">
            <w:pPr>
              <w:pStyle w:val="ConsPlusNonformat"/>
              <w:jc w:val="both"/>
            </w:pPr>
            <w:r>
              <w:t>Развитие речи (окру-</w:t>
            </w:r>
          </w:p>
          <w:p w:rsidR="00C0544B" w:rsidRDefault="00C0544B">
            <w:pPr>
              <w:pStyle w:val="ConsPlusNonformat"/>
              <w:jc w:val="both"/>
            </w:pPr>
            <w:r>
              <w:t xml:space="preserve">жающий мир)         </w:t>
            </w:r>
          </w:p>
        </w:tc>
        <w:tc>
          <w:tcPr>
            <w:tcW w:w="720" w:type="dxa"/>
            <w:tcBorders>
              <w:top w:val="nil"/>
            </w:tcBorders>
          </w:tcPr>
          <w:p w:rsidR="00C0544B" w:rsidRDefault="00C0544B">
            <w:pPr>
              <w:pStyle w:val="ConsPlusNonformat"/>
              <w:jc w:val="both"/>
            </w:pPr>
            <w:r>
              <w:t xml:space="preserve">4   </w:t>
            </w:r>
          </w:p>
        </w:tc>
        <w:tc>
          <w:tcPr>
            <w:tcW w:w="72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720" w:type="dxa"/>
            <w:tcBorders>
              <w:top w:val="nil"/>
            </w:tcBorders>
          </w:tcPr>
          <w:p w:rsidR="00C0544B" w:rsidRDefault="00C0544B">
            <w:pPr>
              <w:pStyle w:val="ConsPlusNonformat"/>
              <w:jc w:val="both"/>
            </w:pPr>
            <w:r>
              <w:t xml:space="preserve">3   </w:t>
            </w:r>
          </w:p>
        </w:tc>
        <w:tc>
          <w:tcPr>
            <w:tcW w:w="72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r>
      <w:tr w:rsidR="00C0544B">
        <w:trPr>
          <w:trHeight w:val="240"/>
        </w:trPr>
        <w:tc>
          <w:tcPr>
            <w:tcW w:w="2640" w:type="dxa"/>
            <w:tcBorders>
              <w:top w:val="nil"/>
            </w:tcBorders>
          </w:tcPr>
          <w:p w:rsidR="00C0544B" w:rsidRDefault="00C0544B">
            <w:pPr>
              <w:pStyle w:val="ConsPlusNonformat"/>
              <w:jc w:val="both"/>
            </w:pPr>
            <w:r>
              <w:t xml:space="preserve">Произношение        </w:t>
            </w:r>
          </w:p>
        </w:tc>
        <w:tc>
          <w:tcPr>
            <w:tcW w:w="720" w:type="dxa"/>
            <w:tcBorders>
              <w:top w:val="nil"/>
            </w:tcBorders>
          </w:tcPr>
          <w:p w:rsidR="00C0544B" w:rsidRDefault="00C0544B">
            <w:pPr>
              <w:pStyle w:val="ConsPlusNonformat"/>
              <w:jc w:val="both"/>
            </w:pPr>
            <w:r>
              <w:t xml:space="preserve">4   </w:t>
            </w:r>
          </w:p>
        </w:tc>
        <w:tc>
          <w:tcPr>
            <w:tcW w:w="72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720" w:type="dxa"/>
            <w:tcBorders>
              <w:top w:val="nil"/>
            </w:tcBorders>
          </w:tcPr>
          <w:p w:rsidR="00C0544B" w:rsidRDefault="00C0544B">
            <w:pPr>
              <w:pStyle w:val="ConsPlusNonformat"/>
              <w:jc w:val="both"/>
            </w:pPr>
            <w:r>
              <w:t xml:space="preserve">5   </w:t>
            </w:r>
          </w:p>
        </w:tc>
        <w:tc>
          <w:tcPr>
            <w:tcW w:w="72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r>
      <w:tr w:rsidR="00C0544B">
        <w:trPr>
          <w:trHeight w:val="240"/>
        </w:trPr>
        <w:tc>
          <w:tcPr>
            <w:tcW w:w="2640" w:type="dxa"/>
            <w:tcBorders>
              <w:top w:val="nil"/>
            </w:tcBorders>
          </w:tcPr>
          <w:p w:rsidR="00C0544B" w:rsidRDefault="00C0544B">
            <w:pPr>
              <w:pStyle w:val="ConsPlusNonformat"/>
              <w:jc w:val="both"/>
            </w:pPr>
            <w:r>
              <w:t xml:space="preserve">Обучение грамоте    </w:t>
            </w:r>
          </w:p>
        </w:tc>
        <w:tc>
          <w:tcPr>
            <w:tcW w:w="720" w:type="dxa"/>
            <w:tcBorders>
              <w:top w:val="nil"/>
            </w:tcBorders>
          </w:tcPr>
          <w:p w:rsidR="00C0544B" w:rsidRDefault="00C0544B">
            <w:pPr>
              <w:pStyle w:val="ConsPlusNonformat"/>
              <w:jc w:val="both"/>
            </w:pPr>
            <w:r>
              <w:t xml:space="preserve">1   </w:t>
            </w:r>
          </w:p>
        </w:tc>
        <w:tc>
          <w:tcPr>
            <w:tcW w:w="72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 </w:t>
            </w:r>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720" w:type="dxa"/>
            <w:tcBorders>
              <w:top w:val="nil"/>
            </w:tcBorders>
          </w:tcPr>
          <w:p w:rsidR="00C0544B" w:rsidRDefault="00C0544B">
            <w:pPr>
              <w:pStyle w:val="ConsPlusNonformat"/>
              <w:jc w:val="both"/>
            </w:pPr>
            <w:r>
              <w:t xml:space="preserve">3   </w:t>
            </w:r>
          </w:p>
        </w:tc>
        <w:tc>
          <w:tcPr>
            <w:tcW w:w="720" w:type="dxa"/>
            <w:tcBorders>
              <w:top w:val="nil"/>
            </w:tcBorders>
          </w:tcPr>
          <w:p w:rsidR="00C0544B" w:rsidRDefault="00C0544B">
            <w:pPr>
              <w:pStyle w:val="ConsPlusNonformat"/>
              <w:jc w:val="both"/>
            </w:pPr>
            <w:r>
              <w:t xml:space="preserve">5   </w:t>
            </w:r>
          </w:p>
        </w:tc>
        <w:tc>
          <w:tcPr>
            <w:tcW w:w="600" w:type="dxa"/>
            <w:tcBorders>
              <w:top w:val="nil"/>
            </w:tcBorders>
          </w:tcPr>
          <w:p w:rsidR="00C0544B" w:rsidRDefault="00C0544B">
            <w:pPr>
              <w:pStyle w:val="ConsPlusNonformat"/>
              <w:jc w:val="both"/>
            </w:pPr>
            <w:hyperlink w:anchor="P2443" w:history="1">
              <w:r>
                <w:rPr>
                  <w:color w:val="0000FF"/>
                </w:rPr>
                <w:t>&lt;*&gt;</w:t>
              </w:r>
            </w:hyperlink>
          </w:p>
        </w:tc>
        <w:tc>
          <w:tcPr>
            <w:tcW w:w="60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r>
      <w:tr w:rsidR="00C0544B">
        <w:trPr>
          <w:trHeight w:val="240"/>
        </w:trPr>
        <w:tc>
          <w:tcPr>
            <w:tcW w:w="2640" w:type="dxa"/>
            <w:tcBorders>
              <w:top w:val="nil"/>
            </w:tcBorders>
          </w:tcPr>
          <w:p w:rsidR="00C0544B" w:rsidRDefault="00C0544B">
            <w:pPr>
              <w:pStyle w:val="ConsPlusNonformat"/>
              <w:jc w:val="both"/>
            </w:pPr>
            <w:r>
              <w:t xml:space="preserve">Фонетика, граммати- </w:t>
            </w:r>
          </w:p>
          <w:p w:rsidR="00C0544B" w:rsidRDefault="00C0544B">
            <w:pPr>
              <w:pStyle w:val="ConsPlusNonformat"/>
              <w:jc w:val="both"/>
            </w:pPr>
            <w:r>
              <w:t xml:space="preserve">ка, правописание    </w:t>
            </w:r>
          </w:p>
        </w:tc>
        <w:tc>
          <w:tcPr>
            <w:tcW w:w="72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4 </w:t>
            </w:r>
          </w:p>
        </w:tc>
        <w:tc>
          <w:tcPr>
            <w:tcW w:w="60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5 </w:t>
            </w:r>
          </w:p>
        </w:tc>
        <w:tc>
          <w:tcPr>
            <w:tcW w:w="72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4  </w:t>
            </w:r>
          </w:p>
        </w:tc>
        <w:tc>
          <w:tcPr>
            <w:tcW w:w="60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5 </w:t>
            </w:r>
          </w:p>
        </w:tc>
      </w:tr>
      <w:tr w:rsidR="00C0544B">
        <w:trPr>
          <w:trHeight w:val="240"/>
        </w:trPr>
        <w:tc>
          <w:tcPr>
            <w:tcW w:w="2640" w:type="dxa"/>
            <w:tcBorders>
              <w:top w:val="nil"/>
            </w:tcBorders>
          </w:tcPr>
          <w:p w:rsidR="00C0544B" w:rsidRDefault="00C0544B">
            <w:pPr>
              <w:pStyle w:val="ConsPlusNonformat"/>
              <w:jc w:val="both"/>
            </w:pPr>
            <w:r>
              <w:t xml:space="preserve">Чтение              </w:t>
            </w:r>
          </w:p>
        </w:tc>
        <w:tc>
          <w:tcPr>
            <w:tcW w:w="72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4 </w:t>
            </w:r>
          </w:p>
        </w:tc>
        <w:tc>
          <w:tcPr>
            <w:tcW w:w="600" w:type="dxa"/>
            <w:tcBorders>
              <w:top w:val="nil"/>
            </w:tcBorders>
          </w:tcPr>
          <w:p w:rsidR="00C0544B" w:rsidRDefault="00C0544B">
            <w:pPr>
              <w:pStyle w:val="ConsPlusNonformat"/>
              <w:jc w:val="both"/>
            </w:pPr>
            <w:r>
              <w:t xml:space="preserve">4  </w:t>
            </w:r>
          </w:p>
        </w:tc>
        <w:tc>
          <w:tcPr>
            <w:tcW w:w="480" w:type="dxa"/>
            <w:tcBorders>
              <w:top w:val="nil"/>
            </w:tcBorders>
          </w:tcPr>
          <w:p w:rsidR="00C0544B" w:rsidRDefault="00C0544B">
            <w:pPr>
              <w:pStyle w:val="ConsPlusNonformat"/>
              <w:jc w:val="both"/>
            </w:pPr>
            <w:r>
              <w:t xml:space="preserve">4 </w:t>
            </w:r>
          </w:p>
        </w:tc>
        <w:tc>
          <w:tcPr>
            <w:tcW w:w="720" w:type="dxa"/>
            <w:tcBorders>
              <w:top w:val="nil"/>
            </w:tcBorders>
          </w:tcPr>
          <w:p w:rsidR="00C0544B" w:rsidRDefault="00C0544B">
            <w:pPr>
              <w:pStyle w:val="ConsPlusNonformat"/>
              <w:jc w:val="both"/>
            </w:pPr>
            <w:r>
              <w:t xml:space="preserve"> -  </w:t>
            </w:r>
          </w:p>
        </w:tc>
        <w:tc>
          <w:tcPr>
            <w:tcW w:w="720" w:type="dxa"/>
            <w:tcBorders>
              <w:top w:val="nil"/>
            </w:tcBorders>
          </w:tcPr>
          <w:p w:rsidR="00C0544B" w:rsidRDefault="00C0544B">
            <w:pPr>
              <w:pStyle w:val="ConsPlusNonformat"/>
              <w:jc w:val="both"/>
            </w:pPr>
            <w:r>
              <w:t xml:space="preserve"> -  </w:t>
            </w:r>
          </w:p>
        </w:tc>
        <w:tc>
          <w:tcPr>
            <w:tcW w:w="600" w:type="dxa"/>
            <w:tcBorders>
              <w:top w:val="nil"/>
            </w:tcBorders>
          </w:tcPr>
          <w:p w:rsidR="00C0544B" w:rsidRDefault="00C0544B">
            <w:pPr>
              <w:pStyle w:val="ConsPlusNonformat"/>
              <w:jc w:val="both"/>
            </w:pPr>
            <w:r>
              <w:t xml:space="preserve">4  </w:t>
            </w:r>
          </w:p>
        </w:tc>
        <w:tc>
          <w:tcPr>
            <w:tcW w:w="600" w:type="dxa"/>
            <w:tcBorders>
              <w:top w:val="nil"/>
            </w:tcBorders>
          </w:tcPr>
          <w:p w:rsidR="00C0544B" w:rsidRDefault="00C0544B">
            <w:pPr>
              <w:pStyle w:val="ConsPlusNonformat"/>
              <w:jc w:val="both"/>
            </w:pPr>
            <w:r>
              <w:t xml:space="preserve">4  </w:t>
            </w:r>
          </w:p>
        </w:tc>
        <w:tc>
          <w:tcPr>
            <w:tcW w:w="480" w:type="dxa"/>
            <w:tcBorders>
              <w:top w:val="nil"/>
            </w:tcBorders>
          </w:tcPr>
          <w:p w:rsidR="00C0544B" w:rsidRDefault="00C0544B">
            <w:pPr>
              <w:pStyle w:val="ConsPlusNonformat"/>
              <w:jc w:val="both"/>
            </w:pPr>
            <w:r>
              <w:t xml:space="preserve">4 </w:t>
            </w:r>
          </w:p>
        </w:tc>
      </w:tr>
      <w:tr w:rsidR="00C0544B">
        <w:trPr>
          <w:trHeight w:val="240"/>
        </w:trPr>
        <w:tc>
          <w:tcPr>
            <w:tcW w:w="2640" w:type="dxa"/>
            <w:tcBorders>
              <w:top w:val="nil"/>
            </w:tcBorders>
          </w:tcPr>
          <w:p w:rsidR="00C0544B" w:rsidRDefault="00C0544B">
            <w:pPr>
              <w:pStyle w:val="ConsPlusNonformat"/>
              <w:jc w:val="both"/>
            </w:pPr>
            <w:r>
              <w:t xml:space="preserve">Итого:              </w:t>
            </w:r>
          </w:p>
        </w:tc>
        <w:tc>
          <w:tcPr>
            <w:tcW w:w="720" w:type="dxa"/>
            <w:tcBorders>
              <w:top w:val="nil"/>
            </w:tcBorders>
          </w:tcPr>
          <w:p w:rsidR="00C0544B" w:rsidRDefault="00C0544B">
            <w:pPr>
              <w:pStyle w:val="ConsPlusNonformat"/>
              <w:jc w:val="both"/>
            </w:pPr>
            <w:r>
              <w:t xml:space="preserve">9   </w:t>
            </w:r>
          </w:p>
        </w:tc>
        <w:tc>
          <w:tcPr>
            <w:tcW w:w="720" w:type="dxa"/>
            <w:tcBorders>
              <w:top w:val="nil"/>
            </w:tcBorders>
          </w:tcPr>
          <w:p w:rsidR="00C0544B" w:rsidRDefault="00C0544B">
            <w:pPr>
              <w:pStyle w:val="ConsPlusNonformat"/>
              <w:jc w:val="both"/>
            </w:pPr>
            <w:r>
              <w:t xml:space="preserve">9   </w:t>
            </w:r>
          </w:p>
        </w:tc>
        <w:tc>
          <w:tcPr>
            <w:tcW w:w="480" w:type="dxa"/>
            <w:tcBorders>
              <w:top w:val="nil"/>
            </w:tcBorders>
          </w:tcPr>
          <w:p w:rsidR="00C0544B" w:rsidRDefault="00C0544B">
            <w:pPr>
              <w:pStyle w:val="ConsPlusNonformat"/>
              <w:jc w:val="both"/>
            </w:pPr>
            <w:r>
              <w:t>10</w:t>
            </w:r>
          </w:p>
        </w:tc>
        <w:tc>
          <w:tcPr>
            <w:tcW w:w="480" w:type="dxa"/>
            <w:tcBorders>
              <w:top w:val="nil"/>
            </w:tcBorders>
          </w:tcPr>
          <w:p w:rsidR="00C0544B" w:rsidRDefault="00C0544B">
            <w:pPr>
              <w:pStyle w:val="ConsPlusNonformat"/>
              <w:jc w:val="both"/>
            </w:pPr>
            <w:r>
              <w:t>12</w:t>
            </w:r>
          </w:p>
        </w:tc>
        <w:tc>
          <w:tcPr>
            <w:tcW w:w="600" w:type="dxa"/>
            <w:tcBorders>
              <w:top w:val="nil"/>
            </w:tcBorders>
          </w:tcPr>
          <w:p w:rsidR="00C0544B" w:rsidRDefault="00C0544B">
            <w:pPr>
              <w:pStyle w:val="ConsPlusNonformat"/>
              <w:jc w:val="both"/>
            </w:pPr>
            <w:r>
              <w:t xml:space="preserve">12 </w:t>
            </w:r>
          </w:p>
        </w:tc>
        <w:tc>
          <w:tcPr>
            <w:tcW w:w="480" w:type="dxa"/>
            <w:tcBorders>
              <w:top w:val="nil"/>
            </w:tcBorders>
          </w:tcPr>
          <w:p w:rsidR="00C0544B" w:rsidRDefault="00C0544B">
            <w:pPr>
              <w:pStyle w:val="ConsPlusNonformat"/>
              <w:jc w:val="both"/>
            </w:pPr>
            <w:r>
              <w:t>12</w:t>
            </w:r>
          </w:p>
        </w:tc>
        <w:tc>
          <w:tcPr>
            <w:tcW w:w="720" w:type="dxa"/>
            <w:tcBorders>
              <w:top w:val="nil"/>
            </w:tcBorders>
          </w:tcPr>
          <w:p w:rsidR="00C0544B" w:rsidRDefault="00C0544B">
            <w:pPr>
              <w:pStyle w:val="ConsPlusNonformat"/>
              <w:jc w:val="both"/>
            </w:pPr>
            <w:r>
              <w:t xml:space="preserve">11  </w:t>
            </w:r>
          </w:p>
        </w:tc>
        <w:tc>
          <w:tcPr>
            <w:tcW w:w="720" w:type="dxa"/>
            <w:tcBorders>
              <w:top w:val="nil"/>
            </w:tcBorders>
          </w:tcPr>
          <w:p w:rsidR="00C0544B" w:rsidRDefault="00C0544B">
            <w:pPr>
              <w:pStyle w:val="ConsPlusNonformat"/>
              <w:jc w:val="both"/>
            </w:pPr>
            <w:r>
              <w:t xml:space="preserve">11  </w:t>
            </w:r>
          </w:p>
        </w:tc>
        <w:tc>
          <w:tcPr>
            <w:tcW w:w="600" w:type="dxa"/>
            <w:tcBorders>
              <w:top w:val="nil"/>
            </w:tcBorders>
          </w:tcPr>
          <w:p w:rsidR="00C0544B" w:rsidRDefault="00C0544B">
            <w:pPr>
              <w:pStyle w:val="ConsPlusNonformat"/>
              <w:jc w:val="both"/>
            </w:pPr>
            <w:r>
              <w:t xml:space="preserve">12 </w:t>
            </w:r>
          </w:p>
        </w:tc>
        <w:tc>
          <w:tcPr>
            <w:tcW w:w="600" w:type="dxa"/>
            <w:tcBorders>
              <w:top w:val="nil"/>
            </w:tcBorders>
          </w:tcPr>
          <w:p w:rsidR="00C0544B" w:rsidRDefault="00C0544B">
            <w:pPr>
              <w:pStyle w:val="ConsPlusNonformat"/>
              <w:jc w:val="both"/>
            </w:pPr>
            <w:r>
              <w:t xml:space="preserve">12 </w:t>
            </w:r>
          </w:p>
        </w:tc>
        <w:tc>
          <w:tcPr>
            <w:tcW w:w="480" w:type="dxa"/>
            <w:tcBorders>
              <w:top w:val="nil"/>
            </w:tcBorders>
          </w:tcPr>
          <w:p w:rsidR="00C0544B" w:rsidRDefault="00C0544B">
            <w:pPr>
              <w:pStyle w:val="ConsPlusNonformat"/>
              <w:jc w:val="both"/>
            </w:pPr>
            <w:r>
              <w:t>12</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34" w:name="P2443"/>
      <w:bookmarkEnd w:id="34"/>
      <w:r>
        <w:t>&lt;*&gt; При необходимости обучение грамоте может быть продолжено в I четверти II класса по решению методического совета учреждения за счет часов, отводимых на "Фонетику, грамматику, орфографию" и "Чтение".</w:t>
      </w:r>
    </w:p>
    <w:p w:rsidR="00C0544B" w:rsidRDefault="00C0544B">
      <w:pPr>
        <w:pStyle w:val="ConsPlusNormal"/>
      </w:pPr>
    </w:p>
    <w:p w:rsidR="00C0544B" w:rsidRDefault="00C0544B">
      <w:pPr>
        <w:pStyle w:val="ConsPlusNormal"/>
        <w:jc w:val="center"/>
      </w:pPr>
      <w:r>
        <w:t>РАСПРЕДЕЛЕНИЕ ЧАСОВ</w:t>
      </w:r>
    </w:p>
    <w:p w:rsidR="00C0544B" w:rsidRDefault="00C0544B">
      <w:pPr>
        <w:pStyle w:val="ConsPlusNormal"/>
        <w:jc w:val="center"/>
      </w:pPr>
      <w:r>
        <w:t>ВНУТРИ КОРРЕКЦИОННОГО ЛИНГВИСТИЧЕСКОГО КУРСА</w:t>
      </w:r>
    </w:p>
    <w:p w:rsidR="00C0544B" w:rsidRDefault="00C0544B">
      <w:pPr>
        <w:pStyle w:val="ConsPlusNormal"/>
        <w:jc w:val="center"/>
      </w:pPr>
      <w:r>
        <w:t>В ОСНОВНОЙ ШКОЛЕ (I ОТДЕЛЕНИЕ)</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840"/>
        <w:gridCol w:w="840"/>
        <w:gridCol w:w="1080"/>
        <w:gridCol w:w="1200"/>
        <w:gridCol w:w="1080"/>
        <w:gridCol w:w="840"/>
      </w:tblGrid>
      <w:tr w:rsidR="00C0544B">
        <w:trPr>
          <w:trHeight w:val="240"/>
        </w:trPr>
        <w:tc>
          <w:tcPr>
            <w:tcW w:w="2760" w:type="dxa"/>
            <w:vMerge w:val="restart"/>
          </w:tcPr>
          <w:p w:rsidR="00C0544B" w:rsidRDefault="00C0544B">
            <w:pPr>
              <w:pStyle w:val="ConsPlusNonformat"/>
              <w:jc w:val="both"/>
            </w:pPr>
            <w:r>
              <w:t xml:space="preserve">   Учебные предметы  </w:t>
            </w:r>
          </w:p>
        </w:tc>
        <w:tc>
          <w:tcPr>
            <w:tcW w:w="5880" w:type="dxa"/>
            <w:gridSpan w:val="6"/>
          </w:tcPr>
          <w:p w:rsidR="00C0544B" w:rsidRDefault="00C0544B">
            <w:pPr>
              <w:pStyle w:val="ConsPlusNonformat"/>
              <w:jc w:val="both"/>
            </w:pPr>
            <w:r>
              <w:t xml:space="preserve">   Количество часов в неделю по классам   </w:t>
            </w:r>
          </w:p>
        </w:tc>
      </w:tr>
      <w:tr w:rsidR="00C0544B">
        <w:tc>
          <w:tcPr>
            <w:tcW w:w="2640" w:type="dxa"/>
            <w:vMerge/>
            <w:tcBorders>
              <w:top w:val="nil"/>
            </w:tcBorders>
          </w:tcPr>
          <w:p w:rsidR="00C0544B" w:rsidRDefault="00C0544B"/>
        </w:tc>
        <w:tc>
          <w:tcPr>
            <w:tcW w:w="840" w:type="dxa"/>
            <w:tcBorders>
              <w:top w:val="nil"/>
            </w:tcBorders>
          </w:tcPr>
          <w:p w:rsidR="00C0544B" w:rsidRDefault="00C0544B">
            <w:pPr>
              <w:pStyle w:val="ConsPlusNonformat"/>
              <w:jc w:val="both"/>
            </w:pPr>
            <w:r>
              <w:t xml:space="preserve">  V  </w:t>
            </w:r>
          </w:p>
        </w:tc>
        <w:tc>
          <w:tcPr>
            <w:tcW w:w="840" w:type="dxa"/>
            <w:tcBorders>
              <w:top w:val="nil"/>
            </w:tcBorders>
          </w:tcPr>
          <w:p w:rsidR="00C0544B" w:rsidRDefault="00C0544B">
            <w:pPr>
              <w:pStyle w:val="ConsPlusNonformat"/>
              <w:jc w:val="both"/>
            </w:pPr>
            <w:r>
              <w:t xml:space="preserve"> VI  </w:t>
            </w:r>
          </w:p>
        </w:tc>
        <w:tc>
          <w:tcPr>
            <w:tcW w:w="1080" w:type="dxa"/>
            <w:tcBorders>
              <w:top w:val="nil"/>
            </w:tcBorders>
          </w:tcPr>
          <w:p w:rsidR="00C0544B" w:rsidRDefault="00C0544B">
            <w:pPr>
              <w:pStyle w:val="ConsPlusNonformat"/>
              <w:jc w:val="both"/>
            </w:pPr>
            <w:r>
              <w:t xml:space="preserve">  VII  </w:t>
            </w:r>
          </w:p>
        </w:tc>
        <w:tc>
          <w:tcPr>
            <w:tcW w:w="1200" w:type="dxa"/>
            <w:tcBorders>
              <w:top w:val="nil"/>
            </w:tcBorders>
          </w:tcPr>
          <w:p w:rsidR="00C0544B" w:rsidRDefault="00C0544B">
            <w:pPr>
              <w:pStyle w:val="ConsPlusNonformat"/>
              <w:jc w:val="both"/>
            </w:pPr>
            <w:r>
              <w:t xml:space="preserve">  VIII  </w:t>
            </w:r>
          </w:p>
        </w:tc>
        <w:tc>
          <w:tcPr>
            <w:tcW w:w="1080" w:type="dxa"/>
            <w:tcBorders>
              <w:top w:val="nil"/>
            </w:tcBorders>
          </w:tcPr>
          <w:p w:rsidR="00C0544B" w:rsidRDefault="00C0544B">
            <w:pPr>
              <w:pStyle w:val="ConsPlusNonformat"/>
              <w:jc w:val="both"/>
            </w:pPr>
            <w:r>
              <w:t xml:space="preserve">  IX   </w:t>
            </w:r>
          </w:p>
        </w:tc>
        <w:tc>
          <w:tcPr>
            <w:tcW w:w="840" w:type="dxa"/>
            <w:tcBorders>
              <w:top w:val="nil"/>
            </w:tcBorders>
          </w:tcPr>
          <w:p w:rsidR="00C0544B" w:rsidRDefault="00C0544B">
            <w:pPr>
              <w:pStyle w:val="ConsPlusNonformat"/>
              <w:jc w:val="both"/>
            </w:pPr>
            <w:r>
              <w:t xml:space="preserve">  X  </w:t>
            </w:r>
          </w:p>
        </w:tc>
      </w:tr>
      <w:tr w:rsidR="00C0544B">
        <w:trPr>
          <w:trHeight w:val="240"/>
        </w:trPr>
        <w:tc>
          <w:tcPr>
            <w:tcW w:w="2760" w:type="dxa"/>
            <w:tcBorders>
              <w:top w:val="nil"/>
            </w:tcBorders>
          </w:tcPr>
          <w:p w:rsidR="00C0544B" w:rsidRDefault="00C0544B">
            <w:pPr>
              <w:pStyle w:val="ConsPlusNonformat"/>
              <w:jc w:val="both"/>
            </w:pPr>
            <w:r>
              <w:t xml:space="preserve">Родной язык          </w:t>
            </w:r>
          </w:p>
        </w:tc>
        <w:tc>
          <w:tcPr>
            <w:tcW w:w="840" w:type="dxa"/>
            <w:tcBorders>
              <w:top w:val="nil"/>
            </w:tcBorders>
          </w:tcPr>
          <w:p w:rsidR="00C0544B" w:rsidRDefault="00C0544B">
            <w:pPr>
              <w:pStyle w:val="ConsPlusNonformat"/>
              <w:jc w:val="both"/>
            </w:pPr>
            <w:r>
              <w:t xml:space="preserve">  5  </w:t>
            </w:r>
          </w:p>
        </w:tc>
        <w:tc>
          <w:tcPr>
            <w:tcW w:w="840" w:type="dxa"/>
            <w:tcBorders>
              <w:top w:val="nil"/>
            </w:tcBorders>
          </w:tcPr>
          <w:p w:rsidR="00C0544B" w:rsidRDefault="00C0544B">
            <w:pPr>
              <w:pStyle w:val="ConsPlusNonformat"/>
              <w:jc w:val="both"/>
            </w:pPr>
            <w:r>
              <w:t xml:space="preserve">  5  </w:t>
            </w:r>
          </w:p>
        </w:tc>
        <w:tc>
          <w:tcPr>
            <w:tcW w:w="1080" w:type="dxa"/>
            <w:tcBorders>
              <w:top w:val="nil"/>
            </w:tcBorders>
          </w:tcPr>
          <w:p w:rsidR="00C0544B" w:rsidRDefault="00C0544B">
            <w:pPr>
              <w:pStyle w:val="ConsPlusNonformat"/>
              <w:jc w:val="both"/>
            </w:pPr>
            <w:r>
              <w:t xml:space="preserve">   4   </w:t>
            </w:r>
          </w:p>
        </w:tc>
        <w:tc>
          <w:tcPr>
            <w:tcW w:w="1200" w:type="dxa"/>
            <w:tcBorders>
              <w:top w:val="nil"/>
            </w:tcBorders>
          </w:tcPr>
          <w:p w:rsidR="00C0544B" w:rsidRDefault="00C0544B">
            <w:pPr>
              <w:pStyle w:val="ConsPlusNonformat"/>
              <w:jc w:val="both"/>
            </w:pPr>
            <w:r>
              <w:t xml:space="preserve">    4   </w:t>
            </w:r>
          </w:p>
        </w:tc>
        <w:tc>
          <w:tcPr>
            <w:tcW w:w="1080" w:type="dxa"/>
            <w:tcBorders>
              <w:top w:val="nil"/>
            </w:tcBorders>
          </w:tcPr>
          <w:p w:rsidR="00C0544B" w:rsidRDefault="00C0544B">
            <w:pPr>
              <w:pStyle w:val="ConsPlusNonformat"/>
              <w:jc w:val="both"/>
            </w:pPr>
            <w:r>
              <w:t xml:space="preserve">   4   </w:t>
            </w:r>
          </w:p>
        </w:tc>
        <w:tc>
          <w:tcPr>
            <w:tcW w:w="840" w:type="dxa"/>
            <w:tcBorders>
              <w:top w:val="nil"/>
            </w:tcBorders>
          </w:tcPr>
          <w:p w:rsidR="00C0544B" w:rsidRDefault="00C0544B">
            <w:pPr>
              <w:pStyle w:val="ConsPlusNonformat"/>
              <w:jc w:val="both"/>
            </w:pPr>
            <w:r>
              <w:t xml:space="preserve">  4  </w:t>
            </w:r>
          </w:p>
        </w:tc>
      </w:tr>
      <w:tr w:rsidR="00C0544B">
        <w:trPr>
          <w:trHeight w:val="240"/>
        </w:trPr>
        <w:tc>
          <w:tcPr>
            <w:tcW w:w="2760" w:type="dxa"/>
            <w:tcBorders>
              <w:top w:val="nil"/>
            </w:tcBorders>
          </w:tcPr>
          <w:p w:rsidR="00C0544B" w:rsidRDefault="00C0544B">
            <w:pPr>
              <w:pStyle w:val="ConsPlusNonformat"/>
              <w:jc w:val="both"/>
            </w:pPr>
            <w:r>
              <w:t xml:space="preserve">Литература           </w:t>
            </w:r>
          </w:p>
        </w:tc>
        <w:tc>
          <w:tcPr>
            <w:tcW w:w="840" w:type="dxa"/>
            <w:tcBorders>
              <w:top w:val="nil"/>
            </w:tcBorders>
          </w:tcPr>
          <w:p w:rsidR="00C0544B" w:rsidRDefault="00C0544B">
            <w:pPr>
              <w:pStyle w:val="ConsPlusNonformat"/>
              <w:jc w:val="both"/>
            </w:pPr>
            <w:r>
              <w:t xml:space="preserve">  4  </w:t>
            </w:r>
          </w:p>
        </w:tc>
        <w:tc>
          <w:tcPr>
            <w:tcW w:w="840" w:type="dxa"/>
            <w:tcBorders>
              <w:top w:val="nil"/>
            </w:tcBorders>
          </w:tcPr>
          <w:p w:rsidR="00C0544B" w:rsidRDefault="00C0544B">
            <w:pPr>
              <w:pStyle w:val="ConsPlusNonformat"/>
              <w:jc w:val="both"/>
            </w:pPr>
            <w:r>
              <w:t xml:space="preserve">  4  </w:t>
            </w:r>
          </w:p>
        </w:tc>
        <w:tc>
          <w:tcPr>
            <w:tcW w:w="1080" w:type="dxa"/>
            <w:tcBorders>
              <w:top w:val="nil"/>
            </w:tcBorders>
          </w:tcPr>
          <w:p w:rsidR="00C0544B" w:rsidRDefault="00C0544B">
            <w:pPr>
              <w:pStyle w:val="ConsPlusNonformat"/>
              <w:jc w:val="both"/>
            </w:pPr>
            <w:r>
              <w:t xml:space="preserve">   3   </w:t>
            </w:r>
          </w:p>
        </w:tc>
        <w:tc>
          <w:tcPr>
            <w:tcW w:w="1200" w:type="dxa"/>
            <w:tcBorders>
              <w:top w:val="nil"/>
            </w:tcBorders>
          </w:tcPr>
          <w:p w:rsidR="00C0544B" w:rsidRDefault="00C0544B">
            <w:pPr>
              <w:pStyle w:val="ConsPlusNonformat"/>
              <w:jc w:val="both"/>
            </w:pPr>
            <w:r>
              <w:t xml:space="preserve">    3   </w:t>
            </w:r>
          </w:p>
        </w:tc>
        <w:tc>
          <w:tcPr>
            <w:tcW w:w="1080" w:type="dxa"/>
            <w:tcBorders>
              <w:top w:val="nil"/>
            </w:tcBorders>
          </w:tcPr>
          <w:p w:rsidR="00C0544B" w:rsidRDefault="00C0544B">
            <w:pPr>
              <w:pStyle w:val="ConsPlusNonformat"/>
              <w:jc w:val="both"/>
            </w:pPr>
            <w:r>
              <w:t xml:space="preserve">   3   </w:t>
            </w:r>
          </w:p>
        </w:tc>
        <w:tc>
          <w:tcPr>
            <w:tcW w:w="840" w:type="dxa"/>
            <w:tcBorders>
              <w:top w:val="nil"/>
            </w:tcBorders>
          </w:tcPr>
          <w:p w:rsidR="00C0544B" w:rsidRDefault="00C0544B">
            <w:pPr>
              <w:pStyle w:val="ConsPlusNonformat"/>
              <w:jc w:val="both"/>
            </w:pPr>
            <w:r>
              <w:t xml:space="preserve">  3  </w:t>
            </w:r>
          </w:p>
        </w:tc>
      </w:tr>
      <w:tr w:rsidR="00C0544B">
        <w:trPr>
          <w:trHeight w:val="240"/>
        </w:trPr>
        <w:tc>
          <w:tcPr>
            <w:tcW w:w="2760" w:type="dxa"/>
            <w:tcBorders>
              <w:top w:val="nil"/>
            </w:tcBorders>
          </w:tcPr>
          <w:p w:rsidR="00C0544B" w:rsidRDefault="00C0544B">
            <w:pPr>
              <w:pStyle w:val="ConsPlusNonformat"/>
              <w:jc w:val="both"/>
            </w:pPr>
            <w:r>
              <w:t xml:space="preserve">Развитие речи        </w:t>
            </w:r>
          </w:p>
        </w:tc>
        <w:tc>
          <w:tcPr>
            <w:tcW w:w="840" w:type="dxa"/>
            <w:tcBorders>
              <w:top w:val="nil"/>
            </w:tcBorders>
          </w:tcPr>
          <w:p w:rsidR="00C0544B" w:rsidRDefault="00C0544B">
            <w:pPr>
              <w:pStyle w:val="ConsPlusNonformat"/>
              <w:jc w:val="both"/>
            </w:pPr>
            <w:r>
              <w:t xml:space="preserve">  2  </w:t>
            </w:r>
          </w:p>
        </w:tc>
        <w:tc>
          <w:tcPr>
            <w:tcW w:w="840" w:type="dxa"/>
            <w:tcBorders>
              <w:top w:val="nil"/>
            </w:tcBorders>
          </w:tcPr>
          <w:p w:rsidR="00C0544B" w:rsidRDefault="00C0544B">
            <w:pPr>
              <w:pStyle w:val="ConsPlusNonformat"/>
              <w:jc w:val="both"/>
            </w:pPr>
            <w:r>
              <w:t xml:space="preserve">  2  </w:t>
            </w:r>
          </w:p>
        </w:tc>
        <w:tc>
          <w:tcPr>
            <w:tcW w:w="1080" w:type="dxa"/>
            <w:tcBorders>
              <w:top w:val="nil"/>
            </w:tcBorders>
          </w:tcPr>
          <w:p w:rsidR="00C0544B" w:rsidRDefault="00C0544B">
            <w:pPr>
              <w:pStyle w:val="ConsPlusNonformat"/>
              <w:jc w:val="both"/>
            </w:pPr>
            <w:r>
              <w:t xml:space="preserve">   2   </w:t>
            </w:r>
          </w:p>
        </w:tc>
        <w:tc>
          <w:tcPr>
            <w:tcW w:w="1200" w:type="dxa"/>
            <w:tcBorders>
              <w:top w:val="nil"/>
            </w:tcBorders>
          </w:tcPr>
          <w:p w:rsidR="00C0544B" w:rsidRDefault="00C0544B">
            <w:pPr>
              <w:pStyle w:val="ConsPlusNonformat"/>
              <w:jc w:val="both"/>
            </w:pPr>
            <w:r>
              <w:t xml:space="preserve">    2   </w:t>
            </w:r>
          </w:p>
        </w:tc>
        <w:tc>
          <w:tcPr>
            <w:tcW w:w="1080" w:type="dxa"/>
            <w:tcBorders>
              <w:top w:val="nil"/>
            </w:tcBorders>
          </w:tcPr>
          <w:p w:rsidR="00C0544B" w:rsidRDefault="00C0544B">
            <w:pPr>
              <w:pStyle w:val="ConsPlusNonformat"/>
              <w:jc w:val="both"/>
            </w:pPr>
            <w:r>
              <w:t xml:space="preserve">   1   </w:t>
            </w:r>
          </w:p>
        </w:tc>
        <w:tc>
          <w:tcPr>
            <w:tcW w:w="840" w:type="dxa"/>
            <w:tcBorders>
              <w:top w:val="nil"/>
            </w:tcBorders>
          </w:tcPr>
          <w:p w:rsidR="00C0544B" w:rsidRDefault="00C0544B">
            <w:pPr>
              <w:pStyle w:val="ConsPlusNonformat"/>
              <w:jc w:val="both"/>
            </w:pPr>
            <w:r>
              <w:t xml:space="preserve">  1  </w:t>
            </w:r>
          </w:p>
        </w:tc>
      </w:tr>
      <w:tr w:rsidR="00C0544B">
        <w:trPr>
          <w:trHeight w:val="240"/>
        </w:trPr>
        <w:tc>
          <w:tcPr>
            <w:tcW w:w="2760" w:type="dxa"/>
            <w:tcBorders>
              <w:top w:val="nil"/>
            </w:tcBorders>
          </w:tcPr>
          <w:p w:rsidR="00C0544B" w:rsidRDefault="00C0544B">
            <w:pPr>
              <w:pStyle w:val="ConsPlusNonformat"/>
              <w:jc w:val="both"/>
            </w:pPr>
            <w:r>
              <w:t xml:space="preserve">Итого:               </w:t>
            </w:r>
          </w:p>
        </w:tc>
        <w:tc>
          <w:tcPr>
            <w:tcW w:w="840" w:type="dxa"/>
            <w:tcBorders>
              <w:top w:val="nil"/>
            </w:tcBorders>
          </w:tcPr>
          <w:p w:rsidR="00C0544B" w:rsidRDefault="00C0544B">
            <w:pPr>
              <w:pStyle w:val="ConsPlusNonformat"/>
              <w:jc w:val="both"/>
            </w:pPr>
            <w:r>
              <w:t xml:space="preserve"> 11  </w:t>
            </w:r>
          </w:p>
        </w:tc>
        <w:tc>
          <w:tcPr>
            <w:tcW w:w="840" w:type="dxa"/>
            <w:tcBorders>
              <w:top w:val="nil"/>
            </w:tcBorders>
          </w:tcPr>
          <w:p w:rsidR="00C0544B" w:rsidRDefault="00C0544B">
            <w:pPr>
              <w:pStyle w:val="ConsPlusNonformat"/>
              <w:jc w:val="both"/>
            </w:pPr>
            <w:r>
              <w:t xml:space="preserve"> 11  </w:t>
            </w:r>
          </w:p>
        </w:tc>
        <w:tc>
          <w:tcPr>
            <w:tcW w:w="1080" w:type="dxa"/>
            <w:tcBorders>
              <w:top w:val="nil"/>
            </w:tcBorders>
          </w:tcPr>
          <w:p w:rsidR="00C0544B" w:rsidRDefault="00C0544B">
            <w:pPr>
              <w:pStyle w:val="ConsPlusNonformat"/>
              <w:jc w:val="both"/>
            </w:pPr>
            <w:r>
              <w:t xml:space="preserve">   9   </w:t>
            </w:r>
          </w:p>
        </w:tc>
        <w:tc>
          <w:tcPr>
            <w:tcW w:w="1200" w:type="dxa"/>
            <w:tcBorders>
              <w:top w:val="nil"/>
            </w:tcBorders>
          </w:tcPr>
          <w:p w:rsidR="00C0544B" w:rsidRDefault="00C0544B">
            <w:pPr>
              <w:pStyle w:val="ConsPlusNonformat"/>
              <w:jc w:val="both"/>
            </w:pPr>
            <w:r>
              <w:t xml:space="preserve">    9   </w:t>
            </w:r>
          </w:p>
        </w:tc>
        <w:tc>
          <w:tcPr>
            <w:tcW w:w="1080" w:type="dxa"/>
            <w:tcBorders>
              <w:top w:val="nil"/>
            </w:tcBorders>
          </w:tcPr>
          <w:p w:rsidR="00C0544B" w:rsidRDefault="00C0544B">
            <w:pPr>
              <w:pStyle w:val="ConsPlusNonformat"/>
              <w:jc w:val="both"/>
            </w:pPr>
            <w:r>
              <w:t xml:space="preserve">   8   </w:t>
            </w:r>
          </w:p>
        </w:tc>
        <w:tc>
          <w:tcPr>
            <w:tcW w:w="840" w:type="dxa"/>
            <w:tcBorders>
              <w:top w:val="nil"/>
            </w:tcBorders>
          </w:tcPr>
          <w:p w:rsidR="00C0544B" w:rsidRDefault="00C0544B">
            <w:pPr>
              <w:pStyle w:val="ConsPlusNonformat"/>
              <w:jc w:val="both"/>
            </w:pPr>
            <w:r>
              <w:t xml:space="preserve">  8  </w:t>
            </w:r>
          </w:p>
        </w:tc>
      </w:tr>
    </w:tbl>
    <w:p w:rsidR="00C0544B" w:rsidRDefault="00C0544B">
      <w:pPr>
        <w:pStyle w:val="ConsPlusNormal"/>
      </w:pPr>
    </w:p>
    <w:p w:rsidR="00C0544B" w:rsidRDefault="00C0544B">
      <w:pPr>
        <w:pStyle w:val="ConsPlusNormal"/>
        <w:jc w:val="center"/>
      </w:pPr>
      <w:bookmarkStart w:id="35" w:name="P2463"/>
      <w:bookmarkEnd w:id="35"/>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 ВИДА</w:t>
      </w:r>
    </w:p>
    <w:p w:rsidR="00C0544B" w:rsidRDefault="00C0544B">
      <w:pPr>
        <w:pStyle w:val="ConsPlusNormal"/>
      </w:pPr>
    </w:p>
    <w:p w:rsidR="00C0544B" w:rsidRDefault="00C0544B">
      <w:pPr>
        <w:pStyle w:val="ConsPlusNormal"/>
        <w:jc w:val="center"/>
        <w:outlineLvl w:val="2"/>
      </w:pPr>
      <w:r>
        <w:t>(II отделение)</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480"/>
        <w:gridCol w:w="480"/>
        <w:gridCol w:w="600"/>
        <w:gridCol w:w="480"/>
        <w:gridCol w:w="480"/>
        <w:gridCol w:w="480"/>
        <w:gridCol w:w="600"/>
        <w:gridCol w:w="720"/>
        <w:gridCol w:w="480"/>
        <w:gridCol w:w="960"/>
        <w:gridCol w:w="840"/>
      </w:tblGrid>
      <w:tr w:rsidR="00C0544B">
        <w:trPr>
          <w:trHeight w:val="240"/>
        </w:trPr>
        <w:tc>
          <w:tcPr>
            <w:tcW w:w="2640" w:type="dxa"/>
            <w:vMerge w:val="restart"/>
          </w:tcPr>
          <w:p w:rsidR="00C0544B" w:rsidRDefault="00C0544B">
            <w:pPr>
              <w:pStyle w:val="ConsPlusNonformat"/>
              <w:jc w:val="both"/>
            </w:pPr>
            <w:r>
              <w:t xml:space="preserve">Общеобразовательные </w:t>
            </w:r>
          </w:p>
          <w:p w:rsidR="00C0544B" w:rsidRDefault="00C0544B">
            <w:pPr>
              <w:pStyle w:val="ConsPlusNonformat"/>
              <w:jc w:val="both"/>
            </w:pPr>
            <w:r>
              <w:t xml:space="preserve">       области      </w:t>
            </w:r>
          </w:p>
        </w:tc>
        <w:tc>
          <w:tcPr>
            <w:tcW w:w="6600" w:type="dxa"/>
            <w:gridSpan w:val="11"/>
          </w:tcPr>
          <w:p w:rsidR="00C0544B" w:rsidRDefault="00C0544B">
            <w:pPr>
              <w:pStyle w:val="ConsPlusNonformat"/>
              <w:jc w:val="both"/>
            </w:pPr>
            <w:r>
              <w:t xml:space="preserve">        Число учебных часов в неделю       </w:t>
            </w:r>
          </w:p>
        </w:tc>
      </w:tr>
      <w:tr w:rsidR="00C0544B">
        <w:tc>
          <w:tcPr>
            <w:tcW w:w="2520" w:type="dxa"/>
            <w:vMerge/>
            <w:tcBorders>
              <w:top w:val="nil"/>
            </w:tcBorders>
          </w:tcPr>
          <w:p w:rsidR="00C0544B" w:rsidRDefault="00C0544B"/>
        </w:tc>
        <w:tc>
          <w:tcPr>
            <w:tcW w:w="2040" w:type="dxa"/>
            <w:gridSpan w:val="4"/>
            <w:tcBorders>
              <w:top w:val="nil"/>
            </w:tcBorders>
          </w:tcPr>
          <w:p w:rsidR="00C0544B" w:rsidRDefault="00C0544B">
            <w:pPr>
              <w:pStyle w:val="ConsPlusNonformat"/>
              <w:jc w:val="both"/>
            </w:pPr>
            <w:r>
              <w:t xml:space="preserve">  начальная </w:t>
            </w:r>
          </w:p>
          <w:p w:rsidR="00C0544B" w:rsidRDefault="00C0544B">
            <w:pPr>
              <w:pStyle w:val="ConsPlusNonformat"/>
              <w:jc w:val="both"/>
            </w:pPr>
            <w:r>
              <w:t xml:space="preserve">    школа   </w:t>
            </w:r>
          </w:p>
        </w:tc>
        <w:tc>
          <w:tcPr>
            <w:tcW w:w="2760" w:type="dxa"/>
            <w:gridSpan w:val="5"/>
            <w:tcBorders>
              <w:top w:val="nil"/>
            </w:tcBorders>
          </w:tcPr>
          <w:p w:rsidR="00C0544B" w:rsidRDefault="00C0544B">
            <w:pPr>
              <w:pStyle w:val="ConsPlusNonformat"/>
              <w:jc w:val="both"/>
            </w:pPr>
            <w:r>
              <w:t xml:space="preserve"> основная школа  </w:t>
            </w:r>
          </w:p>
        </w:tc>
        <w:tc>
          <w:tcPr>
            <w:tcW w:w="1800" w:type="dxa"/>
            <w:gridSpan w:val="2"/>
            <w:tcBorders>
              <w:top w:val="nil"/>
            </w:tcBorders>
          </w:tcPr>
          <w:p w:rsidR="00C0544B" w:rsidRDefault="00C0544B">
            <w:pPr>
              <w:pStyle w:val="ConsPlusNonformat"/>
              <w:jc w:val="both"/>
            </w:pPr>
            <w:r>
              <w:t xml:space="preserve">   всего    </w:t>
            </w:r>
          </w:p>
        </w:tc>
      </w:tr>
      <w:tr w:rsidR="00C0544B">
        <w:tc>
          <w:tcPr>
            <w:tcW w:w="2520" w:type="dxa"/>
            <w:vMerge/>
            <w:tcBorders>
              <w:top w:val="nil"/>
            </w:tcBorders>
          </w:tcPr>
          <w:p w:rsidR="00C0544B" w:rsidRDefault="00C0544B"/>
        </w:tc>
        <w:tc>
          <w:tcPr>
            <w:tcW w:w="480" w:type="dxa"/>
            <w:tcBorders>
              <w:top w:val="nil"/>
            </w:tcBorders>
          </w:tcPr>
          <w:p w:rsidR="00C0544B" w:rsidRDefault="00C0544B">
            <w:pPr>
              <w:pStyle w:val="ConsPlusNonformat"/>
              <w:jc w:val="both"/>
            </w:pPr>
            <w:r>
              <w:t xml:space="preserve">I </w:t>
            </w:r>
          </w:p>
        </w:tc>
        <w:tc>
          <w:tcPr>
            <w:tcW w:w="480" w:type="dxa"/>
            <w:tcBorders>
              <w:top w:val="nil"/>
            </w:tcBorders>
          </w:tcPr>
          <w:p w:rsidR="00C0544B" w:rsidRDefault="00C0544B">
            <w:pPr>
              <w:pStyle w:val="ConsPlusNonformat"/>
              <w:jc w:val="both"/>
            </w:pPr>
            <w:r>
              <w:t>II</w:t>
            </w:r>
          </w:p>
        </w:tc>
        <w:tc>
          <w:tcPr>
            <w:tcW w:w="600" w:type="dxa"/>
            <w:tcBorders>
              <w:top w:val="nil"/>
            </w:tcBorders>
          </w:tcPr>
          <w:p w:rsidR="00C0544B" w:rsidRDefault="00C0544B">
            <w:pPr>
              <w:pStyle w:val="ConsPlusNonformat"/>
              <w:jc w:val="both"/>
            </w:pPr>
            <w:r>
              <w:t>III</w:t>
            </w:r>
          </w:p>
        </w:tc>
        <w:tc>
          <w:tcPr>
            <w:tcW w:w="480" w:type="dxa"/>
            <w:tcBorders>
              <w:top w:val="nil"/>
            </w:tcBorders>
          </w:tcPr>
          <w:p w:rsidR="00C0544B" w:rsidRDefault="00C0544B">
            <w:pPr>
              <w:pStyle w:val="ConsPlusNonformat"/>
              <w:jc w:val="both"/>
            </w:pPr>
            <w:r>
              <w:t>IV</w:t>
            </w:r>
          </w:p>
        </w:tc>
        <w:tc>
          <w:tcPr>
            <w:tcW w:w="480" w:type="dxa"/>
            <w:tcBorders>
              <w:top w:val="nil"/>
            </w:tcBorders>
          </w:tcPr>
          <w:p w:rsidR="00C0544B" w:rsidRDefault="00C0544B">
            <w:pPr>
              <w:pStyle w:val="ConsPlusNonformat"/>
              <w:jc w:val="both"/>
            </w:pPr>
            <w:r>
              <w:t xml:space="preserve">V </w:t>
            </w:r>
          </w:p>
        </w:tc>
        <w:tc>
          <w:tcPr>
            <w:tcW w:w="480" w:type="dxa"/>
            <w:tcBorders>
              <w:top w:val="nil"/>
            </w:tcBorders>
          </w:tcPr>
          <w:p w:rsidR="00C0544B" w:rsidRDefault="00C0544B">
            <w:pPr>
              <w:pStyle w:val="ConsPlusNonformat"/>
              <w:jc w:val="both"/>
            </w:pPr>
            <w:r>
              <w:t>VI</w:t>
            </w:r>
          </w:p>
        </w:tc>
        <w:tc>
          <w:tcPr>
            <w:tcW w:w="600" w:type="dxa"/>
            <w:tcBorders>
              <w:top w:val="nil"/>
            </w:tcBorders>
          </w:tcPr>
          <w:p w:rsidR="00C0544B" w:rsidRDefault="00C0544B">
            <w:pPr>
              <w:pStyle w:val="ConsPlusNonformat"/>
              <w:jc w:val="both"/>
            </w:pPr>
            <w:r>
              <w:t>VII</w:t>
            </w:r>
          </w:p>
        </w:tc>
        <w:tc>
          <w:tcPr>
            <w:tcW w:w="720" w:type="dxa"/>
            <w:tcBorders>
              <w:top w:val="nil"/>
            </w:tcBorders>
          </w:tcPr>
          <w:p w:rsidR="00C0544B" w:rsidRDefault="00C0544B">
            <w:pPr>
              <w:pStyle w:val="ConsPlusNonformat"/>
              <w:jc w:val="both"/>
            </w:pPr>
            <w:r>
              <w:t>VIII</w:t>
            </w:r>
          </w:p>
        </w:tc>
        <w:tc>
          <w:tcPr>
            <w:tcW w:w="480" w:type="dxa"/>
            <w:tcBorders>
              <w:top w:val="nil"/>
            </w:tcBorders>
          </w:tcPr>
          <w:p w:rsidR="00C0544B" w:rsidRDefault="00C0544B">
            <w:pPr>
              <w:pStyle w:val="ConsPlusNonformat"/>
              <w:jc w:val="both"/>
            </w:pPr>
            <w:r>
              <w:t>IX</w:t>
            </w:r>
          </w:p>
        </w:tc>
        <w:tc>
          <w:tcPr>
            <w:tcW w:w="960" w:type="dxa"/>
            <w:tcBorders>
              <w:top w:val="nil"/>
            </w:tcBorders>
          </w:tcPr>
          <w:p w:rsidR="00C0544B" w:rsidRDefault="00C0544B">
            <w:pPr>
              <w:pStyle w:val="ConsPlusNonformat"/>
              <w:jc w:val="both"/>
            </w:pPr>
            <w:r>
              <w:t>федер.</w:t>
            </w:r>
          </w:p>
          <w:p w:rsidR="00C0544B" w:rsidRDefault="00C0544B">
            <w:pPr>
              <w:pStyle w:val="ConsPlusNonformat"/>
              <w:jc w:val="both"/>
            </w:pPr>
            <w:r>
              <w:t xml:space="preserve">комп. </w:t>
            </w:r>
          </w:p>
        </w:tc>
        <w:tc>
          <w:tcPr>
            <w:tcW w:w="840" w:type="dxa"/>
            <w:tcBorders>
              <w:top w:val="nil"/>
            </w:tcBorders>
          </w:tcPr>
          <w:p w:rsidR="00C0544B" w:rsidRDefault="00C0544B">
            <w:pPr>
              <w:pStyle w:val="ConsPlusNonformat"/>
              <w:jc w:val="both"/>
            </w:pPr>
            <w:r>
              <w:t xml:space="preserve">нац. </w:t>
            </w:r>
          </w:p>
          <w:p w:rsidR="00C0544B" w:rsidRDefault="00C0544B">
            <w:pPr>
              <w:pStyle w:val="ConsPlusNonformat"/>
              <w:jc w:val="both"/>
            </w:pPr>
            <w:r>
              <w:t xml:space="preserve">  -  </w:t>
            </w:r>
          </w:p>
          <w:p w:rsidR="00C0544B" w:rsidRDefault="00C0544B">
            <w:pPr>
              <w:pStyle w:val="ConsPlusNonformat"/>
              <w:jc w:val="both"/>
            </w:pPr>
            <w:r>
              <w:t xml:space="preserve">рег. </w:t>
            </w:r>
          </w:p>
          <w:p w:rsidR="00C0544B" w:rsidRDefault="00C0544B">
            <w:pPr>
              <w:pStyle w:val="ConsPlusNonformat"/>
              <w:jc w:val="both"/>
            </w:pPr>
            <w:r>
              <w:t>комп.</w:t>
            </w:r>
          </w:p>
        </w:tc>
      </w:tr>
      <w:tr w:rsidR="00C0544B">
        <w:trPr>
          <w:trHeight w:val="240"/>
        </w:trPr>
        <w:tc>
          <w:tcPr>
            <w:tcW w:w="2640" w:type="dxa"/>
            <w:tcBorders>
              <w:top w:val="nil"/>
            </w:tcBorders>
          </w:tcPr>
          <w:p w:rsidR="00C0544B" w:rsidRDefault="00C0544B">
            <w:pPr>
              <w:pStyle w:val="ConsPlusNonformat"/>
              <w:jc w:val="both"/>
            </w:pPr>
            <w:r>
              <w:t xml:space="preserve">          1         </w:t>
            </w:r>
          </w:p>
        </w:tc>
        <w:tc>
          <w:tcPr>
            <w:tcW w:w="480" w:type="dxa"/>
            <w:tcBorders>
              <w:top w:val="nil"/>
            </w:tcBorders>
          </w:tcPr>
          <w:p w:rsidR="00C0544B" w:rsidRDefault="00C0544B">
            <w:pPr>
              <w:pStyle w:val="ConsPlusNonformat"/>
              <w:jc w:val="both"/>
            </w:pPr>
            <w:r>
              <w:t xml:space="preserve"> 2</w:t>
            </w:r>
          </w:p>
        </w:tc>
        <w:tc>
          <w:tcPr>
            <w:tcW w:w="480" w:type="dxa"/>
            <w:tcBorders>
              <w:top w:val="nil"/>
            </w:tcBorders>
          </w:tcPr>
          <w:p w:rsidR="00C0544B" w:rsidRDefault="00C0544B">
            <w:pPr>
              <w:pStyle w:val="ConsPlusNonformat"/>
              <w:jc w:val="both"/>
            </w:pPr>
            <w:r>
              <w:t xml:space="preserve"> 3</w:t>
            </w:r>
          </w:p>
        </w:tc>
        <w:tc>
          <w:tcPr>
            <w:tcW w:w="600" w:type="dxa"/>
            <w:tcBorders>
              <w:top w:val="nil"/>
            </w:tcBorders>
          </w:tcPr>
          <w:p w:rsidR="00C0544B" w:rsidRDefault="00C0544B">
            <w:pPr>
              <w:pStyle w:val="ConsPlusNonformat"/>
              <w:jc w:val="both"/>
            </w:pPr>
            <w:r>
              <w:t xml:space="preserve"> 4 </w:t>
            </w:r>
          </w:p>
        </w:tc>
        <w:tc>
          <w:tcPr>
            <w:tcW w:w="480" w:type="dxa"/>
            <w:tcBorders>
              <w:top w:val="nil"/>
            </w:tcBorders>
          </w:tcPr>
          <w:p w:rsidR="00C0544B" w:rsidRDefault="00C0544B">
            <w:pPr>
              <w:pStyle w:val="ConsPlusNonformat"/>
              <w:jc w:val="both"/>
            </w:pPr>
            <w:r>
              <w:t xml:space="preserve"> 5</w:t>
            </w:r>
          </w:p>
        </w:tc>
        <w:tc>
          <w:tcPr>
            <w:tcW w:w="480" w:type="dxa"/>
            <w:tcBorders>
              <w:top w:val="nil"/>
            </w:tcBorders>
          </w:tcPr>
          <w:p w:rsidR="00C0544B" w:rsidRDefault="00C0544B">
            <w:pPr>
              <w:pStyle w:val="ConsPlusNonformat"/>
              <w:jc w:val="both"/>
            </w:pPr>
            <w:r>
              <w:t xml:space="preserve"> 6</w:t>
            </w:r>
          </w:p>
        </w:tc>
        <w:tc>
          <w:tcPr>
            <w:tcW w:w="480" w:type="dxa"/>
            <w:tcBorders>
              <w:top w:val="nil"/>
            </w:tcBorders>
          </w:tcPr>
          <w:p w:rsidR="00C0544B" w:rsidRDefault="00C0544B">
            <w:pPr>
              <w:pStyle w:val="ConsPlusNonformat"/>
              <w:jc w:val="both"/>
            </w:pPr>
            <w:r>
              <w:t xml:space="preserve"> 7</w:t>
            </w:r>
          </w:p>
        </w:tc>
        <w:tc>
          <w:tcPr>
            <w:tcW w:w="600" w:type="dxa"/>
            <w:tcBorders>
              <w:top w:val="nil"/>
            </w:tcBorders>
          </w:tcPr>
          <w:p w:rsidR="00C0544B" w:rsidRDefault="00C0544B">
            <w:pPr>
              <w:pStyle w:val="ConsPlusNonformat"/>
              <w:jc w:val="both"/>
            </w:pPr>
            <w:r>
              <w:t xml:space="preserve"> 8 </w:t>
            </w:r>
          </w:p>
        </w:tc>
        <w:tc>
          <w:tcPr>
            <w:tcW w:w="720" w:type="dxa"/>
            <w:tcBorders>
              <w:top w:val="nil"/>
            </w:tcBorders>
          </w:tcPr>
          <w:p w:rsidR="00C0544B" w:rsidRDefault="00C0544B">
            <w:pPr>
              <w:pStyle w:val="ConsPlusNonformat"/>
              <w:jc w:val="both"/>
            </w:pPr>
            <w:r>
              <w:t xml:space="preserve"> 9  </w:t>
            </w:r>
          </w:p>
        </w:tc>
        <w:tc>
          <w:tcPr>
            <w:tcW w:w="480" w:type="dxa"/>
            <w:tcBorders>
              <w:top w:val="nil"/>
            </w:tcBorders>
          </w:tcPr>
          <w:p w:rsidR="00C0544B" w:rsidRDefault="00C0544B">
            <w:pPr>
              <w:pStyle w:val="ConsPlusNonformat"/>
              <w:jc w:val="both"/>
            </w:pPr>
            <w:r>
              <w:t>10</w:t>
            </w:r>
          </w:p>
        </w:tc>
        <w:tc>
          <w:tcPr>
            <w:tcW w:w="960" w:type="dxa"/>
            <w:tcBorders>
              <w:top w:val="nil"/>
            </w:tcBorders>
          </w:tcPr>
          <w:p w:rsidR="00C0544B" w:rsidRDefault="00C0544B">
            <w:pPr>
              <w:pStyle w:val="ConsPlusNonformat"/>
              <w:jc w:val="both"/>
            </w:pPr>
            <w:r>
              <w:t xml:space="preserve">  11  </w:t>
            </w:r>
          </w:p>
        </w:tc>
        <w:tc>
          <w:tcPr>
            <w:tcW w:w="840" w:type="dxa"/>
            <w:tcBorders>
              <w:top w:val="nil"/>
            </w:tcBorders>
          </w:tcPr>
          <w:p w:rsidR="00C0544B" w:rsidRDefault="00C0544B">
            <w:pPr>
              <w:pStyle w:val="ConsPlusNonformat"/>
              <w:jc w:val="both"/>
            </w:pPr>
            <w:r>
              <w:t xml:space="preserve"> 12  </w:t>
            </w:r>
          </w:p>
        </w:tc>
      </w:tr>
      <w:tr w:rsidR="00C0544B">
        <w:trPr>
          <w:trHeight w:val="240"/>
        </w:trPr>
        <w:tc>
          <w:tcPr>
            <w:tcW w:w="2640" w:type="dxa"/>
            <w:tcBorders>
              <w:top w:val="nil"/>
            </w:tcBorders>
          </w:tcPr>
          <w:p w:rsidR="00C0544B" w:rsidRDefault="00C0544B">
            <w:pPr>
              <w:pStyle w:val="ConsPlusNonformat"/>
              <w:jc w:val="both"/>
            </w:pPr>
            <w:r>
              <w:t>I. Общеобразователь-</w:t>
            </w:r>
          </w:p>
          <w:p w:rsidR="00C0544B" w:rsidRDefault="00C0544B">
            <w:pPr>
              <w:pStyle w:val="ConsPlusNonformat"/>
              <w:jc w:val="both"/>
            </w:pPr>
            <w:r>
              <w:t xml:space="preserve">ные курсы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Язык и литература   </w:t>
            </w:r>
          </w:p>
          <w:p w:rsidR="00C0544B" w:rsidRDefault="00C0544B">
            <w:pPr>
              <w:pStyle w:val="ConsPlusNonformat"/>
              <w:jc w:val="both"/>
            </w:pPr>
            <w:r>
              <w:t xml:space="preserve">Родной язык и лите- </w:t>
            </w:r>
          </w:p>
          <w:p w:rsidR="00C0544B" w:rsidRDefault="00C0544B">
            <w:pPr>
              <w:pStyle w:val="ConsPlusNonformat"/>
              <w:jc w:val="both"/>
            </w:pPr>
            <w:r>
              <w:t xml:space="preserve">ратура              </w:t>
            </w:r>
          </w:p>
          <w:p w:rsidR="00C0544B" w:rsidRDefault="00C0544B">
            <w:pPr>
              <w:pStyle w:val="ConsPlusNonformat"/>
              <w:jc w:val="both"/>
            </w:pPr>
            <w:r>
              <w:t>Русский язык как го-</w:t>
            </w:r>
          </w:p>
          <w:p w:rsidR="00C0544B" w:rsidRDefault="00C0544B">
            <w:pPr>
              <w:pStyle w:val="ConsPlusNonformat"/>
              <w:jc w:val="both"/>
            </w:pPr>
            <w:r>
              <w:t xml:space="preserve">сударственный       </w:t>
            </w:r>
          </w:p>
          <w:p w:rsidR="00C0544B" w:rsidRDefault="00C0544B">
            <w:pPr>
              <w:pStyle w:val="ConsPlusNonformat"/>
              <w:jc w:val="both"/>
            </w:pPr>
            <w:r>
              <w:t xml:space="preserve">Иностранный язык    </w:t>
            </w:r>
          </w:p>
        </w:tc>
        <w:tc>
          <w:tcPr>
            <w:tcW w:w="480" w:type="dxa"/>
            <w:tcBorders>
              <w:top w:val="nil"/>
            </w:tcBorders>
          </w:tcPr>
          <w:p w:rsidR="00C0544B" w:rsidRDefault="00C0544B">
            <w:pPr>
              <w:pStyle w:val="ConsPlusNonformat"/>
              <w:jc w:val="both"/>
            </w:pPr>
            <w:r>
              <w:t xml:space="preserve">7 </w:t>
            </w:r>
          </w:p>
        </w:tc>
        <w:tc>
          <w:tcPr>
            <w:tcW w:w="480" w:type="dxa"/>
            <w:tcBorders>
              <w:top w:val="nil"/>
            </w:tcBorders>
          </w:tcPr>
          <w:p w:rsidR="00C0544B" w:rsidRDefault="00C0544B">
            <w:pPr>
              <w:pStyle w:val="ConsPlusNonformat"/>
              <w:jc w:val="both"/>
            </w:pPr>
            <w:r>
              <w:t xml:space="preserve">7 </w:t>
            </w:r>
          </w:p>
        </w:tc>
        <w:tc>
          <w:tcPr>
            <w:tcW w:w="600" w:type="dxa"/>
            <w:tcBorders>
              <w:top w:val="nil"/>
            </w:tcBorders>
          </w:tcPr>
          <w:p w:rsidR="00C0544B" w:rsidRDefault="00C0544B">
            <w:pPr>
              <w:pStyle w:val="ConsPlusNonformat"/>
              <w:jc w:val="both"/>
            </w:pPr>
            <w:r>
              <w:t xml:space="preserve">8  </w:t>
            </w:r>
          </w:p>
        </w:tc>
        <w:tc>
          <w:tcPr>
            <w:tcW w:w="480" w:type="dxa"/>
            <w:tcBorders>
              <w:top w:val="nil"/>
            </w:tcBorders>
          </w:tcPr>
          <w:p w:rsidR="00C0544B" w:rsidRDefault="00C0544B">
            <w:pPr>
              <w:pStyle w:val="ConsPlusNonformat"/>
              <w:jc w:val="both"/>
            </w:pPr>
            <w:r>
              <w:t xml:space="preserve">8 </w:t>
            </w:r>
          </w:p>
        </w:tc>
        <w:tc>
          <w:tcPr>
            <w:tcW w:w="480" w:type="dxa"/>
            <w:tcBorders>
              <w:top w:val="nil"/>
            </w:tcBorders>
          </w:tcPr>
          <w:p w:rsidR="00C0544B" w:rsidRDefault="00C0544B">
            <w:pPr>
              <w:pStyle w:val="ConsPlusNonformat"/>
              <w:jc w:val="both"/>
            </w:pPr>
            <w:r>
              <w:t>11</w:t>
            </w:r>
          </w:p>
        </w:tc>
        <w:tc>
          <w:tcPr>
            <w:tcW w:w="480" w:type="dxa"/>
            <w:tcBorders>
              <w:top w:val="nil"/>
            </w:tcBorders>
          </w:tcPr>
          <w:p w:rsidR="00C0544B" w:rsidRDefault="00C0544B">
            <w:pPr>
              <w:pStyle w:val="ConsPlusNonformat"/>
              <w:jc w:val="both"/>
            </w:pPr>
            <w:r>
              <w:t>11</w:t>
            </w:r>
          </w:p>
        </w:tc>
        <w:tc>
          <w:tcPr>
            <w:tcW w:w="600" w:type="dxa"/>
            <w:tcBorders>
              <w:top w:val="nil"/>
            </w:tcBorders>
          </w:tcPr>
          <w:p w:rsidR="00C0544B" w:rsidRDefault="00C0544B">
            <w:pPr>
              <w:pStyle w:val="ConsPlusNonformat"/>
              <w:jc w:val="both"/>
            </w:pPr>
            <w:r>
              <w:t xml:space="preserve">10 </w:t>
            </w:r>
          </w:p>
        </w:tc>
        <w:tc>
          <w:tcPr>
            <w:tcW w:w="720" w:type="dxa"/>
            <w:tcBorders>
              <w:top w:val="nil"/>
            </w:tcBorders>
          </w:tcPr>
          <w:p w:rsidR="00C0544B" w:rsidRDefault="00C0544B">
            <w:pPr>
              <w:pStyle w:val="ConsPlusNonformat"/>
              <w:jc w:val="both"/>
            </w:pPr>
            <w:r>
              <w:t xml:space="preserve">9   </w:t>
            </w:r>
          </w:p>
        </w:tc>
        <w:tc>
          <w:tcPr>
            <w:tcW w:w="480" w:type="dxa"/>
            <w:tcBorders>
              <w:top w:val="nil"/>
            </w:tcBorders>
          </w:tcPr>
          <w:p w:rsidR="00C0544B" w:rsidRDefault="00C0544B">
            <w:pPr>
              <w:pStyle w:val="ConsPlusNonformat"/>
              <w:jc w:val="both"/>
            </w:pPr>
            <w:r>
              <w:t xml:space="preserve">9 </w:t>
            </w:r>
          </w:p>
        </w:tc>
        <w:tc>
          <w:tcPr>
            <w:tcW w:w="960" w:type="dxa"/>
            <w:tcBorders>
              <w:top w:val="nil"/>
            </w:tcBorders>
          </w:tcPr>
          <w:p w:rsidR="00C0544B" w:rsidRDefault="00C0544B">
            <w:pPr>
              <w:pStyle w:val="ConsPlusNonformat"/>
              <w:jc w:val="both"/>
            </w:pPr>
            <w:r>
              <w:t xml:space="preserve">27    </w:t>
            </w:r>
          </w:p>
        </w:tc>
        <w:tc>
          <w:tcPr>
            <w:tcW w:w="840" w:type="dxa"/>
            <w:tcBorders>
              <w:top w:val="nil"/>
            </w:tcBorders>
          </w:tcPr>
          <w:p w:rsidR="00C0544B" w:rsidRDefault="00C0544B">
            <w:pPr>
              <w:pStyle w:val="ConsPlusNonformat"/>
              <w:jc w:val="both"/>
            </w:pPr>
            <w:r>
              <w:t xml:space="preserve">53   </w:t>
            </w:r>
          </w:p>
        </w:tc>
      </w:tr>
      <w:tr w:rsidR="00C0544B">
        <w:trPr>
          <w:trHeight w:val="240"/>
        </w:trPr>
        <w:tc>
          <w:tcPr>
            <w:tcW w:w="2640" w:type="dxa"/>
            <w:tcBorders>
              <w:top w:val="nil"/>
            </w:tcBorders>
          </w:tcPr>
          <w:p w:rsidR="00C0544B" w:rsidRDefault="00C0544B">
            <w:pPr>
              <w:pStyle w:val="ConsPlusNonformat"/>
              <w:jc w:val="both"/>
            </w:pPr>
            <w:r>
              <w:t xml:space="preserve">Математика и инфор- </w:t>
            </w:r>
          </w:p>
          <w:p w:rsidR="00C0544B" w:rsidRDefault="00C0544B">
            <w:pPr>
              <w:pStyle w:val="ConsPlusNonformat"/>
              <w:jc w:val="both"/>
            </w:pPr>
            <w:r>
              <w:t xml:space="preserve">матика              </w:t>
            </w:r>
          </w:p>
        </w:tc>
        <w:tc>
          <w:tcPr>
            <w:tcW w:w="480" w:type="dxa"/>
            <w:tcBorders>
              <w:top w:val="nil"/>
            </w:tcBorders>
          </w:tcPr>
          <w:p w:rsidR="00C0544B" w:rsidRDefault="00C0544B">
            <w:pPr>
              <w:pStyle w:val="ConsPlusNonformat"/>
              <w:jc w:val="both"/>
            </w:pPr>
            <w:r>
              <w:t xml:space="preserve">4 </w:t>
            </w:r>
          </w:p>
        </w:tc>
        <w:tc>
          <w:tcPr>
            <w:tcW w:w="480" w:type="dxa"/>
            <w:tcBorders>
              <w:top w:val="nil"/>
            </w:tcBorders>
          </w:tcPr>
          <w:p w:rsidR="00C0544B" w:rsidRDefault="00C0544B">
            <w:pPr>
              <w:pStyle w:val="ConsPlusNonformat"/>
              <w:jc w:val="both"/>
            </w:pPr>
            <w:r>
              <w:t xml:space="preserve">4 </w:t>
            </w:r>
          </w:p>
        </w:tc>
        <w:tc>
          <w:tcPr>
            <w:tcW w:w="60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5 </w:t>
            </w:r>
          </w:p>
        </w:tc>
        <w:tc>
          <w:tcPr>
            <w:tcW w:w="480" w:type="dxa"/>
            <w:tcBorders>
              <w:top w:val="nil"/>
            </w:tcBorders>
          </w:tcPr>
          <w:p w:rsidR="00C0544B" w:rsidRDefault="00C0544B">
            <w:pPr>
              <w:pStyle w:val="ConsPlusNonformat"/>
              <w:jc w:val="both"/>
            </w:pPr>
            <w:r>
              <w:t xml:space="preserve">6 </w:t>
            </w:r>
          </w:p>
        </w:tc>
        <w:tc>
          <w:tcPr>
            <w:tcW w:w="600" w:type="dxa"/>
            <w:tcBorders>
              <w:top w:val="nil"/>
            </w:tcBorders>
          </w:tcPr>
          <w:p w:rsidR="00C0544B" w:rsidRDefault="00C0544B">
            <w:pPr>
              <w:pStyle w:val="ConsPlusNonformat"/>
              <w:jc w:val="both"/>
            </w:pPr>
            <w:r>
              <w:t xml:space="preserve">6  </w:t>
            </w:r>
          </w:p>
        </w:tc>
        <w:tc>
          <w:tcPr>
            <w:tcW w:w="720" w:type="dxa"/>
            <w:tcBorders>
              <w:top w:val="nil"/>
            </w:tcBorders>
          </w:tcPr>
          <w:p w:rsidR="00C0544B" w:rsidRDefault="00C0544B">
            <w:pPr>
              <w:pStyle w:val="ConsPlusNonformat"/>
              <w:jc w:val="both"/>
            </w:pPr>
            <w:r>
              <w:t xml:space="preserve">6   </w:t>
            </w:r>
          </w:p>
        </w:tc>
        <w:tc>
          <w:tcPr>
            <w:tcW w:w="480" w:type="dxa"/>
            <w:tcBorders>
              <w:top w:val="nil"/>
            </w:tcBorders>
          </w:tcPr>
          <w:p w:rsidR="00C0544B" w:rsidRDefault="00C0544B">
            <w:pPr>
              <w:pStyle w:val="ConsPlusNonformat"/>
              <w:jc w:val="both"/>
            </w:pPr>
            <w:r>
              <w:t xml:space="preserve">6 </w:t>
            </w:r>
          </w:p>
        </w:tc>
        <w:tc>
          <w:tcPr>
            <w:tcW w:w="960" w:type="dxa"/>
            <w:tcBorders>
              <w:top w:val="nil"/>
            </w:tcBorders>
          </w:tcPr>
          <w:p w:rsidR="00C0544B" w:rsidRDefault="00C0544B">
            <w:pPr>
              <w:pStyle w:val="ConsPlusNonformat"/>
              <w:jc w:val="both"/>
            </w:pPr>
            <w:r>
              <w:t xml:space="preserve">47    </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2640" w:type="dxa"/>
            <w:tcBorders>
              <w:top w:val="nil"/>
            </w:tcBorders>
          </w:tcPr>
          <w:p w:rsidR="00C0544B" w:rsidRDefault="00C0544B">
            <w:pPr>
              <w:pStyle w:val="ConsPlusNonformat"/>
              <w:jc w:val="both"/>
            </w:pPr>
            <w:r>
              <w:t xml:space="preserve">Окружающий мир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3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 xml:space="preserve">Физика и астрономия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6     </w:t>
            </w:r>
          </w:p>
        </w:tc>
        <w:tc>
          <w:tcPr>
            <w:tcW w:w="840" w:type="dxa"/>
            <w:tcBorders>
              <w:top w:val="nil"/>
            </w:tcBorders>
          </w:tcPr>
          <w:p w:rsidR="00C0544B" w:rsidRDefault="00C0544B">
            <w:pPr>
              <w:pStyle w:val="ConsPlusNonformat"/>
              <w:jc w:val="both"/>
            </w:pPr>
            <w:r>
              <w:t xml:space="preserve">  -  </w:t>
            </w:r>
          </w:p>
        </w:tc>
      </w:tr>
      <w:tr w:rsidR="00C0544B">
        <w:trPr>
          <w:trHeight w:val="240"/>
        </w:trPr>
        <w:tc>
          <w:tcPr>
            <w:tcW w:w="2640" w:type="dxa"/>
            <w:tcBorders>
              <w:top w:val="nil"/>
            </w:tcBorders>
          </w:tcPr>
          <w:p w:rsidR="00C0544B" w:rsidRDefault="00C0544B">
            <w:pPr>
              <w:pStyle w:val="ConsPlusNonformat"/>
              <w:jc w:val="both"/>
            </w:pPr>
            <w:r>
              <w:t xml:space="preserve">Химия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4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 xml:space="preserve">Биология &lt;*&gt;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6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География и экология</w:t>
            </w:r>
          </w:p>
          <w:p w:rsidR="00C0544B" w:rsidRDefault="00C0544B">
            <w:pPr>
              <w:pStyle w:val="ConsPlusNonformat"/>
              <w:jc w:val="both"/>
            </w:pPr>
            <w:r>
              <w:t xml:space="preserve">&lt;*&gt;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6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 xml:space="preserve">Общество (история и </w:t>
            </w:r>
          </w:p>
          <w:p w:rsidR="00C0544B" w:rsidRDefault="00C0544B">
            <w:pPr>
              <w:pStyle w:val="ConsPlusNonformat"/>
              <w:jc w:val="both"/>
            </w:pPr>
            <w:r>
              <w:t>социальные дисципли-</w:t>
            </w:r>
          </w:p>
          <w:p w:rsidR="00C0544B" w:rsidRDefault="00C0544B">
            <w:pPr>
              <w:pStyle w:val="ConsPlusNonformat"/>
              <w:jc w:val="both"/>
            </w:pPr>
            <w:r>
              <w:t xml:space="preserve">ны)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4 </w:t>
            </w:r>
          </w:p>
        </w:tc>
        <w:tc>
          <w:tcPr>
            <w:tcW w:w="960" w:type="dxa"/>
            <w:tcBorders>
              <w:top w:val="nil"/>
            </w:tcBorders>
          </w:tcPr>
          <w:p w:rsidR="00C0544B" w:rsidRDefault="00C0544B">
            <w:pPr>
              <w:pStyle w:val="ConsPlusNonformat"/>
              <w:jc w:val="both"/>
            </w:pPr>
            <w:r>
              <w:t xml:space="preserve">10    </w:t>
            </w:r>
          </w:p>
        </w:tc>
        <w:tc>
          <w:tcPr>
            <w:tcW w:w="840" w:type="dxa"/>
            <w:tcBorders>
              <w:top w:val="nil"/>
            </w:tcBorders>
          </w:tcPr>
          <w:p w:rsidR="00C0544B" w:rsidRDefault="00C0544B">
            <w:pPr>
              <w:pStyle w:val="ConsPlusNonformat"/>
              <w:jc w:val="both"/>
            </w:pPr>
            <w:r>
              <w:t xml:space="preserve">3    </w:t>
            </w:r>
          </w:p>
        </w:tc>
      </w:tr>
      <w:tr w:rsidR="00C0544B">
        <w:trPr>
          <w:trHeight w:val="240"/>
        </w:trPr>
        <w:tc>
          <w:tcPr>
            <w:tcW w:w="2640" w:type="dxa"/>
            <w:tcBorders>
              <w:top w:val="nil"/>
            </w:tcBorders>
          </w:tcPr>
          <w:p w:rsidR="00C0544B" w:rsidRDefault="00C0544B">
            <w:pPr>
              <w:pStyle w:val="ConsPlusNonformat"/>
              <w:jc w:val="both"/>
            </w:pPr>
            <w:r>
              <w:t xml:space="preserve">Изобразительное ис- </w:t>
            </w:r>
          </w:p>
          <w:p w:rsidR="00C0544B" w:rsidRDefault="00C0544B">
            <w:pPr>
              <w:pStyle w:val="ConsPlusNonformat"/>
              <w:jc w:val="both"/>
            </w:pPr>
            <w:r>
              <w:t xml:space="preserve">кусство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5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 xml:space="preserve">Музыка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5     </w:t>
            </w:r>
          </w:p>
        </w:tc>
        <w:tc>
          <w:tcPr>
            <w:tcW w:w="840" w:type="dxa"/>
            <w:tcBorders>
              <w:top w:val="nil"/>
            </w:tcBorders>
          </w:tcPr>
          <w:p w:rsidR="00C0544B" w:rsidRDefault="00C0544B">
            <w:pPr>
              <w:pStyle w:val="ConsPlusNonformat"/>
              <w:jc w:val="both"/>
            </w:pPr>
            <w:r>
              <w:t xml:space="preserve">2    </w:t>
            </w:r>
          </w:p>
        </w:tc>
      </w:tr>
      <w:tr w:rsidR="00C0544B">
        <w:trPr>
          <w:trHeight w:val="240"/>
        </w:trPr>
        <w:tc>
          <w:tcPr>
            <w:tcW w:w="2640" w:type="dxa"/>
            <w:tcBorders>
              <w:top w:val="nil"/>
            </w:tcBorders>
          </w:tcPr>
          <w:p w:rsidR="00C0544B" w:rsidRDefault="00C0544B">
            <w:pPr>
              <w:pStyle w:val="ConsPlusNonformat"/>
              <w:jc w:val="both"/>
            </w:pPr>
            <w:r>
              <w:t xml:space="preserve">Физкультура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15    </w:t>
            </w:r>
          </w:p>
        </w:tc>
        <w:tc>
          <w:tcPr>
            <w:tcW w:w="840" w:type="dxa"/>
            <w:tcBorders>
              <w:top w:val="nil"/>
            </w:tcBorders>
          </w:tcPr>
          <w:p w:rsidR="00C0544B" w:rsidRDefault="00C0544B">
            <w:pPr>
              <w:pStyle w:val="ConsPlusNonformat"/>
              <w:jc w:val="both"/>
            </w:pPr>
            <w:r>
              <w:t xml:space="preserve">3    </w:t>
            </w:r>
          </w:p>
        </w:tc>
      </w:tr>
      <w:tr w:rsidR="00C0544B">
        <w:trPr>
          <w:trHeight w:val="240"/>
        </w:trPr>
        <w:tc>
          <w:tcPr>
            <w:tcW w:w="2640" w:type="dxa"/>
            <w:tcBorders>
              <w:top w:val="nil"/>
            </w:tcBorders>
          </w:tcPr>
          <w:p w:rsidR="00C0544B" w:rsidRDefault="00C0544B">
            <w:pPr>
              <w:pStyle w:val="ConsPlusNonformat"/>
              <w:jc w:val="both"/>
            </w:pPr>
            <w:r>
              <w:t xml:space="preserve">II. Трудовая подго- </w:t>
            </w:r>
          </w:p>
          <w:p w:rsidR="00C0544B" w:rsidRDefault="00C0544B">
            <w:pPr>
              <w:pStyle w:val="ConsPlusNonformat"/>
              <w:jc w:val="both"/>
            </w:pPr>
            <w:r>
              <w:lastRenderedPageBreak/>
              <w:t xml:space="preserve">товка               </w:t>
            </w:r>
          </w:p>
        </w:tc>
        <w:tc>
          <w:tcPr>
            <w:tcW w:w="480" w:type="dxa"/>
            <w:tcBorders>
              <w:top w:val="nil"/>
            </w:tcBorders>
          </w:tcPr>
          <w:p w:rsidR="00C0544B" w:rsidRDefault="00C0544B">
            <w:pPr>
              <w:pStyle w:val="ConsPlusNonformat"/>
              <w:jc w:val="both"/>
            </w:pPr>
            <w:r>
              <w:lastRenderedPageBreak/>
              <w:t xml:space="preserve">2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2  </w:t>
            </w:r>
          </w:p>
        </w:tc>
        <w:tc>
          <w:tcPr>
            <w:tcW w:w="72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 xml:space="preserve">2 </w:t>
            </w:r>
          </w:p>
        </w:tc>
        <w:tc>
          <w:tcPr>
            <w:tcW w:w="960" w:type="dxa"/>
            <w:tcBorders>
              <w:top w:val="nil"/>
            </w:tcBorders>
          </w:tcPr>
          <w:p w:rsidR="00C0544B" w:rsidRDefault="00C0544B">
            <w:pPr>
              <w:pStyle w:val="ConsPlusNonformat"/>
              <w:jc w:val="both"/>
            </w:pPr>
            <w:r>
              <w:t xml:space="preserve">11    </w:t>
            </w:r>
          </w:p>
        </w:tc>
        <w:tc>
          <w:tcPr>
            <w:tcW w:w="840" w:type="dxa"/>
            <w:tcBorders>
              <w:top w:val="nil"/>
            </w:tcBorders>
          </w:tcPr>
          <w:p w:rsidR="00C0544B" w:rsidRDefault="00C0544B">
            <w:pPr>
              <w:pStyle w:val="ConsPlusNonformat"/>
              <w:jc w:val="both"/>
            </w:pPr>
            <w:r>
              <w:t xml:space="preserve">7    </w:t>
            </w:r>
          </w:p>
        </w:tc>
      </w:tr>
      <w:tr w:rsidR="00C0544B">
        <w:trPr>
          <w:trHeight w:val="240"/>
        </w:trPr>
        <w:tc>
          <w:tcPr>
            <w:tcW w:w="2640" w:type="dxa"/>
            <w:tcBorders>
              <w:top w:val="nil"/>
            </w:tcBorders>
          </w:tcPr>
          <w:p w:rsidR="00C0544B" w:rsidRDefault="00C0544B">
            <w:pPr>
              <w:pStyle w:val="ConsPlusNonformat"/>
              <w:jc w:val="both"/>
            </w:pPr>
            <w:r>
              <w:lastRenderedPageBreak/>
              <w:t xml:space="preserve">III. Коррекционная  </w:t>
            </w:r>
          </w:p>
          <w:p w:rsidR="00C0544B" w:rsidRDefault="00C0544B">
            <w:pPr>
              <w:pStyle w:val="ConsPlusNonformat"/>
              <w:jc w:val="both"/>
            </w:pPr>
            <w:r>
              <w:t xml:space="preserve">подготовка &lt;**&gt;     </w:t>
            </w: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Развитие речи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72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960" w:type="dxa"/>
            <w:tcBorders>
              <w:top w:val="nil"/>
            </w:tcBorders>
          </w:tcPr>
          <w:p w:rsidR="00C0544B" w:rsidRDefault="00C0544B">
            <w:pPr>
              <w:pStyle w:val="ConsPlusNonformat"/>
              <w:jc w:val="both"/>
            </w:pPr>
            <w:r>
              <w:t xml:space="preserve">  -   </w:t>
            </w:r>
          </w:p>
        </w:tc>
        <w:tc>
          <w:tcPr>
            <w:tcW w:w="840" w:type="dxa"/>
            <w:tcBorders>
              <w:top w:val="nil"/>
            </w:tcBorders>
          </w:tcPr>
          <w:p w:rsidR="00C0544B" w:rsidRDefault="00C0544B">
            <w:pPr>
              <w:pStyle w:val="ConsPlusNonformat"/>
              <w:jc w:val="both"/>
            </w:pPr>
            <w:r>
              <w:t xml:space="preserve">9    </w:t>
            </w:r>
          </w:p>
        </w:tc>
      </w:tr>
      <w:tr w:rsidR="00C0544B">
        <w:trPr>
          <w:trHeight w:val="240"/>
        </w:trPr>
        <w:tc>
          <w:tcPr>
            <w:tcW w:w="2640" w:type="dxa"/>
            <w:tcBorders>
              <w:top w:val="nil"/>
            </w:tcBorders>
          </w:tcPr>
          <w:p w:rsidR="00C0544B" w:rsidRDefault="00C0544B">
            <w:pPr>
              <w:pStyle w:val="ConsPlusNonformat"/>
              <w:jc w:val="both"/>
            </w:pPr>
            <w:r>
              <w:t xml:space="preserve">Логоритмика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60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p>
        </w:tc>
        <w:tc>
          <w:tcPr>
            <w:tcW w:w="720" w:type="dxa"/>
            <w:tcBorders>
              <w:top w:val="nil"/>
            </w:tcBorders>
          </w:tcPr>
          <w:p w:rsidR="00C0544B" w:rsidRDefault="00C0544B">
            <w:pPr>
              <w:pStyle w:val="ConsPlusNonformat"/>
              <w:jc w:val="both"/>
            </w:pPr>
          </w:p>
        </w:tc>
        <w:tc>
          <w:tcPr>
            <w:tcW w:w="480" w:type="dxa"/>
            <w:tcBorders>
              <w:top w:val="nil"/>
            </w:tcBorders>
          </w:tcPr>
          <w:p w:rsidR="00C0544B" w:rsidRDefault="00C0544B">
            <w:pPr>
              <w:pStyle w:val="ConsPlusNonformat"/>
              <w:jc w:val="both"/>
            </w:pPr>
          </w:p>
        </w:tc>
        <w:tc>
          <w:tcPr>
            <w:tcW w:w="960" w:type="dxa"/>
            <w:tcBorders>
              <w:top w:val="nil"/>
            </w:tcBorders>
          </w:tcPr>
          <w:p w:rsidR="00C0544B" w:rsidRDefault="00C0544B">
            <w:pPr>
              <w:pStyle w:val="ConsPlusNonformat"/>
              <w:jc w:val="both"/>
            </w:pPr>
            <w:r>
              <w:t xml:space="preserve">4     </w:t>
            </w:r>
          </w:p>
        </w:tc>
        <w:tc>
          <w:tcPr>
            <w:tcW w:w="840" w:type="dxa"/>
            <w:tcBorders>
              <w:top w:val="nil"/>
            </w:tcBorders>
          </w:tcPr>
          <w:p w:rsidR="00C0544B" w:rsidRDefault="00C0544B">
            <w:pPr>
              <w:pStyle w:val="ConsPlusNonformat"/>
              <w:jc w:val="both"/>
            </w:pPr>
            <w:r>
              <w:t xml:space="preserve">1    </w:t>
            </w:r>
          </w:p>
        </w:tc>
      </w:tr>
      <w:tr w:rsidR="00C0544B">
        <w:trPr>
          <w:trHeight w:val="240"/>
        </w:trPr>
        <w:tc>
          <w:tcPr>
            <w:tcW w:w="2640" w:type="dxa"/>
            <w:tcBorders>
              <w:top w:val="nil"/>
            </w:tcBorders>
          </w:tcPr>
          <w:p w:rsidR="00C0544B" w:rsidRDefault="00C0544B">
            <w:pPr>
              <w:pStyle w:val="ConsPlusNonformat"/>
              <w:jc w:val="both"/>
            </w:pPr>
            <w:r>
              <w:t>IV. Обязательные за-</w:t>
            </w:r>
          </w:p>
          <w:p w:rsidR="00C0544B" w:rsidRDefault="00C0544B">
            <w:pPr>
              <w:pStyle w:val="ConsPlusNonformat"/>
              <w:jc w:val="both"/>
            </w:pPr>
            <w:r>
              <w:t xml:space="preserve">нятия по выбору     </w:t>
            </w:r>
          </w:p>
        </w:tc>
        <w:tc>
          <w:tcPr>
            <w:tcW w:w="480" w:type="dxa"/>
            <w:tcBorders>
              <w:top w:val="nil"/>
            </w:tcBorders>
          </w:tcPr>
          <w:p w:rsidR="00C0544B" w:rsidRDefault="00C0544B">
            <w:pPr>
              <w:pStyle w:val="ConsPlusNonformat"/>
              <w:jc w:val="both"/>
            </w:pPr>
            <w:r>
              <w:t xml:space="preserve">2 </w:t>
            </w:r>
          </w:p>
        </w:tc>
        <w:tc>
          <w:tcPr>
            <w:tcW w:w="480" w:type="dxa"/>
            <w:tcBorders>
              <w:top w:val="nil"/>
            </w:tcBorders>
          </w:tcPr>
          <w:p w:rsidR="00C0544B" w:rsidRDefault="00C0544B">
            <w:pPr>
              <w:pStyle w:val="ConsPlusNonformat"/>
              <w:jc w:val="both"/>
            </w:pPr>
            <w:r>
              <w:t>13</w:t>
            </w:r>
          </w:p>
        </w:tc>
        <w:tc>
          <w:tcPr>
            <w:tcW w:w="60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600" w:type="dxa"/>
            <w:tcBorders>
              <w:top w:val="nil"/>
            </w:tcBorders>
          </w:tcPr>
          <w:p w:rsidR="00C0544B" w:rsidRDefault="00C0544B">
            <w:pPr>
              <w:pStyle w:val="ConsPlusNonformat"/>
              <w:jc w:val="both"/>
            </w:pPr>
            <w:r>
              <w:t xml:space="preserve">13 </w:t>
            </w:r>
          </w:p>
        </w:tc>
        <w:tc>
          <w:tcPr>
            <w:tcW w:w="720" w:type="dxa"/>
            <w:tcBorders>
              <w:top w:val="nil"/>
            </w:tcBorders>
          </w:tcPr>
          <w:p w:rsidR="00C0544B" w:rsidRDefault="00C0544B">
            <w:pPr>
              <w:pStyle w:val="ConsPlusNonformat"/>
              <w:jc w:val="both"/>
            </w:pPr>
            <w:r>
              <w:t xml:space="preserve">3   </w:t>
            </w:r>
          </w:p>
        </w:tc>
        <w:tc>
          <w:tcPr>
            <w:tcW w:w="480" w:type="dxa"/>
            <w:tcBorders>
              <w:top w:val="nil"/>
            </w:tcBorders>
          </w:tcPr>
          <w:p w:rsidR="00C0544B" w:rsidRDefault="00C0544B">
            <w:pPr>
              <w:pStyle w:val="ConsPlusNonformat"/>
              <w:jc w:val="both"/>
            </w:pPr>
            <w:r>
              <w:t xml:space="preserve">3 </w:t>
            </w:r>
          </w:p>
        </w:tc>
        <w:tc>
          <w:tcPr>
            <w:tcW w:w="960" w:type="dxa"/>
            <w:tcBorders>
              <w:top w:val="nil"/>
            </w:tcBorders>
          </w:tcPr>
          <w:p w:rsidR="00C0544B" w:rsidRDefault="00C0544B">
            <w:pPr>
              <w:pStyle w:val="ConsPlusNonformat"/>
              <w:jc w:val="both"/>
            </w:pPr>
          </w:p>
        </w:tc>
        <w:tc>
          <w:tcPr>
            <w:tcW w:w="840" w:type="dxa"/>
            <w:tcBorders>
              <w:top w:val="nil"/>
            </w:tcBorders>
          </w:tcPr>
          <w:p w:rsidR="00C0544B" w:rsidRDefault="00C0544B">
            <w:pPr>
              <w:pStyle w:val="ConsPlusNonformat"/>
              <w:jc w:val="both"/>
            </w:pPr>
            <w:r>
              <w:t xml:space="preserve">26   </w:t>
            </w:r>
          </w:p>
        </w:tc>
      </w:tr>
      <w:tr w:rsidR="00C0544B">
        <w:trPr>
          <w:trHeight w:val="240"/>
        </w:trPr>
        <w:tc>
          <w:tcPr>
            <w:tcW w:w="2640" w:type="dxa"/>
            <w:tcBorders>
              <w:top w:val="nil"/>
            </w:tcBorders>
          </w:tcPr>
          <w:p w:rsidR="00C0544B" w:rsidRDefault="00C0544B">
            <w:pPr>
              <w:pStyle w:val="ConsPlusNonformat"/>
              <w:jc w:val="both"/>
            </w:pPr>
            <w:r>
              <w:t xml:space="preserve">Итого: обязательная </w:t>
            </w:r>
          </w:p>
          <w:p w:rsidR="00C0544B" w:rsidRDefault="00C0544B">
            <w:pPr>
              <w:pStyle w:val="ConsPlusNonformat"/>
              <w:jc w:val="both"/>
            </w:pPr>
            <w:r>
              <w:t>нагрузка обучающего-</w:t>
            </w:r>
          </w:p>
          <w:p w:rsidR="00C0544B" w:rsidRDefault="00C0544B">
            <w:pPr>
              <w:pStyle w:val="ConsPlusNonformat"/>
              <w:jc w:val="both"/>
            </w:pPr>
            <w:r>
              <w:t xml:space="preserve">ся                  </w:t>
            </w:r>
          </w:p>
        </w:tc>
        <w:tc>
          <w:tcPr>
            <w:tcW w:w="480" w:type="dxa"/>
            <w:tcBorders>
              <w:top w:val="nil"/>
            </w:tcBorders>
          </w:tcPr>
          <w:p w:rsidR="00C0544B" w:rsidRDefault="00C0544B">
            <w:pPr>
              <w:pStyle w:val="ConsPlusNonformat"/>
              <w:jc w:val="both"/>
            </w:pPr>
            <w:r>
              <w:t>21</w:t>
            </w:r>
          </w:p>
        </w:tc>
        <w:tc>
          <w:tcPr>
            <w:tcW w:w="480" w:type="dxa"/>
            <w:tcBorders>
              <w:top w:val="nil"/>
            </w:tcBorders>
          </w:tcPr>
          <w:p w:rsidR="00C0544B" w:rsidRDefault="00C0544B">
            <w:pPr>
              <w:pStyle w:val="ConsPlusNonformat"/>
              <w:jc w:val="both"/>
            </w:pPr>
            <w:r>
              <w:t>23</w:t>
            </w:r>
          </w:p>
        </w:tc>
        <w:tc>
          <w:tcPr>
            <w:tcW w:w="600" w:type="dxa"/>
            <w:tcBorders>
              <w:top w:val="nil"/>
            </w:tcBorders>
          </w:tcPr>
          <w:p w:rsidR="00C0544B" w:rsidRDefault="00C0544B">
            <w:pPr>
              <w:pStyle w:val="ConsPlusNonformat"/>
              <w:jc w:val="both"/>
            </w:pPr>
            <w:r>
              <w:t xml:space="preserve">26 </w:t>
            </w:r>
          </w:p>
        </w:tc>
        <w:tc>
          <w:tcPr>
            <w:tcW w:w="480" w:type="dxa"/>
            <w:tcBorders>
              <w:top w:val="nil"/>
            </w:tcBorders>
          </w:tcPr>
          <w:p w:rsidR="00C0544B" w:rsidRDefault="00C0544B">
            <w:pPr>
              <w:pStyle w:val="ConsPlusNonformat"/>
              <w:jc w:val="both"/>
            </w:pPr>
            <w:r>
              <w:t>26</w:t>
            </w:r>
          </w:p>
        </w:tc>
        <w:tc>
          <w:tcPr>
            <w:tcW w:w="480" w:type="dxa"/>
            <w:tcBorders>
              <w:top w:val="nil"/>
            </w:tcBorders>
          </w:tcPr>
          <w:p w:rsidR="00C0544B" w:rsidRDefault="00C0544B">
            <w:pPr>
              <w:pStyle w:val="ConsPlusNonformat"/>
              <w:jc w:val="both"/>
            </w:pPr>
            <w:r>
              <w:t>31</w:t>
            </w:r>
          </w:p>
        </w:tc>
        <w:tc>
          <w:tcPr>
            <w:tcW w:w="480" w:type="dxa"/>
            <w:tcBorders>
              <w:top w:val="nil"/>
            </w:tcBorders>
          </w:tcPr>
          <w:p w:rsidR="00C0544B" w:rsidRDefault="00C0544B">
            <w:pPr>
              <w:pStyle w:val="ConsPlusNonformat"/>
              <w:jc w:val="both"/>
            </w:pPr>
            <w:r>
              <w:t>31</w:t>
            </w:r>
          </w:p>
        </w:tc>
        <w:tc>
          <w:tcPr>
            <w:tcW w:w="600" w:type="dxa"/>
            <w:tcBorders>
              <w:top w:val="nil"/>
            </w:tcBorders>
          </w:tcPr>
          <w:p w:rsidR="00C0544B" w:rsidRDefault="00C0544B">
            <w:pPr>
              <w:pStyle w:val="ConsPlusNonformat"/>
              <w:jc w:val="both"/>
            </w:pPr>
            <w:r>
              <w:t xml:space="preserve">34 </w:t>
            </w:r>
          </w:p>
        </w:tc>
        <w:tc>
          <w:tcPr>
            <w:tcW w:w="720" w:type="dxa"/>
            <w:tcBorders>
              <w:top w:val="nil"/>
            </w:tcBorders>
          </w:tcPr>
          <w:p w:rsidR="00C0544B" w:rsidRDefault="00C0544B">
            <w:pPr>
              <w:pStyle w:val="ConsPlusNonformat"/>
              <w:jc w:val="both"/>
            </w:pPr>
            <w:r>
              <w:t xml:space="preserve">34  </w:t>
            </w:r>
          </w:p>
        </w:tc>
        <w:tc>
          <w:tcPr>
            <w:tcW w:w="480" w:type="dxa"/>
            <w:tcBorders>
              <w:top w:val="nil"/>
            </w:tcBorders>
          </w:tcPr>
          <w:p w:rsidR="00C0544B" w:rsidRDefault="00C0544B">
            <w:pPr>
              <w:pStyle w:val="ConsPlusNonformat"/>
              <w:jc w:val="both"/>
            </w:pPr>
            <w:r>
              <w:t>35</w:t>
            </w:r>
          </w:p>
        </w:tc>
        <w:tc>
          <w:tcPr>
            <w:tcW w:w="960" w:type="dxa"/>
            <w:tcBorders>
              <w:top w:val="nil"/>
            </w:tcBorders>
          </w:tcPr>
          <w:p w:rsidR="00C0544B" w:rsidRDefault="00C0544B">
            <w:pPr>
              <w:pStyle w:val="ConsPlusNonformat"/>
              <w:jc w:val="both"/>
            </w:pPr>
            <w:r>
              <w:t xml:space="preserve">147   </w:t>
            </w:r>
          </w:p>
        </w:tc>
        <w:tc>
          <w:tcPr>
            <w:tcW w:w="840" w:type="dxa"/>
            <w:tcBorders>
              <w:top w:val="nil"/>
            </w:tcBorders>
          </w:tcPr>
          <w:p w:rsidR="00C0544B" w:rsidRDefault="00C0544B">
            <w:pPr>
              <w:pStyle w:val="ConsPlusNonformat"/>
              <w:jc w:val="both"/>
            </w:pPr>
            <w:r>
              <w:t xml:space="preserve">114  </w:t>
            </w:r>
          </w:p>
        </w:tc>
      </w:tr>
      <w:tr w:rsidR="00C0544B">
        <w:trPr>
          <w:trHeight w:val="240"/>
        </w:trPr>
        <w:tc>
          <w:tcPr>
            <w:tcW w:w="2640" w:type="dxa"/>
            <w:tcBorders>
              <w:top w:val="nil"/>
            </w:tcBorders>
          </w:tcPr>
          <w:p w:rsidR="00C0544B" w:rsidRDefault="00C0544B">
            <w:pPr>
              <w:pStyle w:val="ConsPlusNonformat"/>
              <w:jc w:val="both"/>
            </w:pPr>
            <w:r>
              <w:t xml:space="preserve">V. Факультативные   </w:t>
            </w:r>
          </w:p>
          <w:p w:rsidR="00C0544B" w:rsidRDefault="00C0544B">
            <w:pPr>
              <w:pStyle w:val="ConsPlusNonformat"/>
              <w:jc w:val="both"/>
            </w:pPr>
            <w:r>
              <w:t xml:space="preserve">занятия коррекцион- </w:t>
            </w:r>
          </w:p>
          <w:p w:rsidR="00C0544B" w:rsidRDefault="00C0544B">
            <w:pPr>
              <w:pStyle w:val="ConsPlusNonformat"/>
              <w:jc w:val="both"/>
            </w:pPr>
            <w:r>
              <w:t xml:space="preserve">ной направленности  </w:t>
            </w:r>
          </w:p>
        </w:tc>
        <w:tc>
          <w:tcPr>
            <w:tcW w:w="480" w:type="dxa"/>
            <w:tcBorders>
              <w:top w:val="nil"/>
            </w:tcBorders>
          </w:tcPr>
          <w:p w:rsidR="00C0544B" w:rsidRDefault="00C0544B">
            <w:pPr>
              <w:pStyle w:val="ConsPlusNonformat"/>
              <w:jc w:val="both"/>
            </w:pPr>
            <w:r>
              <w:t xml:space="preserve">-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2 </w:t>
            </w:r>
          </w:p>
        </w:tc>
        <w:tc>
          <w:tcPr>
            <w:tcW w:w="600" w:type="dxa"/>
            <w:tcBorders>
              <w:top w:val="nil"/>
            </w:tcBorders>
          </w:tcPr>
          <w:p w:rsidR="00C0544B" w:rsidRDefault="00C0544B">
            <w:pPr>
              <w:pStyle w:val="ConsPlusNonformat"/>
              <w:jc w:val="both"/>
            </w:pPr>
            <w:r>
              <w:t xml:space="preserve">1  </w:t>
            </w:r>
          </w:p>
        </w:tc>
        <w:tc>
          <w:tcPr>
            <w:tcW w:w="720" w:type="dxa"/>
            <w:tcBorders>
              <w:top w:val="nil"/>
            </w:tcBorders>
          </w:tcPr>
          <w:p w:rsidR="00C0544B" w:rsidRDefault="00C0544B">
            <w:pPr>
              <w:pStyle w:val="ConsPlusNonformat"/>
              <w:jc w:val="both"/>
            </w:pPr>
            <w:r>
              <w:t xml:space="preserve">1   </w:t>
            </w:r>
          </w:p>
        </w:tc>
        <w:tc>
          <w:tcPr>
            <w:tcW w:w="480" w:type="dxa"/>
            <w:tcBorders>
              <w:top w:val="nil"/>
            </w:tcBorders>
          </w:tcPr>
          <w:p w:rsidR="00C0544B" w:rsidRDefault="00C0544B">
            <w:pPr>
              <w:pStyle w:val="ConsPlusNonformat"/>
              <w:jc w:val="both"/>
            </w:pPr>
            <w:r>
              <w:t xml:space="preserve">1 </w:t>
            </w:r>
          </w:p>
        </w:tc>
        <w:tc>
          <w:tcPr>
            <w:tcW w:w="960" w:type="dxa"/>
            <w:tcBorders>
              <w:top w:val="nil"/>
            </w:tcBorders>
          </w:tcPr>
          <w:p w:rsidR="00C0544B" w:rsidRDefault="00C0544B">
            <w:pPr>
              <w:pStyle w:val="ConsPlusNonformat"/>
              <w:jc w:val="both"/>
            </w:pPr>
            <w:r>
              <w:t xml:space="preserve">10    </w:t>
            </w:r>
          </w:p>
        </w:tc>
        <w:tc>
          <w:tcPr>
            <w:tcW w:w="840" w:type="dxa"/>
            <w:tcBorders>
              <w:top w:val="nil"/>
            </w:tcBorders>
          </w:tcPr>
          <w:p w:rsidR="00C0544B" w:rsidRDefault="00C0544B">
            <w:pPr>
              <w:pStyle w:val="ConsPlusNonformat"/>
              <w:jc w:val="both"/>
            </w:pPr>
          </w:p>
        </w:tc>
      </w:tr>
      <w:tr w:rsidR="00C0544B">
        <w:trPr>
          <w:trHeight w:val="240"/>
        </w:trPr>
        <w:tc>
          <w:tcPr>
            <w:tcW w:w="2640" w:type="dxa"/>
            <w:tcBorders>
              <w:top w:val="nil"/>
            </w:tcBorders>
          </w:tcPr>
          <w:p w:rsidR="00C0544B" w:rsidRDefault="00C0544B">
            <w:pPr>
              <w:pStyle w:val="ConsPlusNonformat"/>
              <w:jc w:val="both"/>
            </w:pPr>
            <w:r>
              <w:t xml:space="preserve">Всего: максимальная </w:t>
            </w:r>
          </w:p>
          <w:p w:rsidR="00C0544B" w:rsidRDefault="00C0544B">
            <w:pPr>
              <w:pStyle w:val="ConsPlusNonformat"/>
              <w:jc w:val="both"/>
            </w:pPr>
            <w:r>
              <w:t>нагрузка обучающего-</w:t>
            </w:r>
          </w:p>
          <w:p w:rsidR="00C0544B" w:rsidRDefault="00C0544B">
            <w:pPr>
              <w:pStyle w:val="ConsPlusNonformat"/>
              <w:jc w:val="both"/>
            </w:pPr>
            <w:r>
              <w:t xml:space="preserve">ся                  </w:t>
            </w:r>
          </w:p>
        </w:tc>
        <w:tc>
          <w:tcPr>
            <w:tcW w:w="480" w:type="dxa"/>
            <w:tcBorders>
              <w:top w:val="nil"/>
            </w:tcBorders>
          </w:tcPr>
          <w:p w:rsidR="00C0544B" w:rsidRDefault="00C0544B">
            <w:pPr>
              <w:pStyle w:val="ConsPlusNonformat"/>
              <w:jc w:val="both"/>
            </w:pPr>
            <w:r>
              <w:t>21</w:t>
            </w:r>
          </w:p>
        </w:tc>
        <w:tc>
          <w:tcPr>
            <w:tcW w:w="480" w:type="dxa"/>
            <w:tcBorders>
              <w:top w:val="nil"/>
            </w:tcBorders>
          </w:tcPr>
          <w:p w:rsidR="00C0544B" w:rsidRDefault="00C0544B">
            <w:pPr>
              <w:pStyle w:val="ConsPlusNonformat"/>
              <w:jc w:val="both"/>
            </w:pPr>
            <w:r>
              <w:t>25</w:t>
            </w:r>
          </w:p>
        </w:tc>
        <w:tc>
          <w:tcPr>
            <w:tcW w:w="600" w:type="dxa"/>
            <w:tcBorders>
              <w:top w:val="nil"/>
            </w:tcBorders>
          </w:tcPr>
          <w:p w:rsidR="00C0544B" w:rsidRDefault="00C0544B">
            <w:pPr>
              <w:pStyle w:val="ConsPlusNonformat"/>
              <w:jc w:val="both"/>
            </w:pPr>
            <w:r>
              <w:t xml:space="preserve">27 </w:t>
            </w:r>
          </w:p>
        </w:tc>
        <w:tc>
          <w:tcPr>
            <w:tcW w:w="480" w:type="dxa"/>
            <w:tcBorders>
              <w:top w:val="nil"/>
            </w:tcBorders>
          </w:tcPr>
          <w:p w:rsidR="00C0544B" w:rsidRDefault="00C0544B">
            <w:pPr>
              <w:pStyle w:val="ConsPlusNonformat"/>
              <w:jc w:val="both"/>
            </w:pPr>
            <w:r>
              <w:t>27</w:t>
            </w:r>
          </w:p>
        </w:tc>
        <w:tc>
          <w:tcPr>
            <w:tcW w:w="480" w:type="dxa"/>
            <w:tcBorders>
              <w:top w:val="nil"/>
            </w:tcBorders>
          </w:tcPr>
          <w:p w:rsidR="00C0544B" w:rsidRDefault="00C0544B">
            <w:pPr>
              <w:pStyle w:val="ConsPlusNonformat"/>
              <w:jc w:val="both"/>
            </w:pPr>
            <w:r>
              <w:t>32</w:t>
            </w:r>
          </w:p>
        </w:tc>
        <w:tc>
          <w:tcPr>
            <w:tcW w:w="480" w:type="dxa"/>
            <w:tcBorders>
              <w:top w:val="nil"/>
            </w:tcBorders>
          </w:tcPr>
          <w:p w:rsidR="00C0544B" w:rsidRDefault="00C0544B">
            <w:pPr>
              <w:pStyle w:val="ConsPlusNonformat"/>
              <w:jc w:val="both"/>
            </w:pPr>
            <w:r>
              <w:t>33</w:t>
            </w:r>
          </w:p>
        </w:tc>
        <w:tc>
          <w:tcPr>
            <w:tcW w:w="600" w:type="dxa"/>
            <w:tcBorders>
              <w:top w:val="nil"/>
            </w:tcBorders>
          </w:tcPr>
          <w:p w:rsidR="00C0544B" w:rsidRDefault="00C0544B">
            <w:pPr>
              <w:pStyle w:val="ConsPlusNonformat"/>
              <w:jc w:val="both"/>
            </w:pPr>
            <w:r>
              <w:t xml:space="preserve">35 </w:t>
            </w:r>
          </w:p>
        </w:tc>
        <w:tc>
          <w:tcPr>
            <w:tcW w:w="720" w:type="dxa"/>
            <w:tcBorders>
              <w:top w:val="nil"/>
            </w:tcBorders>
          </w:tcPr>
          <w:p w:rsidR="00C0544B" w:rsidRDefault="00C0544B">
            <w:pPr>
              <w:pStyle w:val="ConsPlusNonformat"/>
              <w:jc w:val="both"/>
            </w:pPr>
            <w:r>
              <w:t xml:space="preserve">35  </w:t>
            </w:r>
          </w:p>
        </w:tc>
        <w:tc>
          <w:tcPr>
            <w:tcW w:w="480" w:type="dxa"/>
            <w:tcBorders>
              <w:top w:val="nil"/>
            </w:tcBorders>
          </w:tcPr>
          <w:p w:rsidR="00C0544B" w:rsidRDefault="00C0544B">
            <w:pPr>
              <w:pStyle w:val="ConsPlusNonformat"/>
              <w:jc w:val="both"/>
            </w:pPr>
            <w:r>
              <w:t>36</w:t>
            </w:r>
          </w:p>
        </w:tc>
        <w:tc>
          <w:tcPr>
            <w:tcW w:w="960" w:type="dxa"/>
            <w:tcBorders>
              <w:top w:val="nil"/>
            </w:tcBorders>
          </w:tcPr>
          <w:p w:rsidR="00C0544B" w:rsidRDefault="00C0544B">
            <w:pPr>
              <w:pStyle w:val="ConsPlusNonformat"/>
              <w:jc w:val="both"/>
            </w:pPr>
            <w:r>
              <w:t xml:space="preserve">157   </w:t>
            </w:r>
          </w:p>
        </w:tc>
        <w:tc>
          <w:tcPr>
            <w:tcW w:w="840" w:type="dxa"/>
            <w:tcBorders>
              <w:top w:val="nil"/>
            </w:tcBorders>
          </w:tcPr>
          <w:p w:rsidR="00C0544B" w:rsidRDefault="00C0544B">
            <w:pPr>
              <w:pStyle w:val="ConsPlusNonformat"/>
              <w:jc w:val="both"/>
            </w:pPr>
            <w:r>
              <w:t xml:space="preserve">114  </w:t>
            </w:r>
          </w:p>
        </w:tc>
      </w:tr>
    </w:tbl>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К БАЗИСНОМУ УЧЕБНОМУ ПЛАНУ СПЕЦИАЛЬНЫХ (КОРРЕКЦИОННЫХ)</w:t>
      </w:r>
    </w:p>
    <w:p w:rsidR="00C0544B" w:rsidRDefault="00C0544B">
      <w:pPr>
        <w:pStyle w:val="ConsPlusNormal"/>
        <w:jc w:val="center"/>
      </w:pPr>
      <w:r>
        <w:t>ОБРАЗОВАТЕЛЬНЫХ УЧРЕЖДЕНИЙ V ВИДА</w:t>
      </w:r>
    </w:p>
    <w:p w:rsidR="00C0544B" w:rsidRDefault="00C0544B">
      <w:pPr>
        <w:pStyle w:val="ConsPlusNormal"/>
      </w:pPr>
    </w:p>
    <w:p w:rsidR="00C0544B" w:rsidRDefault="00C0544B">
      <w:pPr>
        <w:pStyle w:val="ConsPlusNormal"/>
        <w:ind w:firstLine="540"/>
        <w:jc w:val="both"/>
      </w:pPr>
      <w:r>
        <w:t>Базисный учебный план является нормативным документом для конструирования региональных учебных планов и учебных планов специальных (коррекционных) образовательных учреждений V вида.</w:t>
      </w:r>
    </w:p>
    <w:p w:rsidR="00C0544B" w:rsidRDefault="00C0544B">
      <w:pPr>
        <w:pStyle w:val="ConsPlusNormal"/>
        <w:spacing w:before="220"/>
        <w:ind w:firstLine="540"/>
        <w:jc w:val="both"/>
      </w:pPr>
      <w:r>
        <w:t>Объем учебной нагрузки, трудности освоения программного материала обучающимися с тяжелыми нарушениями речи диктуют введение специальных предметов коррекционного лингвистического цикла, раздела коррекционной подготовки, увеличения количества часов на изучение трудных тем.</w:t>
      </w:r>
    </w:p>
    <w:p w:rsidR="00C0544B" w:rsidRDefault="00C0544B">
      <w:pPr>
        <w:pStyle w:val="ConsPlusNormal"/>
        <w:spacing w:before="220"/>
        <w:ind w:firstLine="540"/>
        <w:jc w:val="both"/>
      </w:pPr>
      <w:r>
        <w:t xml:space="preserve">Нагрузка обучающихся в </w:t>
      </w:r>
      <w:hyperlink w:anchor="P2274" w:history="1">
        <w:r>
          <w:rPr>
            <w:color w:val="0000FF"/>
          </w:rPr>
          <w:t>I отделении</w:t>
        </w:r>
      </w:hyperlink>
      <w:r>
        <w:t xml:space="preserve"> школы регулируется за счет увеличения количества лет обучения, по сравнению с общеобразовательными учреждениями, в зависимости от тяжести основного дефекта, использования специальных коррекционных методов обучения, организации учебного материала, жесткой этапности в формировании умений и навыков. Важным средством предупреждения перегрузок в I и </w:t>
      </w:r>
      <w:hyperlink w:anchor="P2463" w:history="1">
        <w:r>
          <w:rPr>
            <w:color w:val="0000FF"/>
          </w:rPr>
          <w:t>II отделениях</w:t>
        </w:r>
      </w:hyperlink>
      <w:r>
        <w:t xml:space="preserve">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w:t>
      </w:r>
    </w:p>
    <w:p w:rsidR="00C0544B" w:rsidRDefault="00C0544B">
      <w:pPr>
        <w:pStyle w:val="ConsPlusNormal"/>
        <w:spacing w:before="220"/>
        <w:ind w:firstLine="540"/>
        <w:jc w:val="both"/>
      </w:pPr>
      <w:r>
        <w:t>Базисный план специальных (коррекционных) образовательных учреждений V вида дает интегральное представление о структуре и содержании образования в данных учреждениях, фиксирует комплекс основных нормативов, в соответствии с которыми разрабатываются конкретные учебные планы.</w:t>
      </w:r>
    </w:p>
    <w:p w:rsidR="00C0544B" w:rsidRDefault="00C0544B">
      <w:pPr>
        <w:pStyle w:val="ConsPlusNormal"/>
        <w:spacing w:before="220"/>
        <w:ind w:firstLine="540"/>
        <w:jc w:val="both"/>
      </w:pPr>
      <w:r>
        <w:t>В структуре базисного учебного плана выделяются:</w:t>
      </w:r>
    </w:p>
    <w:p w:rsidR="00C0544B" w:rsidRDefault="00C0544B">
      <w:pPr>
        <w:pStyle w:val="ConsPlusNormal"/>
        <w:spacing w:before="220"/>
        <w:ind w:firstLine="540"/>
        <w:jc w:val="both"/>
      </w:pPr>
      <w:r>
        <w:t>- инвариантная часть, обеспечивающая обязательный уровень учебных знаний, умений и навыков, приобщение к общекультурным и национальным ценностям, соответствующий уровень речевых умений и навыков: формирование личностных качеств, социалогизацию обучающихся;</w:t>
      </w:r>
    </w:p>
    <w:p w:rsidR="00C0544B" w:rsidRDefault="00C0544B">
      <w:pPr>
        <w:pStyle w:val="ConsPlusNormal"/>
        <w:spacing w:before="220"/>
        <w:ind w:firstLine="540"/>
        <w:jc w:val="both"/>
      </w:pPr>
      <w:r>
        <w:t>- вариативная часть, обеспечивающая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w:t>
      </w:r>
    </w:p>
    <w:p w:rsidR="00C0544B" w:rsidRDefault="00C0544B">
      <w:pPr>
        <w:pStyle w:val="ConsPlusNormal"/>
        <w:spacing w:before="220"/>
        <w:ind w:firstLine="540"/>
        <w:jc w:val="both"/>
      </w:pPr>
      <w:r>
        <w:lastRenderedPageBreak/>
        <w:t>Эти две части в учебном плане учреждений V вида представлены следующими видами учебных занятий:</w:t>
      </w:r>
    </w:p>
    <w:p w:rsidR="00C0544B" w:rsidRDefault="00C0544B">
      <w:pPr>
        <w:pStyle w:val="ConsPlusNormal"/>
        <w:spacing w:before="220"/>
        <w:ind w:firstLine="540"/>
        <w:jc w:val="both"/>
      </w:pPr>
      <w:r>
        <w:t>- обязательные занятия, составляющие базовое ядро основного образования;</w:t>
      </w:r>
    </w:p>
    <w:p w:rsidR="00C0544B" w:rsidRDefault="00C0544B">
      <w:pPr>
        <w:pStyle w:val="ConsPlusNormal"/>
        <w:spacing w:before="220"/>
        <w:ind w:firstLine="540"/>
        <w:jc w:val="both"/>
      </w:pPr>
      <w:r>
        <w:t>- обязательные занятия по выбору обучающихся;</w:t>
      </w:r>
    </w:p>
    <w:p w:rsidR="00C0544B" w:rsidRDefault="00C0544B">
      <w:pPr>
        <w:pStyle w:val="ConsPlusNormal"/>
        <w:spacing w:before="220"/>
        <w:ind w:firstLine="540"/>
        <w:jc w:val="both"/>
      </w:pPr>
      <w:r>
        <w:t>- факультативные занятия, в т.ч. коррекционной направленности;</w:t>
      </w:r>
    </w:p>
    <w:p w:rsidR="00C0544B" w:rsidRDefault="00C0544B">
      <w:pPr>
        <w:pStyle w:val="ConsPlusNormal"/>
        <w:spacing w:before="220"/>
        <w:ind w:firstLine="540"/>
        <w:jc w:val="both"/>
      </w:pPr>
      <w:r>
        <w:t>- логопедические групповые и индивидуальные занятия.</w:t>
      </w:r>
    </w:p>
    <w:p w:rsidR="00C0544B" w:rsidRDefault="00C0544B">
      <w:pPr>
        <w:pStyle w:val="ConsPlusNormal"/>
        <w:spacing w:before="220"/>
        <w:ind w:firstLine="540"/>
        <w:jc w:val="both"/>
      </w:pPr>
      <w:r>
        <w:t>Разделение компетенций в области образования отражается в базисных планах посредством выделения федерального, национально - регионального и школьного компонентов.</w:t>
      </w:r>
    </w:p>
    <w:p w:rsidR="00C0544B" w:rsidRDefault="00C0544B">
      <w:pPr>
        <w:pStyle w:val="ConsPlusNormal"/>
        <w:spacing w:before="220"/>
        <w:ind w:firstLine="540"/>
        <w:jc w:val="both"/>
      </w:pPr>
      <w:r>
        <w:t>Федеральный компонент обеспечивает единство школьного образования в стране и соответствие уровня образованности обучающихся учреждений V вида по окончании каждой ступени уровню образованности обучающихся общеобразовательных учреждений. Федеральный компонент включает в себя ту часть содержания образования, которая обеспечивает обучающимся соответствующий учебным и социальным потребностям уровень владения языковыми и речевыми навыками родного языка, а также учебными курсами общекультурного и общегосударственного значения: "Математика и информатика", "Физика", "Химия" и т.д.</w:t>
      </w:r>
    </w:p>
    <w:p w:rsidR="00C0544B" w:rsidRDefault="00C0544B">
      <w:pPr>
        <w:pStyle w:val="ConsPlusNormal"/>
        <w:spacing w:before="220"/>
        <w:ind w:firstLine="540"/>
        <w:jc w:val="both"/>
      </w:pPr>
      <w:r>
        <w:t>Субъект Федерации обеспечивает особые потребности и интересы в области образования жителей различных регионов страны и включает ту часть образования, в которой отражено национальное и региональное своеобразие. Ряд образовательных областей может быть представлен двумя компонентами: федеральным и национально - региональным ("Родной язык и литература", "История", "География", "Искусство", "Биология", "Физическая культура" и т.д.).</w:t>
      </w:r>
    </w:p>
    <w:p w:rsidR="00C0544B" w:rsidRDefault="00C0544B">
      <w:pPr>
        <w:pStyle w:val="ConsPlusNormal"/>
        <w:spacing w:before="220"/>
        <w:ind w:firstLine="540"/>
        <w:jc w:val="both"/>
      </w:pPr>
      <w:r>
        <w:t>Раздел "Обязательные занятия по выбору" отражает специфику конкретного образовательного учреждения, позволяет ему самостоятельно разрабатывать и реализовывать образовательные программы и учебные планы. Учебное время, отведенное в базисном учебном плане на школьный компонент, может быть использовано для расширения и углубления знаний, относящихся как к федеральному, так и к национально - региональному компонентам.</w:t>
      </w:r>
    </w:p>
    <w:p w:rsidR="00C0544B" w:rsidRDefault="00C0544B">
      <w:pPr>
        <w:pStyle w:val="ConsPlusNormal"/>
        <w:spacing w:before="220"/>
        <w:ind w:firstLine="540"/>
        <w:jc w:val="both"/>
      </w:pPr>
      <w:r>
        <w:t>Таким образом, базисный учебный план предоставляет субъектам Российской Федерации и образовательным учреждениям свободу осуществления собственных педагогических идей.</w:t>
      </w:r>
    </w:p>
    <w:p w:rsidR="00C0544B" w:rsidRDefault="00C0544B">
      <w:pPr>
        <w:pStyle w:val="ConsPlusNormal"/>
        <w:spacing w:before="220"/>
        <w:ind w:firstLine="540"/>
        <w:jc w:val="both"/>
      </w:pPr>
      <w:r>
        <w:t>Базисный учебный план охватывает следующую часть нормативов:</w:t>
      </w:r>
    </w:p>
    <w:p w:rsidR="00C0544B" w:rsidRDefault="00C0544B">
      <w:pPr>
        <w:pStyle w:val="ConsPlusNormal"/>
        <w:spacing w:before="220"/>
        <w:ind w:firstLine="540"/>
        <w:jc w:val="both"/>
      </w:pPr>
      <w:r>
        <w:t>а) продолжительность обучения в учебных годах по отделениям и вариантам обучения (общая и по каждой из ступеней);</w:t>
      </w:r>
    </w:p>
    <w:p w:rsidR="00C0544B" w:rsidRDefault="00C0544B">
      <w:pPr>
        <w:pStyle w:val="ConsPlusNormal"/>
        <w:spacing w:before="220"/>
        <w:ind w:firstLine="540"/>
        <w:jc w:val="both"/>
      </w:pPr>
      <w:r>
        <w:t>б) минимальная и максимальная для каждого обучающегося недельная учебная нагрузка.</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К БАЗИСНОМУ УЧЕБНОМУ ПЛАНУ СПЕЦИАЛЬНЫХ</w:t>
      </w:r>
    </w:p>
    <w:p w:rsidR="00C0544B" w:rsidRDefault="00C0544B">
      <w:pPr>
        <w:pStyle w:val="ConsPlusNormal"/>
        <w:jc w:val="center"/>
      </w:pPr>
      <w:r>
        <w:t>(КОРРЕКЦИОННЫХ) ОБРАЗОВАТЕЛЬНЫХ УЧРЕЖДЕНИЙ</w:t>
      </w:r>
    </w:p>
    <w:p w:rsidR="00C0544B" w:rsidRDefault="00C0544B">
      <w:pPr>
        <w:pStyle w:val="ConsPlusNormal"/>
        <w:jc w:val="center"/>
      </w:pPr>
      <w:r>
        <w:t xml:space="preserve">V ВИДА </w:t>
      </w:r>
      <w:hyperlink w:anchor="P2274" w:history="1">
        <w:r>
          <w:rPr>
            <w:color w:val="0000FF"/>
          </w:rPr>
          <w:t>(I ОТДЕЛЕНИЕ)</w:t>
        </w:r>
      </w:hyperlink>
    </w:p>
    <w:p w:rsidR="00C0544B" w:rsidRDefault="00C0544B">
      <w:pPr>
        <w:pStyle w:val="ConsPlusNormal"/>
      </w:pPr>
    </w:p>
    <w:p w:rsidR="00C0544B" w:rsidRDefault="00C0544B">
      <w:pPr>
        <w:pStyle w:val="ConsPlusNormal"/>
        <w:ind w:firstLine="540"/>
        <w:jc w:val="both"/>
      </w:pPr>
      <w:r>
        <w:t>Специфика обучения в I отделении специальных (коррекционных) образовательных учреждений V вида обуславливает необходимость вычленения следующих курсов:</w:t>
      </w:r>
    </w:p>
    <w:p w:rsidR="00C0544B" w:rsidRDefault="00C0544B">
      <w:pPr>
        <w:pStyle w:val="ConsPlusNormal"/>
        <w:spacing w:before="220"/>
        <w:ind w:firstLine="540"/>
        <w:jc w:val="both"/>
      </w:pPr>
      <w:r>
        <w:t>I. Общеобразовательный курс включает в себя набор основных учебных предметов общеобразовательного учреждения и призван обеспечить соответствующий стандартам начального и основного общего образования уровень знаний, умений, навыков и сведений об окружающем мире, его социальном, естественнонаучном устройстве, нравственных ценностях.</w:t>
      </w:r>
    </w:p>
    <w:p w:rsidR="00C0544B" w:rsidRDefault="00C0544B">
      <w:pPr>
        <w:pStyle w:val="ConsPlusNormal"/>
        <w:spacing w:before="220"/>
        <w:ind w:firstLine="540"/>
        <w:jc w:val="both"/>
      </w:pPr>
      <w:r>
        <w:lastRenderedPageBreak/>
        <w:t>В области методики эти предметы адаптируются и преобразуются, приобретая коррекционно - развивающую направленность в связи с особенностями речевого и личностного развития обучающихся на разных этапах обучения.</w:t>
      </w:r>
    </w:p>
    <w:p w:rsidR="00C0544B" w:rsidRDefault="00C0544B">
      <w:pPr>
        <w:pStyle w:val="ConsPlusNormal"/>
        <w:spacing w:before="220"/>
        <w:ind w:firstLine="540"/>
        <w:jc w:val="both"/>
      </w:pPr>
      <w:r>
        <w:t>Особо выделяется коррекционный лингвистический курс, который включает в себя специальные предметы ("Произношение", "Развитие речи") и общеобразовательные, адаптированные для обучающихся с речевой патологией ("Обучение грамоте", "Чтение", "Родной язык" и т.п.). Целью этого курса является: формирование полноценной речевой деятельности как одной из важнейших предпосылок успешного обучения и средства успешной адаптации личности в обществе.</w:t>
      </w:r>
    </w:p>
    <w:p w:rsidR="00C0544B" w:rsidRDefault="00C0544B">
      <w:pPr>
        <w:pStyle w:val="ConsPlusNormal"/>
        <w:spacing w:before="220"/>
        <w:ind w:firstLine="540"/>
        <w:jc w:val="both"/>
      </w:pPr>
      <w:r>
        <w:t>II. Трудовая подготовка включает в себя курсы: "Ручной труд", занятия в мастерских: "Швейное дело", "Столярное дело" и т.д.; "Черчение", "Производительный труд". Конкретный выбор дисциплины зависит от материальной базы, которой располагает учреждение, и от потребностей региона. В V - X классах для уроков труда класс делится на две группы по 3 - 5 человек.</w:t>
      </w:r>
    </w:p>
    <w:p w:rsidR="00C0544B" w:rsidRDefault="00C0544B">
      <w:pPr>
        <w:pStyle w:val="ConsPlusNormal"/>
        <w:spacing w:before="220"/>
        <w:ind w:firstLine="540"/>
        <w:jc w:val="both"/>
      </w:pPr>
      <w:r>
        <w:t>III. Коррекционная подготовка включает два раздела: "Коррекционные курсы" и "Индивидуальные логопедические занятия". "Коррекционные курсы" представлены уроками "Логоритмики" в подготовительном и первом классах.</w:t>
      </w:r>
    </w:p>
    <w:p w:rsidR="00C0544B" w:rsidRDefault="00C0544B">
      <w:pPr>
        <w:pStyle w:val="ConsPlusNormal"/>
        <w:spacing w:before="220"/>
        <w:ind w:firstLine="540"/>
        <w:jc w:val="both"/>
      </w:pPr>
      <w:r>
        <w:t>"Индивидуальные логопедические занятия" проводятся вне сетки уроков. Их цель - преодоление речевых трудностей, препятствующих усвоению материала на уроках "Лингвистического" и "Общеобразовательного" курсов. Эти занятия проводятся:</w:t>
      </w:r>
    </w:p>
    <w:p w:rsidR="00C0544B" w:rsidRDefault="00C0544B">
      <w:pPr>
        <w:pStyle w:val="ConsPlusNormal"/>
        <w:spacing w:before="220"/>
        <w:ind w:firstLine="540"/>
        <w:jc w:val="both"/>
      </w:pPr>
      <w:r>
        <w:t>- в подготовительном, I - IV классах с одним обучающимся в течение 15 минут, с группой (2 - 4 обучающихся) в течение 20 - 25 минут;</w:t>
      </w:r>
    </w:p>
    <w:p w:rsidR="00C0544B" w:rsidRDefault="00C0544B">
      <w:pPr>
        <w:pStyle w:val="ConsPlusNormal"/>
        <w:spacing w:before="220"/>
        <w:ind w:firstLine="540"/>
        <w:jc w:val="both"/>
      </w:pPr>
      <w:r>
        <w:t>- в V - X классах с одним обучающимся - 15 минут, с группой (2 - 5 обучающихся) - 30 - 40 минут.</w:t>
      </w:r>
    </w:p>
    <w:p w:rsidR="00C0544B" w:rsidRDefault="00C0544B">
      <w:pPr>
        <w:pStyle w:val="ConsPlusNormal"/>
        <w:spacing w:before="220"/>
        <w:ind w:firstLine="540"/>
        <w:jc w:val="both"/>
      </w:pPr>
      <w:r>
        <w:t>Частота посещений индивидуальных занятий обучающимися - 2 - 3 раза в неделю. Поэтому и суммарная нагрузка на обучающегося, которая вошла в базисный план из раздела "Индивидуальные логопедические занятия", - 1 академический час.</w:t>
      </w:r>
    </w:p>
    <w:p w:rsidR="00C0544B" w:rsidRDefault="00C0544B">
      <w:pPr>
        <w:pStyle w:val="ConsPlusNormal"/>
        <w:spacing w:before="220"/>
        <w:ind w:firstLine="540"/>
        <w:jc w:val="both"/>
      </w:pPr>
      <w:r>
        <w:t>В базисном учебном плане отводится время для организации факультативов коррекционной направленности, основными задачами которых являются коррекция речи и сопутствующих нарушений, двигательных функций, в том числе мелкой моторики, познавательной деятельности, памяти, внимания, логического мышления, межличностного общения и т.п.</w:t>
      </w:r>
    </w:p>
    <w:p w:rsidR="00C0544B" w:rsidRDefault="00C0544B">
      <w:pPr>
        <w:pStyle w:val="ConsPlusNormal"/>
        <w:spacing w:before="220"/>
        <w:ind w:firstLine="540"/>
        <w:jc w:val="both"/>
      </w:pPr>
      <w:r>
        <w:t>Часы, отведенные на "Обязательные занятия по выбору", могут быть использованы:</w:t>
      </w:r>
    </w:p>
    <w:p w:rsidR="00C0544B" w:rsidRDefault="00C0544B">
      <w:pPr>
        <w:pStyle w:val="ConsPlusNormal"/>
        <w:spacing w:before="220"/>
        <w:ind w:firstLine="540"/>
        <w:jc w:val="both"/>
      </w:pPr>
      <w:r>
        <w:t>а) для увеличения количества часов, отводимых на базовые предметы;</w:t>
      </w:r>
    </w:p>
    <w:p w:rsidR="00C0544B" w:rsidRDefault="00C0544B">
      <w:pPr>
        <w:pStyle w:val="ConsPlusNormal"/>
        <w:spacing w:before="220"/>
        <w:ind w:firstLine="540"/>
        <w:jc w:val="both"/>
      </w:pPr>
      <w:r>
        <w:t>б) для организации обучения по дополнительным предметам, по выбору образовательного учреждения;</w:t>
      </w:r>
    </w:p>
    <w:p w:rsidR="00C0544B" w:rsidRDefault="00C0544B">
      <w:pPr>
        <w:pStyle w:val="ConsPlusNormal"/>
        <w:spacing w:before="220"/>
        <w:ind w:firstLine="540"/>
        <w:jc w:val="both"/>
      </w:pPr>
      <w:r>
        <w:t>в) для организации групповой работы по базовым предметам;</w:t>
      </w:r>
    </w:p>
    <w:p w:rsidR="00C0544B" w:rsidRDefault="00C0544B">
      <w:pPr>
        <w:pStyle w:val="ConsPlusNormal"/>
        <w:spacing w:before="220"/>
        <w:ind w:firstLine="540"/>
        <w:jc w:val="both"/>
      </w:pPr>
      <w:r>
        <w:t xml:space="preserve">г) в национальных учреждениях для изучения русского языка как государственного, а в русских учреждениях, расположенных в национальных образованиях, для изучения национального языка. Изучение более двух языков в </w:t>
      </w:r>
      <w:hyperlink w:anchor="P2274" w:history="1">
        <w:r>
          <w:rPr>
            <w:color w:val="0000FF"/>
          </w:rPr>
          <w:t>I отделении</w:t>
        </w:r>
      </w:hyperlink>
      <w:r>
        <w:t xml:space="preserve"> специального (коррекционного) образовательного учреждения V вида не рекомендуется.</w:t>
      </w:r>
    </w:p>
    <w:p w:rsidR="00C0544B" w:rsidRDefault="00C0544B">
      <w:pPr>
        <w:pStyle w:val="ConsPlusNormal"/>
        <w:spacing w:before="220"/>
        <w:ind w:firstLine="540"/>
        <w:jc w:val="both"/>
      </w:pPr>
      <w:r>
        <w:t xml:space="preserve">Единая основа учебных планов всех ступеней - осуществление принципа преемственности, во-первых, между начальным и основным общим образованием, во-вторых, между специальным </w:t>
      </w:r>
      <w:r>
        <w:lastRenderedPageBreak/>
        <w:t>и общеобразовательным учреждением. Вместе с тем каждая из ступеней, решая общие задачи, имеет свои специфические функции, связанные с речевыми и возрастными особенностями обучающихся.</w:t>
      </w:r>
    </w:p>
    <w:p w:rsidR="00C0544B" w:rsidRDefault="00C0544B">
      <w:pPr>
        <w:pStyle w:val="ConsPlusNormal"/>
        <w:spacing w:before="220"/>
        <w:ind w:firstLine="540"/>
        <w:jc w:val="both"/>
      </w:pPr>
      <w:r>
        <w:t>На ступени начального общего образования обеспечивается коррекция различных проявлений речевого дефекта (нарушения звукопроизношения, несформированности фонематического слуха, аграмматизма, нарушений чтения и письма и др.) и обусловленных ими отклонений в психическом развитии обучающегося, первоначальное становление его личности, выявление и целостное развитие его способностей, формирование у обучающегося умения и желания учиться.</w:t>
      </w:r>
    </w:p>
    <w:p w:rsidR="00C0544B" w:rsidRDefault="00C0544B">
      <w:pPr>
        <w:pStyle w:val="ConsPlusNormal"/>
        <w:spacing w:before="220"/>
        <w:ind w:firstLine="540"/>
        <w:jc w:val="both"/>
      </w:pPr>
      <w:r>
        <w:t>На ступени начального общего образования обучающиеся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счету, овладевают элементами теоретического мышления, культурой поведения, основами здорового образа жизни.</w:t>
      </w:r>
    </w:p>
    <w:p w:rsidR="00C0544B" w:rsidRDefault="00C0544B">
      <w:pPr>
        <w:pStyle w:val="ConsPlusNormal"/>
        <w:spacing w:before="220"/>
        <w:ind w:firstLine="540"/>
        <w:jc w:val="both"/>
      </w:pPr>
      <w:r>
        <w:t>Содержание начального общего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 Центральное место занимает "Коррекционный лингвистический курс", обеспечивающий восполнение пробелов в речевом развитии обучающихся, формирование и совершенствование речемыслительных процессов, успешное освоение обучающимися закономерностей родного языка. В рамках этого курса выделяются предметы: "Произношение", "Грамота", "Развитие речи (Окружающий мир)", "Фонетика, грамматика, орфография", "Чтение". Каждый из этих предметов имеет специфические цели и задачи, их содержание и основные направления работы тесно взаимосвязаны между собой. В базисном учебном плане отражена гибкая система их взаимодействия на начальных этапах обучения (см. таблицу). В рамках этого курса тесно переплетается формирование речи и познавательная культура: расширенная тематика курсов "Окружающий мир - Природоведение" служит предметной базой для развития лексико - грамматической стороны речи, связного устного и письменного высказывания на уроках "Развитие речи (Окружающий мир)". В процессе обучения элементарной теории родного языка на уроках "Фонетики, грамматики, орфографии" обучающиеся осознанно выявляют закономерности функционирования языковых единиц и учатся применять их в рамках языковых упражнений. По мере накопления орфографических, грамматических, синтаксических знаний и умений и их автоматизации к концу начальной школы появляется реальная возможность их включения в речевую деятельность обучающихся на уровне письменной речи.</w:t>
      </w:r>
    </w:p>
    <w:p w:rsidR="00C0544B" w:rsidRDefault="00C0544B">
      <w:pPr>
        <w:pStyle w:val="ConsPlusNormal"/>
        <w:spacing w:before="220"/>
        <w:ind w:firstLine="540"/>
        <w:jc w:val="both"/>
      </w:pPr>
      <w:r>
        <w:t>Тесно взаимодействует с "Коррекционным лингвистическим курсом" раздел "Индивидуальные логопедические занятия". На индивидуальных занятиях преодолеваются специфичные для каждого обучающегося речевые дефекты, что обеспечивает успешность занятий обучающихся в условиях класса.</w:t>
      </w:r>
    </w:p>
    <w:p w:rsidR="00C0544B" w:rsidRDefault="00C0544B">
      <w:pPr>
        <w:pStyle w:val="ConsPlusNormal"/>
        <w:spacing w:before="220"/>
        <w:ind w:firstLine="540"/>
        <w:jc w:val="both"/>
      </w:pPr>
      <w:r>
        <w:t>На ступени основного общего образования закладывается фундамент общеобразовательной подготовки, достаточной для продолжения образования, развиваются полноценные навыки устной разговорной и письменной литературной форм речи, необходимых выпускнику для его полноценного включения в жизнь общества, обеспечивается развитие личности обучающегося, глубокое усвоение основ наук и формирование научного мировоззрения.</w:t>
      </w:r>
    </w:p>
    <w:p w:rsidR="00C0544B" w:rsidRDefault="00C0544B">
      <w:pPr>
        <w:pStyle w:val="ConsPlusNormal"/>
        <w:spacing w:before="220"/>
        <w:ind w:firstLine="540"/>
        <w:jc w:val="both"/>
      </w:pPr>
      <w:r>
        <w:t xml:space="preserve">На ступени основного общего образования также продолжается работа по развитию и совершенствованию речевой деятельности. Основное внимание уделяется письменной литературной форме речи (чтение, письмо, пересказ литературного источника, ответы на вопросы с опорой на текст и т.п.) как основному средству обучения в школе и получению информации в дальнейшей жизни. Поэтому обучение родному языку носит коррекционный характер. Выделяются уроки "Развития речи", на которых языковые умения и навыки автоматизируются в условиях устной или письменной коммуникации. В качестве логопедической поддержки </w:t>
      </w:r>
      <w:r>
        <w:lastRenderedPageBreak/>
        <w:t>выступают "Индивидуальные логопедические занятия", в ходе которых основное внимание уделяется преодолению индивидуальных речевых трудностей, препятствующих успешному усвоению учебного материала (нарушения слоговой структуры, ограниченности словарного запаса, трудностей в грамматическом оформлении высказывания, недостатков в чтении, самостоятельной письменной речи и т.д.).</w:t>
      </w:r>
    </w:p>
    <w:p w:rsidR="00C0544B" w:rsidRDefault="00C0544B">
      <w:pPr>
        <w:pStyle w:val="ConsPlusNormal"/>
        <w:spacing w:before="220"/>
        <w:ind w:firstLine="540"/>
        <w:jc w:val="both"/>
      </w:pPr>
      <w:r>
        <w:t>Перечень общеобразовательных курсов соответствует базисному учебному плану общеобразовательного учреждения.</w:t>
      </w:r>
    </w:p>
    <w:p w:rsidR="00C0544B" w:rsidRDefault="00C0544B">
      <w:pPr>
        <w:pStyle w:val="ConsPlusNormal"/>
        <w:spacing w:before="220"/>
        <w:ind w:firstLine="540"/>
        <w:jc w:val="both"/>
      </w:pPr>
      <w:r>
        <w:t>В V - VI классах блок "Биология" - "География и экология" может быть представлен систематическими курсами или интегрированным курсом - "Естествознание".</w:t>
      </w:r>
    </w:p>
    <w:p w:rsidR="00C0544B" w:rsidRDefault="00C0544B">
      <w:pPr>
        <w:pStyle w:val="ConsPlusNormal"/>
        <w:spacing w:before="220"/>
        <w:ind w:firstLine="540"/>
        <w:jc w:val="both"/>
      </w:pPr>
      <w:r>
        <w:t>Введение курса ОБЖ может быть произведено за счет часов "Обязательные занятия по выбору" или включаться в курсы: "Физкультура", "Трудовая подготовка", "Химия", "География" и т.п. Курс "Информатика" может быть введен за счет часов, выделенных на курс "Математика".</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К БАЗИСНОМУ УЧЕБНОМУ ПЛАНУ СПЕЦИАЛЬНЫХ</w:t>
      </w:r>
    </w:p>
    <w:p w:rsidR="00C0544B" w:rsidRDefault="00C0544B">
      <w:pPr>
        <w:pStyle w:val="ConsPlusNormal"/>
        <w:jc w:val="center"/>
      </w:pPr>
      <w:r>
        <w:t>(КОРРЕКЦИОННЫХ) ОБРАЗОВАТЕЛЬНЫХ УЧРЕЖДЕНИЙ</w:t>
      </w:r>
    </w:p>
    <w:p w:rsidR="00C0544B" w:rsidRDefault="00C0544B">
      <w:pPr>
        <w:pStyle w:val="ConsPlusNormal"/>
        <w:jc w:val="center"/>
      </w:pPr>
      <w:r>
        <w:t xml:space="preserve">V ВИДА </w:t>
      </w:r>
      <w:hyperlink w:anchor="P2463" w:history="1">
        <w:r>
          <w:rPr>
            <w:color w:val="0000FF"/>
          </w:rPr>
          <w:t>(II ОТДЕЛЕНИЕ)</w:t>
        </w:r>
      </w:hyperlink>
    </w:p>
    <w:p w:rsidR="00C0544B" w:rsidRDefault="00C0544B">
      <w:pPr>
        <w:pStyle w:val="ConsPlusNormal"/>
      </w:pPr>
    </w:p>
    <w:p w:rsidR="00C0544B" w:rsidRDefault="00C0544B">
      <w:pPr>
        <w:pStyle w:val="ConsPlusNormal"/>
        <w:ind w:firstLine="540"/>
        <w:jc w:val="both"/>
      </w:pPr>
      <w:r>
        <w:t>II отделение специального (коррекционного) образовательного учреждения V вида наряду с общеобразовательной подготовкой обучающихся в соответствии со стандартами общеобразовательного учреждения обеспечивает коррекцию их речевых нарушений и обусловленных ими отклонений в психическом развитии обучающегося, способствует первоначальному становлению его личности, выявлению и целостному развитию его способностей.</w:t>
      </w:r>
    </w:p>
    <w:p w:rsidR="00C0544B" w:rsidRDefault="00C0544B">
      <w:pPr>
        <w:pStyle w:val="ConsPlusNormal"/>
        <w:spacing w:before="220"/>
        <w:ind w:firstLine="540"/>
        <w:jc w:val="both"/>
      </w:pPr>
      <w:r>
        <w:t>На ступени начального общего образования наряду с решением специфических целей и задач реализуются общеобразовательные цели и задачи: обучение чтению, письму, счету, овладение элементами теоретического мышления, культурой поведения.</w:t>
      </w:r>
    </w:p>
    <w:p w:rsidR="00C0544B" w:rsidRDefault="00C0544B">
      <w:pPr>
        <w:pStyle w:val="ConsPlusNormal"/>
        <w:spacing w:before="220"/>
        <w:ind w:firstLine="540"/>
        <w:jc w:val="both"/>
      </w:pPr>
      <w:r>
        <w:t>На ступени основного общего образования также решаются коррекционные задачи и закладывается фундамент общеобразовательной подготовки, достаточной для продолжения образования, совершенствуются навыки полноценного общения, обеспечивается дальнейшее развитие личности обучающегося, глубокое усвоение основ наук и формирование научного мировоззрения.</w:t>
      </w:r>
    </w:p>
    <w:p w:rsidR="00C0544B" w:rsidRDefault="00C0544B">
      <w:pPr>
        <w:pStyle w:val="ConsPlusNormal"/>
        <w:spacing w:before="220"/>
        <w:ind w:firstLine="540"/>
        <w:jc w:val="both"/>
      </w:pPr>
      <w:r>
        <w:t>Структура базисного учебного плана полностью соответствует целям и задачам II отделения специального (коррекционного) образовательного учреждения V вида: дать общеобразовательную подготовку в полном объеме и в процессе обучения скорригировать недостатки речевой деятельности обучающегося через организацию речевого режима и специальных коррекционных классных и индивидуальных логопедических занятий. Выделяется специальный раздел "Коррекционная подготовка", включающий предметы: "Логоритмика" и "Развитие речи". Одной из основных целей предмета "Развитие речи" является преодоление основного дефекта и совершенствование коммуникативной функции речи. В I классе для организации речевого общения на уроках "Развитие речи" используется тематика курса "Окружающий мир", поэтому учебный предмет "Окружающий мир" в этом классе специально не выделяется.</w:t>
      </w:r>
    </w:p>
    <w:p w:rsidR="00C0544B" w:rsidRDefault="00C0544B">
      <w:pPr>
        <w:pStyle w:val="ConsPlusNormal"/>
        <w:spacing w:before="220"/>
        <w:ind w:firstLine="540"/>
        <w:jc w:val="both"/>
      </w:pPr>
      <w:r>
        <w:t>На индивидуальных логопедических занятиях помимо коррекции ведущего дефекта в случае необходимости проводится работа по коррекции звукопроизношения, развитию фонематического слуха. Индивидуальные занятия могут проводиться с одним обучающимся на протяжении 10 - 15 минут, с группой (2 - 6 человек) - 20 - 25 минут в подготовительном, I - IV классах и до 40 минут в V - X классах. Суммарная нагрузка на одного обучающегося в неделю не должна превышать 1 часа.</w:t>
      </w:r>
    </w:p>
    <w:p w:rsidR="00C0544B" w:rsidRDefault="00C0544B">
      <w:pPr>
        <w:pStyle w:val="ConsPlusNormal"/>
        <w:spacing w:before="220"/>
        <w:ind w:firstLine="540"/>
        <w:jc w:val="both"/>
      </w:pPr>
      <w:r>
        <w:lastRenderedPageBreak/>
        <w:t>Часы, отводимые для организации "Обязательных занятий по выбору", могут быть использованы для усиления предметов базисного цикла, для введения новых предметов, для организации групповой работы.</w:t>
      </w:r>
    </w:p>
    <w:p w:rsidR="00C0544B" w:rsidRDefault="00C0544B">
      <w:pPr>
        <w:pStyle w:val="ConsPlusNormal"/>
        <w:spacing w:before="220"/>
        <w:ind w:firstLine="540"/>
        <w:jc w:val="both"/>
      </w:pPr>
      <w:r>
        <w:t xml:space="preserve">Во </w:t>
      </w:r>
      <w:hyperlink w:anchor="P2463" w:history="1">
        <w:r>
          <w:rPr>
            <w:color w:val="0000FF"/>
          </w:rPr>
          <w:t>II отделении</w:t>
        </w:r>
      </w:hyperlink>
      <w:r>
        <w:t xml:space="preserve"> количество языков для изучения не ограничивается.</w:t>
      </w:r>
    </w:p>
    <w:p w:rsidR="00C0544B" w:rsidRDefault="00C0544B">
      <w:pPr>
        <w:pStyle w:val="ConsPlusNormal"/>
        <w:spacing w:before="220"/>
        <w:ind w:firstLine="540"/>
        <w:jc w:val="both"/>
      </w:pPr>
      <w:r>
        <w:t>В V - X классах на уроках "Трудового обучения", "Иностранного языка" класс делится на группы по 3 - 5 человек. Курс "Информатика" вводится за счет часов, выделенных на курс "Математика".</w:t>
      </w:r>
    </w:p>
    <w:p w:rsidR="00C0544B" w:rsidRDefault="00C0544B">
      <w:pPr>
        <w:pStyle w:val="ConsPlusNormal"/>
      </w:pPr>
    </w:p>
    <w:p w:rsidR="00C0544B" w:rsidRDefault="00C0544B">
      <w:pPr>
        <w:pStyle w:val="ConsPlusNormal"/>
        <w:jc w:val="center"/>
        <w:outlineLvl w:val="1"/>
      </w:pPr>
      <w:bookmarkStart w:id="36" w:name="P2614"/>
      <w:bookmarkEnd w:id="36"/>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VI ВИДА</w:t>
      </w:r>
    </w:p>
    <w:p w:rsidR="00C0544B" w:rsidRDefault="00C0544B">
      <w:pPr>
        <w:pStyle w:val="ConsPlusNormal"/>
      </w:pPr>
    </w:p>
    <w:p w:rsidR="00C0544B" w:rsidRDefault="00C0544B">
      <w:pPr>
        <w:pStyle w:val="ConsPlusCell"/>
        <w:jc w:val="both"/>
      </w:pPr>
      <w:r>
        <w:t>┌─────────────────────────────────────────────────────────────────┐</w:t>
      </w:r>
    </w:p>
    <w:p w:rsidR="00C0544B" w:rsidRDefault="00C0544B">
      <w:pPr>
        <w:pStyle w:val="ConsPlusCell"/>
        <w:jc w:val="both"/>
      </w:pPr>
      <w:r>
        <w:t>│        Число учебных часов в неделю (пятидневная неделя)        │</w:t>
      </w:r>
    </w:p>
    <w:p w:rsidR="00C0544B" w:rsidRDefault="00C0544B">
      <w:pPr>
        <w:pStyle w:val="ConsPlusCell"/>
        <w:jc w:val="both"/>
      </w:pPr>
      <w:r>
        <w:t>├───────┬────┬───────────┬─────────────────┬─────┬────┬─────┬─────┤</w:t>
      </w:r>
    </w:p>
    <w:p w:rsidR="00C0544B" w:rsidRDefault="00C0544B">
      <w:pPr>
        <w:pStyle w:val="ConsPlusCell"/>
        <w:jc w:val="both"/>
      </w:pPr>
      <w:r>
        <w:t>│       │под-│начальное  │ основное общее  │сред-│все-│фе-  │нац. │</w:t>
      </w:r>
    </w:p>
    <w:p w:rsidR="00C0544B" w:rsidRDefault="00C0544B">
      <w:pPr>
        <w:pStyle w:val="ConsPlusCell"/>
        <w:jc w:val="both"/>
      </w:pPr>
      <w:r>
        <w:t>│       │гот.│общее обра-│   образование   │нее  │го  │дер. │комп.│</w:t>
      </w:r>
    </w:p>
    <w:p w:rsidR="00C0544B" w:rsidRDefault="00C0544B">
      <w:pPr>
        <w:pStyle w:val="ConsPlusCell"/>
        <w:jc w:val="both"/>
      </w:pPr>
      <w:r>
        <w:t>│       │об- │зование    │                 │(пол-│ча- │комп.│     │</w:t>
      </w:r>
    </w:p>
    <w:p w:rsidR="00C0544B" w:rsidRDefault="00C0544B">
      <w:pPr>
        <w:pStyle w:val="ConsPlusCell"/>
        <w:jc w:val="both"/>
      </w:pPr>
      <w:r>
        <w:t>│       │раз.│           │                 │ное) │сов │     │     │</w:t>
      </w:r>
    </w:p>
    <w:p w:rsidR="00C0544B" w:rsidRDefault="00C0544B">
      <w:pPr>
        <w:pStyle w:val="ConsPlusCell"/>
        <w:jc w:val="both"/>
      </w:pPr>
      <w:r>
        <w:t>│       │    │           │                 │общее│    │     │     │</w:t>
      </w:r>
    </w:p>
    <w:p w:rsidR="00C0544B" w:rsidRDefault="00C0544B">
      <w:pPr>
        <w:pStyle w:val="ConsPlusCell"/>
        <w:jc w:val="both"/>
      </w:pPr>
      <w:r>
        <w:t>│       │    │           │                 │обра-│    │     │     │</w:t>
      </w:r>
    </w:p>
    <w:p w:rsidR="00C0544B" w:rsidRDefault="00C0544B">
      <w:pPr>
        <w:pStyle w:val="ConsPlusCell"/>
        <w:jc w:val="both"/>
      </w:pPr>
      <w:r>
        <w:t>│       │    │           │                 │зова-│    │     │     │</w:t>
      </w:r>
    </w:p>
    <w:p w:rsidR="00C0544B" w:rsidRDefault="00C0544B">
      <w:pPr>
        <w:pStyle w:val="ConsPlusCell"/>
        <w:jc w:val="both"/>
      </w:pPr>
      <w:r>
        <w:t>│       │    │           │                 │ние  │    │     │     │</w:t>
      </w:r>
    </w:p>
    <w:p w:rsidR="00C0544B" w:rsidRDefault="00C0544B">
      <w:pPr>
        <w:pStyle w:val="ConsPlusCell"/>
        <w:jc w:val="both"/>
      </w:pPr>
      <w:r>
        <w:t>├───────┼────┼──┬──┬──┬──┼──┬──┬──┬──┬──┬──┼──┬──┼────┼─────┼─────┤</w:t>
      </w:r>
    </w:p>
    <w:p w:rsidR="00C0544B" w:rsidRDefault="00C0544B">
      <w:pPr>
        <w:pStyle w:val="ConsPlusCell"/>
        <w:jc w:val="both"/>
      </w:pPr>
      <w:r>
        <w:t>│I. Об- │  0 │ 1│ 2│ 3│ 4│ 5│ 6│ 7│ 8│ 9│10│11│12│    │     │     │</w:t>
      </w:r>
    </w:p>
    <w:p w:rsidR="00C0544B" w:rsidRDefault="00C0544B">
      <w:pPr>
        <w:pStyle w:val="ConsPlusCell"/>
        <w:jc w:val="both"/>
      </w:pPr>
      <w:r>
        <w:t>│щеобра-│    │  │  │  │  │  │  │  │  │  │  │  │  │    │     │     │</w:t>
      </w:r>
    </w:p>
    <w:p w:rsidR="00C0544B" w:rsidRDefault="00C0544B">
      <w:pPr>
        <w:pStyle w:val="ConsPlusCell"/>
        <w:jc w:val="both"/>
      </w:pPr>
      <w:r>
        <w:t>│зова-  │    │  │  │  │  │  │  │  │  │  │  │  │  │    │     │     │</w:t>
      </w:r>
    </w:p>
    <w:p w:rsidR="00C0544B" w:rsidRDefault="00C0544B">
      <w:pPr>
        <w:pStyle w:val="ConsPlusCell"/>
        <w:jc w:val="both"/>
      </w:pPr>
      <w:r>
        <w:t>│тельные│    │  │  │  │  │  │  │  │  │  │  │  │  │    │     │     │</w:t>
      </w:r>
    </w:p>
    <w:p w:rsidR="00C0544B" w:rsidRDefault="00C0544B">
      <w:pPr>
        <w:pStyle w:val="ConsPlusCell"/>
        <w:jc w:val="both"/>
      </w:pPr>
      <w:r>
        <w:t>│курсы  │    │  │  │  │  │  │  │  │  │  │  │  │  │    │     │     │</w:t>
      </w:r>
    </w:p>
    <w:p w:rsidR="00C0544B" w:rsidRDefault="00C0544B">
      <w:pPr>
        <w:pStyle w:val="ConsPlusCell"/>
        <w:jc w:val="both"/>
      </w:pPr>
      <w:r>
        <w:t>├───────┼────┼──┼──┼──┼──┼──┼──┼──┼──┼──┼──┼──┼──┼────┼─────┼─────┤</w:t>
      </w:r>
    </w:p>
    <w:p w:rsidR="00C0544B" w:rsidRDefault="00C0544B">
      <w:pPr>
        <w:pStyle w:val="ConsPlusCell"/>
        <w:jc w:val="both"/>
      </w:pPr>
      <w:r>
        <w:t>│русский│  6 │ 8│ 9│ 9│10│10│10│ 8│ 7│ 7│ 6│ 5│ 4│ 99 │  35 │ 64  │</w:t>
      </w:r>
    </w:p>
    <w:p w:rsidR="00C0544B" w:rsidRDefault="00C0544B">
      <w:pPr>
        <w:pStyle w:val="ConsPlusCell"/>
        <w:jc w:val="both"/>
      </w:pPr>
      <w:r>
        <w:t>│язык и │    │  │  │  │  │  │  │  │  │  │  │  │  │    │     │     │</w:t>
      </w:r>
    </w:p>
    <w:p w:rsidR="00C0544B" w:rsidRDefault="00C0544B">
      <w:pPr>
        <w:pStyle w:val="ConsPlusCell"/>
        <w:jc w:val="both"/>
      </w:pPr>
      <w:r>
        <w:t>│литера-│    │  │  │  │  │  │  │  │  │  │  │  │  │    │     │     │</w:t>
      </w:r>
    </w:p>
    <w:p w:rsidR="00C0544B" w:rsidRDefault="00C0544B">
      <w:pPr>
        <w:pStyle w:val="ConsPlusCell"/>
        <w:jc w:val="both"/>
      </w:pPr>
      <w:r>
        <w:t>│тура   │    │  │  │  │  │  │  │  │  │  │  │  │  │    │     │     │</w:t>
      </w:r>
    </w:p>
    <w:p w:rsidR="00C0544B" w:rsidRDefault="00C0544B">
      <w:pPr>
        <w:pStyle w:val="ConsPlusCell"/>
        <w:jc w:val="both"/>
      </w:pPr>
      <w:r>
        <w:t>│</w:t>
      </w:r>
      <w:hyperlink w:anchor="P2807" w:history="1">
        <w:r>
          <w:rPr>
            <w:color w:val="0000FF"/>
          </w:rPr>
          <w:t>&lt;*&gt;</w:t>
        </w:r>
      </w:hyperlink>
      <w:r>
        <w:t xml:space="preserve">    │    │  │  │  │  │  │  │  │  │  │  │  │  │    │     │     │</w:t>
      </w:r>
    </w:p>
    <w:p w:rsidR="00C0544B" w:rsidRDefault="00C0544B">
      <w:pPr>
        <w:pStyle w:val="ConsPlusCell"/>
        <w:jc w:val="both"/>
      </w:pPr>
      <w:r>
        <w:t>├───────┼────┼──┼──┼──┼──┼──┼──┼──┼──┼──┼──┼──┼──┼────┼─────┼─────┤</w:t>
      </w:r>
    </w:p>
    <w:p w:rsidR="00C0544B" w:rsidRDefault="00C0544B">
      <w:pPr>
        <w:pStyle w:val="ConsPlusCell"/>
        <w:jc w:val="both"/>
      </w:pPr>
      <w:r>
        <w:t>│иност- │    │  │  │  │  │ 2│ 2│ 2│ 2│ 2│ 2│  │  │ 12 │     │     │</w:t>
      </w:r>
    </w:p>
    <w:p w:rsidR="00C0544B" w:rsidRDefault="00C0544B">
      <w:pPr>
        <w:pStyle w:val="ConsPlusCell"/>
        <w:jc w:val="both"/>
      </w:pPr>
      <w:r>
        <w:t>│ранный │    │  │  │  │  │  │  │  │  │  │  │  │  │    │     │     │</w:t>
      </w:r>
    </w:p>
    <w:p w:rsidR="00C0544B" w:rsidRDefault="00C0544B">
      <w:pPr>
        <w:pStyle w:val="ConsPlusCell"/>
        <w:jc w:val="both"/>
      </w:pPr>
      <w:r>
        <w:t>│язык   │    │  │  │  │  │  │  │  │  │  │  │  │  │    │     │     │</w:t>
      </w:r>
    </w:p>
    <w:p w:rsidR="00C0544B" w:rsidRDefault="00C0544B">
      <w:pPr>
        <w:pStyle w:val="ConsPlusCell"/>
        <w:jc w:val="both"/>
      </w:pPr>
      <w:r>
        <w:t>├───────┼────┼──┼──┼──┼──┼──┼──┼──┼──┼──┼──┼──┼──┼────┼─────┼─────┤</w:t>
      </w:r>
    </w:p>
    <w:p w:rsidR="00C0544B" w:rsidRDefault="00C0544B">
      <w:pPr>
        <w:pStyle w:val="ConsPlusCell"/>
        <w:jc w:val="both"/>
      </w:pPr>
      <w:r>
        <w:t>│матема-│  3 │ 4│ 5│ 5│ 5│ 5│ 5│  │  │  │  │  │  │ 32 │  32 │  -  │</w:t>
      </w:r>
    </w:p>
    <w:p w:rsidR="00C0544B" w:rsidRDefault="00C0544B">
      <w:pPr>
        <w:pStyle w:val="ConsPlusCell"/>
        <w:jc w:val="both"/>
      </w:pPr>
      <w:r>
        <w:t>│тика   │    │  │  │  │  │  │  │  │  │  │  │  │  │    │     │     │</w:t>
      </w:r>
    </w:p>
    <w:p w:rsidR="00C0544B" w:rsidRDefault="00C0544B">
      <w:pPr>
        <w:pStyle w:val="ConsPlusCell"/>
        <w:jc w:val="both"/>
      </w:pPr>
      <w:r>
        <w:t>│алгебра│    │  │  │  │  │  │  │ 3│ 3│ 3│ 3│  │  │ 12 │  12 │  -  │</w:t>
      </w:r>
    </w:p>
    <w:p w:rsidR="00C0544B" w:rsidRDefault="00C0544B">
      <w:pPr>
        <w:pStyle w:val="ConsPlusCell"/>
        <w:jc w:val="both"/>
      </w:pPr>
      <w:r>
        <w:t>│алгебра│    │  │  │  │  │  │  │ 2│ 2│ 2│ 2│ 3│ 3│  6 │   6 │  -  │</w:t>
      </w:r>
    </w:p>
    <w:p w:rsidR="00C0544B" w:rsidRDefault="00C0544B">
      <w:pPr>
        <w:pStyle w:val="ConsPlusCell"/>
        <w:jc w:val="both"/>
      </w:pPr>
      <w:r>
        <w:t>│и нача-│    │  │  │  │  │  │  │  │  │  │  │  │  │    │     │     │</w:t>
      </w:r>
    </w:p>
    <w:p w:rsidR="00C0544B" w:rsidRDefault="00C0544B">
      <w:pPr>
        <w:pStyle w:val="ConsPlusCell"/>
        <w:jc w:val="both"/>
      </w:pPr>
      <w:r>
        <w:t>│ла ана-│    │  │  │  │  │  │  │  │  │  │  │  │  │    │     │     │</w:t>
      </w:r>
    </w:p>
    <w:p w:rsidR="00C0544B" w:rsidRDefault="00C0544B">
      <w:pPr>
        <w:pStyle w:val="ConsPlusCell"/>
        <w:jc w:val="both"/>
      </w:pPr>
      <w:r>
        <w:t>│лиза   │    │  │  │  │  │  │  │  │  │  │  │  │  │    │     │     │</w:t>
      </w:r>
    </w:p>
    <w:p w:rsidR="00C0544B" w:rsidRDefault="00C0544B">
      <w:pPr>
        <w:pStyle w:val="ConsPlusCell"/>
        <w:jc w:val="both"/>
      </w:pPr>
      <w:r>
        <w:t>│геомет-│    │  │  │  │  │  │  │  │  │  │  │ 2│ 2│ 12 │  17 │  -  │</w:t>
      </w:r>
    </w:p>
    <w:p w:rsidR="00C0544B" w:rsidRDefault="00C0544B">
      <w:pPr>
        <w:pStyle w:val="ConsPlusCell"/>
        <w:jc w:val="both"/>
      </w:pPr>
      <w:r>
        <w:t>│рия    │    │  │  │  │  │  │  │  │  │  │  │  │  │    │     │     │</w:t>
      </w:r>
    </w:p>
    <w:p w:rsidR="00C0544B" w:rsidRDefault="00C0544B">
      <w:pPr>
        <w:pStyle w:val="ConsPlusCell"/>
        <w:jc w:val="both"/>
      </w:pPr>
      <w:r>
        <w:t>├───────┼────┼──┼──┼──┼──┼──┼──┼──┼──┼──┼──┼──┼──┼────┼─────┼─────┤</w:t>
      </w:r>
    </w:p>
    <w:p w:rsidR="00C0544B" w:rsidRDefault="00C0544B">
      <w:pPr>
        <w:pStyle w:val="ConsPlusCell"/>
        <w:jc w:val="both"/>
      </w:pPr>
      <w:r>
        <w:t>│инфор- │    │  │  │  │  │  │  │  │  │  │  │ 2│ 2│  4 │   4 │  -  │</w:t>
      </w:r>
    </w:p>
    <w:p w:rsidR="00C0544B" w:rsidRDefault="00C0544B">
      <w:pPr>
        <w:pStyle w:val="ConsPlusCell"/>
        <w:jc w:val="both"/>
      </w:pPr>
      <w:r>
        <w:t>│матика │    │  │  │  │  │  │  │  │  │  │  │  │  │    │     │     │</w:t>
      </w:r>
    </w:p>
    <w:p w:rsidR="00C0544B" w:rsidRDefault="00C0544B">
      <w:pPr>
        <w:pStyle w:val="ConsPlusCell"/>
        <w:jc w:val="both"/>
      </w:pPr>
      <w:r>
        <w:t>├───────┼────┼──┼──┼──┼──┼──┼──┼──┼──┼──┼──┼──┼──┼────┼─────┼─────┤</w:t>
      </w:r>
    </w:p>
    <w:p w:rsidR="00C0544B" w:rsidRDefault="00C0544B">
      <w:pPr>
        <w:pStyle w:val="ConsPlusCell"/>
        <w:jc w:val="both"/>
      </w:pPr>
      <w:r>
        <w:t>│физика,│    │  │  │  │  │  │  │ 2│ 2│ 2│ 2│ 2│ 3│ 13 │  13 │     │</w:t>
      </w:r>
    </w:p>
    <w:p w:rsidR="00C0544B" w:rsidRDefault="00C0544B">
      <w:pPr>
        <w:pStyle w:val="ConsPlusCell"/>
        <w:jc w:val="both"/>
      </w:pPr>
      <w:r>
        <w:t>│астро- │    │  │  │  │  │  │  │  │  │  │  │  │  │    │     │     │</w:t>
      </w:r>
    </w:p>
    <w:p w:rsidR="00C0544B" w:rsidRDefault="00C0544B">
      <w:pPr>
        <w:pStyle w:val="ConsPlusCell"/>
        <w:jc w:val="both"/>
      </w:pPr>
      <w:r>
        <w:t>│номия  │    │  │  │  │  │  │  │  │  │  │  │  │  │    │     │     │</w:t>
      </w:r>
    </w:p>
    <w:p w:rsidR="00C0544B" w:rsidRDefault="00C0544B">
      <w:pPr>
        <w:pStyle w:val="ConsPlusCell"/>
        <w:jc w:val="both"/>
      </w:pPr>
      <w:r>
        <w:t>├───────┼────┼──┼──┼──┼──┼──┼──┼──┼──┼──┼──┼──┼──┼────┼─────┼─────┤</w:t>
      </w:r>
    </w:p>
    <w:p w:rsidR="00C0544B" w:rsidRDefault="00C0544B">
      <w:pPr>
        <w:pStyle w:val="ConsPlusCell"/>
        <w:jc w:val="both"/>
      </w:pPr>
      <w:r>
        <w:t>│химия  │    │  │  │  │  │  │  │  │ 2│ 2│ 2│ 2│ 1│  9 │   9 │  -  │</w:t>
      </w:r>
    </w:p>
    <w:p w:rsidR="00C0544B" w:rsidRDefault="00C0544B">
      <w:pPr>
        <w:pStyle w:val="ConsPlusCell"/>
        <w:jc w:val="both"/>
      </w:pPr>
      <w:r>
        <w:t>├───────┼────┼──┼──┼──┼──┼──┼──┼──┼──┼──┼──┼──┼──┼────┼─────┼─────┤</w:t>
      </w:r>
    </w:p>
    <w:p w:rsidR="00C0544B" w:rsidRDefault="00C0544B">
      <w:pPr>
        <w:pStyle w:val="ConsPlusCell"/>
        <w:jc w:val="both"/>
      </w:pPr>
      <w:r>
        <w:t>│окружа-│  1 │ 1│ 1│  │  │  │  │  │  │  │  │  │  │    │     │     │</w:t>
      </w:r>
    </w:p>
    <w:p w:rsidR="00C0544B" w:rsidRDefault="00C0544B">
      <w:pPr>
        <w:pStyle w:val="ConsPlusCell"/>
        <w:jc w:val="both"/>
      </w:pPr>
      <w:r>
        <w:lastRenderedPageBreak/>
        <w:t>│ющий   │    │  │  │  │  │  │  │  │  │  │  │  │  │    │     │     │</w:t>
      </w:r>
    </w:p>
    <w:p w:rsidR="00C0544B" w:rsidRDefault="00C0544B">
      <w:pPr>
        <w:pStyle w:val="ConsPlusCell"/>
        <w:jc w:val="both"/>
      </w:pPr>
      <w:r>
        <w:t>│мир    │    │  │  │  │  │  │  │  │  │  │  │  │  │    │     │     │</w:t>
      </w:r>
    </w:p>
    <w:p w:rsidR="00C0544B" w:rsidRDefault="00C0544B">
      <w:pPr>
        <w:pStyle w:val="ConsPlusCell"/>
        <w:jc w:val="both"/>
      </w:pPr>
      <w:r>
        <w:t>│приро- │    │  │  │ 2│ 2│  │  │  │  │  │  │  │  │    │     │     │</w:t>
      </w:r>
    </w:p>
    <w:p w:rsidR="00C0544B" w:rsidRDefault="00C0544B">
      <w:pPr>
        <w:pStyle w:val="ConsPlusCell"/>
        <w:jc w:val="both"/>
      </w:pPr>
      <w:r>
        <w:t>│доведе-│    │  │  │  │  │  │  │  │  │  │  │  │  │    │     │     │</w:t>
      </w:r>
    </w:p>
    <w:p w:rsidR="00C0544B" w:rsidRDefault="00C0544B">
      <w:pPr>
        <w:pStyle w:val="ConsPlusCell"/>
        <w:jc w:val="both"/>
      </w:pPr>
      <w:r>
        <w:t>│ние    │    │  │  │  │  │  │  │  │  │  │  │  │  │    │     │     │</w:t>
      </w:r>
    </w:p>
    <w:p w:rsidR="00C0544B" w:rsidRDefault="00C0544B">
      <w:pPr>
        <w:pStyle w:val="ConsPlusCell"/>
        <w:jc w:val="both"/>
      </w:pPr>
      <w:r>
        <w:t>│есте-  │    │  │  │  │  │ 2│ 2│  │  │  │  │  │  │    │     │     │</w:t>
      </w:r>
    </w:p>
    <w:p w:rsidR="00C0544B" w:rsidRDefault="00C0544B">
      <w:pPr>
        <w:pStyle w:val="ConsPlusCell"/>
        <w:jc w:val="both"/>
      </w:pPr>
      <w:r>
        <w:t>│ство-  │    │  │  │  │  │  │  │  │  │  │  │  │  │    │     │     │</w:t>
      </w:r>
    </w:p>
    <w:p w:rsidR="00C0544B" w:rsidRDefault="00C0544B">
      <w:pPr>
        <w:pStyle w:val="ConsPlusCell"/>
        <w:jc w:val="both"/>
      </w:pPr>
      <w:r>
        <w:t>│знание │    │  │  │  │  │  │  │  │  │  │  │  │  │    │     │     │</w:t>
      </w:r>
    </w:p>
    <w:p w:rsidR="00C0544B" w:rsidRDefault="00C0544B">
      <w:pPr>
        <w:pStyle w:val="ConsPlusCell"/>
        <w:jc w:val="both"/>
      </w:pPr>
      <w:r>
        <w:t>├───────┼────┼──┼──┼──┼──┼──┼──┼──┼──┼──┼──┼──┼──┼────┼─────┼─────┤</w:t>
      </w:r>
    </w:p>
    <w:p w:rsidR="00C0544B" w:rsidRDefault="00C0544B">
      <w:pPr>
        <w:pStyle w:val="ConsPlusCell"/>
        <w:jc w:val="both"/>
      </w:pPr>
      <w:r>
        <w:t>│биоло- │    │  │  │  │  │  │  │ 2│ 2│ 2│ 2│ 1│ 2│ 11 │   9 │  3  │</w:t>
      </w:r>
    </w:p>
    <w:p w:rsidR="00C0544B" w:rsidRDefault="00C0544B">
      <w:pPr>
        <w:pStyle w:val="ConsPlusCell"/>
        <w:jc w:val="both"/>
      </w:pPr>
      <w:r>
        <w:t>│гия,   │    │  │  │  │  │  │  │  │  │  │  │  │  │    │     │     │</w:t>
      </w:r>
    </w:p>
    <w:p w:rsidR="00C0544B" w:rsidRDefault="00C0544B">
      <w:pPr>
        <w:pStyle w:val="ConsPlusCell"/>
        <w:jc w:val="both"/>
      </w:pPr>
      <w:r>
        <w:t>│эколо- │    │  │  │  │  │  │  │  │  │  │  │  │  │    │     │     │</w:t>
      </w:r>
    </w:p>
    <w:p w:rsidR="00C0544B" w:rsidRDefault="00C0544B">
      <w:pPr>
        <w:pStyle w:val="ConsPlusCell"/>
        <w:jc w:val="both"/>
      </w:pPr>
      <w:r>
        <w:t>│гия    │    │  │  │  │  │  │  │  │  │  │  │  │  │    │     │     │</w:t>
      </w:r>
    </w:p>
    <w:p w:rsidR="00C0544B" w:rsidRDefault="00C0544B">
      <w:pPr>
        <w:pStyle w:val="ConsPlusCell"/>
        <w:jc w:val="both"/>
      </w:pPr>
      <w:r>
        <w:t>├───────┼────┼──┼──┼──┼──┼──┼──┼──┼──┼──┼──┼──┼──┼────┼─────┼─────┤</w:t>
      </w:r>
    </w:p>
    <w:p w:rsidR="00C0544B" w:rsidRDefault="00C0544B">
      <w:pPr>
        <w:pStyle w:val="ConsPlusCell"/>
        <w:jc w:val="both"/>
      </w:pPr>
      <w:r>
        <w:t>│физи-  │    │  │  │  │  │  │  │ 2│ 2│  │  │  │  │  4 │   2 │  2  │</w:t>
      </w:r>
    </w:p>
    <w:p w:rsidR="00C0544B" w:rsidRDefault="00C0544B">
      <w:pPr>
        <w:pStyle w:val="ConsPlusCell"/>
        <w:jc w:val="both"/>
      </w:pPr>
      <w:r>
        <w:t>│ческая │    │  │  │  │  │  │  │  │  │  │  │  │  │    │     │     │</w:t>
      </w:r>
    </w:p>
    <w:p w:rsidR="00C0544B" w:rsidRDefault="00C0544B">
      <w:pPr>
        <w:pStyle w:val="ConsPlusCell"/>
        <w:jc w:val="both"/>
      </w:pPr>
      <w:r>
        <w:t>│геогра-│    │  │  │  │  │  │  │  │  │  │  │  │  │    │     │     │</w:t>
      </w:r>
    </w:p>
    <w:p w:rsidR="00C0544B" w:rsidRDefault="00C0544B">
      <w:pPr>
        <w:pStyle w:val="ConsPlusCell"/>
        <w:jc w:val="both"/>
      </w:pPr>
      <w:r>
        <w:t>│фия    │    │  │  │  │  │  │  │  │  │  │  │  │  │    │     │     │</w:t>
      </w:r>
    </w:p>
    <w:p w:rsidR="00C0544B" w:rsidRDefault="00C0544B">
      <w:pPr>
        <w:pStyle w:val="ConsPlusCell"/>
        <w:jc w:val="both"/>
      </w:pPr>
      <w:r>
        <w:t>│эконо- │    │  │  │  │  │  │  │  │  │ 2│ 2│  │  │  4 │   2 │  2  │</w:t>
      </w:r>
    </w:p>
    <w:p w:rsidR="00C0544B" w:rsidRDefault="00C0544B">
      <w:pPr>
        <w:pStyle w:val="ConsPlusCell"/>
        <w:jc w:val="both"/>
      </w:pPr>
      <w:r>
        <w:t>│мичес- │    │  │  │  │  │  │  │  │  │  │  │  │  │    │     │     │</w:t>
      </w:r>
    </w:p>
    <w:p w:rsidR="00C0544B" w:rsidRDefault="00C0544B">
      <w:pPr>
        <w:pStyle w:val="ConsPlusCell"/>
        <w:jc w:val="both"/>
      </w:pPr>
      <w:r>
        <w:t>│кая ге-│    │  │  │  │  │  │  │  │  │  │  │  │  │    │     │     │</w:t>
      </w:r>
    </w:p>
    <w:p w:rsidR="00C0544B" w:rsidRDefault="00C0544B">
      <w:pPr>
        <w:pStyle w:val="ConsPlusCell"/>
        <w:jc w:val="both"/>
      </w:pPr>
      <w:r>
        <w:t>│ография│    │  │  │  │  │  │  │  │  │  │  │  │  │    │     │     │</w:t>
      </w:r>
    </w:p>
    <w:p w:rsidR="00C0544B" w:rsidRDefault="00C0544B">
      <w:pPr>
        <w:pStyle w:val="ConsPlusCell"/>
        <w:jc w:val="both"/>
      </w:pPr>
      <w:r>
        <w:t>├───────┼────┼──┼──┼──┼──┼──┼──┼──┼──┼──┼──┼──┼──┼────┼─────┼─────┤</w:t>
      </w:r>
    </w:p>
    <w:p w:rsidR="00C0544B" w:rsidRDefault="00C0544B">
      <w:pPr>
        <w:pStyle w:val="ConsPlusCell"/>
        <w:jc w:val="both"/>
      </w:pPr>
      <w:r>
        <w:t>│история│    │  │  │  │  │ 2│ 2│ 2│ 2│ 2│ 2│ 2│ 2│ 16 │  12 │  4  │</w:t>
      </w:r>
    </w:p>
    <w:p w:rsidR="00C0544B" w:rsidRDefault="00C0544B">
      <w:pPr>
        <w:pStyle w:val="ConsPlusCell"/>
        <w:jc w:val="both"/>
      </w:pPr>
      <w:r>
        <w:t>│обще-  │    │  │  │  │  │  │  │  │  │ 2│ 2│ 2│ 2│  8 │   6 │  2  │</w:t>
      </w:r>
    </w:p>
    <w:p w:rsidR="00C0544B" w:rsidRDefault="00C0544B">
      <w:pPr>
        <w:pStyle w:val="ConsPlusCell"/>
        <w:jc w:val="both"/>
      </w:pPr>
      <w:r>
        <w:t>│ствове-│    │  │  │  │  │  │  │  │  │  │  │  │  │    │     │     │</w:t>
      </w:r>
    </w:p>
    <w:p w:rsidR="00C0544B" w:rsidRDefault="00C0544B">
      <w:pPr>
        <w:pStyle w:val="ConsPlusCell"/>
        <w:jc w:val="both"/>
      </w:pPr>
      <w:r>
        <w:t>│дение  │    │  │  │  │  │  │  │  │  │  │  │  │  │    │     │     │</w:t>
      </w:r>
    </w:p>
    <w:p w:rsidR="00C0544B" w:rsidRDefault="00C0544B">
      <w:pPr>
        <w:pStyle w:val="ConsPlusCell"/>
        <w:jc w:val="both"/>
      </w:pPr>
      <w:r>
        <w:t>├───────┼────┼──┼──┼──┼──┼──┼──┼──┼──┼──┼──┼──┼──┼────┼─────┼─────┤</w:t>
      </w:r>
    </w:p>
    <w:p w:rsidR="00C0544B" w:rsidRDefault="00C0544B">
      <w:pPr>
        <w:pStyle w:val="ConsPlusCell"/>
        <w:jc w:val="both"/>
      </w:pPr>
      <w:r>
        <w:t>│изобра-│  1 │ 1│ 1│ 1│ 1│ 1│ 1│  │  │  │  │  │  │  7 │   5 │  2  │</w:t>
      </w:r>
    </w:p>
    <w:p w:rsidR="00C0544B" w:rsidRDefault="00C0544B">
      <w:pPr>
        <w:pStyle w:val="ConsPlusCell"/>
        <w:jc w:val="both"/>
      </w:pPr>
      <w:r>
        <w:t>│зитель-│    │  │  │  │  │  │  │  │  │  │  │  │  │    │     │     │</w:t>
      </w:r>
    </w:p>
    <w:p w:rsidR="00C0544B" w:rsidRDefault="00C0544B">
      <w:pPr>
        <w:pStyle w:val="ConsPlusCell"/>
        <w:jc w:val="both"/>
      </w:pPr>
      <w:r>
        <w:t>│ное ис-│    │  │  │  │  │  │  │  │  │  │  │  │  │    │     │     │</w:t>
      </w:r>
    </w:p>
    <w:p w:rsidR="00C0544B" w:rsidRDefault="00C0544B">
      <w:pPr>
        <w:pStyle w:val="ConsPlusCell"/>
        <w:jc w:val="both"/>
      </w:pPr>
      <w:r>
        <w:t>│кусство│    │  │  │  │  │  │  │  │  │  │  │  │  │    │     │     │</w:t>
      </w:r>
    </w:p>
    <w:p w:rsidR="00C0544B" w:rsidRDefault="00C0544B">
      <w:pPr>
        <w:pStyle w:val="ConsPlusCell"/>
        <w:jc w:val="both"/>
      </w:pPr>
      <w:r>
        <w:t>├───────┼────┼──┼──┼──┼──┼──┼──┼──┼──┼──┼──┼──┼──┼────┼─────┼─────┤</w:t>
      </w:r>
    </w:p>
    <w:p w:rsidR="00C0544B" w:rsidRDefault="00C0544B">
      <w:pPr>
        <w:pStyle w:val="ConsPlusCell"/>
        <w:jc w:val="both"/>
      </w:pPr>
      <w:r>
        <w:t>│черче- │    │  │  │  │  │  │  │ 1│ 1│ 1│  │  │  │  3 │   3 │     │</w:t>
      </w:r>
    </w:p>
    <w:p w:rsidR="00C0544B" w:rsidRDefault="00C0544B">
      <w:pPr>
        <w:pStyle w:val="ConsPlusCell"/>
        <w:jc w:val="both"/>
      </w:pPr>
      <w:r>
        <w:t>│ние    │    │  │  │  │  │  │  │  │  │  │  │  │  │    │     │     │</w:t>
      </w:r>
    </w:p>
    <w:p w:rsidR="00C0544B" w:rsidRDefault="00C0544B">
      <w:pPr>
        <w:pStyle w:val="ConsPlusCell"/>
        <w:jc w:val="both"/>
      </w:pPr>
      <w:r>
        <w:t>├───────┼────┼──┼──┼──┼──┼──┼──┼──┼──┼──┼──┼──┼──┼────┼─────┼─────┤</w:t>
      </w:r>
    </w:p>
    <w:p w:rsidR="00C0544B" w:rsidRDefault="00C0544B">
      <w:pPr>
        <w:pStyle w:val="ConsPlusCell"/>
        <w:jc w:val="both"/>
      </w:pPr>
      <w:r>
        <w:t>│музыка │  1 │ 1│ 1│ 1│ 1│ 1│ 1│ 1│  │  │  │  │  │  8 │   4 │  4  │</w:t>
      </w:r>
    </w:p>
    <w:p w:rsidR="00C0544B" w:rsidRDefault="00C0544B">
      <w:pPr>
        <w:pStyle w:val="ConsPlusCell"/>
        <w:jc w:val="both"/>
      </w:pPr>
      <w:r>
        <w:t>│и пение│    │  │  │  │  │  │  │  │  │  │  │  │  │    │     │     │</w:t>
      </w:r>
    </w:p>
    <w:p w:rsidR="00C0544B" w:rsidRDefault="00C0544B">
      <w:pPr>
        <w:pStyle w:val="ConsPlusCell"/>
        <w:jc w:val="both"/>
      </w:pPr>
      <w:r>
        <w:t>├───────┼────┼──┼──┼──┼──┼──┼──┼──┼──┼──┼──┼──┼──┼────┼─────┼─────┤</w:t>
      </w:r>
    </w:p>
    <w:p w:rsidR="00C0544B" w:rsidRDefault="00C0544B">
      <w:pPr>
        <w:pStyle w:val="ConsPlusCell"/>
        <w:jc w:val="both"/>
      </w:pPr>
      <w:r>
        <w:t>│физи-  │  2 │ 2│ 2│ 2│ 2│ 2│ 2│ 2│ 2│ 2│ 2│ 3│ 3│ 28 │  24 │  4  │</w:t>
      </w:r>
    </w:p>
    <w:p w:rsidR="00C0544B" w:rsidRDefault="00C0544B">
      <w:pPr>
        <w:pStyle w:val="ConsPlusCell"/>
        <w:jc w:val="both"/>
      </w:pPr>
      <w:r>
        <w:t>│ческая │    │  │  │  │  │  │  │  │  │  │  │  │  │    │     │     │</w:t>
      </w:r>
    </w:p>
    <w:p w:rsidR="00C0544B" w:rsidRDefault="00C0544B">
      <w:pPr>
        <w:pStyle w:val="ConsPlusCell"/>
        <w:jc w:val="both"/>
      </w:pPr>
      <w:r>
        <w:t>│культу-│    │  │  │  │  │  │  │  │  │  │  │  │  │    │     │     │</w:t>
      </w:r>
    </w:p>
    <w:p w:rsidR="00C0544B" w:rsidRDefault="00C0544B">
      <w:pPr>
        <w:pStyle w:val="ConsPlusCell"/>
        <w:jc w:val="both"/>
      </w:pPr>
      <w:r>
        <w:t>│ра     │    │  │  │  │  │  │  │  │  │  │  │  │  │    │     │     │</w:t>
      </w:r>
    </w:p>
    <w:p w:rsidR="00C0544B" w:rsidRDefault="00C0544B">
      <w:pPr>
        <w:pStyle w:val="ConsPlusCell"/>
        <w:jc w:val="both"/>
      </w:pPr>
      <w:r>
        <w:t>├───────┼────┼──┼──┼──┼──┼──┼──┼──┼──┼──┼──┼──┼──┼────┼─────┼─────┤</w:t>
      </w:r>
    </w:p>
    <w:p w:rsidR="00C0544B" w:rsidRDefault="00C0544B">
      <w:pPr>
        <w:pStyle w:val="ConsPlusCell"/>
        <w:jc w:val="both"/>
      </w:pPr>
      <w:r>
        <w:t>│II.    │    │  │  │  │  │  │  │  │  │  │  │  │  │    │     │     │</w:t>
      </w:r>
    </w:p>
    <w:p w:rsidR="00C0544B" w:rsidRDefault="00C0544B">
      <w:pPr>
        <w:pStyle w:val="ConsPlusCell"/>
        <w:jc w:val="both"/>
      </w:pPr>
      <w:r>
        <w:t>│Трудо- │    │  │  │  │  │  │  │  │  │  │  │  │  │    │     │     │</w:t>
      </w:r>
    </w:p>
    <w:p w:rsidR="00C0544B" w:rsidRDefault="00C0544B">
      <w:pPr>
        <w:pStyle w:val="ConsPlusCell"/>
        <w:jc w:val="both"/>
      </w:pPr>
      <w:r>
        <w:t>│вая    │    │  │  │  │  │  │  │  │  │  │  │  │  │    │     │     │</w:t>
      </w:r>
    </w:p>
    <w:p w:rsidR="00C0544B" w:rsidRDefault="00C0544B">
      <w:pPr>
        <w:pStyle w:val="ConsPlusCell"/>
        <w:jc w:val="both"/>
      </w:pPr>
      <w:r>
        <w:t>│подго- │    │  │  │  │  │  │  │  │  │  │  │  │  │    │     │     │</w:t>
      </w:r>
    </w:p>
    <w:p w:rsidR="00C0544B" w:rsidRDefault="00C0544B">
      <w:pPr>
        <w:pStyle w:val="ConsPlusCell"/>
        <w:jc w:val="both"/>
      </w:pPr>
      <w:r>
        <w:t>│товка  │    │  │  │  │  │  │  │  │  │  │  │  │  │    │     │     │</w:t>
      </w:r>
    </w:p>
    <w:p w:rsidR="00C0544B" w:rsidRDefault="00C0544B">
      <w:pPr>
        <w:pStyle w:val="ConsPlusCell"/>
        <w:jc w:val="both"/>
      </w:pPr>
      <w:r>
        <w:t>├───────┼────┼──┼──┼──┼──┼──┼──┼──┼──┼──┼──┼──┼──┼────┼─────┼─────┤</w:t>
      </w:r>
    </w:p>
    <w:p w:rsidR="00C0544B" w:rsidRDefault="00C0544B">
      <w:pPr>
        <w:pStyle w:val="ConsPlusCell"/>
        <w:jc w:val="both"/>
      </w:pPr>
      <w:r>
        <w:t>│- тру- │  3 │ 2│ 2│ 2│ 2│  │  │  │  │  │  │ 4│ 4│ 11 │   6 │  5  │</w:t>
      </w:r>
    </w:p>
    <w:p w:rsidR="00C0544B" w:rsidRDefault="00C0544B">
      <w:pPr>
        <w:pStyle w:val="ConsPlusCell"/>
        <w:jc w:val="both"/>
      </w:pPr>
      <w:r>
        <w:t>│довое  │    │  │  │  │  │  │  │  │  │  │  │  │  │    │     │     │</w:t>
      </w:r>
    </w:p>
    <w:p w:rsidR="00C0544B" w:rsidRDefault="00C0544B">
      <w:pPr>
        <w:pStyle w:val="ConsPlusCell"/>
        <w:jc w:val="both"/>
      </w:pPr>
      <w:r>
        <w:t>│обуче- │    │  │  │  │  │  │  │  │  │  │  │  │  │    │     │     │</w:t>
      </w:r>
    </w:p>
    <w:p w:rsidR="00C0544B" w:rsidRDefault="00C0544B">
      <w:pPr>
        <w:pStyle w:val="ConsPlusCell"/>
        <w:jc w:val="both"/>
      </w:pPr>
      <w:r>
        <w:t>│ние    │    │  │  │  │  │  │  │  │  │  │  │  │  │    │     │     │</w:t>
      </w:r>
    </w:p>
    <w:p w:rsidR="00C0544B" w:rsidRDefault="00C0544B">
      <w:pPr>
        <w:pStyle w:val="ConsPlusCell"/>
        <w:jc w:val="both"/>
      </w:pPr>
      <w:r>
        <w:t>│- тру- │    │  │  │  │  │ 2│ 3│ 3│ 3│ 3│ 3│  │  │ 25 │  10 │ 15  │</w:t>
      </w:r>
    </w:p>
    <w:p w:rsidR="00C0544B" w:rsidRDefault="00C0544B">
      <w:pPr>
        <w:pStyle w:val="ConsPlusCell"/>
        <w:jc w:val="both"/>
      </w:pPr>
      <w:r>
        <w:t>│довое и│    │  │  │  │  │  │  │  │  │  │  │  │  │    │     │     │</w:t>
      </w:r>
    </w:p>
    <w:p w:rsidR="00C0544B" w:rsidRDefault="00C0544B">
      <w:pPr>
        <w:pStyle w:val="ConsPlusCell"/>
        <w:jc w:val="both"/>
      </w:pPr>
      <w:r>
        <w:t>│профес-│    │  │  │  │  │  │  │  │  │  │  │  │  │    │     │     │</w:t>
      </w:r>
    </w:p>
    <w:p w:rsidR="00C0544B" w:rsidRDefault="00C0544B">
      <w:pPr>
        <w:pStyle w:val="ConsPlusCell"/>
        <w:jc w:val="both"/>
      </w:pPr>
      <w:r>
        <w:t>│сио-   │    │  │  │  │  │  │  │  │  │  │  │  │  │    │     │     │</w:t>
      </w:r>
    </w:p>
    <w:p w:rsidR="00C0544B" w:rsidRDefault="00C0544B">
      <w:pPr>
        <w:pStyle w:val="ConsPlusCell"/>
        <w:jc w:val="both"/>
      </w:pPr>
      <w:r>
        <w:t>│нально │    │  │  │  │  │  │  │  │  │  │  │  │  │    │     │     │</w:t>
      </w:r>
    </w:p>
    <w:p w:rsidR="00C0544B" w:rsidRDefault="00C0544B">
      <w:pPr>
        <w:pStyle w:val="ConsPlusCell"/>
        <w:jc w:val="both"/>
      </w:pPr>
      <w:r>
        <w:t>│- тру- │    │  │  │  │  │  │  │  │  │  │  │  │  │    │     │     │</w:t>
      </w:r>
    </w:p>
    <w:p w:rsidR="00C0544B" w:rsidRDefault="00C0544B">
      <w:pPr>
        <w:pStyle w:val="ConsPlusCell"/>
        <w:jc w:val="both"/>
      </w:pPr>
      <w:r>
        <w:t>│довое  │    │  │  │  │  │  │  │  │  │  │  │  │  │    │     │     │</w:t>
      </w:r>
    </w:p>
    <w:p w:rsidR="00C0544B" w:rsidRDefault="00C0544B">
      <w:pPr>
        <w:pStyle w:val="ConsPlusCell"/>
        <w:jc w:val="both"/>
      </w:pPr>
      <w:r>
        <w:t>│обуче- │    │  │  │  │  │  │  │  │  │  │  │  │  │    │     │     │</w:t>
      </w:r>
    </w:p>
    <w:p w:rsidR="00C0544B" w:rsidRDefault="00C0544B">
      <w:pPr>
        <w:pStyle w:val="ConsPlusCell"/>
        <w:jc w:val="both"/>
      </w:pPr>
      <w:r>
        <w:t>│ние    │    │  │  │  │  │  │  │  │  │  │  │  │  │    │     │     │</w:t>
      </w:r>
    </w:p>
    <w:p w:rsidR="00C0544B" w:rsidRDefault="00C0544B">
      <w:pPr>
        <w:pStyle w:val="ConsPlusCell"/>
        <w:jc w:val="both"/>
      </w:pPr>
      <w:r>
        <w:t>│- тру- │    │  │  │  │  │ 5│ 5│ 5│10│10│10│  │  │ 45 │     │     │</w:t>
      </w:r>
    </w:p>
    <w:p w:rsidR="00C0544B" w:rsidRDefault="00C0544B">
      <w:pPr>
        <w:pStyle w:val="ConsPlusCell"/>
        <w:jc w:val="both"/>
      </w:pPr>
      <w:r>
        <w:lastRenderedPageBreak/>
        <w:t>│довая  │    │  │  │  │  │  │  │  │  │  │  │  │  │    │     │     │</w:t>
      </w:r>
    </w:p>
    <w:p w:rsidR="00C0544B" w:rsidRDefault="00C0544B">
      <w:pPr>
        <w:pStyle w:val="ConsPlusCell"/>
        <w:jc w:val="both"/>
      </w:pPr>
      <w:r>
        <w:t>│практи-│    │  │  │  │  │  │  │  │  │  │  │  │  │    │     │     │</w:t>
      </w:r>
    </w:p>
    <w:p w:rsidR="00C0544B" w:rsidRDefault="00C0544B">
      <w:pPr>
        <w:pStyle w:val="ConsPlusCell"/>
        <w:jc w:val="both"/>
      </w:pPr>
      <w:r>
        <w:t>│ка (в  │    │  │  │  │  │  │  │  │  │  │  │  │  │    │     │     │</w:t>
      </w:r>
    </w:p>
    <w:p w:rsidR="00C0544B" w:rsidRDefault="00C0544B">
      <w:pPr>
        <w:pStyle w:val="ConsPlusCell"/>
        <w:jc w:val="both"/>
      </w:pPr>
      <w:r>
        <w:t>│днях)  │    │  │  │  │  │  │  │  │  │  │  │  │  │    │     │     │</w:t>
      </w:r>
    </w:p>
    <w:p w:rsidR="00C0544B" w:rsidRDefault="00C0544B">
      <w:pPr>
        <w:pStyle w:val="ConsPlusCell"/>
        <w:jc w:val="both"/>
      </w:pPr>
      <w:r>
        <w:t>├───────┼────┼──┼──┼──┼──┼──┼──┼──┼──┼──┼──┼──┼──┼────┼─────┼─────┤</w:t>
      </w:r>
    </w:p>
    <w:p w:rsidR="00C0544B" w:rsidRDefault="00C0544B">
      <w:pPr>
        <w:pStyle w:val="ConsPlusCell"/>
        <w:jc w:val="both"/>
      </w:pPr>
      <w:r>
        <w:t>│III.   │    │  │  │  │  │  │  │  │  │  │  │  │  │    │     │     │</w:t>
      </w:r>
    </w:p>
    <w:p w:rsidR="00C0544B" w:rsidRDefault="00C0544B">
      <w:pPr>
        <w:pStyle w:val="ConsPlusCell"/>
        <w:jc w:val="both"/>
      </w:pPr>
      <w:r>
        <w:t>│Коррек-│    │  │  │  │  │  │  │  │  │  │  │  │  │    │     │     │</w:t>
      </w:r>
    </w:p>
    <w:p w:rsidR="00C0544B" w:rsidRDefault="00C0544B">
      <w:pPr>
        <w:pStyle w:val="ConsPlusCell"/>
        <w:jc w:val="both"/>
      </w:pPr>
      <w:r>
        <w:t>│ционная│    │  │  │  │  │  │  │  │  │  │  │  │  │    │     │     │</w:t>
      </w:r>
    </w:p>
    <w:p w:rsidR="00C0544B" w:rsidRDefault="00C0544B">
      <w:pPr>
        <w:pStyle w:val="ConsPlusCell"/>
        <w:jc w:val="both"/>
      </w:pPr>
      <w:r>
        <w:t>│подго- │    │  │  │  │  │  │  │  │  │  │  │  │  │    │     │     │</w:t>
      </w:r>
    </w:p>
    <w:p w:rsidR="00C0544B" w:rsidRDefault="00C0544B">
      <w:pPr>
        <w:pStyle w:val="ConsPlusCell"/>
        <w:jc w:val="both"/>
      </w:pPr>
      <w:r>
        <w:t>│товка  │    │  │  │  │  │  │  │  │  │  │  │  │  │    │     │     │</w:t>
      </w:r>
    </w:p>
    <w:p w:rsidR="00C0544B" w:rsidRDefault="00C0544B">
      <w:pPr>
        <w:pStyle w:val="ConsPlusCell"/>
        <w:jc w:val="both"/>
      </w:pPr>
      <w:r>
        <w:t>├───────┼────┼──┼──┼──┼──┼──┼──┼──┼──┼──┼──┼──┼──┼────┼─────┼─────┤</w:t>
      </w:r>
    </w:p>
    <w:p w:rsidR="00C0544B" w:rsidRDefault="00C0544B">
      <w:pPr>
        <w:pStyle w:val="ConsPlusCell"/>
        <w:jc w:val="both"/>
      </w:pPr>
      <w:r>
        <w:t>│а) кор-│  1 │ 1│ 1│ 1│ 1│  │  │  │  │  │  │  │  │  5 │   3 │  2  │</w:t>
      </w:r>
    </w:p>
    <w:p w:rsidR="00C0544B" w:rsidRDefault="00C0544B">
      <w:pPr>
        <w:pStyle w:val="ConsPlusCell"/>
        <w:jc w:val="both"/>
      </w:pPr>
      <w:r>
        <w:t>│рекци- │    │  │  │  │  │  │  │  │  │  │  │  │  │    │     │     │</w:t>
      </w:r>
    </w:p>
    <w:p w:rsidR="00C0544B" w:rsidRDefault="00C0544B">
      <w:pPr>
        <w:pStyle w:val="ConsPlusCell"/>
        <w:jc w:val="both"/>
      </w:pPr>
      <w:r>
        <w:t>│онные  │    │  │  │  │  │  │  │  │  │  │  │  │  │    │     │     │</w:t>
      </w:r>
    </w:p>
    <w:p w:rsidR="00C0544B" w:rsidRDefault="00C0544B">
      <w:pPr>
        <w:pStyle w:val="ConsPlusCell"/>
        <w:jc w:val="both"/>
      </w:pPr>
      <w:r>
        <w:t>│курсы  │    │  │  │  │  │  │  │  │  │  │  │  │  │    │     │     │</w:t>
      </w:r>
    </w:p>
    <w:p w:rsidR="00C0544B" w:rsidRDefault="00C0544B">
      <w:pPr>
        <w:pStyle w:val="ConsPlusCell"/>
        <w:jc w:val="both"/>
      </w:pPr>
      <w:r>
        <w:t>│ритмики│    │  │  │  │  │  │  │  │  │  │  │  │  │    │     │     │</w:t>
      </w:r>
    </w:p>
    <w:p w:rsidR="00C0544B" w:rsidRDefault="00C0544B">
      <w:pPr>
        <w:pStyle w:val="ConsPlusCell"/>
        <w:jc w:val="both"/>
      </w:pPr>
      <w:r>
        <w:t>├───────┼────┼──┼──┼──┼──┼──┼──┼──┼──┼──┼──┼──┼──┼────┼─────┼─────┤</w:t>
      </w:r>
    </w:p>
    <w:p w:rsidR="00C0544B" w:rsidRDefault="00C0544B">
      <w:pPr>
        <w:pStyle w:val="ConsPlusCell"/>
        <w:jc w:val="both"/>
      </w:pPr>
      <w:r>
        <w:t>│б) обя-│    │  │  │  │  │  │  │  │  │  │  │  │  │    │     │     │</w:t>
      </w:r>
    </w:p>
    <w:p w:rsidR="00C0544B" w:rsidRDefault="00C0544B">
      <w:pPr>
        <w:pStyle w:val="ConsPlusCell"/>
        <w:jc w:val="both"/>
      </w:pPr>
      <w:r>
        <w:t>│затель-│    │  │  │  │  │  │  │  │  │  │  │  │  │    │     │     │</w:t>
      </w:r>
    </w:p>
    <w:p w:rsidR="00C0544B" w:rsidRDefault="00C0544B">
      <w:pPr>
        <w:pStyle w:val="ConsPlusCell"/>
        <w:jc w:val="both"/>
      </w:pPr>
      <w:r>
        <w:t>│ные ин-│    │  │  │  │  │  │  │  │  │  │  │  │  │    │     │     │</w:t>
      </w:r>
    </w:p>
    <w:p w:rsidR="00C0544B" w:rsidRDefault="00C0544B">
      <w:pPr>
        <w:pStyle w:val="ConsPlusCell"/>
        <w:jc w:val="both"/>
      </w:pPr>
      <w:r>
        <w:t>│дивиду-│    │  │  │  │  │  │  │  │  │  │  │  │  │    │     │     │</w:t>
      </w:r>
    </w:p>
    <w:p w:rsidR="00C0544B" w:rsidRDefault="00C0544B">
      <w:pPr>
        <w:pStyle w:val="ConsPlusCell"/>
        <w:jc w:val="both"/>
      </w:pPr>
      <w:r>
        <w:t>│альные │    │  │  │  │  │  │  │  │  │  │  │  │  │    │     │     │</w:t>
      </w:r>
    </w:p>
    <w:p w:rsidR="00C0544B" w:rsidRDefault="00C0544B">
      <w:pPr>
        <w:pStyle w:val="ConsPlusCell"/>
        <w:jc w:val="both"/>
      </w:pPr>
      <w:r>
        <w:t>│и груп-│    │  │  │  │  │  │  │  │  │  │  │  │  │    │     │     │</w:t>
      </w:r>
    </w:p>
    <w:p w:rsidR="00C0544B" w:rsidRDefault="00C0544B">
      <w:pPr>
        <w:pStyle w:val="ConsPlusCell"/>
        <w:jc w:val="both"/>
      </w:pPr>
      <w:r>
        <w:t>│повые  │    │  │  │  │  │  │  │  │  │  │  │  │  │    │     │     │</w:t>
      </w:r>
    </w:p>
    <w:p w:rsidR="00C0544B" w:rsidRDefault="00C0544B">
      <w:pPr>
        <w:pStyle w:val="ConsPlusCell"/>
        <w:jc w:val="both"/>
      </w:pPr>
      <w:r>
        <w:t>│занятия│    │  │  │  │  │  │  │  │  │  │  │  │  │    │     │     │</w:t>
      </w:r>
    </w:p>
    <w:p w:rsidR="00C0544B" w:rsidRDefault="00C0544B">
      <w:pPr>
        <w:pStyle w:val="ConsPlusCell"/>
        <w:jc w:val="both"/>
      </w:pPr>
      <w:r>
        <w:t>│по кор-│    │  │  │  │  │  │  │  │  │  │  │  │  │    │     │     │</w:t>
      </w:r>
    </w:p>
    <w:p w:rsidR="00C0544B" w:rsidRDefault="00C0544B">
      <w:pPr>
        <w:pStyle w:val="ConsPlusCell"/>
        <w:jc w:val="both"/>
      </w:pPr>
      <w:r>
        <w:t>│рекции │    │  │  │  │  │  │  │  │  │  │  │  │  │    │     │     │</w:t>
      </w:r>
    </w:p>
    <w:p w:rsidR="00C0544B" w:rsidRDefault="00C0544B">
      <w:pPr>
        <w:pStyle w:val="ConsPlusCell"/>
        <w:jc w:val="both"/>
      </w:pPr>
      <w:r>
        <w:t>│нару-  │    │  │  │  │  │  │  │  │  │  │  │  │  │    │     │     │</w:t>
      </w:r>
    </w:p>
    <w:p w:rsidR="00C0544B" w:rsidRDefault="00C0544B">
      <w:pPr>
        <w:pStyle w:val="ConsPlusCell"/>
        <w:jc w:val="both"/>
      </w:pPr>
      <w:r>
        <w:t>│шенных │    │  │  │  │  │  │  │  │  │  │  │  │  │    │     │     │</w:t>
      </w:r>
    </w:p>
    <w:p w:rsidR="00C0544B" w:rsidRDefault="00C0544B">
      <w:pPr>
        <w:pStyle w:val="ConsPlusCell"/>
        <w:jc w:val="both"/>
      </w:pPr>
      <w:r>
        <w:t>│функций│    │  │  │  │  │  │  │  │  │  │  │  │  │    │     │     │</w:t>
      </w:r>
    </w:p>
    <w:p w:rsidR="00C0544B" w:rsidRDefault="00C0544B">
      <w:pPr>
        <w:pStyle w:val="ConsPlusCell"/>
        <w:jc w:val="both"/>
      </w:pPr>
      <w:r>
        <w:t>│</w:t>
      </w:r>
      <w:hyperlink w:anchor="P2808" w:history="1">
        <w:r>
          <w:rPr>
            <w:color w:val="0000FF"/>
          </w:rPr>
          <w:t>&lt;**&gt;</w:t>
        </w:r>
      </w:hyperlink>
      <w:r>
        <w:t xml:space="preserve">   │    │  │  │  │  │  │  │  │  │  │  │  │  │    │     │     │</w:t>
      </w:r>
    </w:p>
    <w:p w:rsidR="00C0544B" w:rsidRDefault="00C0544B">
      <w:pPr>
        <w:pStyle w:val="ConsPlusCell"/>
        <w:jc w:val="both"/>
      </w:pPr>
      <w:r>
        <w:t>├───────┼────┼──┼──┼──┼──┼──┼──┼──┼──┼──┼──┼──┼──┼────┼─────┼─────┤</w:t>
      </w:r>
    </w:p>
    <w:p w:rsidR="00C0544B" w:rsidRDefault="00C0544B">
      <w:pPr>
        <w:pStyle w:val="ConsPlusCell"/>
        <w:jc w:val="both"/>
      </w:pPr>
      <w:r>
        <w:t>│IV.    │    │  │  │  │  │ 1│ 1│ 1│ 1│ 1│ 1│ 2│ 2│ 10 │  -  │ 10  │</w:t>
      </w:r>
    </w:p>
    <w:p w:rsidR="00C0544B" w:rsidRDefault="00C0544B">
      <w:pPr>
        <w:pStyle w:val="ConsPlusCell"/>
        <w:jc w:val="both"/>
      </w:pPr>
      <w:r>
        <w:t>│Обяза- │    │  │  │  │  │  │  │  │  │  │  │  │  │    │     │     │</w:t>
      </w:r>
    </w:p>
    <w:p w:rsidR="00C0544B" w:rsidRDefault="00C0544B">
      <w:pPr>
        <w:pStyle w:val="ConsPlusCell"/>
        <w:jc w:val="both"/>
      </w:pPr>
      <w:r>
        <w:t>│тельные│    │  │  │  │  │  │  │  │  │  │  │  │  │    │     │     │</w:t>
      </w:r>
    </w:p>
    <w:p w:rsidR="00C0544B" w:rsidRDefault="00C0544B">
      <w:pPr>
        <w:pStyle w:val="ConsPlusCell"/>
        <w:jc w:val="both"/>
      </w:pPr>
      <w:r>
        <w:t>│занятия│    │  │  │  │  │  │  │  │  │  │  │  │  │    │     │     │</w:t>
      </w:r>
    </w:p>
    <w:p w:rsidR="00C0544B" w:rsidRDefault="00C0544B">
      <w:pPr>
        <w:pStyle w:val="ConsPlusCell"/>
        <w:jc w:val="both"/>
      </w:pPr>
      <w:r>
        <w:t>│по вы- │    │  │  │  │  │  │  │  │  │  │  │  │  │    │     │     │</w:t>
      </w:r>
    </w:p>
    <w:p w:rsidR="00C0544B" w:rsidRDefault="00C0544B">
      <w:pPr>
        <w:pStyle w:val="ConsPlusCell"/>
        <w:jc w:val="both"/>
      </w:pPr>
      <w:r>
        <w:t>│бору   │    │  │  │  │  │  │  │  │  │  │  │  │  │    │     │     │</w:t>
      </w:r>
    </w:p>
    <w:p w:rsidR="00C0544B" w:rsidRDefault="00C0544B">
      <w:pPr>
        <w:pStyle w:val="ConsPlusCell"/>
        <w:jc w:val="both"/>
      </w:pPr>
      <w:r>
        <w:t>├───────┼────┼──┼──┼──┼──┼──┼──┼──┼──┼──┼──┼──┼──┼────┼─────┼─────┤</w:t>
      </w:r>
    </w:p>
    <w:p w:rsidR="00C0544B" w:rsidRDefault="00C0544B">
      <w:pPr>
        <w:pStyle w:val="ConsPlusCell"/>
        <w:jc w:val="both"/>
      </w:pPr>
      <w:r>
        <w:t>│ИТОГО: │ 18 │20│22│23│24│28│29│31│31│31│31│30│30│    │     │     │</w:t>
      </w:r>
    </w:p>
    <w:p w:rsidR="00C0544B" w:rsidRDefault="00C0544B">
      <w:pPr>
        <w:pStyle w:val="ConsPlusCell"/>
        <w:jc w:val="both"/>
      </w:pPr>
      <w:r>
        <w:t>│обяза- │    │  │  │  │  │  │  │  │  │  │  │  │  │    │     │     │</w:t>
      </w:r>
    </w:p>
    <w:p w:rsidR="00C0544B" w:rsidRDefault="00C0544B">
      <w:pPr>
        <w:pStyle w:val="ConsPlusCell"/>
        <w:jc w:val="both"/>
      </w:pPr>
      <w:r>
        <w:t>│тельная│    │  │  │  │  │  │  │  │  │  │  │  │  │    │     │     │</w:t>
      </w:r>
    </w:p>
    <w:p w:rsidR="00C0544B" w:rsidRDefault="00C0544B">
      <w:pPr>
        <w:pStyle w:val="ConsPlusCell"/>
        <w:jc w:val="both"/>
      </w:pPr>
      <w:r>
        <w:t>│нагруз-│    │  │  │  │  │  │  │  │  │  │  │  │  │    │     │     │</w:t>
      </w:r>
    </w:p>
    <w:p w:rsidR="00C0544B" w:rsidRDefault="00C0544B">
      <w:pPr>
        <w:pStyle w:val="ConsPlusCell"/>
        <w:jc w:val="both"/>
      </w:pPr>
      <w:r>
        <w:t>│ка обу-│    │  │  │  │  │  │  │  │  │  │  │  │  │    │     │     │</w:t>
      </w:r>
    </w:p>
    <w:p w:rsidR="00C0544B" w:rsidRDefault="00C0544B">
      <w:pPr>
        <w:pStyle w:val="ConsPlusCell"/>
        <w:jc w:val="both"/>
      </w:pPr>
      <w:r>
        <w:t>│чающе- │    │  │  │  │  │  │  │  │  │  │  │  │  │    │     │     │</w:t>
      </w:r>
    </w:p>
    <w:p w:rsidR="00C0544B" w:rsidRDefault="00C0544B">
      <w:pPr>
        <w:pStyle w:val="ConsPlusCell"/>
        <w:jc w:val="both"/>
      </w:pPr>
      <w:r>
        <w:t>│гося   │    │  │  │  │  │  │  │  │  │  │  │  │  │    │     │     │</w:t>
      </w:r>
    </w:p>
    <w:p w:rsidR="00C0544B" w:rsidRDefault="00C0544B">
      <w:pPr>
        <w:pStyle w:val="ConsPlusCell"/>
        <w:jc w:val="both"/>
      </w:pPr>
      <w:r>
        <w:t>├───────┼────┼──┼──┼──┼──┼──┼──┼──┼──┼──┼──┼──┼──┼────┼─────┼─────┤</w:t>
      </w:r>
    </w:p>
    <w:p w:rsidR="00C0544B" w:rsidRDefault="00C0544B">
      <w:pPr>
        <w:pStyle w:val="ConsPlusCell"/>
        <w:jc w:val="both"/>
      </w:pPr>
      <w:r>
        <w:t>│V. Фа- │    │  │  │  │  │ 1│ 1│ 2│ 2│ 2│ 2│ 2│ 2│ 14 │  -  │ 14  │</w:t>
      </w:r>
    </w:p>
    <w:p w:rsidR="00C0544B" w:rsidRDefault="00C0544B">
      <w:pPr>
        <w:pStyle w:val="ConsPlusCell"/>
        <w:jc w:val="both"/>
      </w:pPr>
      <w:r>
        <w:t>│культа-│    │  │  │  │  │  │  │  │  │  │  │  │  │    │     │     │</w:t>
      </w:r>
    </w:p>
    <w:p w:rsidR="00C0544B" w:rsidRDefault="00C0544B">
      <w:pPr>
        <w:pStyle w:val="ConsPlusCell"/>
        <w:jc w:val="both"/>
      </w:pPr>
      <w:r>
        <w:t>│тивные │    │  │  │  │  │  │  │  │  │  │  │  │  │    │     │     │</w:t>
      </w:r>
    </w:p>
    <w:p w:rsidR="00C0544B" w:rsidRDefault="00C0544B">
      <w:pPr>
        <w:pStyle w:val="ConsPlusCell"/>
        <w:jc w:val="both"/>
      </w:pPr>
      <w:r>
        <w:t>│занятия│    │  │  │  │  │  │  │  │  │  │  │  │  │    │     │     │</w:t>
      </w:r>
    </w:p>
    <w:p w:rsidR="00C0544B" w:rsidRDefault="00C0544B">
      <w:pPr>
        <w:pStyle w:val="ConsPlusCell"/>
        <w:jc w:val="both"/>
      </w:pPr>
      <w:r>
        <w:t>├───────┼────┼──┼──┼──┼──┼──┼──┼──┼──┼──┼──┼──┼──┼────┼─────┼─────┤</w:t>
      </w:r>
    </w:p>
    <w:p w:rsidR="00C0544B" w:rsidRDefault="00C0544B">
      <w:pPr>
        <w:pStyle w:val="ConsPlusCell"/>
        <w:jc w:val="both"/>
      </w:pPr>
      <w:r>
        <w:t>│ВСЕГО: │ 18 │20│22│23│24│29│30│33│33│33│33│33│33│    │     │     │</w:t>
      </w:r>
    </w:p>
    <w:p w:rsidR="00C0544B" w:rsidRDefault="00C0544B">
      <w:pPr>
        <w:pStyle w:val="ConsPlusCell"/>
        <w:jc w:val="both"/>
      </w:pPr>
      <w:r>
        <w:t>│макси- │    │  │  │  │  │  │  │  │  │  │  │  │  │    │     │     │</w:t>
      </w:r>
    </w:p>
    <w:p w:rsidR="00C0544B" w:rsidRDefault="00C0544B">
      <w:pPr>
        <w:pStyle w:val="ConsPlusCell"/>
        <w:jc w:val="both"/>
      </w:pPr>
      <w:r>
        <w:t>│мальная│    │  │  │  │  │  │  │  │  │  │  │  │  │    │     │     │</w:t>
      </w:r>
    </w:p>
    <w:p w:rsidR="00C0544B" w:rsidRDefault="00C0544B">
      <w:pPr>
        <w:pStyle w:val="ConsPlusCell"/>
        <w:jc w:val="both"/>
      </w:pPr>
      <w:r>
        <w:t>│нагруз-│    │  │  │  │  │  │  │  │  │  │  │  │  │    │     │     │</w:t>
      </w:r>
    </w:p>
    <w:p w:rsidR="00C0544B" w:rsidRDefault="00C0544B">
      <w:pPr>
        <w:pStyle w:val="ConsPlusCell"/>
        <w:jc w:val="both"/>
      </w:pPr>
      <w:r>
        <w:t>│ка обу-│    │  │  │  │  │  │  │  │  │  │  │  │  │    │     │     │</w:t>
      </w:r>
    </w:p>
    <w:p w:rsidR="00C0544B" w:rsidRDefault="00C0544B">
      <w:pPr>
        <w:pStyle w:val="ConsPlusCell"/>
        <w:jc w:val="both"/>
      </w:pPr>
      <w:r>
        <w:t>│чающих-│    │  │  │  │  │  │  │  │  │  │  │  │  │    │     │     │</w:t>
      </w:r>
    </w:p>
    <w:p w:rsidR="00C0544B" w:rsidRDefault="00C0544B">
      <w:pPr>
        <w:pStyle w:val="ConsPlusCell"/>
        <w:jc w:val="both"/>
      </w:pPr>
      <w:r>
        <w:t>│ся     │    │  │  │  │  │  │  │  │  │  │  │  │  │    │     │     │</w:t>
      </w:r>
    </w:p>
    <w:p w:rsidR="00C0544B" w:rsidRDefault="00C0544B">
      <w:pPr>
        <w:pStyle w:val="ConsPlusCell"/>
        <w:jc w:val="both"/>
      </w:pPr>
      <w:r>
        <w:t>├───────┼────┼──┼──┼──┼──┼──┼──┼──┼──┼──┼──┼──┼──┼────┼─────┼─────┤</w:t>
      </w:r>
    </w:p>
    <w:p w:rsidR="00C0544B" w:rsidRDefault="00C0544B">
      <w:pPr>
        <w:pStyle w:val="ConsPlusCell"/>
        <w:jc w:val="both"/>
      </w:pPr>
      <w:r>
        <w:t>│Обяза- │  4 │ 4│ 3│ 3│ 3│ 2│ 2│ 2│ 2│ 2│ 2│  │  │    │     │ 29  │</w:t>
      </w:r>
    </w:p>
    <w:p w:rsidR="00C0544B" w:rsidRDefault="00C0544B">
      <w:pPr>
        <w:pStyle w:val="ConsPlusCell"/>
        <w:jc w:val="both"/>
      </w:pPr>
      <w:r>
        <w:t>│тельные│    │  │  │  │  │  │  │  │  │  │  │  │  │    │     │     │</w:t>
      </w:r>
    </w:p>
    <w:p w:rsidR="00C0544B" w:rsidRDefault="00C0544B">
      <w:pPr>
        <w:pStyle w:val="ConsPlusCell"/>
        <w:jc w:val="both"/>
      </w:pPr>
      <w:r>
        <w:t>│индиви-│    │  │  │  │  │  │  │  │  │  │  │  │  │    │     │     │</w:t>
      </w:r>
    </w:p>
    <w:p w:rsidR="00C0544B" w:rsidRDefault="00C0544B">
      <w:pPr>
        <w:pStyle w:val="ConsPlusCell"/>
        <w:jc w:val="both"/>
      </w:pPr>
      <w:r>
        <w:t>│дуаль- │    │  │  │  │  │  │  │  │  │  │  │  │  │    │     │     │</w:t>
      </w:r>
    </w:p>
    <w:p w:rsidR="00C0544B" w:rsidRDefault="00C0544B">
      <w:pPr>
        <w:pStyle w:val="ConsPlusCell"/>
        <w:jc w:val="both"/>
      </w:pPr>
      <w:r>
        <w:lastRenderedPageBreak/>
        <w:t>│ные и  │    │  │  │  │  │  │  │  │  │  │  │  │  │    │     │     │</w:t>
      </w:r>
    </w:p>
    <w:p w:rsidR="00C0544B" w:rsidRDefault="00C0544B">
      <w:pPr>
        <w:pStyle w:val="ConsPlusCell"/>
        <w:jc w:val="both"/>
      </w:pPr>
      <w:r>
        <w:t>│группо-│    │  │  │  │  │  │  │  │  │  │  │  │  │    │     │     │</w:t>
      </w:r>
    </w:p>
    <w:p w:rsidR="00C0544B" w:rsidRDefault="00C0544B">
      <w:pPr>
        <w:pStyle w:val="ConsPlusCell"/>
        <w:jc w:val="both"/>
      </w:pPr>
      <w:r>
        <w:t>│вые за-│    │  │  │  │  │  │  │  │  │  │  │  │  │    │     │     │</w:t>
      </w:r>
    </w:p>
    <w:p w:rsidR="00C0544B" w:rsidRDefault="00C0544B">
      <w:pPr>
        <w:pStyle w:val="ConsPlusCell"/>
        <w:jc w:val="both"/>
      </w:pPr>
      <w:r>
        <w:t>│нятия  │    │  │  │  │  │  │  │  │  │  │  │  │  │    │     │     │</w:t>
      </w:r>
    </w:p>
    <w:p w:rsidR="00C0544B" w:rsidRDefault="00C0544B">
      <w:pPr>
        <w:pStyle w:val="ConsPlusCell"/>
        <w:jc w:val="both"/>
      </w:pPr>
      <w:r>
        <w:t>│по кор-│    │  │  │  │  │  │  │  │  │  │  │  │  │    │     │     │</w:t>
      </w:r>
    </w:p>
    <w:p w:rsidR="00C0544B" w:rsidRDefault="00C0544B">
      <w:pPr>
        <w:pStyle w:val="ConsPlusCell"/>
        <w:jc w:val="both"/>
      </w:pPr>
      <w:r>
        <w:t>│рекции │    │  │  │  │  │  │  │  │  │  │  │  │  │    │     │     │</w:t>
      </w:r>
    </w:p>
    <w:p w:rsidR="00C0544B" w:rsidRDefault="00C0544B">
      <w:pPr>
        <w:pStyle w:val="ConsPlusCell"/>
        <w:jc w:val="both"/>
      </w:pPr>
      <w:r>
        <w:t>│нару-  │    │  │  │  │  │  │  │  │  │  │  │  │  │    │     │     │</w:t>
      </w:r>
    </w:p>
    <w:p w:rsidR="00C0544B" w:rsidRDefault="00C0544B">
      <w:pPr>
        <w:pStyle w:val="ConsPlusCell"/>
        <w:jc w:val="both"/>
      </w:pPr>
      <w:r>
        <w:t>│шенных │    │  │  │  │  │  │  │  │  │  │  │  │  │    │     │     │</w:t>
      </w:r>
    </w:p>
    <w:p w:rsidR="00C0544B" w:rsidRDefault="00C0544B">
      <w:pPr>
        <w:pStyle w:val="ConsPlusCell"/>
        <w:jc w:val="both"/>
      </w:pPr>
      <w:r>
        <w:t>│функций│    │  │  │  │  │  │  │  │  │  │  │  │  │    │     │     │</w:t>
      </w:r>
    </w:p>
    <w:p w:rsidR="00C0544B" w:rsidRDefault="00C0544B">
      <w:pPr>
        <w:pStyle w:val="ConsPlusCell"/>
        <w:jc w:val="both"/>
      </w:pPr>
      <w:r>
        <w:t>│</w:t>
      </w:r>
      <w:hyperlink w:anchor="P2808" w:history="1">
        <w:r>
          <w:rPr>
            <w:color w:val="0000FF"/>
          </w:rPr>
          <w:t>&lt;**&gt;</w:t>
        </w:r>
      </w:hyperlink>
      <w:r>
        <w:t xml:space="preserve">   │    │  │  │  │  │  │  │  │  │  │  │  │  │    │     │     │</w:t>
      </w:r>
    </w:p>
    <w:p w:rsidR="00C0544B" w:rsidRDefault="00C0544B">
      <w:pPr>
        <w:pStyle w:val="ConsPlusCell"/>
        <w:jc w:val="both"/>
      </w:pPr>
      <w:r>
        <w:t>└───────┴────┴──┴──┴──┴──┴──┴──┴──┴──┴──┴──┴──┴──┴────┴─────┴─────┘</w:t>
      </w:r>
    </w:p>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37" w:name="P2807"/>
      <w:bookmarkEnd w:id="37"/>
      <w:r>
        <w:t>&lt;*&gt; На русский язык как государственный язык РФ в учреждениях с нерусским языком обучения выделяются часы из общего количества часов, отводимых на родной язык.</w:t>
      </w:r>
    </w:p>
    <w:p w:rsidR="00C0544B" w:rsidRDefault="00C0544B">
      <w:pPr>
        <w:pStyle w:val="ConsPlusNormal"/>
        <w:spacing w:before="220"/>
        <w:ind w:firstLine="540"/>
        <w:jc w:val="both"/>
      </w:pPr>
      <w:bookmarkStart w:id="38" w:name="P2808"/>
      <w:bookmarkEnd w:id="38"/>
      <w:r>
        <w:t>&lt;**&gt;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- 25 - 30 минут на каждого обучающегося. На одну ставку логопеда приходится 15 - 20 обучающихся.</w:t>
      </w:r>
    </w:p>
    <w:p w:rsidR="00C0544B" w:rsidRDefault="00C0544B">
      <w:pPr>
        <w:pStyle w:val="ConsPlusNormal"/>
      </w:pPr>
    </w:p>
    <w:p w:rsidR="00C0544B" w:rsidRDefault="00C0544B">
      <w:pPr>
        <w:pStyle w:val="ConsPlusNormal"/>
        <w:jc w:val="center"/>
      </w:pPr>
      <w:bookmarkStart w:id="39" w:name="P2810"/>
      <w:bookmarkEnd w:id="39"/>
      <w:r>
        <w:t>БАЗИСНЫЙ УЧЕБНЫЙ ПЛАН</w:t>
      </w:r>
    </w:p>
    <w:p w:rsidR="00C0544B" w:rsidRDefault="00C0544B">
      <w:pPr>
        <w:pStyle w:val="ConsPlusNormal"/>
        <w:jc w:val="center"/>
      </w:pPr>
      <w:r>
        <w:t>СПЕЦИАЛЬНЫХ КЛАССОВ СПЕЦИАЛЬНОГО (КОРРЕКЦИОННОГО)</w:t>
      </w:r>
    </w:p>
    <w:p w:rsidR="00C0544B" w:rsidRDefault="00C0544B">
      <w:pPr>
        <w:pStyle w:val="ConsPlusNormal"/>
        <w:jc w:val="center"/>
      </w:pPr>
      <w:r>
        <w:t>ОБРАЗОВАТЕЛЬНОГО УЧРЕЖДЕНИЯ VI ВИДА (ДЛЯ ИМЕЮЩИХ</w:t>
      </w:r>
    </w:p>
    <w:p w:rsidR="00C0544B" w:rsidRDefault="00C0544B">
      <w:pPr>
        <w:pStyle w:val="ConsPlusNormal"/>
        <w:jc w:val="center"/>
      </w:pPr>
      <w:r>
        <w:t>НАРУШЕНИЯ ОПОРНО - ДВИГАТЕЛЬНОГО АППАРАТА</w:t>
      </w:r>
    </w:p>
    <w:p w:rsidR="00C0544B" w:rsidRDefault="00C0544B">
      <w:pPr>
        <w:pStyle w:val="ConsPlusNormal"/>
        <w:jc w:val="center"/>
      </w:pPr>
      <w:r>
        <w:t>И УМСТВЕННУЮ ОТСТАЛОСТЬ)</w:t>
      </w:r>
    </w:p>
    <w:p w:rsidR="00C0544B" w:rsidRDefault="00C0544B">
      <w:pPr>
        <w:pStyle w:val="ConsPlusNormal"/>
      </w:pPr>
    </w:p>
    <w:p w:rsidR="00C0544B" w:rsidRDefault="00C0544B">
      <w:pPr>
        <w:pStyle w:val="ConsPlusCell"/>
        <w:jc w:val="both"/>
      </w:pPr>
      <w:r>
        <w:t>┌────────────────────┬───────────────────────────────────────────┐</w:t>
      </w:r>
    </w:p>
    <w:p w:rsidR="00C0544B" w:rsidRDefault="00C0544B">
      <w:pPr>
        <w:pStyle w:val="ConsPlusCell"/>
        <w:jc w:val="both"/>
      </w:pPr>
      <w:r>
        <w:t>│                    │        Число учебных часов в неделю       │</w:t>
      </w:r>
    </w:p>
    <w:p w:rsidR="00C0544B" w:rsidRDefault="00C0544B">
      <w:pPr>
        <w:pStyle w:val="ConsPlusCell"/>
        <w:jc w:val="both"/>
      </w:pPr>
      <w:r>
        <w:t>│                    │            (пятидневная неделя)           │</w:t>
      </w:r>
    </w:p>
    <w:p w:rsidR="00C0544B" w:rsidRDefault="00C0544B">
      <w:pPr>
        <w:pStyle w:val="ConsPlusCell"/>
        <w:jc w:val="both"/>
      </w:pPr>
      <w:r>
        <w:t>│                    ├───────────┬──────────────┬────┬─────┬─────┤</w:t>
      </w:r>
    </w:p>
    <w:p w:rsidR="00C0544B" w:rsidRDefault="00C0544B">
      <w:pPr>
        <w:pStyle w:val="ConsPlusCell"/>
        <w:jc w:val="both"/>
      </w:pPr>
      <w:r>
        <w:t>│                    │  младшие  │   старшие    │все-│фе-  │нац. │</w:t>
      </w:r>
    </w:p>
    <w:p w:rsidR="00C0544B" w:rsidRDefault="00C0544B">
      <w:pPr>
        <w:pStyle w:val="ConsPlusCell"/>
        <w:jc w:val="both"/>
      </w:pPr>
      <w:r>
        <w:t>│                    │   классы  │    классы    │го  │дер. │комп.│</w:t>
      </w:r>
    </w:p>
    <w:p w:rsidR="00C0544B" w:rsidRDefault="00C0544B">
      <w:pPr>
        <w:pStyle w:val="ConsPlusCell"/>
        <w:jc w:val="both"/>
      </w:pPr>
      <w:r>
        <w:t>│                    ├──┬──┬──┬──┼──┬──┬──┬──┬──┤ча- │комп.│     │</w:t>
      </w:r>
    </w:p>
    <w:p w:rsidR="00C0544B" w:rsidRDefault="00C0544B">
      <w:pPr>
        <w:pStyle w:val="ConsPlusCell"/>
        <w:jc w:val="both"/>
      </w:pPr>
      <w:r>
        <w:t>│                    │1 │2 │3 │4 │5 │6 │7 │8 │9 │сов │     │     │</w:t>
      </w:r>
    </w:p>
    <w:p w:rsidR="00C0544B" w:rsidRDefault="00C0544B">
      <w:pPr>
        <w:pStyle w:val="ConsPlusCell"/>
        <w:jc w:val="both"/>
      </w:pPr>
      <w:r>
        <w:t>├────────────────────┼──┼──┼──┼──┼──┼──┼──┼──┼──┼────┼─────┼─────┤</w:t>
      </w:r>
    </w:p>
    <w:p w:rsidR="00C0544B" w:rsidRDefault="00C0544B">
      <w:pPr>
        <w:pStyle w:val="ConsPlusCell"/>
        <w:jc w:val="both"/>
      </w:pPr>
      <w:r>
        <w:t>│I. Общеобразователь-│  │  │  │  │  │  │  │  │  │    │     │     │</w:t>
      </w:r>
    </w:p>
    <w:p w:rsidR="00C0544B" w:rsidRDefault="00C0544B">
      <w:pPr>
        <w:pStyle w:val="ConsPlusCell"/>
        <w:jc w:val="both"/>
      </w:pPr>
      <w:r>
        <w:t>│ные курсы           │  │  │  │  │  │  │  │  │  │    │     │     │</w:t>
      </w:r>
    </w:p>
    <w:p w:rsidR="00C0544B" w:rsidRDefault="00C0544B">
      <w:pPr>
        <w:pStyle w:val="ConsPlusCell"/>
        <w:jc w:val="both"/>
      </w:pPr>
      <w:r>
        <w:t>├────────────────────┼──┼──┼──┼──┼──┼──┼──┼──┼──┼────┼─────┼─────┤</w:t>
      </w:r>
    </w:p>
    <w:p w:rsidR="00C0544B" w:rsidRDefault="00C0544B">
      <w:pPr>
        <w:pStyle w:val="ConsPlusCell"/>
        <w:jc w:val="both"/>
      </w:pPr>
      <w:r>
        <w:t xml:space="preserve">│русский язык </w:t>
      </w:r>
      <w:hyperlink w:anchor="P2897" w:history="1">
        <w:r>
          <w:rPr>
            <w:color w:val="0000FF"/>
          </w:rPr>
          <w:t>&lt;*&gt;</w:t>
        </w:r>
      </w:hyperlink>
      <w:r>
        <w:t>,   │ 9│10│10│ 9│ 9│ 8│ 7│ 6│ 5│ 73 │  30 │ 43  │</w:t>
      </w:r>
    </w:p>
    <w:p w:rsidR="00C0544B" w:rsidRDefault="00C0544B">
      <w:pPr>
        <w:pStyle w:val="ConsPlusCell"/>
        <w:jc w:val="both"/>
      </w:pPr>
      <w:r>
        <w:t>│чтение и развитие   │  │  │  │  │  │  │  │  │  │    │     │     │</w:t>
      </w:r>
    </w:p>
    <w:p w:rsidR="00C0544B" w:rsidRDefault="00C0544B">
      <w:pPr>
        <w:pStyle w:val="ConsPlusCell"/>
        <w:jc w:val="both"/>
      </w:pPr>
      <w:r>
        <w:t>│речи                │  │  │  │  │  │  │  │  │  │    │     │     │</w:t>
      </w:r>
    </w:p>
    <w:p w:rsidR="00C0544B" w:rsidRDefault="00C0544B">
      <w:pPr>
        <w:pStyle w:val="ConsPlusCell"/>
        <w:jc w:val="both"/>
      </w:pPr>
      <w:r>
        <w:t>├────────────────────┼──┼──┼──┼──┼──┼──┼──┼──┼──┼────┼─────┼─────┤</w:t>
      </w:r>
    </w:p>
    <w:p w:rsidR="00C0544B" w:rsidRDefault="00C0544B">
      <w:pPr>
        <w:pStyle w:val="ConsPlusCell"/>
        <w:jc w:val="both"/>
      </w:pPr>
      <w:r>
        <w:t>│математика          │ 5│ 5│ 5│ 5│ 5│ 5│ 5│ 4│ 4│ 43 │  43 │     │</w:t>
      </w:r>
    </w:p>
    <w:p w:rsidR="00C0544B" w:rsidRDefault="00C0544B">
      <w:pPr>
        <w:pStyle w:val="ConsPlusCell"/>
        <w:jc w:val="both"/>
      </w:pPr>
      <w:r>
        <w:t>├────────────────────┼──┼──┼──┼──┼──┼──┼──┼──┼──┼────┼─────┼─────┤</w:t>
      </w:r>
    </w:p>
    <w:p w:rsidR="00C0544B" w:rsidRDefault="00C0544B">
      <w:pPr>
        <w:pStyle w:val="ConsPlusCell"/>
        <w:jc w:val="both"/>
      </w:pPr>
      <w:r>
        <w:t>│природоведение      │  │  │  │  │ 2│  │  │  │  │  2 │   1 │  1  │</w:t>
      </w:r>
    </w:p>
    <w:p w:rsidR="00C0544B" w:rsidRDefault="00C0544B">
      <w:pPr>
        <w:pStyle w:val="ConsPlusCell"/>
        <w:jc w:val="both"/>
      </w:pPr>
      <w:r>
        <w:t>│естествознание      │  │  │  │  │  │ 2│ 2│ 2│ 2│  8 │   4 │  4  │</w:t>
      </w:r>
    </w:p>
    <w:p w:rsidR="00C0544B" w:rsidRDefault="00C0544B">
      <w:pPr>
        <w:pStyle w:val="ConsPlusCell"/>
        <w:jc w:val="both"/>
      </w:pPr>
      <w:r>
        <w:t>├────────────────────┼──┼──┼──┼──┼──┼──┼──┼──┼──┼────┼─────┼─────┤</w:t>
      </w:r>
    </w:p>
    <w:p w:rsidR="00C0544B" w:rsidRDefault="00C0544B">
      <w:pPr>
        <w:pStyle w:val="ConsPlusCell"/>
        <w:jc w:val="both"/>
      </w:pPr>
      <w:r>
        <w:t>│география           │  │  │  │  │  │ 2│ 2│ 2│ 2│  8 │   2 │  6  │</w:t>
      </w:r>
    </w:p>
    <w:p w:rsidR="00C0544B" w:rsidRDefault="00C0544B">
      <w:pPr>
        <w:pStyle w:val="ConsPlusCell"/>
        <w:jc w:val="both"/>
      </w:pPr>
      <w:r>
        <w:t>├────────────────────┼──┼──┼──┼──┼──┼──┼──┼──┼──┼────┼─────┼─────┤</w:t>
      </w:r>
    </w:p>
    <w:p w:rsidR="00C0544B" w:rsidRDefault="00C0544B">
      <w:pPr>
        <w:pStyle w:val="ConsPlusCell"/>
        <w:jc w:val="both"/>
      </w:pPr>
      <w:r>
        <w:t>│история Отечества   │  │  │  │  │  │  │ 2│ 2│ 2│  6 │   4 │  2  │</w:t>
      </w:r>
    </w:p>
    <w:p w:rsidR="00C0544B" w:rsidRDefault="00C0544B">
      <w:pPr>
        <w:pStyle w:val="ConsPlusCell"/>
        <w:jc w:val="both"/>
      </w:pPr>
      <w:r>
        <w:t>│обществоведение     │  │  │  │  │  │  │  │  │ 1│  2 │   1 │  1  │</w:t>
      </w:r>
    </w:p>
    <w:p w:rsidR="00C0544B" w:rsidRDefault="00C0544B">
      <w:pPr>
        <w:pStyle w:val="ConsPlusCell"/>
        <w:jc w:val="both"/>
      </w:pPr>
      <w:r>
        <w:t>├────────────────────┼──┼──┼──┼──┼──┼──┼──┼──┼──┼────┼─────┼─────┤</w:t>
      </w:r>
    </w:p>
    <w:p w:rsidR="00C0544B" w:rsidRDefault="00C0544B">
      <w:pPr>
        <w:pStyle w:val="ConsPlusCell"/>
        <w:jc w:val="both"/>
      </w:pPr>
      <w:r>
        <w:t>│изобразительное ис- │ 1│ 1│ 1│ 1│ 1│ 1│  │  │  │  6 │   3 │  3  │</w:t>
      </w:r>
    </w:p>
    <w:p w:rsidR="00C0544B" w:rsidRDefault="00C0544B">
      <w:pPr>
        <w:pStyle w:val="ConsPlusCell"/>
        <w:jc w:val="both"/>
      </w:pPr>
      <w:r>
        <w:t>│кусство             │  │  │  │  │  │  │  │  │  │    │     │     │</w:t>
      </w:r>
    </w:p>
    <w:p w:rsidR="00C0544B" w:rsidRDefault="00C0544B">
      <w:pPr>
        <w:pStyle w:val="ConsPlusCell"/>
        <w:jc w:val="both"/>
      </w:pPr>
      <w:r>
        <w:t>├────────────────────┼──┼──┼──┼──┼──┼──┼──┼──┼──┼────┼─────┼─────┤</w:t>
      </w:r>
    </w:p>
    <w:p w:rsidR="00C0544B" w:rsidRDefault="00C0544B">
      <w:pPr>
        <w:pStyle w:val="ConsPlusCell"/>
        <w:jc w:val="both"/>
      </w:pPr>
      <w:r>
        <w:t>│музыка и пение      │ 1│ 1│ 1│ 1│ 1│ 1│  │  │  │  6 │   3 │  3  │</w:t>
      </w:r>
    </w:p>
    <w:p w:rsidR="00C0544B" w:rsidRDefault="00C0544B">
      <w:pPr>
        <w:pStyle w:val="ConsPlusCell"/>
        <w:jc w:val="both"/>
      </w:pPr>
      <w:r>
        <w:t>├────────────────────┼──┼──┼──┼──┼──┼──┼──┼──┼──┼────┼─────┼─────┤</w:t>
      </w:r>
    </w:p>
    <w:p w:rsidR="00C0544B" w:rsidRDefault="00C0544B">
      <w:pPr>
        <w:pStyle w:val="ConsPlusCell"/>
        <w:jc w:val="both"/>
      </w:pPr>
      <w:r>
        <w:t>│физическая культура │ 1│ 2│ 2│ 2│ 2│ 2│ 2│ 2│ 2│ 17 │  13 │  4  │</w:t>
      </w:r>
    </w:p>
    <w:p w:rsidR="00C0544B" w:rsidRDefault="00C0544B">
      <w:pPr>
        <w:pStyle w:val="ConsPlusCell"/>
        <w:jc w:val="both"/>
      </w:pPr>
      <w:r>
        <w:lastRenderedPageBreak/>
        <w:t>├────────────────────┼──┼──┼──┼──┼──┼──┼──┼──┼──┼────┼─────┼─────┤</w:t>
      </w:r>
    </w:p>
    <w:p w:rsidR="00C0544B" w:rsidRDefault="00C0544B">
      <w:pPr>
        <w:pStyle w:val="ConsPlusCell"/>
        <w:jc w:val="both"/>
      </w:pPr>
      <w:r>
        <w:t>│II. Трудовая подго- │  │  │  │  │ 1│  │  │  │  │    │     │     │</w:t>
      </w:r>
    </w:p>
    <w:p w:rsidR="00C0544B" w:rsidRDefault="00C0544B">
      <w:pPr>
        <w:pStyle w:val="ConsPlusCell"/>
        <w:jc w:val="both"/>
      </w:pPr>
      <w:r>
        <w:t>│товка               │  │  │  │  │  │  │  │  │  │    │     │     │</w:t>
      </w:r>
    </w:p>
    <w:p w:rsidR="00C0544B" w:rsidRDefault="00C0544B">
      <w:pPr>
        <w:pStyle w:val="ConsPlusCell"/>
        <w:jc w:val="both"/>
      </w:pPr>
      <w:r>
        <w:t>├────────────────────┼──┼──┼──┼──┼──┼──┼──┼──┼──┼────┼─────┼─────┤</w:t>
      </w:r>
    </w:p>
    <w:p w:rsidR="00C0544B" w:rsidRDefault="00C0544B">
      <w:pPr>
        <w:pStyle w:val="ConsPlusCell"/>
        <w:jc w:val="both"/>
      </w:pPr>
      <w:r>
        <w:t>│- трудовое обучение │ 2│ 2│ 2│ 4│  │  │  │  │  │ 10 │   6 │  4  │</w:t>
      </w:r>
    </w:p>
    <w:p w:rsidR="00C0544B" w:rsidRDefault="00C0544B">
      <w:pPr>
        <w:pStyle w:val="ConsPlusCell"/>
        <w:jc w:val="both"/>
      </w:pPr>
      <w:r>
        <w:t>│- трудовое и профес-│  │  │  │  │ 5│ 5│ 7│ 9│10│ 40 │  15 │ 21  │</w:t>
      </w:r>
    </w:p>
    <w:p w:rsidR="00C0544B" w:rsidRDefault="00C0544B">
      <w:pPr>
        <w:pStyle w:val="ConsPlusCell"/>
        <w:jc w:val="both"/>
      </w:pPr>
      <w:r>
        <w:t>│сионально - трудовое│  │  │  │  │  │  │  │  │  │    │     │     │</w:t>
      </w:r>
    </w:p>
    <w:p w:rsidR="00C0544B" w:rsidRDefault="00C0544B">
      <w:pPr>
        <w:pStyle w:val="ConsPlusCell"/>
        <w:jc w:val="both"/>
      </w:pPr>
      <w:r>
        <w:t>│обучение            │  │  │  │  │  │  │  │  │  │    │     │     │</w:t>
      </w:r>
    </w:p>
    <w:p w:rsidR="00C0544B" w:rsidRDefault="00C0544B">
      <w:pPr>
        <w:pStyle w:val="ConsPlusCell"/>
        <w:jc w:val="both"/>
      </w:pPr>
      <w:r>
        <w:t>│- трудовая практика │  │  │  │  │  │ 5│10│10│15│    │     │     │</w:t>
      </w:r>
    </w:p>
    <w:p w:rsidR="00C0544B" w:rsidRDefault="00C0544B">
      <w:pPr>
        <w:pStyle w:val="ConsPlusCell"/>
        <w:jc w:val="both"/>
      </w:pPr>
      <w:r>
        <w:t>│(в днях)            │  │  │  │  │  │  │  │  │  │    │     │     │</w:t>
      </w:r>
    </w:p>
    <w:p w:rsidR="00C0544B" w:rsidRDefault="00C0544B">
      <w:pPr>
        <w:pStyle w:val="ConsPlusCell"/>
        <w:jc w:val="both"/>
      </w:pPr>
      <w:r>
        <w:t>├────────────────────┼──┼──┼──┼──┼──┼──┼──┼──┼──┼────┼─────┼─────┤</w:t>
      </w:r>
    </w:p>
    <w:p w:rsidR="00C0544B" w:rsidRDefault="00C0544B">
      <w:pPr>
        <w:pStyle w:val="ConsPlusCell"/>
        <w:jc w:val="both"/>
      </w:pPr>
      <w:r>
        <w:t>│III. Коррекционная  │  │  │  │  │  │  │  │  │  │    │     │     │</w:t>
      </w:r>
    </w:p>
    <w:p w:rsidR="00C0544B" w:rsidRDefault="00C0544B">
      <w:pPr>
        <w:pStyle w:val="ConsPlusCell"/>
        <w:jc w:val="both"/>
      </w:pPr>
      <w:r>
        <w:t>│подготовка          │  │  │  │  │  │  │  │  │  │    │     │     │</w:t>
      </w:r>
    </w:p>
    <w:p w:rsidR="00C0544B" w:rsidRDefault="00C0544B">
      <w:pPr>
        <w:pStyle w:val="ConsPlusCell"/>
        <w:jc w:val="both"/>
      </w:pPr>
      <w:r>
        <w:t>├────────────────────┼──┼──┼──┼──┼──┼──┼──┼──┼──┼────┼─────┼─────┤</w:t>
      </w:r>
    </w:p>
    <w:p w:rsidR="00C0544B" w:rsidRDefault="00C0544B">
      <w:pPr>
        <w:pStyle w:val="ConsPlusCell"/>
        <w:jc w:val="both"/>
      </w:pPr>
      <w:r>
        <w:t>│а) коррекционные    │  │  │  │  │  │  │  │  │  │    │     │     │</w:t>
      </w:r>
    </w:p>
    <w:p w:rsidR="00C0544B" w:rsidRDefault="00C0544B">
      <w:pPr>
        <w:pStyle w:val="ConsPlusCell"/>
        <w:jc w:val="both"/>
      </w:pPr>
      <w:r>
        <w:t>│курсы               │  │  │  │  │  │  │  │  │  │    │     │     │</w:t>
      </w:r>
    </w:p>
    <w:p w:rsidR="00C0544B" w:rsidRDefault="00C0544B">
      <w:pPr>
        <w:pStyle w:val="ConsPlusCell"/>
        <w:jc w:val="both"/>
      </w:pPr>
      <w:r>
        <w:t>│- социально -       │ 1│ 1│ 1│ 1│ 2│ 2│ 2│ 2│ 2│ 10 │   2 │ 10  │</w:t>
      </w:r>
    </w:p>
    <w:p w:rsidR="00C0544B" w:rsidRDefault="00C0544B">
      <w:pPr>
        <w:pStyle w:val="ConsPlusCell"/>
        <w:jc w:val="both"/>
      </w:pPr>
      <w:r>
        <w:t>│бытовая ориентировка│  │  │  │  │  │  │  │  │  │    │     │     │</w:t>
      </w:r>
    </w:p>
    <w:p w:rsidR="00C0544B" w:rsidRDefault="00C0544B">
      <w:pPr>
        <w:pStyle w:val="ConsPlusCell"/>
        <w:jc w:val="both"/>
      </w:pPr>
      <w:r>
        <w:t>│(ОБЖ, СБО)          │  │  │  │  │  │  │  │  │  │    │     │     │</w:t>
      </w:r>
    </w:p>
    <w:p w:rsidR="00C0544B" w:rsidRDefault="00C0544B">
      <w:pPr>
        <w:pStyle w:val="ConsPlusCell"/>
        <w:jc w:val="both"/>
      </w:pPr>
      <w:r>
        <w:t>│- ритмика           │  │  │  │  │  │  │  │  │  │  4 │     │  2  │</w:t>
      </w:r>
    </w:p>
    <w:p w:rsidR="00C0544B" w:rsidRDefault="00C0544B">
      <w:pPr>
        <w:pStyle w:val="ConsPlusCell"/>
        <w:jc w:val="both"/>
      </w:pPr>
      <w:r>
        <w:t>├────────────────────┼──┼──┼──┼──┼──┼──┼──┼──┼──┼────┼─────┼─────┤</w:t>
      </w:r>
    </w:p>
    <w:p w:rsidR="00C0544B" w:rsidRDefault="00C0544B">
      <w:pPr>
        <w:pStyle w:val="ConsPlusCell"/>
        <w:jc w:val="both"/>
      </w:pPr>
      <w:r>
        <w:t>│б) обязательные ин- │  │  │  │  │  │  │  │  │  │    │     │     │</w:t>
      </w:r>
    </w:p>
    <w:p w:rsidR="00C0544B" w:rsidRDefault="00C0544B">
      <w:pPr>
        <w:pStyle w:val="ConsPlusCell"/>
        <w:jc w:val="both"/>
      </w:pPr>
      <w:r>
        <w:t>│дивидуальные и груп-│  │  │  │  │  │  │  │  │  │    │     │     │</w:t>
      </w:r>
    </w:p>
    <w:p w:rsidR="00C0544B" w:rsidRDefault="00C0544B">
      <w:pPr>
        <w:pStyle w:val="ConsPlusCell"/>
        <w:jc w:val="both"/>
      </w:pPr>
      <w:r>
        <w:t>│повые занятия по    │  │  │  │  │  │  │  │  │  │    │     │     │</w:t>
      </w:r>
    </w:p>
    <w:p w:rsidR="00C0544B" w:rsidRDefault="00C0544B">
      <w:pPr>
        <w:pStyle w:val="ConsPlusCell"/>
        <w:jc w:val="both"/>
      </w:pPr>
      <w:r>
        <w:t>│коррекции нарушенных│  │  │  │  │  │  │  │  │  │    │     │     │</w:t>
      </w:r>
    </w:p>
    <w:p w:rsidR="00C0544B" w:rsidRDefault="00C0544B">
      <w:pPr>
        <w:pStyle w:val="ConsPlusCell"/>
        <w:jc w:val="both"/>
      </w:pPr>
      <w:r>
        <w:t xml:space="preserve">│функций </w:t>
      </w:r>
      <w:hyperlink w:anchor="P2898" w:history="1">
        <w:r>
          <w:rPr>
            <w:color w:val="0000FF"/>
          </w:rPr>
          <w:t>&lt;**&gt;</w:t>
        </w:r>
      </w:hyperlink>
      <w:r>
        <w:t xml:space="preserve">        │  │  │  │  │  │  │  │  │  │    │     │     │</w:t>
      </w:r>
    </w:p>
    <w:p w:rsidR="00C0544B" w:rsidRDefault="00C0544B">
      <w:pPr>
        <w:pStyle w:val="ConsPlusCell"/>
        <w:jc w:val="both"/>
      </w:pPr>
      <w:r>
        <w:t>├────────────────────┼──┼──┼──┼──┼──┼──┼──┼──┼──┼────┼─────┼─────┤</w:t>
      </w:r>
    </w:p>
    <w:p w:rsidR="00C0544B" w:rsidRDefault="00C0544B">
      <w:pPr>
        <w:pStyle w:val="ConsPlusCell"/>
        <w:jc w:val="both"/>
      </w:pPr>
      <w:r>
        <w:t>│IV. Обязательные за-│  │  │ 1│ 1│ 1│ 1│ 1│ 1│ 1│  7 │  -  │  7  │</w:t>
      </w:r>
    </w:p>
    <w:p w:rsidR="00C0544B" w:rsidRDefault="00C0544B">
      <w:pPr>
        <w:pStyle w:val="ConsPlusCell"/>
        <w:jc w:val="both"/>
      </w:pPr>
      <w:r>
        <w:t>│нятия по выбору     │  │  │  │  │  │  │  │  │  │    │     │     │</w:t>
      </w:r>
    </w:p>
    <w:p w:rsidR="00C0544B" w:rsidRDefault="00C0544B">
      <w:pPr>
        <w:pStyle w:val="ConsPlusCell"/>
        <w:jc w:val="both"/>
      </w:pPr>
      <w:r>
        <w:t>├────────────────────┼──┼──┼──┼──┼──┼──┼──┼──┼──┼────┼─────┼─────┤</w:t>
      </w:r>
    </w:p>
    <w:p w:rsidR="00C0544B" w:rsidRDefault="00C0544B">
      <w:pPr>
        <w:pStyle w:val="ConsPlusCell"/>
        <w:jc w:val="both"/>
      </w:pPr>
      <w:r>
        <w:t>│ИТОГО: обязательная │20│22│23│24│28│29│30│31│31│    │     │     │</w:t>
      </w:r>
    </w:p>
    <w:p w:rsidR="00C0544B" w:rsidRDefault="00C0544B">
      <w:pPr>
        <w:pStyle w:val="ConsPlusCell"/>
        <w:jc w:val="both"/>
      </w:pPr>
      <w:r>
        <w:t>│нагрузка обучающего-│  │  │  │  │  │  │  │  │  │    │     │     │</w:t>
      </w:r>
    </w:p>
    <w:p w:rsidR="00C0544B" w:rsidRDefault="00C0544B">
      <w:pPr>
        <w:pStyle w:val="ConsPlusCell"/>
        <w:jc w:val="both"/>
      </w:pPr>
      <w:r>
        <w:t>│ся                  │  │  │  │  │  │  │  │  │  │    │     │     │</w:t>
      </w:r>
    </w:p>
    <w:p w:rsidR="00C0544B" w:rsidRDefault="00C0544B">
      <w:pPr>
        <w:pStyle w:val="ConsPlusCell"/>
        <w:jc w:val="both"/>
      </w:pPr>
      <w:r>
        <w:t>├────────────────────┼──┼──┼──┼──┼──┼──┼──┼──┼──┼────┼─────┼─────┤</w:t>
      </w:r>
    </w:p>
    <w:p w:rsidR="00C0544B" w:rsidRDefault="00C0544B">
      <w:pPr>
        <w:pStyle w:val="ConsPlusCell"/>
        <w:jc w:val="both"/>
      </w:pPr>
      <w:r>
        <w:t>│V. Факультативные   │  │  │  │ 1│ 2│ 2│ 2│ 2│ 2│ 11 │  -  │ 11  │</w:t>
      </w:r>
    </w:p>
    <w:p w:rsidR="00C0544B" w:rsidRDefault="00C0544B">
      <w:pPr>
        <w:pStyle w:val="ConsPlusCell"/>
        <w:jc w:val="both"/>
      </w:pPr>
      <w:r>
        <w:t>│курсы               │  │  │  │  │  │  │  │  │  │    │     │     │</w:t>
      </w:r>
    </w:p>
    <w:p w:rsidR="00C0544B" w:rsidRDefault="00C0544B">
      <w:pPr>
        <w:pStyle w:val="ConsPlusCell"/>
        <w:jc w:val="both"/>
      </w:pPr>
      <w:r>
        <w:t>├────────────────────┼──┼──┼──┼──┼──┼──┼──┼──┼──┼────┼─────┼─────┤</w:t>
      </w:r>
    </w:p>
    <w:p w:rsidR="00C0544B" w:rsidRDefault="00C0544B">
      <w:pPr>
        <w:pStyle w:val="ConsPlusCell"/>
        <w:jc w:val="both"/>
      </w:pPr>
      <w:r>
        <w:t>│ВСЕГО: максимальная │20│22│23│25│30│31│32│33│33│    │     │     │</w:t>
      </w:r>
    </w:p>
    <w:p w:rsidR="00C0544B" w:rsidRDefault="00C0544B">
      <w:pPr>
        <w:pStyle w:val="ConsPlusCell"/>
        <w:jc w:val="both"/>
      </w:pPr>
      <w:r>
        <w:t>│нагрузка обучающего-│  │  │  │  │  │  │  │  │  │    │     │     │</w:t>
      </w:r>
    </w:p>
    <w:p w:rsidR="00C0544B" w:rsidRDefault="00C0544B">
      <w:pPr>
        <w:pStyle w:val="ConsPlusCell"/>
        <w:jc w:val="both"/>
      </w:pPr>
      <w:r>
        <w:t>│ся                  │  │  │  │  │  │  │  │  │  │    │     │     │</w:t>
      </w:r>
    </w:p>
    <w:p w:rsidR="00C0544B" w:rsidRDefault="00C0544B">
      <w:pPr>
        <w:pStyle w:val="ConsPlusCell"/>
        <w:jc w:val="both"/>
      </w:pPr>
      <w:r>
        <w:t>├────────────────────┼──┼──┼──┼──┼──┼──┼──┼──┼──┼────┼─────┼─────┤</w:t>
      </w:r>
    </w:p>
    <w:p w:rsidR="00C0544B" w:rsidRDefault="00C0544B">
      <w:pPr>
        <w:pStyle w:val="ConsPlusCell"/>
        <w:jc w:val="both"/>
      </w:pPr>
      <w:r>
        <w:t>│Обязательные индиви-│ 4│ 3│ 3│ 3│ 3│ 2│ 2│ 2│ 2│ 24 │     │     │</w:t>
      </w:r>
    </w:p>
    <w:p w:rsidR="00C0544B" w:rsidRDefault="00C0544B">
      <w:pPr>
        <w:pStyle w:val="ConsPlusCell"/>
        <w:jc w:val="both"/>
      </w:pPr>
      <w:r>
        <w:t>│дуальные и групповые│  │  │  │  │  │  │  │  │  │    │     │     │</w:t>
      </w:r>
    </w:p>
    <w:p w:rsidR="00C0544B" w:rsidRDefault="00C0544B">
      <w:pPr>
        <w:pStyle w:val="ConsPlusCell"/>
        <w:jc w:val="both"/>
      </w:pPr>
      <w:r>
        <w:t>│занятия по коррекции│  │  │  │  │  │  │  │  │  │    │     │     │</w:t>
      </w:r>
    </w:p>
    <w:p w:rsidR="00C0544B" w:rsidRDefault="00C0544B">
      <w:pPr>
        <w:pStyle w:val="ConsPlusCell"/>
        <w:jc w:val="both"/>
      </w:pPr>
      <w:r>
        <w:t>│нарушенных функций  │  │  │  │  │  │  │  │  │  │    │     │     │</w:t>
      </w:r>
    </w:p>
    <w:p w:rsidR="00C0544B" w:rsidRDefault="00C0544B">
      <w:pPr>
        <w:pStyle w:val="ConsPlusCell"/>
        <w:jc w:val="both"/>
      </w:pPr>
      <w:r>
        <w:t>│</w:t>
      </w:r>
      <w:hyperlink w:anchor="P2898" w:history="1">
        <w:r>
          <w:rPr>
            <w:color w:val="0000FF"/>
          </w:rPr>
          <w:t>&lt;**&gt;</w:t>
        </w:r>
      </w:hyperlink>
      <w:r>
        <w:t xml:space="preserve">                │  │  │  │  │  │  │  │  │  │    │     │     │</w:t>
      </w:r>
    </w:p>
    <w:p w:rsidR="00C0544B" w:rsidRDefault="00C0544B">
      <w:pPr>
        <w:pStyle w:val="ConsPlusCell"/>
        <w:jc w:val="both"/>
      </w:pPr>
      <w:r>
        <w:t>└────────────────────┴──┴──┴──┴──┴──┴──┴──┴──┴──┴────┴─────┴─────┘</w:t>
      </w:r>
    </w:p>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40" w:name="P2897"/>
      <w:bookmarkEnd w:id="40"/>
      <w:r>
        <w:t>&lt;*&gt; На русский язык как государственный язык РФ в учреждениях с нерусским языком обучения выделяются часы из общего количества часов, отводимых на родной язык.</w:t>
      </w:r>
    </w:p>
    <w:p w:rsidR="00C0544B" w:rsidRDefault="00C0544B">
      <w:pPr>
        <w:pStyle w:val="ConsPlusNormal"/>
        <w:spacing w:before="220"/>
        <w:ind w:firstLine="540"/>
        <w:jc w:val="both"/>
      </w:pPr>
      <w:bookmarkStart w:id="41" w:name="P2898"/>
      <w:bookmarkEnd w:id="41"/>
      <w:r>
        <w:t>&lt;**&gt;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25 - 30 минут на каждого обучающегося. На одну ставку логопеда приходится 15 - 20 обучающихся.</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2614" w:history="1">
        <w:r>
          <w:rPr>
            <w:color w:val="0000FF"/>
          </w:rPr>
          <w:t>БАЗИСНОМУ УЧЕБНОМУ ПЛАНУ</w:t>
        </w:r>
      </w:hyperlink>
      <w:r>
        <w:t xml:space="preserve"> СПЕЦИАЛЬНЫХ (КОРРЕКЦИОННЫХ)</w:t>
      </w:r>
    </w:p>
    <w:p w:rsidR="00C0544B" w:rsidRDefault="00C0544B">
      <w:pPr>
        <w:pStyle w:val="ConsPlusNormal"/>
        <w:jc w:val="center"/>
      </w:pPr>
      <w:r>
        <w:lastRenderedPageBreak/>
        <w:t>ОБРАЗОВАТЕЛЬНЫХ УЧРЕЖДЕНИЙ VI ВИДА</w:t>
      </w:r>
    </w:p>
    <w:p w:rsidR="00C0544B" w:rsidRDefault="00C0544B">
      <w:pPr>
        <w:pStyle w:val="ConsPlusNormal"/>
      </w:pPr>
    </w:p>
    <w:p w:rsidR="00C0544B" w:rsidRDefault="00C0544B">
      <w:pPr>
        <w:pStyle w:val="ConsPlusNormal"/>
        <w:ind w:firstLine="540"/>
        <w:jc w:val="both"/>
      </w:pPr>
      <w:r>
        <w:t>Федеральный компонент базисного учебного плана специальных (коррекционных) образовательных учреждений VI вида предусматривает 10-летний срок обучения в основной школе, 12-летний срок обучения в средней школе.</w:t>
      </w:r>
    </w:p>
    <w:p w:rsidR="00C0544B" w:rsidRDefault="00C0544B">
      <w:pPr>
        <w:pStyle w:val="ConsPlusNormal"/>
        <w:spacing w:before="220"/>
        <w:ind w:firstLine="540"/>
        <w:jc w:val="both"/>
      </w:pPr>
      <w:r>
        <w:t>В учреждениях функционирует подготовительный класс, основной целью которого является подготовка обучающихся к усвоению учебного материала начального общего образования, ликвидация пробелов предшествующего развития и дифференциальная диагностика.</w:t>
      </w:r>
    </w:p>
    <w:p w:rsidR="00C0544B" w:rsidRDefault="00C0544B">
      <w:pPr>
        <w:pStyle w:val="ConsPlusNormal"/>
        <w:spacing w:before="220"/>
        <w:ind w:firstLine="540"/>
        <w:jc w:val="both"/>
      </w:pPr>
      <w:r>
        <w:t>Базисный учебный план включает следующие блоки: общеобразовательные курсы, трудовая подготовка, коррекционная подготовка, школьный компонент.</w:t>
      </w:r>
    </w:p>
    <w:p w:rsidR="00C0544B" w:rsidRDefault="00C0544B">
      <w:pPr>
        <w:pStyle w:val="ConsPlusNormal"/>
        <w:spacing w:before="220"/>
        <w:ind w:firstLine="540"/>
        <w:jc w:val="both"/>
      </w:pPr>
      <w:r>
        <w:t>Трудовая подготовка включает в себя трудовое обучение, профессиональную ориентацию и профессиональную подготовку.</w:t>
      </w:r>
    </w:p>
    <w:p w:rsidR="00C0544B" w:rsidRDefault="00C0544B">
      <w:pPr>
        <w:pStyle w:val="ConsPlusNormal"/>
        <w:spacing w:before="220"/>
        <w:ind w:firstLine="540"/>
        <w:jc w:val="both"/>
      </w:pPr>
      <w:r>
        <w:t>Коррекционная подготовка предусматривает занятия ЛФК, логопедические занятия и индивидуальные и групповые занятия по формированию и развитию психических процессов. 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 занятий по ЛФК до 45 мин.</w:t>
      </w:r>
    </w:p>
    <w:p w:rsidR="00C0544B" w:rsidRDefault="00C0544B">
      <w:pPr>
        <w:pStyle w:val="ConsPlusNormal"/>
        <w:spacing w:before="220"/>
        <w:ind w:firstLine="540"/>
        <w:jc w:val="both"/>
      </w:pPr>
      <w:r>
        <w:t>Школьный компонент включает изучение истории родного края, национальный фольклор и народное творчество, основы законодательства (право).</w:t>
      </w:r>
    </w:p>
    <w:p w:rsidR="00C0544B" w:rsidRDefault="00C0544B">
      <w:pPr>
        <w:pStyle w:val="ConsPlusNormal"/>
        <w:spacing w:before="220"/>
        <w:ind w:firstLine="540"/>
        <w:jc w:val="both"/>
      </w:pPr>
      <w:r>
        <w:t>Факультативные занятия проводятся с группами (не менее 6 обучающихся) обучающихся для большего развития наиболее способных, творчески одаренных обучающихся, а также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w:t>
      </w:r>
    </w:p>
    <w:p w:rsidR="00C0544B" w:rsidRDefault="00C0544B">
      <w:pPr>
        <w:pStyle w:val="ConsPlusNormal"/>
        <w:spacing w:before="220"/>
        <w:ind w:firstLine="540"/>
        <w:jc w:val="both"/>
      </w:pPr>
      <w:r>
        <w:t>В учреждении может быть организовано надомное обучение детей с церебральным параличом. В подготовительном, I - IV классах отводится 8 часов, в V - VIII классах - 10 часов, IX - X классах - 11 часов, XI - XII классах - 12 часов на одного ученика в неделю.</w:t>
      </w:r>
    </w:p>
    <w:p w:rsidR="00C0544B" w:rsidRDefault="00C0544B">
      <w:pPr>
        <w:pStyle w:val="ConsPlusNormal"/>
        <w:spacing w:before="220"/>
        <w:ind w:firstLine="540"/>
        <w:jc w:val="both"/>
      </w:pPr>
      <w:r>
        <w:t>В V - X классах трудовое обучение наряду с выполнением коррекционно - восстановительных задач осуществляет подготовку учащихся к овладению одной из доступных им профессий.</w:t>
      </w:r>
    </w:p>
    <w:p w:rsidR="00C0544B" w:rsidRDefault="00C0544B">
      <w:pPr>
        <w:pStyle w:val="ConsPlusNormal"/>
        <w:spacing w:before="220"/>
        <w:ind w:firstLine="540"/>
        <w:jc w:val="both"/>
      </w:pPr>
      <w:r>
        <w:t>Для занятий по труду класс делится на 2 группы.</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2810" w:history="1">
        <w:r>
          <w:rPr>
            <w:color w:val="0000FF"/>
          </w:rPr>
          <w:t>БАЗИСНОМУ УЧЕБНОМУ ПЛАНУ</w:t>
        </w:r>
      </w:hyperlink>
      <w:r>
        <w:t xml:space="preserve"> СПЕЦИАЛЬНЫХ</w:t>
      </w:r>
    </w:p>
    <w:p w:rsidR="00C0544B" w:rsidRDefault="00C0544B">
      <w:pPr>
        <w:pStyle w:val="ConsPlusNormal"/>
        <w:jc w:val="center"/>
      </w:pPr>
      <w:r>
        <w:t>КЛАССОВ СПЕЦИАЛЬНОГО (КОРРЕКЦИОННОГО) ОБРАЗОВАТЕЛЬНОГО</w:t>
      </w:r>
    </w:p>
    <w:p w:rsidR="00C0544B" w:rsidRDefault="00C0544B">
      <w:pPr>
        <w:pStyle w:val="ConsPlusNormal"/>
        <w:jc w:val="center"/>
      </w:pPr>
      <w:r>
        <w:t>УЧРЕЖДЕНИЯ VI ВИДА (ДЛЯ ОБУЧАЮЩИХСЯ С НАРУШЕНИЯМИ</w:t>
      </w:r>
    </w:p>
    <w:p w:rsidR="00C0544B" w:rsidRDefault="00C0544B">
      <w:pPr>
        <w:pStyle w:val="ConsPlusNormal"/>
        <w:jc w:val="center"/>
      </w:pPr>
      <w:r>
        <w:t>ОПОРНО - ДВИГАТЕЛЬНОГО АППАРАТА И УМСТВЕННОЙ</w:t>
      </w:r>
    </w:p>
    <w:p w:rsidR="00C0544B" w:rsidRDefault="00C0544B">
      <w:pPr>
        <w:pStyle w:val="ConsPlusNormal"/>
        <w:jc w:val="center"/>
      </w:pPr>
      <w:r>
        <w:t>ОТСТАЛОСТЬЮ)</w:t>
      </w:r>
    </w:p>
    <w:p w:rsidR="00C0544B" w:rsidRDefault="00C0544B">
      <w:pPr>
        <w:pStyle w:val="ConsPlusNormal"/>
      </w:pPr>
    </w:p>
    <w:p w:rsidR="00C0544B" w:rsidRDefault="00C0544B">
      <w:pPr>
        <w:pStyle w:val="ConsPlusNormal"/>
        <w:ind w:firstLine="540"/>
        <w:jc w:val="both"/>
      </w:pPr>
      <w:r>
        <w:t>Федеральный компонент базисного учебного плана специальных классов специального (коррекционного) образовательного учреждения VI вида (для обучающихся с нарушениями опорно - двигательного аппарата и умственной отсталостью) предусматривает девятилетний срок обучения как наиболее оптимальный для получения обучающимися образования и первоначальной профессионально - трудовой подготовки, необходимых для их социальной реабилитации.</w:t>
      </w:r>
    </w:p>
    <w:p w:rsidR="00C0544B" w:rsidRDefault="00C0544B">
      <w:pPr>
        <w:pStyle w:val="ConsPlusNormal"/>
        <w:spacing w:before="220"/>
        <w:ind w:firstLine="540"/>
        <w:jc w:val="both"/>
      </w:pPr>
      <w:r>
        <w:t xml:space="preserve">Базисный учебный план не предусматривает подготовительного класса, так как в подготовительном классе занимаются вместе обучающиеся с задержкой психического развития и </w:t>
      </w:r>
      <w:r>
        <w:lastRenderedPageBreak/>
        <w:t>обучающиеся с умственной отсталостью. Дифференциальная диагностика осуществляется по итогам обучения в подготовительном классе не менее 1 года.</w:t>
      </w:r>
    </w:p>
    <w:p w:rsidR="00C0544B" w:rsidRDefault="00C0544B">
      <w:pPr>
        <w:pStyle w:val="ConsPlusNormal"/>
        <w:spacing w:before="220"/>
        <w:ind w:firstLine="540"/>
        <w:jc w:val="both"/>
      </w:pPr>
      <w:r>
        <w:t>Базисный план включает образовательные курсы, содержание которых адаптировано к возможностям умственно отсталых обучающихся, трудовую подготовку, коррекционную подготовку, школьный компонент, коррекционные занятия. К специальным коррекционным курсам относятся социально - бытовая ориентировка, индивидуальные и групповые занятия, на которых осуществляется работа по развитию речи и коррекции речевых нарушений, формированию и развитию психических процессов, ЛФК.</w:t>
      </w:r>
    </w:p>
    <w:p w:rsidR="00C0544B" w:rsidRDefault="00C0544B">
      <w:pPr>
        <w:pStyle w:val="ConsPlusNormal"/>
        <w:spacing w:before="220"/>
        <w:ind w:firstLine="540"/>
        <w:jc w:val="both"/>
      </w:pPr>
      <w:r>
        <w:t>В V - IX классах трудовое обучение помимо решения коррекционных задач осуществляет подготовку обучающихся к овладению одной из доступных им профессий. Для занятий по труду класс делится на 2 группы.</w:t>
      </w:r>
    </w:p>
    <w:p w:rsidR="00C0544B" w:rsidRDefault="00C0544B">
      <w:pPr>
        <w:pStyle w:val="ConsPlusNormal"/>
      </w:pPr>
    </w:p>
    <w:p w:rsidR="00C0544B" w:rsidRDefault="00C0544B">
      <w:pPr>
        <w:pStyle w:val="ConsPlusNormal"/>
        <w:jc w:val="center"/>
        <w:outlineLvl w:val="1"/>
      </w:pPr>
      <w:bookmarkStart w:id="42" w:name="P2927"/>
      <w:bookmarkEnd w:id="42"/>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VII ВИДА</w:t>
      </w:r>
    </w:p>
    <w:p w:rsidR="00C0544B" w:rsidRDefault="00C0544B">
      <w:pPr>
        <w:pStyle w:val="ConsPlusNormal"/>
      </w:pPr>
    </w:p>
    <w:p w:rsidR="00C0544B" w:rsidRDefault="00C0544B">
      <w:pPr>
        <w:pStyle w:val="ConsPlusCell"/>
        <w:jc w:val="both"/>
      </w:pPr>
      <w:r>
        <w:t>┌──────────────┬────────────────────────────────────┬────────────┐</w:t>
      </w:r>
    </w:p>
    <w:p w:rsidR="00C0544B" w:rsidRDefault="00C0544B">
      <w:pPr>
        <w:pStyle w:val="ConsPlusCell"/>
        <w:jc w:val="both"/>
      </w:pPr>
      <w:r>
        <w:t>│Общеобразова- │    Число учебных часов в неделю    │   Всего    │</w:t>
      </w:r>
    </w:p>
    <w:p w:rsidR="00C0544B" w:rsidRDefault="00C0544B">
      <w:pPr>
        <w:pStyle w:val="ConsPlusCell"/>
        <w:jc w:val="both"/>
      </w:pPr>
      <w:r>
        <w:t>│тельные обла- ├──────────────────┬─────────────────┼──────┬─────┤</w:t>
      </w:r>
    </w:p>
    <w:p w:rsidR="00C0544B" w:rsidRDefault="00C0544B">
      <w:pPr>
        <w:pStyle w:val="ConsPlusCell"/>
        <w:jc w:val="both"/>
      </w:pPr>
      <w:r>
        <w:t>│сти           │ начальная школа  │ основная школа  │ фед. │нац. │</w:t>
      </w:r>
    </w:p>
    <w:p w:rsidR="00C0544B" w:rsidRDefault="00C0544B">
      <w:pPr>
        <w:pStyle w:val="ConsPlusCell"/>
        <w:jc w:val="both"/>
      </w:pPr>
      <w:r>
        <w:t>│              ├─────┬──┬──┬───┬──┼──┬──┬───┬────┬──┤комп. │  -  │</w:t>
      </w:r>
    </w:p>
    <w:p w:rsidR="00C0544B" w:rsidRDefault="00C0544B">
      <w:pPr>
        <w:pStyle w:val="ConsPlusCell"/>
        <w:jc w:val="both"/>
      </w:pPr>
      <w:r>
        <w:t>│              │подг.│I │II│III│IV│V │VI│VII│VIII│IX│      │рег. │</w:t>
      </w:r>
    </w:p>
    <w:p w:rsidR="00C0544B" w:rsidRDefault="00C0544B">
      <w:pPr>
        <w:pStyle w:val="ConsPlusCell"/>
        <w:jc w:val="both"/>
      </w:pPr>
      <w:r>
        <w:t>│              │ кл. │  │  │   │  │  │  │   │    │  │      │комп.│</w:t>
      </w:r>
    </w:p>
    <w:p w:rsidR="00C0544B" w:rsidRDefault="00C0544B">
      <w:pPr>
        <w:pStyle w:val="ConsPlusCell"/>
        <w:jc w:val="both"/>
      </w:pPr>
      <w:r>
        <w:t>├──────────────┼─────┼──┼──┼───┼──┼──┼──┼───┼────┼──┼──────┼─────┤</w:t>
      </w:r>
    </w:p>
    <w:p w:rsidR="00C0544B" w:rsidRDefault="00C0544B">
      <w:pPr>
        <w:pStyle w:val="ConsPlusCell"/>
        <w:jc w:val="both"/>
      </w:pPr>
      <w:r>
        <w:t>│       1      │  2  │ 3│ 4│ 5 │ 6│ 7│ 8│ 9 │ 10 │11│  12  │ 13  │</w:t>
      </w:r>
    </w:p>
    <w:p w:rsidR="00C0544B" w:rsidRDefault="00C0544B">
      <w:pPr>
        <w:pStyle w:val="ConsPlusCell"/>
        <w:jc w:val="both"/>
      </w:pPr>
      <w:r>
        <w:t>├──────────────┼─────┼──┼──┼───┼──┼──┼──┼───┼────┼──┼──────┼─────┤</w:t>
      </w:r>
    </w:p>
    <w:p w:rsidR="00C0544B" w:rsidRDefault="00C0544B">
      <w:pPr>
        <w:pStyle w:val="ConsPlusCell"/>
        <w:jc w:val="both"/>
      </w:pPr>
      <w:r>
        <w:t>│I. Общеобразо-│     │  │  │   │  │  │  │   │    │  │      │     │</w:t>
      </w:r>
    </w:p>
    <w:p w:rsidR="00C0544B" w:rsidRDefault="00C0544B">
      <w:pPr>
        <w:pStyle w:val="ConsPlusCell"/>
        <w:jc w:val="both"/>
      </w:pPr>
      <w:r>
        <w:t>│вательные кур-│     │  │  │   │  │  │  │   │    │  │      │     │</w:t>
      </w:r>
    </w:p>
    <w:p w:rsidR="00C0544B" w:rsidRDefault="00C0544B">
      <w:pPr>
        <w:pStyle w:val="ConsPlusCell"/>
        <w:jc w:val="both"/>
      </w:pPr>
      <w:r>
        <w:t>│сы            │     │  │  │   │  │  │  │   │    │  │      │     │</w:t>
      </w:r>
    </w:p>
    <w:p w:rsidR="00C0544B" w:rsidRDefault="00C0544B">
      <w:pPr>
        <w:pStyle w:val="ConsPlusCell"/>
        <w:jc w:val="both"/>
      </w:pPr>
      <w:r>
        <w:t>├──────────────┼─────┼──┼──┼───┼──┼──┼──┼───┼────┼──┼──────┼─────┤</w:t>
      </w:r>
    </w:p>
    <w:p w:rsidR="00C0544B" w:rsidRDefault="00C0544B">
      <w:pPr>
        <w:pStyle w:val="ConsPlusCell"/>
        <w:jc w:val="both"/>
      </w:pPr>
      <w:r>
        <w:t>│Родной язык и │  5  │ 6│ 6│ 6 │ 6│ 6│ 6│ 5 │  4 │ 4│   -  │ 54  │</w:t>
      </w:r>
    </w:p>
    <w:p w:rsidR="00C0544B" w:rsidRDefault="00C0544B">
      <w:pPr>
        <w:pStyle w:val="ConsPlusCell"/>
        <w:jc w:val="both"/>
      </w:pPr>
      <w:r>
        <w:t>│литература    │     │  │  │   │  │  │  │   │    │  │      │     │</w:t>
      </w:r>
    </w:p>
    <w:p w:rsidR="00C0544B" w:rsidRDefault="00C0544B">
      <w:pPr>
        <w:pStyle w:val="ConsPlusCell"/>
        <w:jc w:val="both"/>
      </w:pPr>
      <w:r>
        <w:t>├──────────────┼─────┼──┼──┼───┼──┼──┼──┼───┼────┼──┼──────┼─────┤</w:t>
      </w:r>
    </w:p>
    <w:p w:rsidR="00C0544B" w:rsidRDefault="00C0544B">
      <w:pPr>
        <w:pStyle w:val="ConsPlusCell"/>
        <w:jc w:val="both"/>
      </w:pPr>
      <w:r>
        <w:t>│Русский язык  │  2  │ 2│ 2│ 2 │ 2│ 2│ 2│ 2 │  2 │ 2│   20 │     │</w:t>
      </w:r>
    </w:p>
    <w:p w:rsidR="00C0544B" w:rsidRDefault="00C0544B">
      <w:pPr>
        <w:pStyle w:val="ConsPlusCell"/>
        <w:jc w:val="both"/>
      </w:pPr>
      <w:r>
        <w:t>│как государ-  │     │  │  │   │  │  │  │   │    │  │      │     │</w:t>
      </w:r>
    </w:p>
    <w:p w:rsidR="00C0544B" w:rsidRDefault="00C0544B">
      <w:pPr>
        <w:pStyle w:val="ConsPlusCell"/>
        <w:jc w:val="both"/>
      </w:pPr>
      <w:r>
        <w:t xml:space="preserve">│ственный </w:t>
      </w:r>
      <w:hyperlink w:anchor="P3025" w:history="1">
        <w:r>
          <w:rPr>
            <w:color w:val="0000FF"/>
          </w:rPr>
          <w:t>&lt;*&gt;</w:t>
        </w:r>
      </w:hyperlink>
      <w:r>
        <w:t xml:space="preserve">  │     │  │  │   │  │  │  │   │    │  │      │     │</w:t>
      </w:r>
    </w:p>
    <w:p w:rsidR="00C0544B" w:rsidRDefault="00C0544B">
      <w:pPr>
        <w:pStyle w:val="ConsPlusCell"/>
        <w:jc w:val="both"/>
      </w:pPr>
      <w:r>
        <w:t>├──────────────┼─────┼──┼──┼───┼──┼──┼──┼───┼────┼──┼──────┼─────┤</w:t>
      </w:r>
    </w:p>
    <w:p w:rsidR="00C0544B" w:rsidRDefault="00C0544B">
      <w:pPr>
        <w:pStyle w:val="ConsPlusCell"/>
        <w:jc w:val="both"/>
      </w:pPr>
      <w:r>
        <w:t>│Иностранный   │     │ -│ -│ - │ -│ 2│ 2│ 2 │  2 │ 2│   10 │     │</w:t>
      </w:r>
    </w:p>
    <w:p w:rsidR="00C0544B" w:rsidRDefault="00C0544B">
      <w:pPr>
        <w:pStyle w:val="ConsPlusCell"/>
        <w:jc w:val="both"/>
      </w:pPr>
      <w:r>
        <w:t>│язык          │     │  │  │   │  │  │  │   │    │  │      │     │</w:t>
      </w:r>
    </w:p>
    <w:p w:rsidR="00C0544B" w:rsidRDefault="00C0544B">
      <w:pPr>
        <w:pStyle w:val="ConsPlusCell"/>
        <w:jc w:val="both"/>
      </w:pPr>
      <w:r>
        <w:t>├──────────────┼─────┼──┼──┼───┼──┼──┼──┼───┼────┼──┼──────┼─────┤</w:t>
      </w:r>
    </w:p>
    <w:p w:rsidR="00C0544B" w:rsidRDefault="00C0544B">
      <w:pPr>
        <w:pStyle w:val="ConsPlusCell"/>
        <w:jc w:val="both"/>
      </w:pPr>
      <w:r>
        <w:t>│Математика    │  3  │ 4│ 5│ 5 │ 5│ 5│ 5│ 5 │  5 │ 5│   47 │     │</w:t>
      </w:r>
    </w:p>
    <w:p w:rsidR="00C0544B" w:rsidRDefault="00C0544B">
      <w:pPr>
        <w:pStyle w:val="ConsPlusCell"/>
        <w:jc w:val="both"/>
      </w:pPr>
      <w:r>
        <w:t>├──────────────┼─────┼──┼──┼───┼──┼──┼──┼───┼────┼──┼──────┼─────┤</w:t>
      </w:r>
    </w:p>
    <w:p w:rsidR="00C0544B" w:rsidRDefault="00C0544B">
      <w:pPr>
        <w:pStyle w:val="ConsPlusCell"/>
        <w:jc w:val="both"/>
      </w:pPr>
      <w:r>
        <w:t>│Информатика   │     │ -│ -│ - │ -│ 1│ 1│ 1 │  1 │ 1│    5 │     │</w:t>
      </w:r>
    </w:p>
    <w:p w:rsidR="00C0544B" w:rsidRDefault="00C0544B">
      <w:pPr>
        <w:pStyle w:val="ConsPlusCell"/>
        <w:jc w:val="both"/>
      </w:pPr>
      <w:r>
        <w:t>├──────────────┼─────┼──┼──┼───┼──┼──┼──┼───┼────┼──┼──────┼─────┤</w:t>
      </w:r>
    </w:p>
    <w:p w:rsidR="00C0544B" w:rsidRDefault="00C0544B">
      <w:pPr>
        <w:pStyle w:val="ConsPlusCell"/>
        <w:jc w:val="both"/>
      </w:pPr>
      <w:r>
        <w:t>│Природоведение│  -  │ -│ -│ 2 │ 2│ -│  │   │    │  │    3 │  1  │</w:t>
      </w:r>
    </w:p>
    <w:p w:rsidR="00C0544B" w:rsidRDefault="00C0544B">
      <w:pPr>
        <w:pStyle w:val="ConsPlusCell"/>
        <w:jc w:val="both"/>
      </w:pPr>
      <w:r>
        <w:t>├──────────────┼─────┼──┼──┼───┼──┼──┼──┼───┼────┼──┼──────┼─────┤</w:t>
      </w:r>
    </w:p>
    <w:p w:rsidR="00C0544B" w:rsidRDefault="00C0544B">
      <w:pPr>
        <w:pStyle w:val="ConsPlusCell"/>
        <w:jc w:val="both"/>
      </w:pPr>
      <w:r>
        <w:t>│Физика и аст- │  -  │ -│ -│ - │ -│ -│ -│ 2 │  2 │ 2│    6 │     │</w:t>
      </w:r>
    </w:p>
    <w:p w:rsidR="00C0544B" w:rsidRDefault="00C0544B">
      <w:pPr>
        <w:pStyle w:val="ConsPlusCell"/>
        <w:jc w:val="both"/>
      </w:pPr>
      <w:r>
        <w:t>│рономия       │     │  │  │   │  │  │  │   │    │  │      │     │</w:t>
      </w:r>
    </w:p>
    <w:p w:rsidR="00C0544B" w:rsidRDefault="00C0544B">
      <w:pPr>
        <w:pStyle w:val="ConsPlusCell"/>
        <w:jc w:val="both"/>
      </w:pPr>
      <w:r>
        <w:t>├──────────────┼─────┼──┼──┼───┼──┼──┼──┼───┼────┼──┼──────┼─────┤</w:t>
      </w:r>
    </w:p>
    <w:p w:rsidR="00C0544B" w:rsidRDefault="00C0544B">
      <w:pPr>
        <w:pStyle w:val="ConsPlusCell"/>
        <w:jc w:val="both"/>
      </w:pPr>
      <w:r>
        <w:t>│Биология      │     │  │  │   │  │ 2│ 2│ 2 │  2 │ 2│    9 │  1  │</w:t>
      </w:r>
    </w:p>
    <w:p w:rsidR="00C0544B" w:rsidRDefault="00C0544B">
      <w:pPr>
        <w:pStyle w:val="ConsPlusCell"/>
        <w:jc w:val="both"/>
      </w:pPr>
      <w:r>
        <w:t>├──────────────┼─────┼──┼──┼───┼──┼──┼──┼───┼────┼──┼──────┼─────┤</w:t>
      </w:r>
    </w:p>
    <w:p w:rsidR="00C0544B" w:rsidRDefault="00C0544B">
      <w:pPr>
        <w:pStyle w:val="ConsPlusCell"/>
        <w:jc w:val="both"/>
      </w:pPr>
      <w:r>
        <w:t>│География и   │  -  │ -│ -│ - │ -│ -│ 2│ 2 │  2 │ 2│    6 │  2  │</w:t>
      </w:r>
    </w:p>
    <w:p w:rsidR="00C0544B" w:rsidRDefault="00C0544B">
      <w:pPr>
        <w:pStyle w:val="ConsPlusCell"/>
        <w:jc w:val="both"/>
      </w:pPr>
      <w:r>
        <w:t>│экология      │     │  │  │   │  │  │  │   │    │  │      │     │</w:t>
      </w:r>
    </w:p>
    <w:p w:rsidR="00C0544B" w:rsidRDefault="00C0544B">
      <w:pPr>
        <w:pStyle w:val="ConsPlusCell"/>
        <w:jc w:val="both"/>
      </w:pPr>
      <w:r>
        <w:t>├──────────────┼─────┼──┼──┼───┼──┼──┼──┼───┼────┼──┼──────┼─────┤</w:t>
      </w:r>
    </w:p>
    <w:p w:rsidR="00C0544B" w:rsidRDefault="00C0544B">
      <w:pPr>
        <w:pStyle w:val="ConsPlusCell"/>
        <w:jc w:val="both"/>
      </w:pPr>
      <w:r>
        <w:t>│Химия         │     │  │  │   │  │  │  │   │  3 │ 2│    5 │     │</w:t>
      </w:r>
    </w:p>
    <w:p w:rsidR="00C0544B" w:rsidRDefault="00C0544B">
      <w:pPr>
        <w:pStyle w:val="ConsPlusCell"/>
        <w:jc w:val="both"/>
      </w:pPr>
      <w:r>
        <w:t>├──────────────┼─────┼──┼──┼───┼──┼──┼──┼───┼────┼──┼──────┼─────┤</w:t>
      </w:r>
    </w:p>
    <w:p w:rsidR="00C0544B" w:rsidRDefault="00C0544B">
      <w:pPr>
        <w:pStyle w:val="ConsPlusCell"/>
        <w:jc w:val="both"/>
      </w:pPr>
      <w:r>
        <w:t>│История и об- │     │  │  │   │  │ 2│ 2│ 2 │  2 │ 3│    8 │  3  │</w:t>
      </w:r>
    </w:p>
    <w:p w:rsidR="00C0544B" w:rsidRDefault="00C0544B">
      <w:pPr>
        <w:pStyle w:val="ConsPlusCell"/>
        <w:jc w:val="both"/>
      </w:pPr>
      <w:r>
        <w:t>│ществоведение │     │  │  │   │  │  │  │   │    │  │      │     │</w:t>
      </w:r>
    </w:p>
    <w:p w:rsidR="00C0544B" w:rsidRDefault="00C0544B">
      <w:pPr>
        <w:pStyle w:val="ConsPlusCell"/>
        <w:jc w:val="both"/>
      </w:pPr>
      <w:r>
        <w:t>├──────────────┼─────┼──┼──┼───┼──┼──┼──┼───┼────┼──┼──────┼─────┤</w:t>
      </w:r>
    </w:p>
    <w:p w:rsidR="00C0544B" w:rsidRDefault="00C0544B">
      <w:pPr>
        <w:pStyle w:val="ConsPlusCell"/>
        <w:jc w:val="both"/>
      </w:pPr>
      <w:r>
        <w:lastRenderedPageBreak/>
        <w:t>│Введение в    │     │  │  │   │  │  │  │   │    │ 1│    1 │     │</w:t>
      </w:r>
    </w:p>
    <w:p w:rsidR="00C0544B" w:rsidRDefault="00C0544B">
      <w:pPr>
        <w:pStyle w:val="ConsPlusCell"/>
        <w:jc w:val="both"/>
      </w:pPr>
      <w:r>
        <w:t>│экономику     │     │  │  │   │  │  │  │   │    │  │      │     │</w:t>
      </w:r>
    </w:p>
    <w:p w:rsidR="00C0544B" w:rsidRDefault="00C0544B">
      <w:pPr>
        <w:pStyle w:val="ConsPlusCell"/>
        <w:jc w:val="both"/>
      </w:pPr>
      <w:r>
        <w:t>├──────────────┼─────┼──┼──┼───┼──┼──┼──┼───┼────┼──┼──────┼─────┤</w:t>
      </w:r>
    </w:p>
    <w:p w:rsidR="00C0544B" w:rsidRDefault="00C0544B">
      <w:pPr>
        <w:pStyle w:val="ConsPlusCell"/>
        <w:jc w:val="both"/>
      </w:pPr>
      <w:r>
        <w:t>│Изобразитель- │  2  │ 1│ 1│ 1 │ 1│  │ 1│ 1 │  1 │ -│    7 │  2  │</w:t>
      </w:r>
    </w:p>
    <w:p w:rsidR="00C0544B" w:rsidRDefault="00C0544B">
      <w:pPr>
        <w:pStyle w:val="ConsPlusCell"/>
        <w:jc w:val="both"/>
      </w:pPr>
      <w:r>
        <w:t>│ное искусство │     │  │  │   │  │  │  │   │    │  │      │     │</w:t>
      </w:r>
    </w:p>
    <w:p w:rsidR="00C0544B" w:rsidRDefault="00C0544B">
      <w:pPr>
        <w:pStyle w:val="ConsPlusCell"/>
        <w:jc w:val="both"/>
      </w:pPr>
      <w:r>
        <w:t>│и черчение    │     │  │  │   │  │  │  │   │    │  │      │     │</w:t>
      </w:r>
    </w:p>
    <w:p w:rsidR="00C0544B" w:rsidRDefault="00C0544B">
      <w:pPr>
        <w:pStyle w:val="ConsPlusCell"/>
        <w:jc w:val="both"/>
      </w:pPr>
      <w:r>
        <w:t>├──────────────┼─────┼──┼──┼───┼──┼──┼──┼───┼────┼──┼──────┼─────┤</w:t>
      </w:r>
    </w:p>
    <w:p w:rsidR="00C0544B" w:rsidRDefault="00C0544B">
      <w:pPr>
        <w:pStyle w:val="ConsPlusCell"/>
        <w:jc w:val="both"/>
      </w:pPr>
      <w:r>
        <w:t>│Музыка и пение│  2  │ 1│ 1│ 1 │ 1│  │  │   │    │  │    4 │  2  │</w:t>
      </w:r>
    </w:p>
    <w:p w:rsidR="00C0544B" w:rsidRDefault="00C0544B">
      <w:pPr>
        <w:pStyle w:val="ConsPlusCell"/>
        <w:jc w:val="both"/>
      </w:pPr>
      <w:r>
        <w:t>├──────────────┼─────┼──┼──┼───┼──┼──┼──┼───┼────┼──┼──────┼─────┤</w:t>
      </w:r>
    </w:p>
    <w:p w:rsidR="00C0544B" w:rsidRDefault="00C0544B">
      <w:pPr>
        <w:pStyle w:val="ConsPlusCell"/>
        <w:jc w:val="both"/>
      </w:pPr>
      <w:r>
        <w:t>│Физкультура   │  2  │ 2│ 2│ 2 │ 2│ 2│ 2│ 2 │  2 │ 2│   17 │  6  │</w:t>
      </w:r>
    </w:p>
    <w:p w:rsidR="00C0544B" w:rsidRDefault="00C0544B">
      <w:pPr>
        <w:pStyle w:val="ConsPlusCell"/>
        <w:jc w:val="both"/>
      </w:pPr>
      <w:r>
        <w:t>├──────────────┼─────┼──┼──┼───┼──┼──┼──┼───┼────┼──┼──────┼─────┤</w:t>
      </w:r>
    </w:p>
    <w:p w:rsidR="00C0544B" w:rsidRDefault="00C0544B">
      <w:pPr>
        <w:pStyle w:val="ConsPlusCell"/>
        <w:jc w:val="both"/>
      </w:pPr>
      <w:r>
        <w:t>│II. Трудовая  │     │ 2│ 2│ 2 │ 2│ 2│ 2│ 2 │  2 │ 2│   12 │  6  │</w:t>
      </w:r>
    </w:p>
    <w:p w:rsidR="00C0544B" w:rsidRDefault="00C0544B">
      <w:pPr>
        <w:pStyle w:val="ConsPlusCell"/>
        <w:jc w:val="both"/>
      </w:pPr>
      <w:r>
        <w:t>│подготовка    │     │  │  │   │  │  │  │   │    │  │      │     │</w:t>
      </w:r>
    </w:p>
    <w:p w:rsidR="00C0544B" w:rsidRDefault="00C0544B">
      <w:pPr>
        <w:pStyle w:val="ConsPlusCell"/>
        <w:jc w:val="both"/>
      </w:pPr>
      <w:r>
        <w:t>├──────────────┼─────┼──┼──┼───┼──┼──┼──┼───┼────┼──┼──────┼─────┤</w:t>
      </w:r>
    </w:p>
    <w:p w:rsidR="00C0544B" w:rsidRDefault="00C0544B">
      <w:pPr>
        <w:pStyle w:val="ConsPlusCell"/>
        <w:jc w:val="both"/>
      </w:pPr>
      <w:r>
        <w:t>│III. Коррекци-│  2  │ 2│ 2│ - │ -│ -│ -│ - │  - │ -│    5 │  1  │</w:t>
      </w:r>
    </w:p>
    <w:p w:rsidR="00C0544B" w:rsidRDefault="00C0544B">
      <w:pPr>
        <w:pStyle w:val="ConsPlusCell"/>
        <w:jc w:val="both"/>
      </w:pPr>
      <w:r>
        <w:t>│онная подго-  │     │  │  │   │  │  │  │   │    │  │      │     │</w:t>
      </w:r>
    </w:p>
    <w:p w:rsidR="00C0544B" w:rsidRDefault="00C0544B">
      <w:pPr>
        <w:pStyle w:val="ConsPlusCell"/>
        <w:jc w:val="both"/>
      </w:pPr>
      <w:r>
        <w:t>│товка         │     │  │  │   │  │  │  │   │    │  │      │     │</w:t>
      </w:r>
    </w:p>
    <w:p w:rsidR="00C0544B" w:rsidRDefault="00C0544B">
      <w:pPr>
        <w:pStyle w:val="ConsPlusCell"/>
        <w:jc w:val="both"/>
      </w:pPr>
      <w:r>
        <w:t>│а) коррекцион-│     │  │  │   │  │  │  │   │    │  │      │     │</w:t>
      </w:r>
    </w:p>
    <w:p w:rsidR="00C0544B" w:rsidRDefault="00C0544B">
      <w:pPr>
        <w:pStyle w:val="ConsPlusCell"/>
        <w:jc w:val="both"/>
      </w:pPr>
      <w:r>
        <w:t>│ные курсы     │     │  │  │   │  │  │  │   │    │  │      │     │</w:t>
      </w:r>
    </w:p>
    <w:p w:rsidR="00C0544B" w:rsidRDefault="00C0544B">
      <w:pPr>
        <w:pStyle w:val="ConsPlusCell"/>
        <w:jc w:val="both"/>
      </w:pPr>
      <w:r>
        <w:t>│- ознакомление│     │  │  │   │  │  │  │   │    │  │      │     │</w:t>
      </w:r>
    </w:p>
    <w:p w:rsidR="00C0544B" w:rsidRDefault="00C0544B">
      <w:pPr>
        <w:pStyle w:val="ConsPlusCell"/>
        <w:jc w:val="both"/>
      </w:pPr>
      <w:r>
        <w:t>│с окружающим  │     │  │  │   │  │  │  │   │    │  │      │     │</w:t>
      </w:r>
    </w:p>
    <w:p w:rsidR="00C0544B" w:rsidRDefault="00C0544B">
      <w:pPr>
        <w:pStyle w:val="ConsPlusCell"/>
        <w:jc w:val="both"/>
      </w:pPr>
      <w:r>
        <w:t>│миром и разви-│     │  │  │   │  │  │  │   │    │  │      │     │</w:t>
      </w:r>
    </w:p>
    <w:p w:rsidR="00C0544B" w:rsidRDefault="00C0544B">
      <w:pPr>
        <w:pStyle w:val="ConsPlusCell"/>
        <w:jc w:val="both"/>
      </w:pPr>
      <w:r>
        <w:t>│тие речи      │     │  │  │   │  │  │  │   │    │  │      │     │</w:t>
      </w:r>
    </w:p>
    <w:p w:rsidR="00C0544B" w:rsidRDefault="00C0544B">
      <w:pPr>
        <w:pStyle w:val="ConsPlusCell"/>
        <w:jc w:val="both"/>
      </w:pPr>
      <w:r>
        <w:t>│- ритмика     │  2  │ 1│ 1│ 1 │ 1│  │  │   │    │  │    4 │  2  │</w:t>
      </w:r>
    </w:p>
    <w:p w:rsidR="00C0544B" w:rsidRDefault="00C0544B">
      <w:pPr>
        <w:pStyle w:val="ConsPlusCell"/>
        <w:jc w:val="both"/>
      </w:pPr>
      <w:r>
        <w:t>├──────────────┼─────┼──┼──┼───┼──┼──┼──┼───┼────┼──┼──────┼─────┤</w:t>
      </w:r>
    </w:p>
    <w:p w:rsidR="00C0544B" w:rsidRDefault="00C0544B">
      <w:pPr>
        <w:pStyle w:val="ConsPlusCell"/>
        <w:jc w:val="both"/>
      </w:pPr>
      <w:r>
        <w:t>│б) обязатель- │     │  │ 1│ 1 │ 2│ 2│ 2│ 2 │  2 │ 2│      │ 14  │</w:t>
      </w:r>
    </w:p>
    <w:p w:rsidR="00C0544B" w:rsidRDefault="00C0544B">
      <w:pPr>
        <w:pStyle w:val="ConsPlusCell"/>
        <w:jc w:val="both"/>
      </w:pPr>
      <w:r>
        <w:t>│ные индивиду- │     │  │  │   │  │  │  │   │    │  │      │     │</w:t>
      </w:r>
    </w:p>
    <w:p w:rsidR="00C0544B" w:rsidRDefault="00C0544B">
      <w:pPr>
        <w:pStyle w:val="ConsPlusCell"/>
        <w:jc w:val="both"/>
      </w:pPr>
      <w:r>
        <w:t>│альные и груп-│     │  │  │   │  │  │  │   │    │  │      │     │</w:t>
      </w:r>
    </w:p>
    <w:p w:rsidR="00C0544B" w:rsidRDefault="00C0544B">
      <w:pPr>
        <w:pStyle w:val="ConsPlusCell"/>
        <w:jc w:val="both"/>
      </w:pPr>
      <w:r>
        <w:t>│повые коррек- │     │  │  │   │  │  │  │   │    │  │      │     │</w:t>
      </w:r>
    </w:p>
    <w:p w:rsidR="00C0544B" w:rsidRDefault="00C0544B">
      <w:pPr>
        <w:pStyle w:val="ConsPlusCell"/>
        <w:jc w:val="both"/>
      </w:pPr>
      <w:r>
        <w:t>│ционные заня- │     │  │  │   │  │  │  │   │    │  │      │     │</w:t>
      </w:r>
    </w:p>
    <w:p w:rsidR="00C0544B" w:rsidRDefault="00C0544B">
      <w:pPr>
        <w:pStyle w:val="ConsPlusCell"/>
        <w:jc w:val="both"/>
      </w:pPr>
      <w:r>
        <w:t xml:space="preserve">│тия </w:t>
      </w:r>
      <w:hyperlink w:anchor="P3026" w:history="1">
        <w:r>
          <w:rPr>
            <w:color w:val="0000FF"/>
          </w:rPr>
          <w:t>&lt;**&gt;</w:t>
        </w:r>
      </w:hyperlink>
      <w:r>
        <w:t xml:space="preserve">      │     │  │  │   │  │  │  │   │    │  │      │     │</w:t>
      </w:r>
    </w:p>
    <w:p w:rsidR="00C0544B" w:rsidRDefault="00C0544B">
      <w:pPr>
        <w:pStyle w:val="ConsPlusCell"/>
        <w:jc w:val="both"/>
      </w:pPr>
      <w:r>
        <w:t>├──────────────┼─────┼──┼──┼───┼──┼──┼──┼───┼────┼──┼──────┼─────┤</w:t>
      </w:r>
    </w:p>
    <w:p w:rsidR="00C0544B" w:rsidRDefault="00C0544B">
      <w:pPr>
        <w:pStyle w:val="ConsPlusCell"/>
        <w:jc w:val="both"/>
      </w:pPr>
      <w:r>
        <w:t>│IV. Обязатель-│     │  │  │   │  │  │  │   │    │  │      │     │</w:t>
      </w:r>
    </w:p>
    <w:p w:rsidR="00C0544B" w:rsidRDefault="00C0544B">
      <w:pPr>
        <w:pStyle w:val="ConsPlusCell"/>
        <w:jc w:val="both"/>
      </w:pPr>
      <w:r>
        <w:t>│ные занятия по│     │  │  │   │  │  │  │   │    │  │      │     │</w:t>
      </w:r>
    </w:p>
    <w:p w:rsidR="00C0544B" w:rsidRDefault="00C0544B">
      <w:pPr>
        <w:pStyle w:val="ConsPlusCell"/>
        <w:jc w:val="both"/>
      </w:pPr>
      <w:r>
        <w:t>│выбору        │     │  │  │   │  │  │  │   │    │  │      │     │</w:t>
      </w:r>
    </w:p>
    <w:p w:rsidR="00C0544B" w:rsidRDefault="00C0544B">
      <w:pPr>
        <w:pStyle w:val="ConsPlusCell"/>
        <w:jc w:val="both"/>
      </w:pPr>
      <w:r>
        <w:t>├──────────────┼─────┼──┼──┼───┼──┼──┼──┼───┼────┼──┼──────┼─────┤</w:t>
      </w:r>
    </w:p>
    <w:p w:rsidR="00C0544B" w:rsidRDefault="00C0544B">
      <w:pPr>
        <w:pStyle w:val="ConsPlusCell"/>
        <w:jc w:val="both"/>
      </w:pPr>
      <w:r>
        <w:t>│Итого: обяза- │ 20  │21│23│23 │24│26│29│30 │ 32 │32│  169 │ 91  │</w:t>
      </w:r>
    </w:p>
    <w:p w:rsidR="00C0544B" w:rsidRDefault="00C0544B">
      <w:pPr>
        <w:pStyle w:val="ConsPlusCell"/>
        <w:jc w:val="both"/>
      </w:pPr>
      <w:r>
        <w:t>│тельная наг-  │     │  │  │   │  │  │  │   │    │  │      │     │</w:t>
      </w:r>
    </w:p>
    <w:p w:rsidR="00C0544B" w:rsidRDefault="00C0544B">
      <w:pPr>
        <w:pStyle w:val="ConsPlusCell"/>
        <w:jc w:val="both"/>
      </w:pPr>
      <w:r>
        <w:t>│рузка обучаю- │     │  │  │   │  │  │  │   │    │  │      │     │</w:t>
      </w:r>
    </w:p>
    <w:p w:rsidR="00C0544B" w:rsidRDefault="00C0544B">
      <w:pPr>
        <w:pStyle w:val="ConsPlusCell"/>
        <w:jc w:val="both"/>
      </w:pPr>
      <w:r>
        <w:t>│щегося        │     │  │  │   │  │  │  │   │    │  │      │     │</w:t>
      </w:r>
    </w:p>
    <w:p w:rsidR="00C0544B" w:rsidRDefault="00C0544B">
      <w:pPr>
        <w:pStyle w:val="ConsPlusCell"/>
        <w:jc w:val="both"/>
      </w:pPr>
      <w:r>
        <w:t>├──────────────┼─────┼──┼──┼───┼──┼──┼──┼───┼────┼──┼──────┼─────┤</w:t>
      </w:r>
    </w:p>
    <w:p w:rsidR="00C0544B" w:rsidRDefault="00C0544B">
      <w:pPr>
        <w:pStyle w:val="ConsPlusCell"/>
        <w:jc w:val="both"/>
      </w:pPr>
      <w:r>
        <w:t>│V. Факульта-  │     │  │  │   │  │  │  │   │    │  │      │     │</w:t>
      </w:r>
    </w:p>
    <w:p w:rsidR="00C0544B" w:rsidRDefault="00C0544B">
      <w:pPr>
        <w:pStyle w:val="ConsPlusCell"/>
        <w:jc w:val="both"/>
      </w:pPr>
      <w:r>
        <w:t>│тивные занятия│     │  │  │   │  │  │  │   │    │  │      │     │</w:t>
      </w:r>
    </w:p>
    <w:p w:rsidR="00C0544B" w:rsidRDefault="00C0544B">
      <w:pPr>
        <w:pStyle w:val="ConsPlusCell"/>
        <w:jc w:val="both"/>
      </w:pPr>
      <w:r>
        <w:t>├──────────────┼─────┼──┼──┼───┼──┼──┼──┼───┼────┼──┼──────┼─────┤</w:t>
      </w:r>
    </w:p>
    <w:p w:rsidR="00C0544B" w:rsidRDefault="00C0544B">
      <w:pPr>
        <w:pStyle w:val="ConsPlusCell"/>
        <w:jc w:val="both"/>
      </w:pPr>
      <w:r>
        <w:t>│Всего: макси- │     │  │  │   │  │  │  │   │    │  │      │     │</w:t>
      </w:r>
    </w:p>
    <w:p w:rsidR="00C0544B" w:rsidRDefault="00C0544B">
      <w:pPr>
        <w:pStyle w:val="ConsPlusCell"/>
        <w:jc w:val="both"/>
      </w:pPr>
      <w:r>
        <w:t>│мальная наг-  │     │  │  │   │  │  │  │   │    │  │      │     │</w:t>
      </w:r>
    </w:p>
    <w:p w:rsidR="00C0544B" w:rsidRDefault="00C0544B">
      <w:pPr>
        <w:pStyle w:val="ConsPlusCell"/>
        <w:jc w:val="both"/>
      </w:pPr>
      <w:r>
        <w:t>│рузка обучаю- │     │  │  │   │  │  │  │   │    │  │      │     │</w:t>
      </w:r>
    </w:p>
    <w:p w:rsidR="00C0544B" w:rsidRDefault="00C0544B">
      <w:pPr>
        <w:pStyle w:val="ConsPlusCell"/>
        <w:jc w:val="both"/>
      </w:pPr>
      <w:r>
        <w:t>│щегося        │     │  │  │   │  │  │  │   │    │  │      │     │</w:t>
      </w:r>
    </w:p>
    <w:p w:rsidR="00C0544B" w:rsidRDefault="00C0544B">
      <w:pPr>
        <w:pStyle w:val="ConsPlusCell"/>
        <w:jc w:val="both"/>
      </w:pPr>
      <w:r>
        <w:t>└──────────────┴─────┴──┴──┴───┴──┴──┴──┴───┴────┴──┴──────┴─────┘</w:t>
      </w:r>
    </w:p>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43" w:name="P3025"/>
      <w:bookmarkEnd w:id="43"/>
      <w:r>
        <w:t>&lt;*&gt; Русский язык как государственный язык Российской Федерации в учреждениях с нерусским языком обучения.</w:t>
      </w:r>
    </w:p>
    <w:p w:rsidR="00C0544B" w:rsidRDefault="00C0544B">
      <w:pPr>
        <w:pStyle w:val="ConsPlusNormal"/>
        <w:spacing w:before="220"/>
        <w:ind w:firstLine="540"/>
        <w:jc w:val="both"/>
      </w:pPr>
      <w:bookmarkStart w:id="44" w:name="P3026"/>
      <w:bookmarkEnd w:id="44"/>
      <w:r>
        <w:t>&lt;**&gt; На обязательные индивидуальные и групповые коррекционные занятия на одного обучающегося или группу отводится 15 - 25 мин. учебного времени, в том числе на класс:</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600"/>
        <w:gridCol w:w="840"/>
        <w:gridCol w:w="840"/>
        <w:gridCol w:w="720"/>
        <w:gridCol w:w="600"/>
        <w:gridCol w:w="720"/>
        <w:gridCol w:w="840"/>
        <w:gridCol w:w="720"/>
        <w:gridCol w:w="720"/>
        <w:gridCol w:w="600"/>
        <w:gridCol w:w="600"/>
      </w:tblGrid>
      <w:tr w:rsidR="00C0544B">
        <w:trPr>
          <w:trHeight w:val="240"/>
        </w:trPr>
        <w:tc>
          <w:tcPr>
            <w:tcW w:w="1440" w:type="dxa"/>
          </w:tcPr>
          <w:p w:rsidR="00C0544B" w:rsidRDefault="00C0544B">
            <w:pPr>
              <w:pStyle w:val="ConsPlusNonformat"/>
              <w:jc w:val="both"/>
            </w:pPr>
            <w:r>
              <w:t xml:space="preserve">Подг. кл. </w:t>
            </w:r>
          </w:p>
        </w:tc>
        <w:tc>
          <w:tcPr>
            <w:tcW w:w="600" w:type="dxa"/>
          </w:tcPr>
          <w:p w:rsidR="00C0544B" w:rsidRDefault="00C0544B">
            <w:pPr>
              <w:pStyle w:val="ConsPlusNonformat"/>
              <w:jc w:val="both"/>
            </w:pPr>
            <w:r>
              <w:t xml:space="preserve"> I </w:t>
            </w:r>
          </w:p>
        </w:tc>
        <w:tc>
          <w:tcPr>
            <w:tcW w:w="840" w:type="dxa"/>
          </w:tcPr>
          <w:p w:rsidR="00C0544B" w:rsidRDefault="00C0544B">
            <w:pPr>
              <w:pStyle w:val="ConsPlusNonformat"/>
              <w:jc w:val="both"/>
            </w:pPr>
            <w:r>
              <w:t xml:space="preserve">  II </w:t>
            </w:r>
          </w:p>
        </w:tc>
        <w:tc>
          <w:tcPr>
            <w:tcW w:w="840" w:type="dxa"/>
          </w:tcPr>
          <w:p w:rsidR="00C0544B" w:rsidRDefault="00C0544B">
            <w:pPr>
              <w:pStyle w:val="ConsPlusNonformat"/>
              <w:jc w:val="both"/>
            </w:pPr>
            <w:r>
              <w:t xml:space="preserve"> III </w:t>
            </w:r>
          </w:p>
        </w:tc>
        <w:tc>
          <w:tcPr>
            <w:tcW w:w="720" w:type="dxa"/>
          </w:tcPr>
          <w:p w:rsidR="00C0544B" w:rsidRDefault="00C0544B">
            <w:pPr>
              <w:pStyle w:val="ConsPlusNonformat"/>
              <w:jc w:val="both"/>
            </w:pPr>
            <w:r>
              <w:t xml:space="preserve"> IV </w:t>
            </w:r>
          </w:p>
        </w:tc>
        <w:tc>
          <w:tcPr>
            <w:tcW w:w="600" w:type="dxa"/>
          </w:tcPr>
          <w:p w:rsidR="00C0544B" w:rsidRDefault="00C0544B">
            <w:pPr>
              <w:pStyle w:val="ConsPlusNonformat"/>
              <w:jc w:val="both"/>
            </w:pPr>
            <w:r>
              <w:t xml:space="preserve"> V </w:t>
            </w:r>
          </w:p>
        </w:tc>
        <w:tc>
          <w:tcPr>
            <w:tcW w:w="720" w:type="dxa"/>
          </w:tcPr>
          <w:p w:rsidR="00C0544B" w:rsidRDefault="00C0544B">
            <w:pPr>
              <w:pStyle w:val="ConsPlusNonformat"/>
              <w:jc w:val="both"/>
            </w:pPr>
            <w:r>
              <w:t xml:space="preserve"> VI </w:t>
            </w:r>
          </w:p>
        </w:tc>
        <w:tc>
          <w:tcPr>
            <w:tcW w:w="840" w:type="dxa"/>
          </w:tcPr>
          <w:p w:rsidR="00C0544B" w:rsidRDefault="00C0544B">
            <w:pPr>
              <w:pStyle w:val="ConsPlusNonformat"/>
              <w:jc w:val="both"/>
            </w:pPr>
            <w:r>
              <w:t xml:space="preserve"> VII </w:t>
            </w:r>
          </w:p>
        </w:tc>
        <w:tc>
          <w:tcPr>
            <w:tcW w:w="720" w:type="dxa"/>
          </w:tcPr>
          <w:p w:rsidR="00C0544B" w:rsidRDefault="00C0544B">
            <w:pPr>
              <w:pStyle w:val="ConsPlusNonformat"/>
              <w:jc w:val="both"/>
            </w:pPr>
            <w:r>
              <w:t>VIII</w:t>
            </w:r>
          </w:p>
        </w:tc>
        <w:tc>
          <w:tcPr>
            <w:tcW w:w="720" w:type="dxa"/>
          </w:tcPr>
          <w:p w:rsidR="00C0544B" w:rsidRDefault="00C0544B">
            <w:pPr>
              <w:pStyle w:val="ConsPlusNonformat"/>
              <w:jc w:val="both"/>
            </w:pPr>
            <w:r>
              <w:t xml:space="preserve"> IX </w:t>
            </w:r>
          </w:p>
        </w:tc>
        <w:tc>
          <w:tcPr>
            <w:tcW w:w="600" w:type="dxa"/>
          </w:tcPr>
          <w:p w:rsidR="00C0544B" w:rsidRDefault="00C0544B">
            <w:pPr>
              <w:pStyle w:val="ConsPlusNonformat"/>
              <w:jc w:val="both"/>
            </w:pPr>
          </w:p>
        </w:tc>
        <w:tc>
          <w:tcPr>
            <w:tcW w:w="600" w:type="dxa"/>
          </w:tcPr>
          <w:p w:rsidR="00C0544B" w:rsidRDefault="00C0544B">
            <w:pPr>
              <w:pStyle w:val="ConsPlusNonformat"/>
              <w:jc w:val="both"/>
            </w:pPr>
          </w:p>
        </w:tc>
      </w:tr>
      <w:tr w:rsidR="00C0544B">
        <w:trPr>
          <w:trHeight w:val="240"/>
        </w:trPr>
        <w:tc>
          <w:tcPr>
            <w:tcW w:w="1440" w:type="dxa"/>
            <w:tcBorders>
              <w:top w:val="nil"/>
            </w:tcBorders>
          </w:tcPr>
          <w:p w:rsidR="00C0544B" w:rsidRDefault="00C0544B">
            <w:pPr>
              <w:pStyle w:val="ConsPlusNonformat"/>
              <w:jc w:val="both"/>
            </w:pPr>
            <w:r>
              <w:t xml:space="preserve">    3     </w:t>
            </w:r>
          </w:p>
        </w:tc>
        <w:tc>
          <w:tcPr>
            <w:tcW w:w="600" w:type="dxa"/>
            <w:tcBorders>
              <w:top w:val="nil"/>
            </w:tcBorders>
          </w:tcPr>
          <w:p w:rsidR="00C0544B" w:rsidRDefault="00C0544B">
            <w:pPr>
              <w:pStyle w:val="ConsPlusNonformat"/>
              <w:jc w:val="both"/>
            </w:pPr>
            <w:r>
              <w:t xml:space="preserve"> 3 </w:t>
            </w:r>
          </w:p>
        </w:tc>
        <w:tc>
          <w:tcPr>
            <w:tcW w:w="840" w:type="dxa"/>
            <w:tcBorders>
              <w:top w:val="nil"/>
            </w:tcBorders>
          </w:tcPr>
          <w:p w:rsidR="00C0544B" w:rsidRDefault="00C0544B">
            <w:pPr>
              <w:pStyle w:val="ConsPlusNonformat"/>
              <w:jc w:val="both"/>
            </w:pPr>
            <w:r>
              <w:t xml:space="preserve">   3 </w:t>
            </w:r>
          </w:p>
        </w:tc>
        <w:tc>
          <w:tcPr>
            <w:tcW w:w="840" w:type="dxa"/>
            <w:tcBorders>
              <w:top w:val="nil"/>
            </w:tcBorders>
          </w:tcPr>
          <w:p w:rsidR="00C0544B" w:rsidRDefault="00C0544B">
            <w:pPr>
              <w:pStyle w:val="ConsPlusNonformat"/>
              <w:jc w:val="both"/>
            </w:pPr>
            <w:r>
              <w:t xml:space="preserve">  3  </w:t>
            </w:r>
          </w:p>
        </w:tc>
        <w:tc>
          <w:tcPr>
            <w:tcW w:w="720" w:type="dxa"/>
            <w:tcBorders>
              <w:top w:val="nil"/>
            </w:tcBorders>
          </w:tcPr>
          <w:p w:rsidR="00C0544B" w:rsidRDefault="00C0544B">
            <w:pPr>
              <w:pStyle w:val="ConsPlusNonformat"/>
              <w:jc w:val="both"/>
            </w:pPr>
            <w:r>
              <w:t xml:space="preserve">  3 </w:t>
            </w:r>
          </w:p>
        </w:tc>
        <w:tc>
          <w:tcPr>
            <w:tcW w:w="600" w:type="dxa"/>
            <w:tcBorders>
              <w:top w:val="nil"/>
            </w:tcBorders>
          </w:tcPr>
          <w:p w:rsidR="00C0544B" w:rsidRDefault="00C0544B">
            <w:pPr>
              <w:pStyle w:val="ConsPlusNonformat"/>
              <w:jc w:val="both"/>
            </w:pPr>
            <w:r>
              <w:t xml:space="preserve"> 4 </w:t>
            </w:r>
          </w:p>
        </w:tc>
        <w:tc>
          <w:tcPr>
            <w:tcW w:w="720" w:type="dxa"/>
            <w:tcBorders>
              <w:top w:val="nil"/>
            </w:tcBorders>
          </w:tcPr>
          <w:p w:rsidR="00C0544B" w:rsidRDefault="00C0544B">
            <w:pPr>
              <w:pStyle w:val="ConsPlusNonformat"/>
              <w:jc w:val="both"/>
            </w:pPr>
            <w:r>
              <w:t xml:space="preserve">  4 </w:t>
            </w:r>
          </w:p>
        </w:tc>
        <w:tc>
          <w:tcPr>
            <w:tcW w:w="840" w:type="dxa"/>
            <w:tcBorders>
              <w:top w:val="nil"/>
            </w:tcBorders>
          </w:tcPr>
          <w:p w:rsidR="00C0544B" w:rsidRDefault="00C0544B">
            <w:pPr>
              <w:pStyle w:val="ConsPlusNonformat"/>
              <w:jc w:val="both"/>
            </w:pPr>
            <w:r>
              <w:t xml:space="preserve">  4  </w:t>
            </w:r>
          </w:p>
        </w:tc>
        <w:tc>
          <w:tcPr>
            <w:tcW w:w="720" w:type="dxa"/>
            <w:tcBorders>
              <w:top w:val="nil"/>
            </w:tcBorders>
          </w:tcPr>
          <w:p w:rsidR="00C0544B" w:rsidRDefault="00C0544B">
            <w:pPr>
              <w:pStyle w:val="ConsPlusNonformat"/>
              <w:jc w:val="both"/>
            </w:pPr>
            <w:r>
              <w:t xml:space="preserve">  4 </w:t>
            </w:r>
          </w:p>
        </w:tc>
        <w:tc>
          <w:tcPr>
            <w:tcW w:w="720" w:type="dxa"/>
            <w:tcBorders>
              <w:top w:val="nil"/>
            </w:tcBorders>
          </w:tcPr>
          <w:p w:rsidR="00C0544B" w:rsidRDefault="00C0544B">
            <w:pPr>
              <w:pStyle w:val="ConsPlusNonformat"/>
              <w:jc w:val="both"/>
            </w:pPr>
            <w:r>
              <w:t xml:space="preserve">  4 </w:t>
            </w:r>
          </w:p>
        </w:tc>
        <w:tc>
          <w:tcPr>
            <w:tcW w:w="600" w:type="dxa"/>
            <w:tcBorders>
              <w:top w:val="nil"/>
            </w:tcBorders>
          </w:tcPr>
          <w:p w:rsidR="00C0544B" w:rsidRDefault="00C0544B">
            <w:pPr>
              <w:pStyle w:val="ConsPlusNonformat"/>
              <w:jc w:val="both"/>
            </w:pPr>
          </w:p>
        </w:tc>
        <w:tc>
          <w:tcPr>
            <w:tcW w:w="600" w:type="dxa"/>
            <w:tcBorders>
              <w:top w:val="nil"/>
            </w:tcBorders>
          </w:tcPr>
          <w:p w:rsidR="00C0544B" w:rsidRDefault="00C0544B">
            <w:pPr>
              <w:pStyle w:val="ConsPlusNonformat"/>
              <w:jc w:val="both"/>
            </w:pPr>
            <w:r>
              <w:t xml:space="preserve">35 </w:t>
            </w:r>
          </w:p>
        </w:tc>
      </w:tr>
    </w:tbl>
    <w:p w:rsidR="00C0544B" w:rsidRDefault="00C0544B">
      <w:pPr>
        <w:pStyle w:val="ConsPlusNormal"/>
      </w:pPr>
    </w:p>
    <w:p w:rsidR="00C0544B" w:rsidRDefault="00C0544B">
      <w:pPr>
        <w:pStyle w:val="ConsPlusNormal"/>
        <w:ind w:firstLine="540"/>
        <w:jc w:val="both"/>
      </w:pPr>
      <w:r>
        <w:lastRenderedPageBreak/>
        <w:t>Часы, отведенные на обязательные занятия по выбору и факультативные занятия, относятся к школьному компоненту и дополняют образовательные области по усмотрению учреждения.</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2927" w:history="1">
        <w:r>
          <w:rPr>
            <w:color w:val="0000FF"/>
          </w:rPr>
          <w:t>БАЗИСНОМУ УЧЕБНОМУ ПЛАНУ</w:t>
        </w:r>
      </w:hyperlink>
      <w:r>
        <w:t xml:space="preserve"> СПЕЦИАЛЬНЫХ (КОРРЕКЦИОННЫХ)</w:t>
      </w:r>
    </w:p>
    <w:p w:rsidR="00C0544B" w:rsidRDefault="00C0544B">
      <w:pPr>
        <w:pStyle w:val="ConsPlusNormal"/>
        <w:jc w:val="center"/>
      </w:pPr>
      <w:r>
        <w:t>ОБРАЗОВАТЕЛЬНЫХ УЧРЕЖДЕНИЙ VII ВИДА</w:t>
      </w:r>
    </w:p>
    <w:p w:rsidR="00C0544B" w:rsidRDefault="00C0544B">
      <w:pPr>
        <w:pStyle w:val="ConsPlusNormal"/>
      </w:pPr>
    </w:p>
    <w:p w:rsidR="00C0544B" w:rsidRDefault="00C0544B">
      <w:pPr>
        <w:pStyle w:val="ConsPlusNormal"/>
        <w:ind w:firstLine="540"/>
        <w:jc w:val="both"/>
      </w:pPr>
      <w:r>
        <w:t>1. Специальные (коррекционные) образовательные учреждения VII вида и специальные (коррекционные) классы VII вида в общеобразовательных учреждениях осуществляют образование обучающихся в объеме начального и основного общего образования.</w:t>
      </w:r>
    </w:p>
    <w:p w:rsidR="00C0544B" w:rsidRDefault="00C0544B">
      <w:pPr>
        <w:pStyle w:val="ConsPlusNormal"/>
        <w:spacing w:before="220"/>
        <w:ind w:firstLine="540"/>
        <w:jc w:val="both"/>
      </w:pPr>
      <w:r>
        <w:t>2. Продолжительность обучения - 9 - 10 лет: в начальное школе 4 года (с подготовительным классом - 5 лет); в основной школе - 5 лет.</w:t>
      </w:r>
    </w:p>
    <w:p w:rsidR="00C0544B" w:rsidRDefault="00C0544B">
      <w:pPr>
        <w:pStyle w:val="ConsPlusNormal"/>
        <w:spacing w:before="220"/>
        <w:ind w:firstLine="540"/>
        <w:jc w:val="both"/>
      </w:pPr>
      <w:r>
        <w:t>3. Обучение в специальном (коррекционном) учреждении VII вида может ограничиваться начальными классами. В начальную школу этого типа могут переводиться обучающиеся из общеобразовательного учреждения.</w:t>
      </w:r>
    </w:p>
    <w:p w:rsidR="00C0544B" w:rsidRDefault="00C0544B">
      <w:pPr>
        <w:pStyle w:val="ConsPlusNormal"/>
        <w:spacing w:before="220"/>
        <w:ind w:firstLine="540"/>
        <w:jc w:val="both"/>
      </w:pPr>
      <w:r>
        <w:t>4. По окончании начальных классов психолого - медико - педагогическая комиссия учреждения, учитывая индивидуальные особенности каждого обучающегося, рассматривает вопрос о его переводе в общеобразовательное учреждение по месту жительства. В случае выявления у обучающегося тяжелой формы задержки психического развития (например, задержки психического развития церебрально - органического генеза) рассматривается вопрос о продолжении обучения его в данном специальном (коррекционном) учреждении.</w:t>
      </w:r>
    </w:p>
    <w:p w:rsidR="00C0544B" w:rsidRDefault="00C0544B">
      <w:pPr>
        <w:pStyle w:val="ConsPlusNormal"/>
        <w:spacing w:before="220"/>
        <w:ind w:firstLine="540"/>
        <w:jc w:val="both"/>
      </w:pPr>
      <w:r>
        <w:t>5. Открытие XI - XII классов в специальном (коррекционном) учреждении VII вида возможно по согласованию с органами управления образования преимущественно с целью профессиональной подготовки обучающихся.</w:t>
      </w:r>
    </w:p>
    <w:p w:rsidR="00C0544B" w:rsidRDefault="00C0544B">
      <w:pPr>
        <w:pStyle w:val="ConsPlusNormal"/>
        <w:spacing w:before="220"/>
        <w:ind w:firstLine="540"/>
        <w:jc w:val="both"/>
      </w:pPr>
      <w:r>
        <w:t>6. Специфический коррекционный курс "Ознакомление с окружающим миром и развитие речи" вводится в подготовительном, I и II классах вместо курса "Окружающий мир".</w:t>
      </w:r>
    </w:p>
    <w:p w:rsidR="00C0544B" w:rsidRDefault="00C0544B">
      <w:pPr>
        <w:pStyle w:val="ConsPlusNormal"/>
        <w:spacing w:before="220"/>
        <w:ind w:firstLine="540"/>
        <w:jc w:val="both"/>
      </w:pPr>
      <w:r>
        <w:t>7. В базисный учебный план начального общего образования (I - IV классы) в зависимости от состава обучающихся возможно включение часов на учебный предмет "Речь и культура общения", который может рассматриваться как специфический для данного вида специального (коррекционного) образовательного учреждения.</w:t>
      </w:r>
    </w:p>
    <w:p w:rsidR="00C0544B" w:rsidRDefault="00C0544B">
      <w:pPr>
        <w:pStyle w:val="ConsPlusNormal"/>
        <w:spacing w:before="220"/>
        <w:ind w:firstLine="540"/>
        <w:jc w:val="both"/>
      </w:pPr>
      <w:r>
        <w:t>8. Введение в качестве обязательного учебного предмета "Ритмика" (2 часа в неделю в подготовительном классе и 1 час в неделю в I - IV классах) обусловлено необходимостью коррекции отклонений в развитии моторной и речемоторной деятельности обучающихся.</w:t>
      </w:r>
    </w:p>
    <w:p w:rsidR="00C0544B" w:rsidRDefault="00C0544B">
      <w:pPr>
        <w:pStyle w:val="ConsPlusNormal"/>
        <w:spacing w:before="220"/>
        <w:ind w:firstLine="540"/>
        <w:jc w:val="both"/>
      </w:pPr>
      <w:r>
        <w:t>9.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w:t>
      </w:r>
    </w:p>
    <w:p w:rsidR="00C0544B" w:rsidRDefault="00C0544B">
      <w:pPr>
        <w:pStyle w:val="ConsPlusNormal"/>
        <w:spacing w:before="220"/>
        <w:ind w:firstLine="540"/>
        <w:jc w:val="both"/>
      </w:pPr>
      <w:r>
        <w:t>10. В связи с наличием у некоторых обучающихся выраженных локальных недостатков (аграфия, акалькулия) предусматривается возможность их перевода в следующий класс при неполном овладении программой по предмету, освоение которого затрудняет локальный дефект.</w:t>
      </w:r>
    </w:p>
    <w:p w:rsidR="00C0544B" w:rsidRDefault="00C0544B">
      <w:pPr>
        <w:pStyle w:val="ConsPlusNormal"/>
        <w:spacing w:before="220"/>
        <w:ind w:firstLine="540"/>
        <w:jc w:val="both"/>
      </w:pPr>
      <w:r>
        <w:t>11. Базисный учебный план начального общего образования обучающихся с задержкой психического развития составлен с учетом решения двух основных задач:</w:t>
      </w:r>
    </w:p>
    <w:p w:rsidR="00C0544B" w:rsidRDefault="00C0544B">
      <w:pPr>
        <w:pStyle w:val="ConsPlusNormal"/>
        <w:spacing w:before="220"/>
        <w:ind w:firstLine="540"/>
        <w:jc w:val="both"/>
      </w:pPr>
      <w:r>
        <w:t>1) 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w:t>
      </w:r>
    </w:p>
    <w:p w:rsidR="00C0544B" w:rsidRDefault="00C0544B">
      <w:pPr>
        <w:pStyle w:val="ConsPlusNormal"/>
        <w:spacing w:before="220"/>
        <w:ind w:firstLine="540"/>
        <w:jc w:val="both"/>
      </w:pPr>
      <w:r>
        <w:lastRenderedPageBreak/>
        <w:t>2) как можно полнее скорригировать отставание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Соответственно, базисный план состоит из нескольких разделов. Поскольку неполноценность, фрагментарность представлений об окружающем мире и недостатки речевого развития являются характерными для обучающихся этой категории, вместо курса "Окружающий мир" в I и II классах вводится курс "Ознакомление с окружающим миром и развитие речи", имеющий коррекционное значение и направленный на формирование знаний и полноценных представлений об окружающем мире, развитие речи обучающихся на основе приобретаемых знаний, а также на формирование и развитие у них основных умственных операций и действий. При наличии подготовительного класса этот курс вводится в нем.</w:t>
      </w:r>
    </w:p>
    <w:p w:rsidR="00C0544B" w:rsidRDefault="00C0544B">
      <w:pPr>
        <w:pStyle w:val="ConsPlusNormal"/>
        <w:spacing w:before="220"/>
        <w:ind w:firstLine="540"/>
        <w:jc w:val="both"/>
      </w:pPr>
      <w:r>
        <w:t>12. Количество часов, отводимое родному и русскому языкам, увеличено по сравнению с базисным учебным планом общеобразовательных учреждений за счет введения раздела пропедевтики обучения грамоте.</w:t>
      </w:r>
    </w:p>
    <w:p w:rsidR="00C0544B" w:rsidRDefault="00C0544B">
      <w:pPr>
        <w:pStyle w:val="ConsPlusNormal"/>
        <w:spacing w:before="220"/>
        <w:ind w:firstLine="540"/>
        <w:jc w:val="both"/>
      </w:pPr>
      <w:r>
        <w:t>13. То же самое относится к математике, поскольку у многих обучающихся с задержкой психического развития не сформированы элементарные математические представления, обычно складывающиеся у нормально развивающихся старших дошкольников даже без специального обучения.</w:t>
      </w:r>
    </w:p>
    <w:p w:rsidR="00C0544B" w:rsidRDefault="00C0544B">
      <w:pPr>
        <w:pStyle w:val="ConsPlusNormal"/>
        <w:spacing w:before="220"/>
        <w:ind w:firstLine="540"/>
        <w:jc w:val="both"/>
      </w:pPr>
      <w:r>
        <w:t>14. Индивидуально -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2 - 3 обучающихся), укомплектованных на основе сходства корригируемых недостатков.</w:t>
      </w:r>
    </w:p>
    <w:p w:rsidR="00C0544B" w:rsidRDefault="00C0544B">
      <w:pPr>
        <w:pStyle w:val="ConsPlusNormal"/>
        <w:spacing w:before="220"/>
        <w:ind w:firstLine="540"/>
        <w:jc w:val="both"/>
      </w:pPr>
      <w:r>
        <w:t>15. Все обучение в начальных классах имеет коррекционно - развивающий характер. Индивидуально - групповые коррекционные занятия дополняют эту коррекционно - развивающую работу, будучи направленными на преодоление некоторых специфических трудностей и недостатков, характерных для отдельных обучающихся.</w:t>
      </w:r>
    </w:p>
    <w:p w:rsidR="00C0544B" w:rsidRDefault="00C0544B">
      <w:pPr>
        <w:pStyle w:val="ConsPlusNormal"/>
        <w:spacing w:before="220"/>
        <w:ind w:firstLine="540"/>
        <w:jc w:val="both"/>
      </w:pPr>
      <w:r>
        <w:t>16. Базисный учебный план V - IX классов специальных (коррекционных) учреждений VII вида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Кроме того, предусматривается трудовая подготовка по разным видам деятельности, выбираемым учреждением в соответствии с региональными и местными условиями, а также коррекция недостатков в развитии и индивидуальная и групповая коррекционная работа, направленная на преодоление трудностей в овладении отдельными предметами.</w:t>
      </w:r>
    </w:p>
    <w:p w:rsidR="00C0544B" w:rsidRDefault="00C0544B">
      <w:pPr>
        <w:pStyle w:val="ConsPlusNormal"/>
        <w:spacing w:before="220"/>
        <w:ind w:firstLine="540"/>
        <w:jc w:val="both"/>
      </w:pPr>
      <w:r>
        <w:t>17. В качестве обязательных занятий по выбору предпочтительно использовать курсы, способствующие социализации обучающихся (например, "Речь и общение", "Обеспечение безопасности жизнедеятельности"), а также такие занятия, которые, помимо своего прямого назначения, способствуют преодолению недостатков развития (например, "Изобразительная деятельность", "Прикладное искусство" или дополнительные занятия по трудовой подготовке).</w:t>
      </w:r>
    </w:p>
    <w:p w:rsidR="00C0544B" w:rsidRDefault="00C0544B">
      <w:pPr>
        <w:pStyle w:val="ConsPlusNormal"/>
        <w:spacing w:before="220"/>
        <w:ind w:firstLine="540"/>
        <w:jc w:val="both"/>
      </w:pPr>
      <w:r>
        <w:t>18. При организации образовательного процесса в X - XII классах специального (коррекционного) учреждения VII вида используется базисный учебный план общеобразовательных учреждений.</w:t>
      </w:r>
    </w:p>
    <w:p w:rsidR="00C0544B" w:rsidRDefault="00C0544B">
      <w:pPr>
        <w:pStyle w:val="ConsPlusNormal"/>
      </w:pPr>
    </w:p>
    <w:p w:rsidR="00C0544B" w:rsidRDefault="00C0544B">
      <w:pPr>
        <w:pStyle w:val="ConsPlusNormal"/>
        <w:jc w:val="center"/>
        <w:outlineLvl w:val="1"/>
      </w:pPr>
      <w:bookmarkStart w:id="45" w:name="P3061"/>
      <w:bookmarkEnd w:id="45"/>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VIII ВИДА</w:t>
      </w:r>
    </w:p>
    <w:p w:rsidR="00C0544B" w:rsidRDefault="00C0544B">
      <w:pPr>
        <w:pStyle w:val="ConsPlusNormal"/>
      </w:pPr>
    </w:p>
    <w:p w:rsidR="00C0544B" w:rsidRDefault="00C0544B">
      <w:pPr>
        <w:pStyle w:val="ConsPlusNormal"/>
        <w:jc w:val="center"/>
        <w:outlineLvl w:val="2"/>
      </w:pPr>
      <w:r>
        <w:t>(I вариант)</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72"/>
        <w:gridCol w:w="756"/>
        <w:gridCol w:w="432"/>
        <w:gridCol w:w="432"/>
        <w:gridCol w:w="540"/>
        <w:gridCol w:w="432"/>
        <w:gridCol w:w="432"/>
        <w:gridCol w:w="432"/>
        <w:gridCol w:w="540"/>
        <w:gridCol w:w="648"/>
        <w:gridCol w:w="432"/>
        <w:gridCol w:w="756"/>
        <w:gridCol w:w="756"/>
        <w:gridCol w:w="540"/>
        <w:gridCol w:w="648"/>
        <w:gridCol w:w="756"/>
        <w:gridCol w:w="756"/>
        <w:gridCol w:w="756"/>
      </w:tblGrid>
      <w:tr w:rsidR="00C0544B">
        <w:trPr>
          <w:trHeight w:val="240"/>
        </w:trPr>
        <w:tc>
          <w:tcPr>
            <w:tcW w:w="972" w:type="dxa"/>
            <w:vMerge w:val="restart"/>
          </w:tcPr>
          <w:p w:rsidR="00C0544B" w:rsidRDefault="00C0544B">
            <w:pPr>
              <w:pStyle w:val="ConsPlusNonformat"/>
              <w:jc w:val="both"/>
            </w:pPr>
            <w:r>
              <w:rPr>
                <w:sz w:val="18"/>
              </w:rPr>
              <w:t>Общеоб-</w:t>
            </w:r>
          </w:p>
          <w:p w:rsidR="00C0544B" w:rsidRDefault="00C0544B">
            <w:pPr>
              <w:pStyle w:val="ConsPlusNonformat"/>
              <w:jc w:val="both"/>
            </w:pPr>
            <w:r>
              <w:rPr>
                <w:sz w:val="18"/>
              </w:rPr>
              <w:t>разова-</w:t>
            </w:r>
          </w:p>
          <w:p w:rsidR="00C0544B" w:rsidRDefault="00C0544B">
            <w:pPr>
              <w:pStyle w:val="ConsPlusNonformat"/>
              <w:jc w:val="both"/>
            </w:pPr>
            <w:r>
              <w:rPr>
                <w:sz w:val="18"/>
              </w:rPr>
              <w:t>тельные</w:t>
            </w:r>
          </w:p>
          <w:p w:rsidR="00C0544B" w:rsidRDefault="00C0544B">
            <w:pPr>
              <w:pStyle w:val="ConsPlusNonformat"/>
              <w:jc w:val="both"/>
            </w:pPr>
            <w:r>
              <w:rPr>
                <w:sz w:val="18"/>
              </w:rPr>
              <w:t>области</w:t>
            </w:r>
          </w:p>
        </w:tc>
        <w:tc>
          <w:tcPr>
            <w:tcW w:w="8532" w:type="dxa"/>
            <w:gridSpan w:val="15"/>
          </w:tcPr>
          <w:p w:rsidR="00C0544B" w:rsidRDefault="00C0544B">
            <w:pPr>
              <w:pStyle w:val="ConsPlusNonformat"/>
              <w:jc w:val="both"/>
            </w:pPr>
            <w:r>
              <w:rPr>
                <w:sz w:val="18"/>
              </w:rPr>
              <w:t xml:space="preserve">                 Число учебных часов в неделю                  </w:t>
            </w:r>
          </w:p>
        </w:tc>
        <w:tc>
          <w:tcPr>
            <w:tcW w:w="1512" w:type="dxa"/>
            <w:gridSpan w:val="2"/>
          </w:tcPr>
          <w:p w:rsidR="00C0544B" w:rsidRDefault="00C0544B">
            <w:pPr>
              <w:pStyle w:val="ConsPlusNonformat"/>
              <w:jc w:val="both"/>
            </w:pPr>
            <w:r>
              <w:rPr>
                <w:sz w:val="18"/>
              </w:rPr>
              <w:t xml:space="preserve">   Всего   </w:t>
            </w:r>
          </w:p>
        </w:tc>
      </w:tr>
      <w:tr w:rsidR="00C0544B">
        <w:tc>
          <w:tcPr>
            <w:tcW w:w="864" w:type="dxa"/>
            <w:vMerge/>
            <w:tcBorders>
              <w:top w:val="nil"/>
            </w:tcBorders>
          </w:tcPr>
          <w:p w:rsidR="00C0544B" w:rsidRDefault="00C0544B"/>
        </w:tc>
        <w:tc>
          <w:tcPr>
            <w:tcW w:w="756" w:type="dxa"/>
            <w:vMerge w:val="restart"/>
            <w:tcBorders>
              <w:top w:val="nil"/>
            </w:tcBorders>
          </w:tcPr>
          <w:p w:rsidR="00C0544B" w:rsidRDefault="00C0544B">
            <w:pPr>
              <w:pStyle w:val="ConsPlusNonformat"/>
              <w:jc w:val="both"/>
            </w:pPr>
            <w:r>
              <w:rPr>
                <w:sz w:val="18"/>
              </w:rPr>
              <w:t xml:space="preserve">под- </w:t>
            </w:r>
          </w:p>
          <w:p w:rsidR="00C0544B" w:rsidRDefault="00C0544B">
            <w:pPr>
              <w:pStyle w:val="ConsPlusNonformat"/>
              <w:jc w:val="both"/>
            </w:pPr>
            <w:r>
              <w:rPr>
                <w:sz w:val="18"/>
              </w:rPr>
              <w:t>гото-</w:t>
            </w:r>
          </w:p>
          <w:p w:rsidR="00C0544B" w:rsidRDefault="00C0544B">
            <w:pPr>
              <w:pStyle w:val="ConsPlusNonformat"/>
              <w:jc w:val="both"/>
            </w:pPr>
            <w:r>
              <w:rPr>
                <w:sz w:val="18"/>
              </w:rPr>
              <w:t xml:space="preserve">ви-  </w:t>
            </w:r>
          </w:p>
          <w:p w:rsidR="00C0544B" w:rsidRDefault="00C0544B">
            <w:pPr>
              <w:pStyle w:val="ConsPlusNonformat"/>
              <w:jc w:val="both"/>
            </w:pPr>
            <w:r>
              <w:rPr>
                <w:sz w:val="18"/>
              </w:rPr>
              <w:t>тель-</w:t>
            </w:r>
          </w:p>
          <w:p w:rsidR="00C0544B" w:rsidRDefault="00C0544B">
            <w:pPr>
              <w:pStyle w:val="ConsPlusNonformat"/>
              <w:jc w:val="both"/>
            </w:pPr>
            <w:r>
              <w:rPr>
                <w:sz w:val="18"/>
              </w:rPr>
              <w:t xml:space="preserve">ный  </w:t>
            </w:r>
          </w:p>
          <w:p w:rsidR="00C0544B" w:rsidRDefault="00C0544B">
            <w:pPr>
              <w:pStyle w:val="ConsPlusNonformat"/>
              <w:jc w:val="both"/>
            </w:pPr>
            <w:r>
              <w:rPr>
                <w:sz w:val="18"/>
              </w:rPr>
              <w:t>класс</w:t>
            </w:r>
          </w:p>
        </w:tc>
        <w:tc>
          <w:tcPr>
            <w:tcW w:w="1836" w:type="dxa"/>
            <w:gridSpan w:val="4"/>
            <w:tcBorders>
              <w:top w:val="nil"/>
            </w:tcBorders>
          </w:tcPr>
          <w:p w:rsidR="00C0544B" w:rsidRDefault="00C0544B">
            <w:pPr>
              <w:pStyle w:val="ConsPlusNonformat"/>
              <w:jc w:val="both"/>
            </w:pPr>
            <w:r>
              <w:rPr>
                <w:sz w:val="18"/>
              </w:rPr>
              <w:t xml:space="preserve">   младшие  </w:t>
            </w:r>
          </w:p>
        </w:tc>
        <w:tc>
          <w:tcPr>
            <w:tcW w:w="2484" w:type="dxa"/>
            <w:gridSpan w:val="5"/>
            <w:tcBorders>
              <w:top w:val="nil"/>
            </w:tcBorders>
          </w:tcPr>
          <w:p w:rsidR="00C0544B" w:rsidRDefault="00C0544B">
            <w:pPr>
              <w:pStyle w:val="ConsPlusNonformat"/>
              <w:jc w:val="both"/>
            </w:pPr>
            <w:r>
              <w:rPr>
                <w:sz w:val="18"/>
              </w:rPr>
              <w:t xml:space="preserve">     старшие     </w:t>
            </w:r>
          </w:p>
        </w:tc>
        <w:tc>
          <w:tcPr>
            <w:tcW w:w="1512" w:type="dxa"/>
            <w:gridSpan w:val="2"/>
            <w:tcBorders>
              <w:top w:val="nil"/>
            </w:tcBorders>
          </w:tcPr>
          <w:p w:rsidR="00C0544B" w:rsidRDefault="00C0544B">
            <w:pPr>
              <w:pStyle w:val="ConsPlusNonformat"/>
              <w:jc w:val="both"/>
            </w:pPr>
            <w:r>
              <w:rPr>
                <w:sz w:val="18"/>
              </w:rPr>
              <w:t xml:space="preserve">   всего   </w:t>
            </w:r>
          </w:p>
        </w:tc>
        <w:tc>
          <w:tcPr>
            <w:tcW w:w="1944" w:type="dxa"/>
            <w:gridSpan w:val="3"/>
            <w:tcBorders>
              <w:top w:val="nil"/>
            </w:tcBorders>
          </w:tcPr>
          <w:p w:rsidR="00C0544B" w:rsidRDefault="00C0544B">
            <w:pPr>
              <w:pStyle w:val="ConsPlusNonformat"/>
              <w:jc w:val="both"/>
            </w:pPr>
          </w:p>
        </w:tc>
        <w:tc>
          <w:tcPr>
            <w:tcW w:w="756" w:type="dxa"/>
            <w:vMerge w:val="restart"/>
            <w:tcBorders>
              <w:top w:val="nil"/>
            </w:tcBorders>
          </w:tcPr>
          <w:p w:rsidR="00C0544B" w:rsidRDefault="00C0544B">
            <w:pPr>
              <w:pStyle w:val="ConsPlusNonformat"/>
              <w:jc w:val="both"/>
            </w:pPr>
            <w:r>
              <w:rPr>
                <w:sz w:val="18"/>
              </w:rPr>
              <w:t xml:space="preserve">фе-  </w:t>
            </w:r>
          </w:p>
          <w:p w:rsidR="00C0544B" w:rsidRDefault="00C0544B">
            <w:pPr>
              <w:pStyle w:val="ConsPlusNonformat"/>
              <w:jc w:val="both"/>
            </w:pPr>
            <w:r>
              <w:rPr>
                <w:sz w:val="18"/>
              </w:rPr>
              <w:t xml:space="preserve">дер. </w:t>
            </w:r>
          </w:p>
          <w:p w:rsidR="00C0544B" w:rsidRDefault="00C0544B">
            <w:pPr>
              <w:pStyle w:val="ConsPlusNonformat"/>
              <w:jc w:val="both"/>
            </w:pPr>
            <w:r>
              <w:rPr>
                <w:sz w:val="18"/>
              </w:rPr>
              <w:t>комп.</w:t>
            </w:r>
          </w:p>
        </w:tc>
        <w:tc>
          <w:tcPr>
            <w:tcW w:w="756" w:type="dxa"/>
            <w:vMerge w:val="restart"/>
            <w:tcBorders>
              <w:top w:val="nil"/>
            </w:tcBorders>
          </w:tcPr>
          <w:p w:rsidR="00C0544B" w:rsidRDefault="00C0544B">
            <w:pPr>
              <w:pStyle w:val="ConsPlusNonformat"/>
              <w:jc w:val="both"/>
            </w:pPr>
            <w:r>
              <w:rPr>
                <w:sz w:val="18"/>
              </w:rPr>
              <w:t xml:space="preserve">нац. </w:t>
            </w:r>
          </w:p>
          <w:p w:rsidR="00C0544B" w:rsidRDefault="00C0544B">
            <w:pPr>
              <w:pStyle w:val="ConsPlusNonformat"/>
              <w:jc w:val="both"/>
            </w:pPr>
            <w:r>
              <w:rPr>
                <w:sz w:val="18"/>
              </w:rPr>
              <w:t xml:space="preserve">  -  </w:t>
            </w:r>
          </w:p>
          <w:p w:rsidR="00C0544B" w:rsidRDefault="00C0544B">
            <w:pPr>
              <w:pStyle w:val="ConsPlusNonformat"/>
              <w:jc w:val="both"/>
            </w:pPr>
            <w:r>
              <w:rPr>
                <w:sz w:val="18"/>
              </w:rPr>
              <w:t xml:space="preserve">рег. </w:t>
            </w:r>
          </w:p>
          <w:p w:rsidR="00C0544B" w:rsidRDefault="00C0544B">
            <w:pPr>
              <w:pStyle w:val="ConsPlusNonformat"/>
              <w:jc w:val="both"/>
            </w:pPr>
            <w:r>
              <w:rPr>
                <w:sz w:val="18"/>
              </w:rPr>
              <w:t>комп.</w:t>
            </w:r>
          </w:p>
        </w:tc>
      </w:tr>
      <w:tr w:rsidR="00C0544B">
        <w:tc>
          <w:tcPr>
            <w:tcW w:w="864" w:type="dxa"/>
            <w:vMerge/>
            <w:tcBorders>
              <w:top w:val="nil"/>
            </w:tcBorders>
          </w:tcPr>
          <w:p w:rsidR="00C0544B" w:rsidRDefault="00C0544B"/>
        </w:tc>
        <w:tc>
          <w:tcPr>
            <w:tcW w:w="648" w:type="dxa"/>
            <w:vMerge/>
            <w:tcBorders>
              <w:top w:val="nil"/>
            </w:tcBorders>
          </w:tcPr>
          <w:p w:rsidR="00C0544B" w:rsidRDefault="00C0544B"/>
        </w:tc>
        <w:tc>
          <w:tcPr>
            <w:tcW w:w="432" w:type="dxa"/>
            <w:tcBorders>
              <w:top w:val="nil"/>
            </w:tcBorders>
          </w:tcPr>
          <w:p w:rsidR="00C0544B" w:rsidRDefault="00C0544B">
            <w:pPr>
              <w:pStyle w:val="ConsPlusNonformat"/>
              <w:jc w:val="both"/>
            </w:pPr>
            <w:r>
              <w:rPr>
                <w:sz w:val="18"/>
              </w:rPr>
              <w:t xml:space="preserve">I </w:t>
            </w:r>
          </w:p>
        </w:tc>
        <w:tc>
          <w:tcPr>
            <w:tcW w:w="432" w:type="dxa"/>
            <w:tcBorders>
              <w:top w:val="nil"/>
            </w:tcBorders>
          </w:tcPr>
          <w:p w:rsidR="00C0544B" w:rsidRDefault="00C0544B">
            <w:pPr>
              <w:pStyle w:val="ConsPlusNonformat"/>
              <w:jc w:val="both"/>
            </w:pPr>
            <w:r>
              <w:rPr>
                <w:sz w:val="18"/>
              </w:rPr>
              <w:t>II</w:t>
            </w:r>
          </w:p>
        </w:tc>
        <w:tc>
          <w:tcPr>
            <w:tcW w:w="540" w:type="dxa"/>
            <w:tcBorders>
              <w:top w:val="nil"/>
            </w:tcBorders>
          </w:tcPr>
          <w:p w:rsidR="00C0544B" w:rsidRDefault="00C0544B">
            <w:pPr>
              <w:pStyle w:val="ConsPlusNonformat"/>
              <w:jc w:val="both"/>
            </w:pPr>
            <w:r>
              <w:rPr>
                <w:sz w:val="18"/>
              </w:rPr>
              <w:t>III</w:t>
            </w:r>
          </w:p>
        </w:tc>
        <w:tc>
          <w:tcPr>
            <w:tcW w:w="432" w:type="dxa"/>
            <w:tcBorders>
              <w:top w:val="nil"/>
            </w:tcBorders>
          </w:tcPr>
          <w:p w:rsidR="00C0544B" w:rsidRDefault="00C0544B">
            <w:pPr>
              <w:pStyle w:val="ConsPlusNonformat"/>
              <w:jc w:val="both"/>
            </w:pPr>
            <w:r>
              <w:rPr>
                <w:sz w:val="18"/>
              </w:rPr>
              <w:t>IV</w:t>
            </w:r>
          </w:p>
        </w:tc>
        <w:tc>
          <w:tcPr>
            <w:tcW w:w="432" w:type="dxa"/>
            <w:tcBorders>
              <w:top w:val="nil"/>
            </w:tcBorders>
          </w:tcPr>
          <w:p w:rsidR="00C0544B" w:rsidRDefault="00C0544B">
            <w:pPr>
              <w:pStyle w:val="ConsPlusNonformat"/>
              <w:jc w:val="both"/>
            </w:pPr>
            <w:r>
              <w:rPr>
                <w:sz w:val="18"/>
              </w:rPr>
              <w:t xml:space="preserve">V </w:t>
            </w:r>
          </w:p>
        </w:tc>
        <w:tc>
          <w:tcPr>
            <w:tcW w:w="432" w:type="dxa"/>
            <w:tcBorders>
              <w:top w:val="nil"/>
            </w:tcBorders>
          </w:tcPr>
          <w:p w:rsidR="00C0544B" w:rsidRDefault="00C0544B">
            <w:pPr>
              <w:pStyle w:val="ConsPlusNonformat"/>
              <w:jc w:val="both"/>
            </w:pPr>
            <w:r>
              <w:rPr>
                <w:sz w:val="18"/>
              </w:rPr>
              <w:t>VI</w:t>
            </w:r>
          </w:p>
        </w:tc>
        <w:tc>
          <w:tcPr>
            <w:tcW w:w="540" w:type="dxa"/>
            <w:tcBorders>
              <w:top w:val="nil"/>
            </w:tcBorders>
          </w:tcPr>
          <w:p w:rsidR="00C0544B" w:rsidRDefault="00C0544B">
            <w:pPr>
              <w:pStyle w:val="ConsPlusNonformat"/>
              <w:jc w:val="both"/>
            </w:pPr>
            <w:r>
              <w:rPr>
                <w:sz w:val="18"/>
              </w:rPr>
              <w:t>VII</w:t>
            </w:r>
          </w:p>
        </w:tc>
        <w:tc>
          <w:tcPr>
            <w:tcW w:w="648" w:type="dxa"/>
            <w:tcBorders>
              <w:top w:val="nil"/>
            </w:tcBorders>
          </w:tcPr>
          <w:p w:rsidR="00C0544B" w:rsidRDefault="00C0544B">
            <w:pPr>
              <w:pStyle w:val="ConsPlusNonformat"/>
              <w:jc w:val="both"/>
            </w:pPr>
            <w:r>
              <w:rPr>
                <w:sz w:val="18"/>
              </w:rPr>
              <w:t>VIII</w:t>
            </w:r>
          </w:p>
        </w:tc>
        <w:tc>
          <w:tcPr>
            <w:tcW w:w="432" w:type="dxa"/>
            <w:tcBorders>
              <w:top w:val="nil"/>
            </w:tcBorders>
          </w:tcPr>
          <w:p w:rsidR="00C0544B" w:rsidRDefault="00C0544B">
            <w:pPr>
              <w:pStyle w:val="ConsPlusNonformat"/>
              <w:jc w:val="both"/>
            </w:pPr>
            <w:r>
              <w:rPr>
                <w:sz w:val="18"/>
              </w:rPr>
              <w:t>IX</w:t>
            </w:r>
          </w:p>
        </w:tc>
        <w:tc>
          <w:tcPr>
            <w:tcW w:w="756" w:type="dxa"/>
            <w:tcBorders>
              <w:top w:val="nil"/>
            </w:tcBorders>
          </w:tcPr>
          <w:p w:rsidR="00C0544B" w:rsidRDefault="00C0544B">
            <w:pPr>
              <w:pStyle w:val="ConsPlusNonformat"/>
              <w:jc w:val="both"/>
            </w:pPr>
            <w:r>
              <w:rPr>
                <w:sz w:val="18"/>
              </w:rPr>
              <w:t xml:space="preserve">фе-  </w:t>
            </w:r>
          </w:p>
          <w:p w:rsidR="00C0544B" w:rsidRDefault="00C0544B">
            <w:pPr>
              <w:pStyle w:val="ConsPlusNonformat"/>
              <w:jc w:val="both"/>
            </w:pPr>
            <w:r>
              <w:rPr>
                <w:sz w:val="18"/>
              </w:rPr>
              <w:t xml:space="preserve">дер. </w:t>
            </w:r>
          </w:p>
          <w:p w:rsidR="00C0544B" w:rsidRDefault="00C0544B">
            <w:pPr>
              <w:pStyle w:val="ConsPlusNonformat"/>
              <w:jc w:val="both"/>
            </w:pPr>
            <w:r>
              <w:rPr>
                <w:sz w:val="18"/>
              </w:rPr>
              <w:t>комп.</w:t>
            </w:r>
          </w:p>
        </w:tc>
        <w:tc>
          <w:tcPr>
            <w:tcW w:w="756" w:type="dxa"/>
            <w:tcBorders>
              <w:top w:val="nil"/>
            </w:tcBorders>
          </w:tcPr>
          <w:p w:rsidR="00C0544B" w:rsidRDefault="00C0544B">
            <w:pPr>
              <w:pStyle w:val="ConsPlusNonformat"/>
              <w:jc w:val="both"/>
            </w:pPr>
            <w:r>
              <w:rPr>
                <w:sz w:val="18"/>
              </w:rPr>
              <w:t xml:space="preserve">нац. </w:t>
            </w:r>
          </w:p>
          <w:p w:rsidR="00C0544B" w:rsidRDefault="00C0544B">
            <w:pPr>
              <w:pStyle w:val="ConsPlusNonformat"/>
              <w:jc w:val="both"/>
            </w:pPr>
            <w:r>
              <w:rPr>
                <w:sz w:val="18"/>
              </w:rPr>
              <w:t xml:space="preserve">  -  </w:t>
            </w:r>
          </w:p>
          <w:p w:rsidR="00C0544B" w:rsidRDefault="00C0544B">
            <w:pPr>
              <w:pStyle w:val="ConsPlusNonformat"/>
              <w:jc w:val="both"/>
            </w:pPr>
            <w:r>
              <w:rPr>
                <w:sz w:val="18"/>
              </w:rPr>
              <w:t xml:space="preserve">рег. </w:t>
            </w:r>
          </w:p>
          <w:p w:rsidR="00C0544B" w:rsidRDefault="00C0544B">
            <w:pPr>
              <w:pStyle w:val="ConsPlusNonformat"/>
              <w:jc w:val="both"/>
            </w:pPr>
            <w:r>
              <w:rPr>
                <w:sz w:val="18"/>
              </w:rPr>
              <w:t>комп.</w:t>
            </w:r>
          </w:p>
        </w:tc>
        <w:tc>
          <w:tcPr>
            <w:tcW w:w="540" w:type="dxa"/>
            <w:tcBorders>
              <w:top w:val="nil"/>
            </w:tcBorders>
          </w:tcPr>
          <w:p w:rsidR="00C0544B" w:rsidRDefault="00C0544B">
            <w:pPr>
              <w:pStyle w:val="ConsPlusNonformat"/>
              <w:jc w:val="both"/>
            </w:pPr>
            <w:r>
              <w:rPr>
                <w:sz w:val="18"/>
              </w:rPr>
              <w:t xml:space="preserve"> X </w:t>
            </w:r>
          </w:p>
          <w:p w:rsidR="00C0544B" w:rsidRDefault="00C0544B">
            <w:pPr>
              <w:pStyle w:val="ConsPlusNonformat"/>
              <w:jc w:val="both"/>
            </w:pPr>
            <w:r>
              <w:rPr>
                <w:sz w:val="18"/>
              </w:rPr>
              <w:t>(I)</w:t>
            </w:r>
          </w:p>
        </w:tc>
        <w:tc>
          <w:tcPr>
            <w:tcW w:w="648" w:type="dxa"/>
            <w:tcBorders>
              <w:top w:val="nil"/>
            </w:tcBorders>
          </w:tcPr>
          <w:p w:rsidR="00C0544B" w:rsidRDefault="00C0544B">
            <w:pPr>
              <w:pStyle w:val="ConsPlusNonformat"/>
              <w:jc w:val="both"/>
            </w:pPr>
            <w:r>
              <w:rPr>
                <w:sz w:val="18"/>
              </w:rPr>
              <w:t xml:space="preserve"> XI </w:t>
            </w:r>
          </w:p>
          <w:p w:rsidR="00C0544B" w:rsidRDefault="00C0544B">
            <w:pPr>
              <w:pStyle w:val="ConsPlusNonformat"/>
              <w:jc w:val="both"/>
            </w:pPr>
            <w:r>
              <w:rPr>
                <w:sz w:val="18"/>
              </w:rPr>
              <w:t>(II)</w:t>
            </w:r>
          </w:p>
        </w:tc>
        <w:tc>
          <w:tcPr>
            <w:tcW w:w="756" w:type="dxa"/>
            <w:tcBorders>
              <w:top w:val="nil"/>
            </w:tcBorders>
          </w:tcPr>
          <w:p w:rsidR="00C0544B" w:rsidRDefault="00C0544B">
            <w:pPr>
              <w:pStyle w:val="ConsPlusNonformat"/>
              <w:jc w:val="both"/>
            </w:pPr>
            <w:r>
              <w:rPr>
                <w:sz w:val="18"/>
              </w:rPr>
              <w:t xml:space="preserve"> XII </w:t>
            </w:r>
          </w:p>
          <w:p w:rsidR="00C0544B" w:rsidRDefault="00C0544B">
            <w:pPr>
              <w:pStyle w:val="ConsPlusNonformat"/>
              <w:jc w:val="both"/>
            </w:pPr>
            <w:r>
              <w:rPr>
                <w:sz w:val="18"/>
              </w:rPr>
              <w:t>(III)</w:t>
            </w:r>
          </w:p>
        </w:tc>
        <w:tc>
          <w:tcPr>
            <w:tcW w:w="648" w:type="dxa"/>
            <w:vMerge/>
            <w:tcBorders>
              <w:top w:val="nil"/>
            </w:tcBorders>
          </w:tcPr>
          <w:p w:rsidR="00C0544B" w:rsidRDefault="00C0544B"/>
        </w:tc>
        <w:tc>
          <w:tcPr>
            <w:tcW w:w="648" w:type="dxa"/>
            <w:vMerge/>
            <w:tcBorders>
              <w:top w:val="nil"/>
            </w:tcBorders>
          </w:tcPr>
          <w:p w:rsidR="00C0544B" w:rsidRDefault="00C0544B"/>
        </w:tc>
      </w:tr>
      <w:tr w:rsidR="00C0544B">
        <w:trPr>
          <w:trHeight w:val="240"/>
        </w:trPr>
        <w:tc>
          <w:tcPr>
            <w:tcW w:w="972" w:type="dxa"/>
            <w:tcBorders>
              <w:top w:val="nil"/>
            </w:tcBorders>
          </w:tcPr>
          <w:p w:rsidR="00C0544B" w:rsidRDefault="00C0544B">
            <w:pPr>
              <w:pStyle w:val="ConsPlusNonformat"/>
              <w:jc w:val="both"/>
            </w:pPr>
            <w:r>
              <w:rPr>
                <w:sz w:val="18"/>
              </w:rPr>
              <w:t xml:space="preserve">   1   </w:t>
            </w:r>
          </w:p>
        </w:tc>
        <w:tc>
          <w:tcPr>
            <w:tcW w:w="756" w:type="dxa"/>
            <w:tcBorders>
              <w:top w:val="nil"/>
            </w:tcBorders>
          </w:tcPr>
          <w:p w:rsidR="00C0544B" w:rsidRDefault="00C0544B">
            <w:pPr>
              <w:pStyle w:val="ConsPlusNonformat"/>
              <w:jc w:val="both"/>
            </w:pPr>
            <w:r>
              <w:rPr>
                <w:sz w:val="18"/>
              </w:rPr>
              <w:t xml:space="preserve">  2  </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5 </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7</w:t>
            </w:r>
          </w:p>
        </w:tc>
        <w:tc>
          <w:tcPr>
            <w:tcW w:w="432"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9 </w:t>
            </w:r>
          </w:p>
        </w:tc>
        <w:tc>
          <w:tcPr>
            <w:tcW w:w="648" w:type="dxa"/>
            <w:tcBorders>
              <w:top w:val="nil"/>
            </w:tcBorders>
          </w:tcPr>
          <w:p w:rsidR="00C0544B" w:rsidRDefault="00C0544B">
            <w:pPr>
              <w:pStyle w:val="ConsPlusNonformat"/>
              <w:jc w:val="both"/>
            </w:pPr>
            <w:r>
              <w:rPr>
                <w:sz w:val="18"/>
              </w:rPr>
              <w:t xml:space="preserve"> 10 </w:t>
            </w:r>
          </w:p>
        </w:tc>
        <w:tc>
          <w:tcPr>
            <w:tcW w:w="432" w:type="dxa"/>
            <w:tcBorders>
              <w:top w:val="nil"/>
            </w:tcBorders>
          </w:tcPr>
          <w:p w:rsidR="00C0544B" w:rsidRDefault="00C0544B">
            <w:pPr>
              <w:pStyle w:val="ConsPlusNonformat"/>
              <w:jc w:val="both"/>
            </w:pPr>
            <w:r>
              <w:rPr>
                <w:sz w:val="18"/>
              </w:rPr>
              <w:t>11</w:t>
            </w:r>
          </w:p>
        </w:tc>
        <w:tc>
          <w:tcPr>
            <w:tcW w:w="756" w:type="dxa"/>
            <w:tcBorders>
              <w:top w:val="nil"/>
            </w:tcBorders>
          </w:tcPr>
          <w:p w:rsidR="00C0544B" w:rsidRDefault="00C0544B">
            <w:pPr>
              <w:pStyle w:val="ConsPlusNonformat"/>
              <w:jc w:val="both"/>
            </w:pPr>
            <w:r>
              <w:rPr>
                <w:sz w:val="18"/>
              </w:rPr>
              <w:t xml:space="preserve"> 12  </w:t>
            </w:r>
          </w:p>
        </w:tc>
        <w:tc>
          <w:tcPr>
            <w:tcW w:w="756" w:type="dxa"/>
            <w:tcBorders>
              <w:top w:val="nil"/>
            </w:tcBorders>
          </w:tcPr>
          <w:p w:rsidR="00C0544B" w:rsidRDefault="00C0544B">
            <w:pPr>
              <w:pStyle w:val="ConsPlusNonformat"/>
              <w:jc w:val="both"/>
            </w:pPr>
            <w:r>
              <w:rPr>
                <w:sz w:val="18"/>
              </w:rPr>
              <w:t xml:space="preserve"> 13  </w:t>
            </w:r>
          </w:p>
        </w:tc>
        <w:tc>
          <w:tcPr>
            <w:tcW w:w="540" w:type="dxa"/>
            <w:tcBorders>
              <w:top w:val="nil"/>
            </w:tcBorders>
          </w:tcPr>
          <w:p w:rsidR="00C0544B" w:rsidRDefault="00C0544B">
            <w:pPr>
              <w:pStyle w:val="ConsPlusNonformat"/>
              <w:jc w:val="both"/>
            </w:pPr>
            <w:r>
              <w:rPr>
                <w:sz w:val="18"/>
              </w:rPr>
              <w:t xml:space="preserve">14 </w:t>
            </w:r>
          </w:p>
        </w:tc>
        <w:tc>
          <w:tcPr>
            <w:tcW w:w="648" w:type="dxa"/>
            <w:tcBorders>
              <w:top w:val="nil"/>
            </w:tcBorders>
          </w:tcPr>
          <w:p w:rsidR="00C0544B" w:rsidRDefault="00C0544B">
            <w:pPr>
              <w:pStyle w:val="ConsPlusNonformat"/>
              <w:jc w:val="both"/>
            </w:pPr>
            <w:r>
              <w:rPr>
                <w:sz w:val="18"/>
              </w:rPr>
              <w:t xml:space="preserve"> 15 </w:t>
            </w:r>
          </w:p>
        </w:tc>
        <w:tc>
          <w:tcPr>
            <w:tcW w:w="756" w:type="dxa"/>
            <w:tcBorders>
              <w:top w:val="nil"/>
            </w:tcBorders>
          </w:tcPr>
          <w:p w:rsidR="00C0544B" w:rsidRDefault="00C0544B">
            <w:pPr>
              <w:pStyle w:val="ConsPlusNonformat"/>
              <w:jc w:val="both"/>
            </w:pPr>
            <w:r>
              <w:rPr>
                <w:sz w:val="18"/>
              </w:rPr>
              <w:t xml:space="preserve"> 16  </w:t>
            </w:r>
          </w:p>
        </w:tc>
        <w:tc>
          <w:tcPr>
            <w:tcW w:w="756" w:type="dxa"/>
            <w:tcBorders>
              <w:top w:val="nil"/>
            </w:tcBorders>
          </w:tcPr>
          <w:p w:rsidR="00C0544B" w:rsidRDefault="00C0544B">
            <w:pPr>
              <w:pStyle w:val="ConsPlusNonformat"/>
              <w:jc w:val="both"/>
            </w:pPr>
            <w:r>
              <w:rPr>
                <w:sz w:val="18"/>
              </w:rPr>
              <w:t xml:space="preserve"> 17  </w:t>
            </w:r>
          </w:p>
        </w:tc>
        <w:tc>
          <w:tcPr>
            <w:tcW w:w="756" w:type="dxa"/>
            <w:tcBorders>
              <w:top w:val="nil"/>
            </w:tcBorders>
          </w:tcPr>
          <w:p w:rsidR="00C0544B" w:rsidRDefault="00C0544B">
            <w:pPr>
              <w:pStyle w:val="ConsPlusNonformat"/>
              <w:jc w:val="both"/>
            </w:pPr>
            <w:r>
              <w:rPr>
                <w:sz w:val="18"/>
              </w:rPr>
              <w:t xml:space="preserve"> 18  </w:t>
            </w:r>
          </w:p>
        </w:tc>
      </w:tr>
      <w:tr w:rsidR="00C0544B">
        <w:trPr>
          <w:trHeight w:val="240"/>
        </w:trPr>
        <w:tc>
          <w:tcPr>
            <w:tcW w:w="972" w:type="dxa"/>
            <w:tcBorders>
              <w:top w:val="nil"/>
            </w:tcBorders>
          </w:tcPr>
          <w:p w:rsidR="00C0544B" w:rsidRDefault="00C0544B">
            <w:pPr>
              <w:pStyle w:val="ConsPlusNonformat"/>
              <w:jc w:val="both"/>
            </w:pPr>
            <w:r>
              <w:rPr>
                <w:sz w:val="18"/>
              </w:rPr>
              <w:t xml:space="preserve">   I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Общеоб-</w:t>
            </w:r>
          </w:p>
          <w:p w:rsidR="00C0544B" w:rsidRDefault="00C0544B">
            <w:pPr>
              <w:pStyle w:val="ConsPlusNonformat"/>
              <w:jc w:val="both"/>
            </w:pPr>
            <w:r>
              <w:rPr>
                <w:sz w:val="18"/>
              </w:rPr>
              <w:t>разова-</w:t>
            </w:r>
          </w:p>
          <w:p w:rsidR="00C0544B" w:rsidRDefault="00C0544B">
            <w:pPr>
              <w:pStyle w:val="ConsPlusNonformat"/>
              <w:jc w:val="both"/>
            </w:pPr>
            <w:r>
              <w:rPr>
                <w:sz w:val="18"/>
              </w:rPr>
              <w:t>тельные</w:t>
            </w:r>
          </w:p>
          <w:p w:rsidR="00C0544B" w:rsidRDefault="00C0544B">
            <w:pPr>
              <w:pStyle w:val="ConsPlusNonformat"/>
              <w:jc w:val="both"/>
            </w:pPr>
            <w:r>
              <w:rPr>
                <w:sz w:val="18"/>
              </w:rPr>
              <w:t xml:space="preserve">курсы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Родной </w:t>
            </w:r>
          </w:p>
          <w:p w:rsidR="00C0544B" w:rsidRDefault="00C0544B">
            <w:pPr>
              <w:pStyle w:val="ConsPlusNonformat"/>
              <w:jc w:val="both"/>
            </w:pPr>
            <w:r>
              <w:rPr>
                <w:sz w:val="18"/>
              </w:rPr>
              <w:t xml:space="preserve">язык и </w:t>
            </w:r>
          </w:p>
          <w:p w:rsidR="00C0544B" w:rsidRDefault="00C0544B">
            <w:pPr>
              <w:pStyle w:val="ConsPlusNonformat"/>
              <w:jc w:val="both"/>
            </w:pPr>
            <w:r>
              <w:rPr>
                <w:sz w:val="18"/>
              </w:rPr>
              <w:t>литера-</w:t>
            </w:r>
          </w:p>
          <w:p w:rsidR="00C0544B" w:rsidRDefault="00C0544B">
            <w:pPr>
              <w:pStyle w:val="ConsPlusNonformat"/>
              <w:jc w:val="both"/>
            </w:pPr>
            <w:r>
              <w:rPr>
                <w:sz w:val="18"/>
              </w:rPr>
              <w:t xml:space="preserve">тура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7</w:t>
            </w:r>
          </w:p>
        </w:tc>
      </w:tr>
      <w:tr w:rsidR="00C0544B">
        <w:trPr>
          <w:trHeight w:val="240"/>
        </w:trPr>
        <w:tc>
          <w:tcPr>
            <w:tcW w:w="972" w:type="dxa"/>
            <w:tcBorders>
              <w:top w:val="nil"/>
            </w:tcBorders>
          </w:tcPr>
          <w:p w:rsidR="00C0544B" w:rsidRDefault="00C0544B">
            <w:pPr>
              <w:pStyle w:val="ConsPlusNonformat"/>
              <w:jc w:val="both"/>
            </w:pPr>
            <w:r>
              <w:rPr>
                <w:sz w:val="18"/>
              </w:rPr>
              <w:t xml:space="preserve">чтение </w:t>
            </w:r>
          </w:p>
          <w:p w:rsidR="00C0544B" w:rsidRDefault="00C0544B">
            <w:pPr>
              <w:pStyle w:val="ConsPlusNonformat"/>
              <w:jc w:val="both"/>
            </w:pPr>
            <w:r>
              <w:rPr>
                <w:sz w:val="18"/>
              </w:rPr>
              <w:t xml:space="preserve">и раз- </w:t>
            </w:r>
          </w:p>
          <w:p w:rsidR="00C0544B" w:rsidRDefault="00C0544B">
            <w:pPr>
              <w:pStyle w:val="ConsPlusNonformat"/>
              <w:jc w:val="both"/>
            </w:pPr>
            <w:r>
              <w:rPr>
                <w:sz w:val="18"/>
              </w:rPr>
              <w:t xml:space="preserve">витие  </w:t>
            </w:r>
          </w:p>
          <w:p w:rsidR="00C0544B" w:rsidRDefault="00C0544B">
            <w:pPr>
              <w:pStyle w:val="ConsPlusNonformat"/>
              <w:jc w:val="both"/>
            </w:pPr>
            <w:r>
              <w:rPr>
                <w:sz w:val="18"/>
              </w:rPr>
              <w:t xml:space="preserve">речи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3</w:t>
            </w:r>
          </w:p>
        </w:tc>
        <w:tc>
          <w:tcPr>
            <w:tcW w:w="648" w:type="dxa"/>
            <w:tcBorders>
              <w:top w:val="nil"/>
            </w:tcBorders>
          </w:tcPr>
          <w:p w:rsidR="00C0544B" w:rsidRDefault="00C0544B">
            <w:pPr>
              <w:pStyle w:val="ConsPlusNonformat"/>
              <w:jc w:val="both"/>
            </w:pPr>
            <w:r>
              <w:rPr>
                <w:sz w:val="18"/>
              </w:rPr>
              <w:t xml:space="preserve">  3 </w:t>
            </w:r>
          </w:p>
        </w:tc>
        <w:tc>
          <w:tcPr>
            <w:tcW w:w="432" w:type="dxa"/>
            <w:tcBorders>
              <w:top w:val="nil"/>
            </w:tcBorders>
          </w:tcPr>
          <w:p w:rsidR="00C0544B" w:rsidRDefault="00C0544B">
            <w:pPr>
              <w:pStyle w:val="ConsPlusNonformat"/>
              <w:jc w:val="both"/>
            </w:pPr>
            <w:r>
              <w:rPr>
                <w:sz w:val="18"/>
              </w:rPr>
              <w:t xml:space="preserve"> 3</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38</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письмо </w:t>
            </w:r>
          </w:p>
          <w:p w:rsidR="00C0544B" w:rsidRDefault="00C0544B">
            <w:pPr>
              <w:pStyle w:val="ConsPlusNonformat"/>
              <w:jc w:val="both"/>
            </w:pPr>
            <w:r>
              <w:rPr>
                <w:sz w:val="18"/>
              </w:rPr>
              <w:t xml:space="preserve">и раз- </w:t>
            </w:r>
          </w:p>
          <w:p w:rsidR="00C0544B" w:rsidRDefault="00C0544B">
            <w:pPr>
              <w:pStyle w:val="ConsPlusNonformat"/>
              <w:jc w:val="both"/>
            </w:pPr>
            <w:r>
              <w:rPr>
                <w:sz w:val="18"/>
              </w:rPr>
              <w:t xml:space="preserve">витие  </w:t>
            </w:r>
          </w:p>
          <w:p w:rsidR="00C0544B" w:rsidRDefault="00C0544B">
            <w:pPr>
              <w:pStyle w:val="ConsPlusNonformat"/>
              <w:jc w:val="both"/>
            </w:pPr>
            <w:r>
              <w:rPr>
                <w:sz w:val="18"/>
              </w:rPr>
              <w:t xml:space="preserve">речи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4 </w:t>
            </w:r>
          </w:p>
        </w:tc>
        <w:tc>
          <w:tcPr>
            <w:tcW w:w="432" w:type="dxa"/>
            <w:tcBorders>
              <w:top w:val="nil"/>
            </w:tcBorders>
          </w:tcPr>
          <w:p w:rsidR="00C0544B" w:rsidRDefault="00C0544B">
            <w:pPr>
              <w:pStyle w:val="ConsPlusNonformat"/>
              <w:jc w:val="both"/>
            </w:pPr>
            <w:r>
              <w:rPr>
                <w:sz w:val="18"/>
              </w:rPr>
              <w:t xml:space="preserve"> 4</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43</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разви- </w:t>
            </w:r>
          </w:p>
          <w:p w:rsidR="00C0544B" w:rsidRDefault="00C0544B">
            <w:pPr>
              <w:pStyle w:val="ConsPlusNonformat"/>
              <w:jc w:val="both"/>
            </w:pPr>
            <w:r>
              <w:rPr>
                <w:sz w:val="18"/>
              </w:rPr>
              <w:t xml:space="preserve">тие    </w:t>
            </w:r>
          </w:p>
          <w:p w:rsidR="00C0544B" w:rsidRDefault="00C0544B">
            <w:pPr>
              <w:pStyle w:val="ConsPlusNonformat"/>
              <w:jc w:val="both"/>
            </w:pPr>
            <w:r>
              <w:rPr>
                <w:sz w:val="18"/>
              </w:rPr>
              <w:t xml:space="preserve">устной </w:t>
            </w:r>
          </w:p>
          <w:p w:rsidR="00C0544B" w:rsidRDefault="00C0544B">
            <w:pPr>
              <w:pStyle w:val="ConsPlusNonformat"/>
              <w:jc w:val="both"/>
            </w:pPr>
            <w:r>
              <w:rPr>
                <w:sz w:val="18"/>
              </w:rPr>
              <w:t xml:space="preserve">речи   </w:t>
            </w:r>
          </w:p>
        </w:tc>
        <w:tc>
          <w:tcPr>
            <w:tcW w:w="756"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3</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Русский</w:t>
            </w:r>
          </w:p>
          <w:p w:rsidR="00C0544B" w:rsidRDefault="00C0544B">
            <w:pPr>
              <w:pStyle w:val="ConsPlusNonformat"/>
              <w:jc w:val="both"/>
            </w:pPr>
            <w:r>
              <w:rPr>
                <w:sz w:val="18"/>
              </w:rPr>
              <w:t xml:space="preserve">язык   </w:t>
            </w:r>
          </w:p>
          <w:p w:rsidR="00C0544B" w:rsidRDefault="00C0544B">
            <w:pPr>
              <w:pStyle w:val="ConsPlusNonformat"/>
              <w:jc w:val="both"/>
            </w:pPr>
            <w:r>
              <w:rPr>
                <w:sz w:val="18"/>
              </w:rPr>
              <w:t>как го-</w:t>
            </w:r>
          </w:p>
          <w:p w:rsidR="00C0544B" w:rsidRDefault="00C0544B">
            <w:pPr>
              <w:pStyle w:val="ConsPlusNonformat"/>
              <w:jc w:val="both"/>
            </w:pPr>
            <w:r>
              <w:rPr>
                <w:sz w:val="18"/>
              </w:rPr>
              <w:t xml:space="preserve">судар- </w:t>
            </w:r>
          </w:p>
          <w:p w:rsidR="00C0544B" w:rsidRDefault="00C0544B">
            <w:pPr>
              <w:pStyle w:val="ConsPlusNonformat"/>
              <w:jc w:val="both"/>
            </w:pPr>
            <w:r>
              <w:rPr>
                <w:sz w:val="18"/>
              </w:rPr>
              <w:t xml:space="preserve">ствен- </w:t>
            </w:r>
          </w:p>
          <w:p w:rsidR="00C0544B" w:rsidRDefault="00C0544B">
            <w:pPr>
              <w:pStyle w:val="ConsPlusNonformat"/>
              <w:jc w:val="both"/>
            </w:pPr>
            <w:r>
              <w:rPr>
                <w:sz w:val="18"/>
              </w:rPr>
              <w:t xml:space="preserve">ный </w:t>
            </w:r>
            <w:hyperlink w:anchor="P3277" w:history="1">
              <w:r>
                <w:rPr>
                  <w:color w:val="0000FF"/>
                  <w:sz w:val="18"/>
                </w:rPr>
                <w:t>&lt;1&gt;</w:t>
              </w:r>
            </w:hyperlink>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10</w:t>
            </w: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3</w:t>
            </w: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Матема-</w:t>
            </w:r>
          </w:p>
          <w:p w:rsidR="00C0544B" w:rsidRDefault="00C0544B">
            <w:pPr>
              <w:pStyle w:val="ConsPlusNonformat"/>
              <w:jc w:val="both"/>
            </w:pPr>
            <w:r>
              <w:rPr>
                <w:sz w:val="18"/>
              </w:rPr>
              <w:t xml:space="preserve">тика   </w:t>
            </w:r>
          </w:p>
        </w:tc>
        <w:tc>
          <w:tcPr>
            <w:tcW w:w="756"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6</w:t>
            </w:r>
          </w:p>
        </w:tc>
        <w:tc>
          <w:tcPr>
            <w:tcW w:w="540" w:type="dxa"/>
            <w:tcBorders>
              <w:top w:val="nil"/>
            </w:tcBorders>
          </w:tcPr>
          <w:p w:rsidR="00C0544B" w:rsidRDefault="00C0544B">
            <w:pPr>
              <w:pStyle w:val="ConsPlusNonformat"/>
              <w:jc w:val="both"/>
            </w:pPr>
            <w:r>
              <w:rPr>
                <w:sz w:val="18"/>
              </w:rPr>
              <w:t xml:space="preserve">  5</w:t>
            </w:r>
          </w:p>
        </w:tc>
        <w:tc>
          <w:tcPr>
            <w:tcW w:w="648" w:type="dxa"/>
            <w:tcBorders>
              <w:top w:val="nil"/>
            </w:tcBorders>
          </w:tcPr>
          <w:p w:rsidR="00C0544B" w:rsidRDefault="00C0544B">
            <w:pPr>
              <w:pStyle w:val="ConsPlusNonformat"/>
              <w:jc w:val="both"/>
            </w:pPr>
            <w:r>
              <w:rPr>
                <w:sz w:val="18"/>
              </w:rPr>
              <w:t xml:space="preserve">   5</w:t>
            </w:r>
          </w:p>
        </w:tc>
        <w:tc>
          <w:tcPr>
            <w:tcW w:w="432" w:type="dxa"/>
            <w:tcBorders>
              <w:top w:val="nil"/>
            </w:tcBorders>
          </w:tcPr>
          <w:p w:rsidR="00C0544B" w:rsidRDefault="00C0544B">
            <w:pPr>
              <w:pStyle w:val="ConsPlusNonformat"/>
              <w:jc w:val="both"/>
            </w:pPr>
            <w:r>
              <w:rPr>
                <w:sz w:val="18"/>
              </w:rPr>
              <w:t xml:space="preserve"> 4</w:t>
            </w:r>
          </w:p>
        </w:tc>
        <w:tc>
          <w:tcPr>
            <w:tcW w:w="756" w:type="dxa"/>
            <w:tcBorders>
              <w:top w:val="nil"/>
            </w:tcBorders>
          </w:tcPr>
          <w:p w:rsidR="00C0544B" w:rsidRDefault="00C0544B">
            <w:pPr>
              <w:pStyle w:val="ConsPlusNonformat"/>
              <w:jc w:val="both"/>
            </w:pPr>
            <w:r>
              <w:rPr>
                <w:sz w:val="18"/>
              </w:rPr>
              <w:t xml:space="preserve">   51</w:t>
            </w: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4</w:t>
            </w: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Природа</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Приро- </w:t>
            </w:r>
          </w:p>
          <w:p w:rsidR="00C0544B" w:rsidRDefault="00C0544B">
            <w:pPr>
              <w:pStyle w:val="ConsPlusNonformat"/>
              <w:jc w:val="both"/>
            </w:pPr>
            <w:r>
              <w:rPr>
                <w:sz w:val="18"/>
              </w:rPr>
              <w:t>доведе-</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Биоло- </w:t>
            </w:r>
          </w:p>
          <w:p w:rsidR="00C0544B" w:rsidRDefault="00C0544B">
            <w:pPr>
              <w:pStyle w:val="ConsPlusNonformat"/>
              <w:jc w:val="both"/>
            </w:pPr>
            <w:r>
              <w:rPr>
                <w:sz w:val="18"/>
              </w:rPr>
              <w:t xml:space="preserve">гия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6</w:t>
            </w:r>
          </w:p>
        </w:tc>
        <w:tc>
          <w:tcPr>
            <w:tcW w:w="756"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Геогра-</w:t>
            </w:r>
          </w:p>
          <w:p w:rsidR="00C0544B" w:rsidRDefault="00C0544B">
            <w:pPr>
              <w:pStyle w:val="ConsPlusNonformat"/>
              <w:jc w:val="both"/>
            </w:pPr>
            <w:r>
              <w:rPr>
                <w:sz w:val="18"/>
              </w:rPr>
              <w:t xml:space="preserve">фия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6</w:t>
            </w:r>
          </w:p>
        </w:tc>
        <w:tc>
          <w:tcPr>
            <w:tcW w:w="756"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t xml:space="preserve">знание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История</w:t>
            </w:r>
          </w:p>
          <w:p w:rsidR="00C0544B" w:rsidRDefault="00C0544B">
            <w:pPr>
              <w:pStyle w:val="ConsPlusNonformat"/>
              <w:jc w:val="both"/>
            </w:pPr>
            <w:r>
              <w:rPr>
                <w:sz w:val="18"/>
              </w:rPr>
              <w:t xml:space="preserve">Оте-   </w:t>
            </w:r>
          </w:p>
          <w:p w:rsidR="00C0544B" w:rsidRDefault="00C0544B">
            <w:pPr>
              <w:pStyle w:val="ConsPlusNonformat"/>
              <w:jc w:val="both"/>
            </w:pPr>
            <w:r>
              <w:rPr>
                <w:sz w:val="18"/>
              </w:rPr>
              <w:t xml:space="preserve">чества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5</w:t>
            </w:r>
          </w:p>
        </w:tc>
        <w:tc>
          <w:tcPr>
            <w:tcW w:w="756"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Обще-  </w:t>
            </w:r>
          </w:p>
          <w:p w:rsidR="00C0544B" w:rsidRDefault="00C0544B">
            <w:pPr>
              <w:pStyle w:val="ConsPlusNonformat"/>
              <w:jc w:val="both"/>
            </w:pPr>
            <w:r>
              <w:rPr>
                <w:sz w:val="18"/>
              </w:rPr>
              <w:t xml:space="preserve">ство-  </w:t>
            </w:r>
          </w:p>
          <w:p w:rsidR="00C0544B" w:rsidRDefault="00C0544B">
            <w:pPr>
              <w:pStyle w:val="ConsPlusNonformat"/>
              <w:jc w:val="both"/>
            </w:pPr>
            <w:r>
              <w:rPr>
                <w:sz w:val="18"/>
              </w:rPr>
              <w:lastRenderedPageBreak/>
              <w:t xml:space="preserve">знание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1</w:t>
            </w:r>
          </w:p>
        </w:tc>
      </w:tr>
      <w:tr w:rsidR="00C0544B">
        <w:trPr>
          <w:trHeight w:val="240"/>
        </w:trPr>
        <w:tc>
          <w:tcPr>
            <w:tcW w:w="972" w:type="dxa"/>
            <w:tcBorders>
              <w:top w:val="nil"/>
            </w:tcBorders>
          </w:tcPr>
          <w:p w:rsidR="00C0544B" w:rsidRDefault="00C0544B">
            <w:pPr>
              <w:pStyle w:val="ConsPlusNonformat"/>
              <w:jc w:val="both"/>
            </w:pPr>
            <w:r>
              <w:rPr>
                <w:sz w:val="18"/>
              </w:rPr>
              <w:lastRenderedPageBreak/>
              <w:t>Этика и</w:t>
            </w:r>
          </w:p>
          <w:p w:rsidR="00C0544B" w:rsidRDefault="00C0544B">
            <w:pPr>
              <w:pStyle w:val="ConsPlusNonformat"/>
              <w:jc w:val="both"/>
            </w:pPr>
            <w:r>
              <w:rPr>
                <w:sz w:val="18"/>
              </w:rPr>
              <w:t xml:space="preserve">психо- </w:t>
            </w:r>
          </w:p>
          <w:p w:rsidR="00C0544B" w:rsidRDefault="00C0544B">
            <w:pPr>
              <w:pStyle w:val="ConsPlusNonformat"/>
              <w:jc w:val="both"/>
            </w:pPr>
            <w:r>
              <w:rPr>
                <w:sz w:val="18"/>
              </w:rPr>
              <w:t xml:space="preserve">логия  </w:t>
            </w:r>
          </w:p>
          <w:p w:rsidR="00C0544B" w:rsidRDefault="00C0544B">
            <w:pPr>
              <w:pStyle w:val="ConsPlusNonformat"/>
              <w:jc w:val="both"/>
            </w:pPr>
            <w:r>
              <w:rPr>
                <w:sz w:val="18"/>
              </w:rPr>
              <w:t xml:space="preserve">семей- </w:t>
            </w:r>
          </w:p>
          <w:p w:rsidR="00C0544B" w:rsidRDefault="00C0544B">
            <w:pPr>
              <w:pStyle w:val="ConsPlusNonformat"/>
              <w:jc w:val="both"/>
            </w:pPr>
            <w:r>
              <w:rPr>
                <w:sz w:val="18"/>
              </w:rPr>
              <w:t xml:space="preserve">ной    </w:t>
            </w:r>
          </w:p>
          <w:p w:rsidR="00C0544B" w:rsidRDefault="00C0544B">
            <w:pPr>
              <w:pStyle w:val="ConsPlusNonformat"/>
              <w:jc w:val="both"/>
            </w:pPr>
            <w:r>
              <w:rPr>
                <w:sz w:val="18"/>
              </w:rPr>
              <w:t xml:space="preserve">жизни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2</w:t>
            </w:r>
          </w:p>
        </w:tc>
      </w:tr>
      <w:tr w:rsidR="00C0544B">
        <w:trPr>
          <w:trHeight w:val="240"/>
        </w:trPr>
        <w:tc>
          <w:tcPr>
            <w:tcW w:w="972" w:type="dxa"/>
            <w:tcBorders>
              <w:top w:val="nil"/>
            </w:tcBorders>
          </w:tcPr>
          <w:p w:rsidR="00C0544B" w:rsidRDefault="00C0544B">
            <w:pPr>
              <w:pStyle w:val="ConsPlusNonformat"/>
              <w:jc w:val="both"/>
            </w:pPr>
            <w:r>
              <w:rPr>
                <w:sz w:val="18"/>
              </w:rPr>
              <w:t xml:space="preserve">Искус- </w:t>
            </w:r>
          </w:p>
          <w:p w:rsidR="00C0544B" w:rsidRDefault="00C0544B">
            <w:pPr>
              <w:pStyle w:val="ConsPlusNonformat"/>
              <w:jc w:val="both"/>
            </w:pPr>
            <w:r>
              <w:rPr>
                <w:sz w:val="18"/>
              </w:rPr>
              <w:t xml:space="preserve">ство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Изобра-</w:t>
            </w:r>
          </w:p>
          <w:p w:rsidR="00C0544B" w:rsidRDefault="00C0544B">
            <w:pPr>
              <w:pStyle w:val="ConsPlusNonformat"/>
              <w:jc w:val="both"/>
            </w:pPr>
            <w:r>
              <w:rPr>
                <w:sz w:val="18"/>
              </w:rPr>
              <w:t>зитель-</w:t>
            </w:r>
          </w:p>
          <w:p w:rsidR="00C0544B" w:rsidRDefault="00C0544B">
            <w:pPr>
              <w:pStyle w:val="ConsPlusNonformat"/>
              <w:jc w:val="both"/>
            </w:pPr>
            <w:r>
              <w:rPr>
                <w:sz w:val="18"/>
              </w:rPr>
              <w:t>ное ис-</w:t>
            </w:r>
          </w:p>
          <w:p w:rsidR="00C0544B" w:rsidRDefault="00C0544B">
            <w:pPr>
              <w:pStyle w:val="ConsPlusNonformat"/>
              <w:jc w:val="both"/>
            </w:pPr>
            <w:r>
              <w:rPr>
                <w:sz w:val="18"/>
              </w:rPr>
              <w:t>кусство</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5</w:t>
            </w:r>
          </w:p>
        </w:tc>
        <w:tc>
          <w:tcPr>
            <w:tcW w:w="756"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Музыка </w:t>
            </w:r>
          </w:p>
          <w:p w:rsidR="00C0544B" w:rsidRDefault="00C0544B">
            <w:pPr>
              <w:pStyle w:val="ConsPlusNonformat"/>
              <w:jc w:val="both"/>
            </w:pPr>
            <w:r>
              <w:rPr>
                <w:sz w:val="18"/>
              </w:rPr>
              <w:t xml:space="preserve">и пе-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6</w:t>
            </w:r>
          </w:p>
        </w:tc>
        <w:tc>
          <w:tcPr>
            <w:tcW w:w="756"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Физ-   </w:t>
            </w:r>
          </w:p>
          <w:p w:rsidR="00C0544B" w:rsidRDefault="00C0544B">
            <w:pPr>
              <w:pStyle w:val="ConsPlusNonformat"/>
              <w:jc w:val="both"/>
            </w:pPr>
            <w:r>
              <w:rPr>
                <w:sz w:val="18"/>
              </w:rPr>
              <w:t>культу-</w:t>
            </w:r>
          </w:p>
          <w:p w:rsidR="00C0544B" w:rsidRDefault="00C0544B">
            <w:pPr>
              <w:pStyle w:val="ConsPlusNonformat"/>
              <w:jc w:val="both"/>
            </w:pPr>
            <w:r>
              <w:rPr>
                <w:sz w:val="18"/>
              </w:rPr>
              <w:t xml:space="preserve">ра     </w:t>
            </w:r>
          </w:p>
        </w:tc>
        <w:tc>
          <w:tcPr>
            <w:tcW w:w="756"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14</w:t>
            </w:r>
          </w:p>
        </w:tc>
        <w:tc>
          <w:tcPr>
            <w:tcW w:w="756"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4</w:t>
            </w:r>
          </w:p>
        </w:tc>
        <w:tc>
          <w:tcPr>
            <w:tcW w:w="756" w:type="dxa"/>
            <w:tcBorders>
              <w:top w:val="nil"/>
            </w:tcBorders>
          </w:tcPr>
          <w:p w:rsidR="00C0544B" w:rsidRDefault="00C0544B">
            <w:pPr>
              <w:pStyle w:val="ConsPlusNonformat"/>
              <w:jc w:val="both"/>
            </w:pPr>
            <w:r>
              <w:rPr>
                <w:sz w:val="18"/>
              </w:rPr>
              <w:t xml:space="preserve">    2</w:t>
            </w:r>
          </w:p>
        </w:tc>
      </w:tr>
      <w:tr w:rsidR="00C0544B">
        <w:trPr>
          <w:trHeight w:val="240"/>
        </w:trPr>
        <w:tc>
          <w:tcPr>
            <w:tcW w:w="972" w:type="dxa"/>
            <w:tcBorders>
              <w:top w:val="nil"/>
            </w:tcBorders>
          </w:tcPr>
          <w:p w:rsidR="00C0544B" w:rsidRDefault="00C0544B">
            <w:pPr>
              <w:pStyle w:val="ConsPlusNonformat"/>
              <w:jc w:val="both"/>
            </w:pPr>
            <w:r>
              <w:rPr>
                <w:sz w:val="18"/>
              </w:rPr>
              <w:t xml:space="preserve">  II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вая    </w:t>
            </w:r>
          </w:p>
          <w:p w:rsidR="00C0544B" w:rsidRDefault="00C0544B">
            <w:pPr>
              <w:pStyle w:val="ConsPlusNonformat"/>
              <w:jc w:val="both"/>
            </w:pPr>
            <w:r>
              <w:rPr>
                <w:sz w:val="18"/>
              </w:rPr>
              <w:t xml:space="preserve">подго- </w:t>
            </w:r>
          </w:p>
          <w:p w:rsidR="00C0544B" w:rsidRDefault="00C0544B">
            <w:pPr>
              <w:pStyle w:val="ConsPlusNonformat"/>
              <w:jc w:val="both"/>
            </w:pPr>
            <w:r>
              <w:rPr>
                <w:sz w:val="18"/>
              </w:rPr>
              <w:t xml:space="preserve">товка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10</w:t>
            </w:r>
          </w:p>
        </w:tc>
        <w:tc>
          <w:tcPr>
            <w:tcW w:w="756"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Профес-</w:t>
            </w:r>
          </w:p>
          <w:p w:rsidR="00C0544B" w:rsidRDefault="00C0544B">
            <w:pPr>
              <w:pStyle w:val="ConsPlusNonformat"/>
              <w:jc w:val="both"/>
            </w:pPr>
            <w:r>
              <w:rPr>
                <w:sz w:val="18"/>
              </w:rPr>
              <w:t xml:space="preserve">сио-   </w:t>
            </w:r>
          </w:p>
          <w:p w:rsidR="00C0544B" w:rsidRDefault="00C0544B">
            <w:pPr>
              <w:pStyle w:val="ConsPlusNonformat"/>
              <w:jc w:val="both"/>
            </w:pPr>
            <w:r>
              <w:rPr>
                <w:sz w:val="18"/>
              </w:rPr>
              <w:t xml:space="preserve">нально </w:t>
            </w:r>
          </w:p>
          <w:p w:rsidR="00C0544B" w:rsidRDefault="00C0544B">
            <w:pPr>
              <w:pStyle w:val="ConsPlusNonformat"/>
              <w:jc w:val="both"/>
            </w:pPr>
            <w:r>
              <w:rPr>
                <w:sz w:val="18"/>
              </w:rPr>
              <w:t xml:space="preserve">- тру- </w:t>
            </w:r>
          </w:p>
          <w:p w:rsidR="00C0544B" w:rsidRDefault="00C0544B">
            <w:pPr>
              <w:pStyle w:val="ConsPlusNonformat"/>
              <w:jc w:val="both"/>
            </w:pPr>
            <w:r>
              <w:rPr>
                <w:sz w:val="18"/>
              </w:rPr>
              <w:t xml:space="preserve">довое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6</w:t>
            </w:r>
          </w:p>
        </w:tc>
        <w:tc>
          <w:tcPr>
            <w:tcW w:w="432" w:type="dxa"/>
            <w:tcBorders>
              <w:top w:val="nil"/>
            </w:tcBorders>
          </w:tcPr>
          <w:p w:rsidR="00C0544B" w:rsidRDefault="00C0544B">
            <w:pPr>
              <w:pStyle w:val="ConsPlusNonformat"/>
              <w:jc w:val="both"/>
            </w:pPr>
            <w:r>
              <w:rPr>
                <w:sz w:val="18"/>
              </w:rPr>
              <w:t xml:space="preserve"> 8</w:t>
            </w:r>
          </w:p>
        </w:tc>
        <w:tc>
          <w:tcPr>
            <w:tcW w:w="540" w:type="dxa"/>
            <w:tcBorders>
              <w:top w:val="nil"/>
            </w:tcBorders>
          </w:tcPr>
          <w:p w:rsidR="00C0544B" w:rsidRDefault="00C0544B">
            <w:pPr>
              <w:pStyle w:val="ConsPlusNonformat"/>
              <w:jc w:val="both"/>
            </w:pPr>
            <w:r>
              <w:rPr>
                <w:sz w:val="18"/>
              </w:rPr>
              <w:t xml:space="preserve"> 10</w:t>
            </w:r>
          </w:p>
        </w:tc>
        <w:tc>
          <w:tcPr>
            <w:tcW w:w="648" w:type="dxa"/>
            <w:tcBorders>
              <w:top w:val="nil"/>
            </w:tcBorders>
          </w:tcPr>
          <w:p w:rsidR="00C0544B" w:rsidRDefault="00C0544B">
            <w:pPr>
              <w:pStyle w:val="ConsPlusNonformat"/>
              <w:jc w:val="both"/>
            </w:pPr>
            <w:r>
              <w:rPr>
                <w:sz w:val="18"/>
              </w:rPr>
              <w:t xml:space="preserve">  12</w:t>
            </w:r>
          </w:p>
        </w:tc>
        <w:tc>
          <w:tcPr>
            <w:tcW w:w="432" w:type="dxa"/>
            <w:tcBorders>
              <w:top w:val="nil"/>
            </w:tcBorders>
          </w:tcPr>
          <w:p w:rsidR="00C0544B" w:rsidRDefault="00C0544B">
            <w:pPr>
              <w:pStyle w:val="ConsPlusNonformat"/>
              <w:jc w:val="both"/>
            </w:pPr>
            <w:r>
              <w:rPr>
                <w:sz w:val="18"/>
              </w:rPr>
              <w:t>14</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50</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Произ- </w:t>
            </w:r>
          </w:p>
          <w:p w:rsidR="00C0544B" w:rsidRDefault="00C0544B">
            <w:pPr>
              <w:pStyle w:val="ConsPlusNonformat"/>
              <w:jc w:val="both"/>
            </w:pPr>
            <w:r>
              <w:rPr>
                <w:sz w:val="18"/>
              </w:rPr>
              <w:t xml:space="preserve">водст- </w:t>
            </w:r>
          </w:p>
          <w:p w:rsidR="00C0544B" w:rsidRDefault="00C0544B">
            <w:pPr>
              <w:pStyle w:val="ConsPlusNonformat"/>
              <w:jc w:val="both"/>
            </w:pPr>
            <w:r>
              <w:rPr>
                <w:sz w:val="18"/>
              </w:rPr>
              <w:t xml:space="preserve">венное </w:t>
            </w:r>
          </w:p>
          <w:p w:rsidR="00C0544B" w:rsidRDefault="00C0544B">
            <w:pPr>
              <w:pStyle w:val="ConsPlusNonformat"/>
              <w:jc w:val="both"/>
            </w:pPr>
            <w:r>
              <w:rPr>
                <w:sz w:val="18"/>
              </w:rPr>
              <w:t xml:space="preserve">обуче- </w:t>
            </w:r>
          </w:p>
          <w:p w:rsidR="00C0544B" w:rsidRDefault="00C0544B">
            <w:pPr>
              <w:pStyle w:val="ConsPlusNonformat"/>
              <w:jc w:val="both"/>
            </w:pPr>
            <w:r>
              <w:rPr>
                <w:sz w:val="18"/>
              </w:rPr>
              <w:t xml:space="preserve">ние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22</w:t>
            </w:r>
          </w:p>
        </w:tc>
        <w:tc>
          <w:tcPr>
            <w:tcW w:w="648" w:type="dxa"/>
            <w:tcBorders>
              <w:top w:val="nil"/>
            </w:tcBorders>
          </w:tcPr>
          <w:p w:rsidR="00C0544B" w:rsidRDefault="00C0544B">
            <w:pPr>
              <w:pStyle w:val="ConsPlusNonformat"/>
              <w:jc w:val="both"/>
            </w:pPr>
            <w:r>
              <w:rPr>
                <w:sz w:val="18"/>
              </w:rPr>
              <w:t xml:space="preserve">  24</w:t>
            </w:r>
          </w:p>
        </w:tc>
        <w:tc>
          <w:tcPr>
            <w:tcW w:w="756" w:type="dxa"/>
            <w:tcBorders>
              <w:top w:val="nil"/>
            </w:tcBorders>
          </w:tcPr>
          <w:p w:rsidR="00C0544B" w:rsidRDefault="00C0544B">
            <w:pPr>
              <w:pStyle w:val="ConsPlusNonformat"/>
              <w:jc w:val="both"/>
            </w:pPr>
            <w:r>
              <w:rPr>
                <w:sz w:val="18"/>
              </w:rPr>
              <w:t xml:space="preserve">   26</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72</w:t>
            </w:r>
          </w:p>
        </w:tc>
      </w:tr>
      <w:tr w:rsidR="00C0544B">
        <w:trPr>
          <w:trHeight w:val="240"/>
        </w:trPr>
        <w:tc>
          <w:tcPr>
            <w:tcW w:w="972" w:type="dxa"/>
            <w:tcBorders>
              <w:top w:val="nil"/>
            </w:tcBorders>
          </w:tcPr>
          <w:p w:rsidR="00C0544B" w:rsidRDefault="00C0544B">
            <w:pPr>
              <w:pStyle w:val="ConsPlusNonformat"/>
              <w:jc w:val="both"/>
            </w:pPr>
            <w:r>
              <w:rPr>
                <w:sz w:val="18"/>
              </w:rPr>
              <w:t xml:space="preserve">Трудо- </w:t>
            </w:r>
          </w:p>
          <w:p w:rsidR="00C0544B" w:rsidRDefault="00C0544B">
            <w:pPr>
              <w:pStyle w:val="ConsPlusNonformat"/>
              <w:jc w:val="both"/>
            </w:pPr>
            <w:r>
              <w:rPr>
                <w:sz w:val="18"/>
              </w:rPr>
              <w:t xml:space="preserve">вая    </w:t>
            </w:r>
          </w:p>
          <w:p w:rsidR="00C0544B" w:rsidRDefault="00C0544B">
            <w:pPr>
              <w:pStyle w:val="ConsPlusNonformat"/>
              <w:jc w:val="both"/>
            </w:pPr>
            <w:r>
              <w:rPr>
                <w:sz w:val="18"/>
              </w:rPr>
              <w:t>практи-</w:t>
            </w:r>
          </w:p>
          <w:p w:rsidR="00C0544B" w:rsidRDefault="00C0544B">
            <w:pPr>
              <w:pStyle w:val="ConsPlusNonformat"/>
              <w:jc w:val="both"/>
            </w:pPr>
            <w:r>
              <w:rPr>
                <w:sz w:val="18"/>
              </w:rPr>
              <w:t xml:space="preserve">ка (в  </w:t>
            </w:r>
          </w:p>
          <w:p w:rsidR="00C0544B" w:rsidRDefault="00C0544B">
            <w:pPr>
              <w:pStyle w:val="ConsPlusNonformat"/>
              <w:jc w:val="both"/>
            </w:pPr>
            <w:r>
              <w:rPr>
                <w:sz w:val="18"/>
              </w:rPr>
              <w:t xml:space="preserve">днях)  </w:t>
            </w:r>
          </w:p>
          <w:p w:rsidR="00C0544B" w:rsidRDefault="00C0544B">
            <w:pPr>
              <w:pStyle w:val="ConsPlusNonformat"/>
              <w:jc w:val="both"/>
            </w:pPr>
            <w:hyperlink w:anchor="P3278" w:history="1">
              <w:r>
                <w:rPr>
                  <w:color w:val="0000FF"/>
                  <w:sz w:val="18"/>
                </w:rPr>
                <w:t>&lt;2&gt;</w:t>
              </w:r>
            </w:hyperlink>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10</w:t>
            </w:r>
          </w:p>
        </w:tc>
        <w:tc>
          <w:tcPr>
            <w:tcW w:w="432" w:type="dxa"/>
            <w:tcBorders>
              <w:top w:val="nil"/>
            </w:tcBorders>
          </w:tcPr>
          <w:p w:rsidR="00C0544B" w:rsidRDefault="00C0544B">
            <w:pPr>
              <w:pStyle w:val="ConsPlusNonformat"/>
              <w:jc w:val="both"/>
            </w:pPr>
            <w:r>
              <w:rPr>
                <w:sz w:val="18"/>
              </w:rPr>
              <w:t>10</w:t>
            </w:r>
          </w:p>
        </w:tc>
        <w:tc>
          <w:tcPr>
            <w:tcW w:w="540" w:type="dxa"/>
            <w:tcBorders>
              <w:top w:val="nil"/>
            </w:tcBorders>
          </w:tcPr>
          <w:p w:rsidR="00C0544B" w:rsidRDefault="00C0544B">
            <w:pPr>
              <w:pStyle w:val="ConsPlusNonformat"/>
              <w:jc w:val="both"/>
            </w:pPr>
            <w:r>
              <w:rPr>
                <w:sz w:val="18"/>
              </w:rPr>
              <w:t xml:space="preserve"> 10</w:t>
            </w:r>
          </w:p>
        </w:tc>
        <w:tc>
          <w:tcPr>
            <w:tcW w:w="648" w:type="dxa"/>
            <w:tcBorders>
              <w:top w:val="nil"/>
            </w:tcBorders>
          </w:tcPr>
          <w:p w:rsidR="00C0544B" w:rsidRDefault="00C0544B">
            <w:pPr>
              <w:pStyle w:val="ConsPlusNonformat"/>
              <w:jc w:val="both"/>
            </w:pPr>
            <w:r>
              <w:rPr>
                <w:sz w:val="18"/>
              </w:rPr>
              <w:t xml:space="preserve">  20</w:t>
            </w:r>
          </w:p>
        </w:tc>
        <w:tc>
          <w:tcPr>
            <w:tcW w:w="432" w:type="dxa"/>
            <w:tcBorders>
              <w:top w:val="nil"/>
            </w:tcBorders>
          </w:tcPr>
          <w:p w:rsidR="00C0544B" w:rsidRDefault="00C0544B">
            <w:pPr>
              <w:pStyle w:val="ConsPlusNonformat"/>
              <w:jc w:val="both"/>
            </w:pPr>
            <w:r>
              <w:rPr>
                <w:sz w:val="18"/>
              </w:rPr>
              <w:t>20</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30</w:t>
            </w:r>
          </w:p>
        </w:tc>
        <w:tc>
          <w:tcPr>
            <w:tcW w:w="648" w:type="dxa"/>
            <w:tcBorders>
              <w:top w:val="nil"/>
            </w:tcBorders>
          </w:tcPr>
          <w:p w:rsidR="00C0544B" w:rsidRDefault="00C0544B">
            <w:pPr>
              <w:pStyle w:val="ConsPlusNonformat"/>
              <w:jc w:val="both"/>
            </w:pPr>
            <w:r>
              <w:rPr>
                <w:sz w:val="18"/>
              </w:rPr>
              <w:t xml:space="preserve">  30</w:t>
            </w:r>
          </w:p>
        </w:tc>
        <w:tc>
          <w:tcPr>
            <w:tcW w:w="756" w:type="dxa"/>
            <w:tcBorders>
              <w:top w:val="nil"/>
            </w:tcBorders>
          </w:tcPr>
          <w:p w:rsidR="00C0544B" w:rsidRDefault="00C0544B">
            <w:pPr>
              <w:pStyle w:val="ConsPlusNonformat"/>
              <w:jc w:val="both"/>
            </w:pPr>
            <w:r>
              <w:rPr>
                <w:sz w:val="18"/>
              </w:rPr>
              <w:t xml:space="preserve">   30</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  III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Коррек-</w:t>
            </w:r>
          </w:p>
          <w:p w:rsidR="00C0544B" w:rsidRDefault="00C0544B">
            <w:pPr>
              <w:pStyle w:val="ConsPlusNonformat"/>
              <w:jc w:val="both"/>
            </w:pPr>
            <w:r>
              <w:rPr>
                <w:sz w:val="18"/>
              </w:rPr>
              <w:t>ционная</w:t>
            </w:r>
          </w:p>
          <w:p w:rsidR="00C0544B" w:rsidRDefault="00C0544B">
            <w:pPr>
              <w:pStyle w:val="ConsPlusNonformat"/>
              <w:jc w:val="both"/>
            </w:pPr>
            <w:r>
              <w:rPr>
                <w:sz w:val="18"/>
              </w:rPr>
              <w:t xml:space="preserve">подго- </w:t>
            </w:r>
          </w:p>
          <w:p w:rsidR="00C0544B" w:rsidRDefault="00C0544B">
            <w:pPr>
              <w:pStyle w:val="ConsPlusNonformat"/>
              <w:jc w:val="both"/>
            </w:pPr>
            <w:r>
              <w:rPr>
                <w:sz w:val="18"/>
              </w:rPr>
              <w:t xml:space="preserve">товка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а) кор-</w:t>
            </w:r>
          </w:p>
          <w:p w:rsidR="00C0544B" w:rsidRDefault="00C0544B">
            <w:pPr>
              <w:pStyle w:val="ConsPlusNonformat"/>
              <w:jc w:val="both"/>
            </w:pPr>
            <w:r>
              <w:rPr>
                <w:sz w:val="18"/>
              </w:rPr>
              <w:t xml:space="preserve">рекци- </w:t>
            </w:r>
          </w:p>
          <w:p w:rsidR="00C0544B" w:rsidRDefault="00C0544B">
            <w:pPr>
              <w:pStyle w:val="ConsPlusNonformat"/>
              <w:jc w:val="both"/>
            </w:pPr>
            <w:r>
              <w:rPr>
                <w:sz w:val="18"/>
              </w:rPr>
              <w:t xml:space="preserve">онные  </w:t>
            </w:r>
          </w:p>
          <w:p w:rsidR="00C0544B" w:rsidRDefault="00C0544B">
            <w:pPr>
              <w:pStyle w:val="ConsPlusNonformat"/>
              <w:jc w:val="both"/>
            </w:pPr>
            <w:r>
              <w:rPr>
                <w:sz w:val="18"/>
              </w:rPr>
              <w:t xml:space="preserve">курсы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разви- </w:t>
            </w:r>
          </w:p>
          <w:p w:rsidR="00C0544B" w:rsidRDefault="00C0544B">
            <w:pPr>
              <w:pStyle w:val="ConsPlusNonformat"/>
              <w:jc w:val="both"/>
            </w:pPr>
            <w:r>
              <w:rPr>
                <w:sz w:val="18"/>
              </w:rPr>
              <w:t xml:space="preserve">тие    </w:t>
            </w:r>
          </w:p>
          <w:p w:rsidR="00C0544B" w:rsidRDefault="00C0544B">
            <w:pPr>
              <w:pStyle w:val="ConsPlusNonformat"/>
              <w:jc w:val="both"/>
            </w:pPr>
            <w:r>
              <w:rPr>
                <w:sz w:val="18"/>
              </w:rPr>
              <w:t xml:space="preserve">устной </w:t>
            </w:r>
          </w:p>
          <w:p w:rsidR="00C0544B" w:rsidRDefault="00C0544B">
            <w:pPr>
              <w:pStyle w:val="ConsPlusNonformat"/>
              <w:jc w:val="both"/>
            </w:pPr>
            <w:r>
              <w:rPr>
                <w:sz w:val="18"/>
              </w:rPr>
              <w:t>речи на</w:t>
            </w:r>
          </w:p>
          <w:p w:rsidR="00C0544B" w:rsidRDefault="00C0544B">
            <w:pPr>
              <w:pStyle w:val="ConsPlusNonformat"/>
              <w:jc w:val="both"/>
            </w:pPr>
            <w:r>
              <w:rPr>
                <w:sz w:val="18"/>
              </w:rPr>
              <w:lastRenderedPageBreak/>
              <w:t xml:space="preserve">основе </w:t>
            </w:r>
          </w:p>
          <w:p w:rsidR="00C0544B" w:rsidRDefault="00C0544B">
            <w:pPr>
              <w:pStyle w:val="ConsPlusNonformat"/>
              <w:jc w:val="both"/>
            </w:pPr>
            <w:r>
              <w:rPr>
                <w:sz w:val="18"/>
              </w:rPr>
              <w:t xml:space="preserve">изуче- </w:t>
            </w:r>
          </w:p>
          <w:p w:rsidR="00C0544B" w:rsidRDefault="00C0544B">
            <w:pPr>
              <w:pStyle w:val="ConsPlusNonformat"/>
              <w:jc w:val="both"/>
            </w:pPr>
            <w:r>
              <w:rPr>
                <w:sz w:val="18"/>
              </w:rPr>
              <w:t xml:space="preserve">ния    </w:t>
            </w:r>
          </w:p>
          <w:p w:rsidR="00C0544B" w:rsidRDefault="00C0544B">
            <w:pPr>
              <w:pStyle w:val="ConsPlusNonformat"/>
              <w:jc w:val="both"/>
            </w:pPr>
            <w:r>
              <w:rPr>
                <w:sz w:val="18"/>
              </w:rPr>
              <w:t>предме-</w:t>
            </w:r>
          </w:p>
          <w:p w:rsidR="00C0544B" w:rsidRDefault="00C0544B">
            <w:pPr>
              <w:pStyle w:val="ConsPlusNonformat"/>
              <w:jc w:val="both"/>
            </w:pPr>
            <w:r>
              <w:rPr>
                <w:sz w:val="18"/>
              </w:rPr>
              <w:t xml:space="preserve">тов и  </w:t>
            </w:r>
          </w:p>
          <w:p w:rsidR="00C0544B" w:rsidRDefault="00C0544B">
            <w:pPr>
              <w:pStyle w:val="ConsPlusNonformat"/>
              <w:jc w:val="both"/>
            </w:pPr>
            <w:r>
              <w:rPr>
                <w:sz w:val="18"/>
              </w:rPr>
              <w:t>явлений</w:t>
            </w:r>
          </w:p>
          <w:p w:rsidR="00C0544B" w:rsidRDefault="00C0544B">
            <w:pPr>
              <w:pStyle w:val="ConsPlusNonformat"/>
              <w:jc w:val="both"/>
            </w:pPr>
            <w:r>
              <w:rPr>
                <w:sz w:val="18"/>
              </w:rPr>
              <w:t>окружа-</w:t>
            </w:r>
          </w:p>
          <w:p w:rsidR="00C0544B" w:rsidRDefault="00C0544B">
            <w:pPr>
              <w:pStyle w:val="ConsPlusNonformat"/>
              <w:jc w:val="both"/>
            </w:pPr>
            <w:r>
              <w:rPr>
                <w:sz w:val="18"/>
              </w:rPr>
              <w:t xml:space="preserve">ющей   </w:t>
            </w:r>
          </w:p>
          <w:p w:rsidR="00C0544B" w:rsidRDefault="00C0544B">
            <w:pPr>
              <w:pStyle w:val="ConsPlusNonformat"/>
              <w:jc w:val="both"/>
            </w:pPr>
            <w:r>
              <w:rPr>
                <w:sz w:val="18"/>
              </w:rPr>
              <w:t xml:space="preserve">дей-   </w:t>
            </w:r>
          </w:p>
          <w:p w:rsidR="00C0544B" w:rsidRDefault="00C0544B">
            <w:pPr>
              <w:pStyle w:val="ConsPlusNonformat"/>
              <w:jc w:val="both"/>
            </w:pPr>
            <w:r>
              <w:rPr>
                <w:sz w:val="18"/>
              </w:rPr>
              <w:t xml:space="preserve">стви-  </w:t>
            </w:r>
          </w:p>
          <w:p w:rsidR="00C0544B" w:rsidRDefault="00C0544B">
            <w:pPr>
              <w:pStyle w:val="ConsPlusNonformat"/>
              <w:jc w:val="both"/>
            </w:pPr>
            <w:r>
              <w:rPr>
                <w:sz w:val="18"/>
              </w:rPr>
              <w:t xml:space="preserve">тель-  </w:t>
            </w:r>
          </w:p>
          <w:p w:rsidR="00C0544B" w:rsidRDefault="00C0544B">
            <w:pPr>
              <w:pStyle w:val="ConsPlusNonformat"/>
              <w:jc w:val="both"/>
            </w:pPr>
            <w:r>
              <w:rPr>
                <w:sz w:val="18"/>
              </w:rPr>
              <w:t xml:space="preserve">ности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lastRenderedPageBreak/>
              <w:t xml:space="preserve">соци-  </w:t>
            </w:r>
          </w:p>
          <w:p w:rsidR="00C0544B" w:rsidRDefault="00C0544B">
            <w:pPr>
              <w:pStyle w:val="ConsPlusNonformat"/>
              <w:jc w:val="both"/>
            </w:pPr>
            <w:r>
              <w:rPr>
                <w:sz w:val="18"/>
              </w:rPr>
              <w:t>ально -</w:t>
            </w:r>
          </w:p>
          <w:p w:rsidR="00C0544B" w:rsidRDefault="00C0544B">
            <w:pPr>
              <w:pStyle w:val="ConsPlusNonformat"/>
              <w:jc w:val="both"/>
            </w:pPr>
            <w:r>
              <w:rPr>
                <w:sz w:val="18"/>
              </w:rPr>
              <w:t>бытовая</w:t>
            </w:r>
          </w:p>
          <w:p w:rsidR="00C0544B" w:rsidRDefault="00C0544B">
            <w:pPr>
              <w:pStyle w:val="ConsPlusNonformat"/>
              <w:jc w:val="both"/>
            </w:pPr>
            <w:r>
              <w:rPr>
                <w:sz w:val="18"/>
              </w:rPr>
              <w:t xml:space="preserve">ориен- </w:t>
            </w:r>
          </w:p>
          <w:p w:rsidR="00C0544B" w:rsidRDefault="00C0544B">
            <w:pPr>
              <w:pStyle w:val="ConsPlusNonformat"/>
              <w:jc w:val="both"/>
            </w:pPr>
            <w:r>
              <w:rPr>
                <w:sz w:val="18"/>
              </w:rPr>
              <w:t>тировка</w:t>
            </w:r>
          </w:p>
          <w:p w:rsidR="00C0544B" w:rsidRDefault="00C0544B">
            <w:pPr>
              <w:pStyle w:val="ConsPlusNonformat"/>
              <w:jc w:val="both"/>
            </w:pPr>
            <w:r>
              <w:rPr>
                <w:sz w:val="18"/>
              </w:rPr>
              <w:t xml:space="preserve">(ОСБ)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5</w:t>
            </w:r>
          </w:p>
        </w:tc>
        <w:tc>
          <w:tcPr>
            <w:tcW w:w="756"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w:t>
            </w:r>
          </w:p>
        </w:tc>
        <w:tc>
          <w:tcPr>
            <w:tcW w:w="756" w:type="dxa"/>
            <w:tcBorders>
              <w:top w:val="nil"/>
            </w:tcBorders>
          </w:tcPr>
          <w:p w:rsidR="00C0544B" w:rsidRDefault="00C0544B">
            <w:pPr>
              <w:pStyle w:val="ConsPlusNonformat"/>
              <w:jc w:val="both"/>
            </w:pPr>
            <w:r>
              <w:rPr>
                <w:sz w:val="18"/>
              </w:rPr>
              <w:t xml:space="preserve">    1</w:t>
            </w:r>
          </w:p>
        </w:tc>
      </w:tr>
      <w:tr w:rsidR="00C0544B">
        <w:trPr>
          <w:trHeight w:val="240"/>
        </w:trPr>
        <w:tc>
          <w:tcPr>
            <w:tcW w:w="972" w:type="dxa"/>
            <w:tcBorders>
              <w:top w:val="nil"/>
            </w:tcBorders>
          </w:tcPr>
          <w:p w:rsidR="00C0544B" w:rsidRDefault="00C0544B">
            <w:pPr>
              <w:pStyle w:val="ConsPlusNonformat"/>
              <w:jc w:val="both"/>
            </w:pPr>
            <w:r>
              <w:rPr>
                <w:sz w:val="18"/>
              </w:rPr>
              <w:t>ритмика</w:t>
            </w:r>
          </w:p>
        </w:tc>
        <w:tc>
          <w:tcPr>
            <w:tcW w:w="756"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3</w:t>
            </w:r>
          </w:p>
        </w:tc>
        <w:tc>
          <w:tcPr>
            <w:tcW w:w="756"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б) обя-</w:t>
            </w:r>
          </w:p>
          <w:p w:rsidR="00C0544B" w:rsidRDefault="00C0544B">
            <w:pPr>
              <w:pStyle w:val="ConsPlusNonformat"/>
              <w:jc w:val="both"/>
            </w:pPr>
            <w:r>
              <w:rPr>
                <w:sz w:val="18"/>
              </w:rPr>
              <w:t>затель-</w:t>
            </w:r>
          </w:p>
          <w:p w:rsidR="00C0544B" w:rsidRDefault="00C0544B">
            <w:pPr>
              <w:pStyle w:val="ConsPlusNonformat"/>
              <w:jc w:val="both"/>
            </w:pPr>
            <w:r>
              <w:rPr>
                <w:sz w:val="18"/>
              </w:rPr>
              <w:t>ные ин-</w:t>
            </w:r>
          </w:p>
          <w:p w:rsidR="00C0544B" w:rsidRDefault="00C0544B">
            <w:pPr>
              <w:pStyle w:val="ConsPlusNonformat"/>
              <w:jc w:val="both"/>
            </w:pPr>
            <w:r>
              <w:rPr>
                <w:sz w:val="18"/>
              </w:rPr>
              <w:t>дивиду-</w:t>
            </w:r>
          </w:p>
          <w:p w:rsidR="00C0544B" w:rsidRDefault="00C0544B">
            <w:pPr>
              <w:pStyle w:val="ConsPlusNonformat"/>
              <w:jc w:val="both"/>
            </w:pPr>
            <w:r>
              <w:rPr>
                <w:sz w:val="18"/>
              </w:rPr>
              <w:t xml:space="preserve">альные </w:t>
            </w:r>
          </w:p>
          <w:p w:rsidR="00C0544B" w:rsidRDefault="00C0544B">
            <w:pPr>
              <w:pStyle w:val="ConsPlusNonformat"/>
              <w:jc w:val="both"/>
            </w:pPr>
            <w:r>
              <w:rPr>
                <w:sz w:val="18"/>
              </w:rPr>
              <w:t>и груп-</w:t>
            </w:r>
          </w:p>
          <w:p w:rsidR="00C0544B" w:rsidRDefault="00C0544B">
            <w:pPr>
              <w:pStyle w:val="ConsPlusNonformat"/>
              <w:jc w:val="both"/>
            </w:pPr>
            <w:r>
              <w:rPr>
                <w:sz w:val="18"/>
              </w:rPr>
              <w:t xml:space="preserve">повые  </w:t>
            </w:r>
          </w:p>
          <w:p w:rsidR="00C0544B" w:rsidRDefault="00C0544B">
            <w:pPr>
              <w:pStyle w:val="ConsPlusNonformat"/>
              <w:jc w:val="both"/>
            </w:pPr>
            <w:r>
              <w:rPr>
                <w:sz w:val="18"/>
              </w:rPr>
              <w:t>коррек-</w:t>
            </w:r>
          </w:p>
          <w:p w:rsidR="00C0544B" w:rsidRDefault="00C0544B">
            <w:pPr>
              <w:pStyle w:val="ConsPlusNonformat"/>
              <w:jc w:val="both"/>
            </w:pPr>
            <w:r>
              <w:rPr>
                <w:sz w:val="18"/>
              </w:rPr>
              <w:t>ционные</w:t>
            </w:r>
          </w:p>
          <w:p w:rsidR="00C0544B" w:rsidRDefault="00C0544B">
            <w:pPr>
              <w:pStyle w:val="ConsPlusNonformat"/>
              <w:jc w:val="both"/>
            </w:pPr>
            <w:r>
              <w:rPr>
                <w:sz w:val="18"/>
              </w:rPr>
              <w:t>занятия</w:t>
            </w:r>
          </w:p>
          <w:p w:rsidR="00C0544B" w:rsidRDefault="00C0544B">
            <w:pPr>
              <w:pStyle w:val="ConsPlusNonformat"/>
              <w:jc w:val="both"/>
            </w:pPr>
            <w:hyperlink w:anchor="P3279" w:history="1">
              <w:r>
                <w:rPr>
                  <w:color w:val="0000FF"/>
                  <w:sz w:val="18"/>
                </w:rPr>
                <w:t>&lt;3&gt;</w:t>
              </w:r>
            </w:hyperlink>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13</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Школь- </w:t>
            </w:r>
          </w:p>
          <w:p w:rsidR="00C0544B" w:rsidRDefault="00C0544B">
            <w:pPr>
              <w:pStyle w:val="ConsPlusNonformat"/>
              <w:jc w:val="both"/>
            </w:pPr>
            <w:r>
              <w:rPr>
                <w:sz w:val="18"/>
              </w:rPr>
              <w:t xml:space="preserve">ный    </w:t>
            </w:r>
          </w:p>
          <w:p w:rsidR="00C0544B" w:rsidRDefault="00C0544B">
            <w:pPr>
              <w:pStyle w:val="ConsPlusNonformat"/>
              <w:jc w:val="both"/>
            </w:pPr>
            <w:r>
              <w:rPr>
                <w:sz w:val="18"/>
              </w:rPr>
              <w:t xml:space="preserve">компо- </w:t>
            </w:r>
          </w:p>
          <w:p w:rsidR="00C0544B" w:rsidRDefault="00C0544B">
            <w:pPr>
              <w:pStyle w:val="ConsPlusNonformat"/>
              <w:jc w:val="both"/>
            </w:pPr>
            <w:r>
              <w:rPr>
                <w:sz w:val="18"/>
              </w:rPr>
              <w:t xml:space="preserve">нент   </w:t>
            </w:r>
          </w:p>
          <w:p w:rsidR="00C0544B" w:rsidRDefault="00C0544B">
            <w:pPr>
              <w:pStyle w:val="ConsPlusNonformat"/>
              <w:jc w:val="both"/>
            </w:pPr>
            <w:r>
              <w:rPr>
                <w:sz w:val="18"/>
              </w:rPr>
              <w:t>(обяза-</w:t>
            </w:r>
          </w:p>
          <w:p w:rsidR="00C0544B" w:rsidRDefault="00C0544B">
            <w:pPr>
              <w:pStyle w:val="ConsPlusNonformat"/>
              <w:jc w:val="both"/>
            </w:pPr>
            <w:r>
              <w:rPr>
                <w:sz w:val="18"/>
              </w:rPr>
              <w:t>тельные</w:t>
            </w:r>
          </w:p>
          <w:p w:rsidR="00C0544B" w:rsidRDefault="00C0544B">
            <w:pPr>
              <w:pStyle w:val="ConsPlusNonformat"/>
              <w:jc w:val="both"/>
            </w:pPr>
            <w:r>
              <w:rPr>
                <w:sz w:val="18"/>
              </w:rPr>
              <w:t xml:space="preserve">заня-  </w:t>
            </w:r>
          </w:p>
          <w:p w:rsidR="00C0544B" w:rsidRDefault="00C0544B">
            <w:pPr>
              <w:pStyle w:val="ConsPlusNonformat"/>
              <w:jc w:val="both"/>
            </w:pPr>
            <w:r>
              <w:rPr>
                <w:sz w:val="18"/>
              </w:rPr>
              <w:t xml:space="preserve">тия)   </w:t>
            </w:r>
          </w:p>
          <w:p w:rsidR="00C0544B" w:rsidRDefault="00C0544B">
            <w:pPr>
              <w:pStyle w:val="ConsPlusNonformat"/>
              <w:jc w:val="both"/>
            </w:pPr>
            <w:hyperlink w:anchor="P3302" w:history="1">
              <w:r>
                <w:rPr>
                  <w:color w:val="0000FF"/>
                  <w:sz w:val="18"/>
                </w:rPr>
                <w:t>&lt;4&gt;</w:t>
              </w:r>
            </w:hyperlink>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r>
              <w:rPr>
                <w:sz w:val="18"/>
              </w:rPr>
              <w:t xml:space="preserve">  4</w:t>
            </w:r>
          </w:p>
        </w:tc>
        <w:tc>
          <w:tcPr>
            <w:tcW w:w="648" w:type="dxa"/>
            <w:tcBorders>
              <w:top w:val="nil"/>
            </w:tcBorders>
          </w:tcPr>
          <w:p w:rsidR="00C0544B" w:rsidRDefault="00C0544B">
            <w:pPr>
              <w:pStyle w:val="ConsPlusNonformat"/>
              <w:jc w:val="both"/>
            </w:pPr>
            <w:r>
              <w:rPr>
                <w:sz w:val="18"/>
              </w:rPr>
              <w:t xml:space="preserve">   4</w:t>
            </w:r>
          </w:p>
        </w:tc>
        <w:tc>
          <w:tcPr>
            <w:tcW w:w="756" w:type="dxa"/>
            <w:tcBorders>
              <w:top w:val="nil"/>
            </w:tcBorders>
          </w:tcPr>
          <w:p w:rsidR="00C0544B" w:rsidRDefault="00C0544B">
            <w:pPr>
              <w:pStyle w:val="ConsPlusNonformat"/>
              <w:jc w:val="both"/>
            </w:pPr>
            <w:r>
              <w:rPr>
                <w:sz w:val="18"/>
              </w:rPr>
              <w:t xml:space="preserve">    3</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11</w:t>
            </w:r>
          </w:p>
        </w:tc>
      </w:tr>
      <w:tr w:rsidR="00C0544B">
        <w:trPr>
          <w:trHeight w:val="240"/>
        </w:trPr>
        <w:tc>
          <w:tcPr>
            <w:tcW w:w="972" w:type="dxa"/>
            <w:tcBorders>
              <w:top w:val="nil"/>
            </w:tcBorders>
          </w:tcPr>
          <w:p w:rsidR="00C0544B" w:rsidRDefault="00C0544B">
            <w:pPr>
              <w:pStyle w:val="ConsPlusNonformat"/>
              <w:jc w:val="both"/>
            </w:pPr>
            <w:r>
              <w:rPr>
                <w:sz w:val="18"/>
              </w:rPr>
              <w:t xml:space="preserve">Итого: </w:t>
            </w:r>
          </w:p>
          <w:p w:rsidR="00C0544B" w:rsidRDefault="00C0544B">
            <w:pPr>
              <w:pStyle w:val="ConsPlusNonformat"/>
              <w:jc w:val="both"/>
            </w:pPr>
            <w:r>
              <w:rPr>
                <w:sz w:val="18"/>
              </w:rPr>
              <w:t xml:space="preserve">обяза- </w:t>
            </w:r>
          </w:p>
          <w:p w:rsidR="00C0544B" w:rsidRDefault="00C0544B">
            <w:pPr>
              <w:pStyle w:val="ConsPlusNonformat"/>
              <w:jc w:val="both"/>
            </w:pPr>
            <w:r>
              <w:rPr>
                <w:sz w:val="18"/>
              </w:rPr>
              <w:t>тельная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уча-</w:t>
            </w:r>
          </w:p>
          <w:p w:rsidR="00C0544B" w:rsidRDefault="00C0544B">
            <w:pPr>
              <w:pStyle w:val="ConsPlusNonformat"/>
              <w:jc w:val="both"/>
            </w:pPr>
            <w:r>
              <w:rPr>
                <w:sz w:val="18"/>
              </w:rPr>
              <w:t xml:space="preserve">щегося </w:t>
            </w:r>
          </w:p>
        </w:tc>
        <w:tc>
          <w:tcPr>
            <w:tcW w:w="756" w:type="dxa"/>
            <w:tcBorders>
              <w:top w:val="nil"/>
            </w:tcBorders>
          </w:tcPr>
          <w:p w:rsidR="00C0544B" w:rsidRDefault="00C0544B">
            <w:pPr>
              <w:pStyle w:val="ConsPlusNonformat"/>
              <w:jc w:val="both"/>
            </w:pPr>
            <w:r>
              <w:rPr>
                <w:sz w:val="18"/>
              </w:rPr>
              <w:t xml:space="preserve">   20</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27</w:t>
            </w:r>
          </w:p>
        </w:tc>
        <w:tc>
          <w:tcPr>
            <w:tcW w:w="432" w:type="dxa"/>
            <w:tcBorders>
              <w:top w:val="nil"/>
            </w:tcBorders>
          </w:tcPr>
          <w:p w:rsidR="00C0544B" w:rsidRDefault="00C0544B">
            <w:pPr>
              <w:pStyle w:val="ConsPlusNonformat"/>
              <w:jc w:val="both"/>
            </w:pPr>
            <w:r>
              <w:rPr>
                <w:sz w:val="18"/>
              </w:rPr>
              <w:t>28</w:t>
            </w:r>
          </w:p>
        </w:tc>
        <w:tc>
          <w:tcPr>
            <w:tcW w:w="432" w:type="dxa"/>
            <w:tcBorders>
              <w:top w:val="nil"/>
            </w:tcBorders>
          </w:tcPr>
          <w:p w:rsidR="00C0544B" w:rsidRDefault="00C0544B">
            <w:pPr>
              <w:pStyle w:val="ConsPlusNonformat"/>
              <w:jc w:val="both"/>
            </w:pPr>
            <w:r>
              <w:rPr>
                <w:sz w:val="18"/>
              </w:rPr>
              <w:t>29</w:t>
            </w:r>
          </w:p>
        </w:tc>
        <w:tc>
          <w:tcPr>
            <w:tcW w:w="432" w:type="dxa"/>
            <w:tcBorders>
              <w:top w:val="nil"/>
            </w:tcBorders>
          </w:tcPr>
          <w:p w:rsidR="00C0544B" w:rsidRDefault="00C0544B">
            <w:pPr>
              <w:pStyle w:val="ConsPlusNonformat"/>
              <w:jc w:val="both"/>
            </w:pPr>
            <w:r>
              <w:rPr>
                <w:sz w:val="18"/>
              </w:rPr>
              <w:t>33</w:t>
            </w:r>
          </w:p>
        </w:tc>
        <w:tc>
          <w:tcPr>
            <w:tcW w:w="540" w:type="dxa"/>
            <w:tcBorders>
              <w:top w:val="nil"/>
            </w:tcBorders>
          </w:tcPr>
          <w:p w:rsidR="00C0544B" w:rsidRDefault="00C0544B">
            <w:pPr>
              <w:pStyle w:val="ConsPlusNonformat"/>
              <w:jc w:val="both"/>
            </w:pPr>
            <w:r>
              <w:rPr>
                <w:sz w:val="18"/>
              </w:rPr>
              <w:t xml:space="preserve"> 35</w:t>
            </w:r>
          </w:p>
        </w:tc>
        <w:tc>
          <w:tcPr>
            <w:tcW w:w="648" w:type="dxa"/>
            <w:tcBorders>
              <w:top w:val="nil"/>
            </w:tcBorders>
          </w:tcPr>
          <w:p w:rsidR="00C0544B" w:rsidRDefault="00C0544B">
            <w:pPr>
              <w:pStyle w:val="ConsPlusNonformat"/>
              <w:jc w:val="both"/>
            </w:pPr>
            <w:r>
              <w:rPr>
                <w:sz w:val="18"/>
              </w:rPr>
              <w:t xml:space="preserve">  36</w:t>
            </w:r>
          </w:p>
        </w:tc>
        <w:tc>
          <w:tcPr>
            <w:tcW w:w="432" w:type="dxa"/>
            <w:tcBorders>
              <w:top w:val="nil"/>
            </w:tcBorders>
          </w:tcPr>
          <w:p w:rsidR="00C0544B" w:rsidRDefault="00C0544B">
            <w:pPr>
              <w:pStyle w:val="ConsPlusNonformat"/>
              <w:jc w:val="both"/>
            </w:pPr>
            <w:r>
              <w:rPr>
                <w:sz w:val="18"/>
              </w:rPr>
              <w:t>36</w:t>
            </w:r>
          </w:p>
        </w:tc>
        <w:tc>
          <w:tcPr>
            <w:tcW w:w="756" w:type="dxa"/>
            <w:tcBorders>
              <w:top w:val="nil"/>
            </w:tcBorders>
          </w:tcPr>
          <w:p w:rsidR="00C0544B" w:rsidRDefault="00C0544B">
            <w:pPr>
              <w:pStyle w:val="ConsPlusNonformat"/>
              <w:jc w:val="both"/>
            </w:pPr>
            <w:r>
              <w:rPr>
                <w:sz w:val="18"/>
              </w:rPr>
              <w:t xml:space="preserve">  115</w:t>
            </w:r>
          </w:p>
        </w:tc>
        <w:tc>
          <w:tcPr>
            <w:tcW w:w="756" w:type="dxa"/>
            <w:tcBorders>
              <w:top w:val="nil"/>
            </w:tcBorders>
          </w:tcPr>
          <w:p w:rsidR="00C0544B" w:rsidRDefault="00C0544B">
            <w:pPr>
              <w:pStyle w:val="ConsPlusNonformat"/>
              <w:jc w:val="both"/>
            </w:pPr>
            <w:r>
              <w:rPr>
                <w:sz w:val="18"/>
              </w:rPr>
              <w:t xml:space="preserve">  178</w:t>
            </w:r>
          </w:p>
        </w:tc>
        <w:tc>
          <w:tcPr>
            <w:tcW w:w="540" w:type="dxa"/>
            <w:tcBorders>
              <w:top w:val="nil"/>
            </w:tcBorders>
          </w:tcPr>
          <w:p w:rsidR="00C0544B" w:rsidRDefault="00C0544B">
            <w:pPr>
              <w:pStyle w:val="ConsPlusNonformat"/>
              <w:jc w:val="both"/>
            </w:pPr>
            <w:r>
              <w:rPr>
                <w:sz w:val="18"/>
              </w:rPr>
              <w:t xml:space="preserve"> 36</w:t>
            </w:r>
          </w:p>
        </w:tc>
        <w:tc>
          <w:tcPr>
            <w:tcW w:w="648" w:type="dxa"/>
            <w:tcBorders>
              <w:top w:val="nil"/>
            </w:tcBorders>
          </w:tcPr>
          <w:p w:rsidR="00C0544B" w:rsidRDefault="00C0544B">
            <w:pPr>
              <w:pStyle w:val="ConsPlusNonformat"/>
              <w:jc w:val="both"/>
            </w:pPr>
            <w:r>
              <w:rPr>
                <w:sz w:val="18"/>
              </w:rPr>
              <w:t xml:space="preserve">  36</w:t>
            </w:r>
          </w:p>
        </w:tc>
        <w:tc>
          <w:tcPr>
            <w:tcW w:w="756" w:type="dxa"/>
            <w:tcBorders>
              <w:top w:val="nil"/>
            </w:tcBorders>
          </w:tcPr>
          <w:p w:rsidR="00C0544B" w:rsidRDefault="00C0544B">
            <w:pPr>
              <w:pStyle w:val="ConsPlusNonformat"/>
              <w:jc w:val="both"/>
            </w:pPr>
            <w:r>
              <w:rPr>
                <w:sz w:val="18"/>
              </w:rPr>
              <w:t xml:space="preserve">   36</w:t>
            </w:r>
          </w:p>
        </w:tc>
        <w:tc>
          <w:tcPr>
            <w:tcW w:w="756" w:type="dxa"/>
            <w:tcBorders>
              <w:top w:val="nil"/>
            </w:tcBorders>
          </w:tcPr>
          <w:p w:rsidR="00C0544B" w:rsidRDefault="00C0544B">
            <w:pPr>
              <w:pStyle w:val="ConsPlusNonformat"/>
              <w:jc w:val="both"/>
            </w:pPr>
            <w:r>
              <w:rPr>
                <w:sz w:val="18"/>
              </w:rPr>
              <w:t xml:space="preserve">   12</w:t>
            </w:r>
          </w:p>
        </w:tc>
        <w:tc>
          <w:tcPr>
            <w:tcW w:w="756" w:type="dxa"/>
            <w:tcBorders>
              <w:top w:val="nil"/>
            </w:tcBorders>
          </w:tcPr>
          <w:p w:rsidR="00C0544B" w:rsidRDefault="00C0544B">
            <w:pPr>
              <w:pStyle w:val="ConsPlusNonformat"/>
              <w:jc w:val="both"/>
            </w:pPr>
            <w:r>
              <w:rPr>
                <w:sz w:val="18"/>
              </w:rPr>
              <w:t xml:space="preserve">   96</w:t>
            </w:r>
          </w:p>
        </w:tc>
      </w:tr>
      <w:tr w:rsidR="00C0544B">
        <w:trPr>
          <w:trHeight w:val="240"/>
        </w:trPr>
        <w:tc>
          <w:tcPr>
            <w:tcW w:w="972" w:type="dxa"/>
            <w:tcBorders>
              <w:top w:val="nil"/>
            </w:tcBorders>
          </w:tcPr>
          <w:p w:rsidR="00C0544B" w:rsidRDefault="00C0544B">
            <w:pPr>
              <w:pStyle w:val="ConsPlusNonformat"/>
              <w:jc w:val="both"/>
            </w:pPr>
            <w:r>
              <w:rPr>
                <w:sz w:val="18"/>
              </w:rPr>
              <w:t>Факуль-</w:t>
            </w:r>
          </w:p>
          <w:p w:rsidR="00C0544B" w:rsidRDefault="00C0544B">
            <w:pPr>
              <w:pStyle w:val="ConsPlusNonformat"/>
              <w:jc w:val="both"/>
            </w:pPr>
            <w:r>
              <w:rPr>
                <w:sz w:val="18"/>
              </w:rPr>
              <w:t xml:space="preserve">татив- </w:t>
            </w:r>
          </w:p>
          <w:p w:rsidR="00C0544B" w:rsidRDefault="00C0544B">
            <w:pPr>
              <w:pStyle w:val="ConsPlusNonformat"/>
              <w:jc w:val="both"/>
            </w:pPr>
            <w:r>
              <w:rPr>
                <w:sz w:val="18"/>
              </w:rPr>
              <w:t>ные за-</w:t>
            </w:r>
          </w:p>
          <w:p w:rsidR="00C0544B" w:rsidRDefault="00C0544B">
            <w:pPr>
              <w:pStyle w:val="ConsPlusNonformat"/>
              <w:jc w:val="both"/>
            </w:pPr>
            <w:r>
              <w:rPr>
                <w:sz w:val="18"/>
              </w:rPr>
              <w:t xml:space="preserve">нятия  </w:t>
            </w:r>
          </w:p>
        </w:tc>
        <w:tc>
          <w:tcPr>
            <w:tcW w:w="756"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r>
              <w:rPr>
                <w:sz w:val="18"/>
              </w:rPr>
              <w:t xml:space="preserve">    2</w:t>
            </w: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6</w:t>
            </w:r>
          </w:p>
        </w:tc>
      </w:tr>
      <w:tr w:rsidR="00C0544B">
        <w:trPr>
          <w:trHeight w:val="240"/>
        </w:trPr>
        <w:tc>
          <w:tcPr>
            <w:tcW w:w="972" w:type="dxa"/>
            <w:tcBorders>
              <w:top w:val="nil"/>
            </w:tcBorders>
          </w:tcPr>
          <w:p w:rsidR="00C0544B" w:rsidRDefault="00C0544B">
            <w:pPr>
              <w:pStyle w:val="ConsPlusNonformat"/>
              <w:jc w:val="both"/>
            </w:pPr>
            <w:r>
              <w:rPr>
                <w:sz w:val="18"/>
              </w:rPr>
              <w:t xml:space="preserve">Всего: </w:t>
            </w:r>
          </w:p>
          <w:p w:rsidR="00C0544B" w:rsidRDefault="00C0544B">
            <w:pPr>
              <w:pStyle w:val="ConsPlusNonformat"/>
              <w:jc w:val="both"/>
            </w:pPr>
            <w:r>
              <w:rPr>
                <w:sz w:val="18"/>
              </w:rPr>
              <w:t xml:space="preserve">макси- </w:t>
            </w:r>
          </w:p>
          <w:p w:rsidR="00C0544B" w:rsidRDefault="00C0544B">
            <w:pPr>
              <w:pStyle w:val="ConsPlusNonformat"/>
              <w:jc w:val="both"/>
            </w:pPr>
            <w:r>
              <w:rPr>
                <w:sz w:val="18"/>
              </w:rPr>
              <w:t>мальная</w:t>
            </w:r>
          </w:p>
          <w:p w:rsidR="00C0544B" w:rsidRDefault="00C0544B">
            <w:pPr>
              <w:pStyle w:val="ConsPlusNonformat"/>
              <w:jc w:val="both"/>
            </w:pPr>
            <w:r>
              <w:rPr>
                <w:sz w:val="18"/>
              </w:rPr>
              <w:t>нагруз-</w:t>
            </w:r>
          </w:p>
          <w:p w:rsidR="00C0544B" w:rsidRDefault="00C0544B">
            <w:pPr>
              <w:pStyle w:val="ConsPlusNonformat"/>
              <w:jc w:val="both"/>
            </w:pPr>
            <w:r>
              <w:rPr>
                <w:sz w:val="18"/>
              </w:rPr>
              <w:t>ка уча-</w:t>
            </w:r>
          </w:p>
          <w:p w:rsidR="00C0544B" w:rsidRDefault="00C0544B">
            <w:pPr>
              <w:pStyle w:val="ConsPlusNonformat"/>
              <w:jc w:val="both"/>
            </w:pPr>
            <w:r>
              <w:rPr>
                <w:sz w:val="18"/>
              </w:rPr>
              <w:t xml:space="preserve">щегося </w:t>
            </w:r>
          </w:p>
        </w:tc>
        <w:tc>
          <w:tcPr>
            <w:tcW w:w="756" w:type="dxa"/>
            <w:tcBorders>
              <w:top w:val="nil"/>
            </w:tcBorders>
          </w:tcPr>
          <w:p w:rsidR="00C0544B" w:rsidRDefault="00C0544B">
            <w:pPr>
              <w:pStyle w:val="ConsPlusNonformat"/>
              <w:jc w:val="both"/>
            </w:pPr>
            <w:r>
              <w:rPr>
                <w:sz w:val="18"/>
              </w:rPr>
              <w:t xml:space="preserve">   20</w:t>
            </w:r>
          </w:p>
        </w:tc>
        <w:tc>
          <w:tcPr>
            <w:tcW w:w="432" w:type="dxa"/>
            <w:tcBorders>
              <w:top w:val="nil"/>
            </w:tcBorders>
          </w:tcPr>
          <w:p w:rsidR="00C0544B" w:rsidRDefault="00C0544B">
            <w:pPr>
              <w:pStyle w:val="ConsPlusNonformat"/>
              <w:jc w:val="both"/>
            </w:pPr>
            <w:r>
              <w:rPr>
                <w:sz w:val="18"/>
              </w:rPr>
              <w:t>24</w:t>
            </w:r>
          </w:p>
        </w:tc>
        <w:tc>
          <w:tcPr>
            <w:tcW w:w="432" w:type="dxa"/>
            <w:tcBorders>
              <w:top w:val="nil"/>
            </w:tcBorders>
          </w:tcPr>
          <w:p w:rsidR="00C0544B" w:rsidRDefault="00C0544B">
            <w:pPr>
              <w:pStyle w:val="ConsPlusNonformat"/>
              <w:jc w:val="both"/>
            </w:pPr>
            <w:r>
              <w:rPr>
                <w:sz w:val="18"/>
              </w:rPr>
              <w:t>25</w:t>
            </w:r>
          </w:p>
        </w:tc>
        <w:tc>
          <w:tcPr>
            <w:tcW w:w="540" w:type="dxa"/>
            <w:tcBorders>
              <w:top w:val="nil"/>
            </w:tcBorders>
          </w:tcPr>
          <w:p w:rsidR="00C0544B" w:rsidRDefault="00C0544B">
            <w:pPr>
              <w:pStyle w:val="ConsPlusNonformat"/>
              <w:jc w:val="both"/>
            </w:pPr>
            <w:r>
              <w:rPr>
                <w:sz w:val="18"/>
              </w:rPr>
              <w:t xml:space="preserve"> 27</w:t>
            </w:r>
          </w:p>
        </w:tc>
        <w:tc>
          <w:tcPr>
            <w:tcW w:w="432" w:type="dxa"/>
            <w:tcBorders>
              <w:top w:val="nil"/>
            </w:tcBorders>
          </w:tcPr>
          <w:p w:rsidR="00C0544B" w:rsidRDefault="00C0544B">
            <w:pPr>
              <w:pStyle w:val="ConsPlusNonformat"/>
              <w:jc w:val="both"/>
            </w:pPr>
            <w:r>
              <w:rPr>
                <w:sz w:val="18"/>
              </w:rPr>
              <w:t>28</w:t>
            </w:r>
          </w:p>
        </w:tc>
        <w:tc>
          <w:tcPr>
            <w:tcW w:w="432" w:type="dxa"/>
            <w:tcBorders>
              <w:top w:val="nil"/>
            </w:tcBorders>
          </w:tcPr>
          <w:p w:rsidR="00C0544B" w:rsidRDefault="00C0544B">
            <w:pPr>
              <w:pStyle w:val="ConsPlusNonformat"/>
              <w:jc w:val="both"/>
            </w:pPr>
            <w:r>
              <w:rPr>
                <w:sz w:val="18"/>
              </w:rPr>
              <w:t>31</w:t>
            </w:r>
          </w:p>
        </w:tc>
        <w:tc>
          <w:tcPr>
            <w:tcW w:w="432" w:type="dxa"/>
            <w:tcBorders>
              <w:top w:val="nil"/>
            </w:tcBorders>
          </w:tcPr>
          <w:p w:rsidR="00C0544B" w:rsidRDefault="00C0544B">
            <w:pPr>
              <w:pStyle w:val="ConsPlusNonformat"/>
              <w:jc w:val="both"/>
            </w:pPr>
            <w:r>
              <w:rPr>
                <w:sz w:val="18"/>
              </w:rPr>
              <w:t>35</w:t>
            </w:r>
          </w:p>
        </w:tc>
        <w:tc>
          <w:tcPr>
            <w:tcW w:w="540" w:type="dxa"/>
            <w:tcBorders>
              <w:top w:val="nil"/>
            </w:tcBorders>
          </w:tcPr>
          <w:p w:rsidR="00C0544B" w:rsidRDefault="00C0544B">
            <w:pPr>
              <w:pStyle w:val="ConsPlusNonformat"/>
              <w:jc w:val="both"/>
            </w:pPr>
            <w:r>
              <w:rPr>
                <w:sz w:val="18"/>
              </w:rPr>
              <w:t xml:space="preserve"> 37</w:t>
            </w:r>
          </w:p>
        </w:tc>
        <w:tc>
          <w:tcPr>
            <w:tcW w:w="648" w:type="dxa"/>
            <w:tcBorders>
              <w:top w:val="nil"/>
            </w:tcBorders>
          </w:tcPr>
          <w:p w:rsidR="00C0544B" w:rsidRDefault="00C0544B">
            <w:pPr>
              <w:pStyle w:val="ConsPlusNonformat"/>
              <w:jc w:val="both"/>
            </w:pPr>
            <w:r>
              <w:rPr>
                <w:sz w:val="18"/>
              </w:rPr>
              <w:t xml:space="preserve">  38</w:t>
            </w:r>
          </w:p>
        </w:tc>
        <w:tc>
          <w:tcPr>
            <w:tcW w:w="432" w:type="dxa"/>
            <w:tcBorders>
              <w:top w:val="nil"/>
            </w:tcBorders>
          </w:tcPr>
          <w:p w:rsidR="00C0544B" w:rsidRDefault="00C0544B">
            <w:pPr>
              <w:pStyle w:val="ConsPlusNonformat"/>
              <w:jc w:val="both"/>
            </w:pPr>
            <w:r>
              <w:rPr>
                <w:sz w:val="18"/>
              </w:rPr>
              <w:t>38</w:t>
            </w:r>
          </w:p>
        </w:tc>
        <w:tc>
          <w:tcPr>
            <w:tcW w:w="756" w:type="dxa"/>
            <w:tcBorders>
              <w:top w:val="nil"/>
            </w:tcBorders>
          </w:tcPr>
          <w:p w:rsidR="00C0544B" w:rsidRDefault="00C0544B">
            <w:pPr>
              <w:pStyle w:val="ConsPlusNonformat"/>
              <w:jc w:val="both"/>
            </w:pPr>
            <w:r>
              <w:rPr>
                <w:sz w:val="18"/>
              </w:rPr>
              <w:t xml:space="preserve">  115</w:t>
            </w:r>
          </w:p>
        </w:tc>
        <w:tc>
          <w:tcPr>
            <w:tcW w:w="756" w:type="dxa"/>
            <w:tcBorders>
              <w:top w:val="nil"/>
            </w:tcBorders>
          </w:tcPr>
          <w:p w:rsidR="00C0544B" w:rsidRDefault="00C0544B">
            <w:pPr>
              <w:pStyle w:val="ConsPlusNonformat"/>
              <w:jc w:val="both"/>
            </w:pPr>
            <w:r>
              <w:rPr>
                <w:sz w:val="18"/>
              </w:rPr>
              <w:t xml:space="preserve">  188</w:t>
            </w:r>
          </w:p>
        </w:tc>
        <w:tc>
          <w:tcPr>
            <w:tcW w:w="540" w:type="dxa"/>
            <w:tcBorders>
              <w:top w:val="nil"/>
            </w:tcBorders>
          </w:tcPr>
          <w:p w:rsidR="00C0544B" w:rsidRDefault="00C0544B">
            <w:pPr>
              <w:pStyle w:val="ConsPlusNonformat"/>
              <w:jc w:val="both"/>
            </w:pPr>
            <w:r>
              <w:rPr>
                <w:sz w:val="18"/>
              </w:rPr>
              <w:t xml:space="preserve"> 38</w:t>
            </w:r>
          </w:p>
        </w:tc>
        <w:tc>
          <w:tcPr>
            <w:tcW w:w="648" w:type="dxa"/>
            <w:tcBorders>
              <w:top w:val="nil"/>
            </w:tcBorders>
          </w:tcPr>
          <w:p w:rsidR="00C0544B" w:rsidRDefault="00C0544B">
            <w:pPr>
              <w:pStyle w:val="ConsPlusNonformat"/>
              <w:jc w:val="both"/>
            </w:pPr>
            <w:r>
              <w:rPr>
                <w:sz w:val="18"/>
              </w:rPr>
              <w:t xml:space="preserve">  38</w:t>
            </w:r>
          </w:p>
        </w:tc>
        <w:tc>
          <w:tcPr>
            <w:tcW w:w="756" w:type="dxa"/>
            <w:tcBorders>
              <w:top w:val="nil"/>
            </w:tcBorders>
          </w:tcPr>
          <w:p w:rsidR="00C0544B" w:rsidRDefault="00C0544B">
            <w:pPr>
              <w:pStyle w:val="ConsPlusNonformat"/>
              <w:jc w:val="both"/>
            </w:pPr>
            <w:r>
              <w:rPr>
                <w:sz w:val="18"/>
              </w:rPr>
              <w:t xml:space="preserve">   38</w:t>
            </w:r>
          </w:p>
        </w:tc>
        <w:tc>
          <w:tcPr>
            <w:tcW w:w="756" w:type="dxa"/>
            <w:tcBorders>
              <w:top w:val="nil"/>
            </w:tcBorders>
          </w:tcPr>
          <w:p w:rsidR="00C0544B" w:rsidRDefault="00C0544B">
            <w:pPr>
              <w:pStyle w:val="ConsPlusNonformat"/>
              <w:jc w:val="both"/>
            </w:pPr>
            <w:r>
              <w:rPr>
                <w:sz w:val="18"/>
              </w:rPr>
              <w:t xml:space="preserve">   12</w:t>
            </w:r>
          </w:p>
        </w:tc>
        <w:tc>
          <w:tcPr>
            <w:tcW w:w="756" w:type="dxa"/>
            <w:tcBorders>
              <w:top w:val="nil"/>
            </w:tcBorders>
          </w:tcPr>
          <w:p w:rsidR="00C0544B" w:rsidRDefault="00C0544B">
            <w:pPr>
              <w:pStyle w:val="ConsPlusNonformat"/>
              <w:jc w:val="both"/>
            </w:pPr>
            <w:r>
              <w:rPr>
                <w:sz w:val="18"/>
              </w:rPr>
              <w:t xml:space="preserve">  102</w:t>
            </w:r>
          </w:p>
        </w:tc>
      </w:tr>
    </w:tbl>
    <w:p w:rsidR="00C0544B" w:rsidRDefault="00C0544B">
      <w:pPr>
        <w:pStyle w:val="ConsPlusNormal"/>
      </w:pPr>
    </w:p>
    <w:p w:rsidR="00C0544B" w:rsidRDefault="00C0544B">
      <w:pPr>
        <w:pStyle w:val="ConsPlusNormal"/>
        <w:ind w:firstLine="540"/>
        <w:jc w:val="both"/>
      </w:pPr>
      <w:r>
        <w:t>--------------------------------</w:t>
      </w:r>
    </w:p>
    <w:p w:rsidR="00C0544B" w:rsidRDefault="00C0544B">
      <w:pPr>
        <w:pStyle w:val="ConsPlusNormal"/>
        <w:spacing w:before="220"/>
        <w:ind w:firstLine="540"/>
        <w:jc w:val="both"/>
      </w:pPr>
      <w:bookmarkStart w:id="46" w:name="P3277"/>
      <w:bookmarkEnd w:id="46"/>
      <w:r>
        <w:t>&lt;1&gt; На русский язык как государственный язык РФ в школах с нерусским языком обучения выделяются часы из общего количества часов, отводимых на родной язык.</w:t>
      </w:r>
    </w:p>
    <w:p w:rsidR="00C0544B" w:rsidRDefault="00C0544B">
      <w:pPr>
        <w:pStyle w:val="ConsPlusNormal"/>
        <w:spacing w:before="220"/>
        <w:ind w:firstLine="540"/>
        <w:jc w:val="both"/>
      </w:pPr>
      <w:bookmarkStart w:id="47" w:name="P3278"/>
      <w:bookmarkEnd w:id="47"/>
      <w:r>
        <w:t>&lt;2&gt; Трудовая практика (в днях) проводится в летний период или в том же объеме в течение года при продлении срока обучения.</w:t>
      </w:r>
    </w:p>
    <w:p w:rsidR="00C0544B" w:rsidRDefault="00C0544B">
      <w:pPr>
        <w:pStyle w:val="ConsPlusNormal"/>
        <w:spacing w:before="220"/>
        <w:ind w:firstLine="540"/>
        <w:jc w:val="both"/>
      </w:pPr>
      <w:bookmarkStart w:id="48" w:name="P3279"/>
      <w:bookmarkEnd w:id="48"/>
      <w:r>
        <w:lastRenderedPageBreak/>
        <w:t>&lt;3&gt; На обязательные индивидуальные и групповые коррекционные занятия отводится 15 - 25 мин. учебного времени на одного ученика, в том числе на класс:</w:t>
      </w:r>
    </w:p>
    <w:p w:rsidR="00C0544B" w:rsidRDefault="00C0544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72"/>
        <w:gridCol w:w="756"/>
        <w:gridCol w:w="432"/>
        <w:gridCol w:w="432"/>
        <w:gridCol w:w="540"/>
        <w:gridCol w:w="432"/>
        <w:gridCol w:w="432"/>
        <w:gridCol w:w="432"/>
        <w:gridCol w:w="540"/>
        <w:gridCol w:w="648"/>
        <w:gridCol w:w="432"/>
        <w:gridCol w:w="756"/>
        <w:gridCol w:w="756"/>
        <w:gridCol w:w="540"/>
        <w:gridCol w:w="648"/>
        <w:gridCol w:w="756"/>
        <w:gridCol w:w="756"/>
        <w:gridCol w:w="756"/>
      </w:tblGrid>
      <w:tr w:rsidR="00C0544B">
        <w:trPr>
          <w:trHeight w:val="240"/>
        </w:trPr>
        <w:tc>
          <w:tcPr>
            <w:tcW w:w="972" w:type="dxa"/>
          </w:tcPr>
          <w:p w:rsidR="00C0544B" w:rsidRDefault="00C0544B">
            <w:pPr>
              <w:pStyle w:val="ConsPlusNonformat"/>
              <w:jc w:val="both"/>
            </w:pPr>
            <w:r>
              <w:rPr>
                <w:sz w:val="18"/>
              </w:rPr>
              <w:t xml:space="preserve">   1   </w:t>
            </w:r>
          </w:p>
        </w:tc>
        <w:tc>
          <w:tcPr>
            <w:tcW w:w="756" w:type="dxa"/>
          </w:tcPr>
          <w:p w:rsidR="00C0544B" w:rsidRDefault="00C0544B">
            <w:pPr>
              <w:pStyle w:val="ConsPlusNonformat"/>
              <w:jc w:val="both"/>
            </w:pPr>
            <w:r>
              <w:rPr>
                <w:sz w:val="18"/>
              </w:rPr>
              <w:t xml:space="preserve">  2  </w:t>
            </w:r>
          </w:p>
        </w:tc>
        <w:tc>
          <w:tcPr>
            <w:tcW w:w="432" w:type="dxa"/>
          </w:tcPr>
          <w:p w:rsidR="00C0544B" w:rsidRDefault="00C0544B">
            <w:pPr>
              <w:pStyle w:val="ConsPlusNonformat"/>
              <w:jc w:val="both"/>
            </w:pPr>
            <w:r>
              <w:rPr>
                <w:sz w:val="18"/>
              </w:rPr>
              <w:t xml:space="preserve"> 3</w:t>
            </w:r>
          </w:p>
        </w:tc>
        <w:tc>
          <w:tcPr>
            <w:tcW w:w="432" w:type="dxa"/>
          </w:tcPr>
          <w:p w:rsidR="00C0544B" w:rsidRDefault="00C0544B">
            <w:pPr>
              <w:pStyle w:val="ConsPlusNonformat"/>
              <w:jc w:val="both"/>
            </w:pPr>
            <w:r>
              <w:rPr>
                <w:sz w:val="18"/>
              </w:rPr>
              <w:t xml:space="preserve"> 4</w:t>
            </w:r>
          </w:p>
        </w:tc>
        <w:tc>
          <w:tcPr>
            <w:tcW w:w="540" w:type="dxa"/>
          </w:tcPr>
          <w:p w:rsidR="00C0544B" w:rsidRDefault="00C0544B">
            <w:pPr>
              <w:pStyle w:val="ConsPlusNonformat"/>
              <w:jc w:val="both"/>
            </w:pPr>
            <w:r>
              <w:rPr>
                <w:sz w:val="18"/>
              </w:rPr>
              <w:t xml:space="preserve"> 5 </w:t>
            </w:r>
          </w:p>
        </w:tc>
        <w:tc>
          <w:tcPr>
            <w:tcW w:w="432" w:type="dxa"/>
          </w:tcPr>
          <w:p w:rsidR="00C0544B" w:rsidRDefault="00C0544B">
            <w:pPr>
              <w:pStyle w:val="ConsPlusNonformat"/>
              <w:jc w:val="both"/>
            </w:pPr>
            <w:r>
              <w:rPr>
                <w:sz w:val="18"/>
              </w:rPr>
              <w:t xml:space="preserve"> 6</w:t>
            </w:r>
          </w:p>
        </w:tc>
        <w:tc>
          <w:tcPr>
            <w:tcW w:w="432" w:type="dxa"/>
          </w:tcPr>
          <w:p w:rsidR="00C0544B" w:rsidRDefault="00C0544B">
            <w:pPr>
              <w:pStyle w:val="ConsPlusNonformat"/>
              <w:jc w:val="both"/>
            </w:pPr>
            <w:r>
              <w:rPr>
                <w:sz w:val="18"/>
              </w:rPr>
              <w:t xml:space="preserve"> 7</w:t>
            </w:r>
          </w:p>
        </w:tc>
        <w:tc>
          <w:tcPr>
            <w:tcW w:w="432" w:type="dxa"/>
          </w:tcPr>
          <w:p w:rsidR="00C0544B" w:rsidRDefault="00C0544B">
            <w:pPr>
              <w:pStyle w:val="ConsPlusNonformat"/>
              <w:jc w:val="both"/>
            </w:pPr>
            <w:r>
              <w:rPr>
                <w:sz w:val="18"/>
              </w:rPr>
              <w:t xml:space="preserve"> 8</w:t>
            </w:r>
          </w:p>
        </w:tc>
        <w:tc>
          <w:tcPr>
            <w:tcW w:w="540" w:type="dxa"/>
          </w:tcPr>
          <w:p w:rsidR="00C0544B" w:rsidRDefault="00C0544B">
            <w:pPr>
              <w:pStyle w:val="ConsPlusNonformat"/>
              <w:jc w:val="both"/>
            </w:pPr>
            <w:r>
              <w:rPr>
                <w:sz w:val="18"/>
              </w:rPr>
              <w:t xml:space="preserve"> 9 </w:t>
            </w:r>
          </w:p>
        </w:tc>
        <w:tc>
          <w:tcPr>
            <w:tcW w:w="648" w:type="dxa"/>
          </w:tcPr>
          <w:p w:rsidR="00C0544B" w:rsidRDefault="00C0544B">
            <w:pPr>
              <w:pStyle w:val="ConsPlusNonformat"/>
              <w:jc w:val="both"/>
            </w:pPr>
            <w:r>
              <w:rPr>
                <w:sz w:val="18"/>
              </w:rPr>
              <w:t xml:space="preserve"> 10 </w:t>
            </w:r>
          </w:p>
        </w:tc>
        <w:tc>
          <w:tcPr>
            <w:tcW w:w="432" w:type="dxa"/>
          </w:tcPr>
          <w:p w:rsidR="00C0544B" w:rsidRDefault="00C0544B">
            <w:pPr>
              <w:pStyle w:val="ConsPlusNonformat"/>
              <w:jc w:val="both"/>
            </w:pPr>
            <w:r>
              <w:rPr>
                <w:sz w:val="18"/>
              </w:rPr>
              <w:t>11</w:t>
            </w:r>
          </w:p>
        </w:tc>
        <w:tc>
          <w:tcPr>
            <w:tcW w:w="756" w:type="dxa"/>
          </w:tcPr>
          <w:p w:rsidR="00C0544B" w:rsidRDefault="00C0544B">
            <w:pPr>
              <w:pStyle w:val="ConsPlusNonformat"/>
              <w:jc w:val="both"/>
            </w:pPr>
            <w:r>
              <w:rPr>
                <w:sz w:val="18"/>
              </w:rPr>
              <w:t xml:space="preserve">  12 </w:t>
            </w:r>
          </w:p>
        </w:tc>
        <w:tc>
          <w:tcPr>
            <w:tcW w:w="756" w:type="dxa"/>
          </w:tcPr>
          <w:p w:rsidR="00C0544B" w:rsidRDefault="00C0544B">
            <w:pPr>
              <w:pStyle w:val="ConsPlusNonformat"/>
              <w:jc w:val="both"/>
            </w:pPr>
            <w:r>
              <w:rPr>
                <w:sz w:val="18"/>
              </w:rPr>
              <w:t xml:space="preserve">  13 </w:t>
            </w:r>
          </w:p>
        </w:tc>
        <w:tc>
          <w:tcPr>
            <w:tcW w:w="540" w:type="dxa"/>
          </w:tcPr>
          <w:p w:rsidR="00C0544B" w:rsidRDefault="00C0544B">
            <w:pPr>
              <w:pStyle w:val="ConsPlusNonformat"/>
              <w:jc w:val="both"/>
            </w:pPr>
            <w:r>
              <w:rPr>
                <w:sz w:val="18"/>
              </w:rPr>
              <w:t xml:space="preserve"> 14</w:t>
            </w:r>
          </w:p>
        </w:tc>
        <w:tc>
          <w:tcPr>
            <w:tcW w:w="648" w:type="dxa"/>
          </w:tcPr>
          <w:p w:rsidR="00C0544B" w:rsidRDefault="00C0544B">
            <w:pPr>
              <w:pStyle w:val="ConsPlusNonformat"/>
              <w:jc w:val="both"/>
            </w:pPr>
            <w:r>
              <w:rPr>
                <w:sz w:val="18"/>
              </w:rPr>
              <w:t xml:space="preserve"> 15 </w:t>
            </w:r>
          </w:p>
        </w:tc>
        <w:tc>
          <w:tcPr>
            <w:tcW w:w="756" w:type="dxa"/>
          </w:tcPr>
          <w:p w:rsidR="00C0544B" w:rsidRDefault="00C0544B">
            <w:pPr>
              <w:pStyle w:val="ConsPlusNonformat"/>
              <w:jc w:val="both"/>
            </w:pPr>
            <w:r>
              <w:rPr>
                <w:sz w:val="18"/>
              </w:rPr>
              <w:t xml:space="preserve">  16 </w:t>
            </w:r>
          </w:p>
        </w:tc>
        <w:tc>
          <w:tcPr>
            <w:tcW w:w="756" w:type="dxa"/>
          </w:tcPr>
          <w:p w:rsidR="00C0544B" w:rsidRDefault="00C0544B">
            <w:pPr>
              <w:pStyle w:val="ConsPlusNonformat"/>
              <w:jc w:val="both"/>
            </w:pPr>
            <w:r>
              <w:rPr>
                <w:sz w:val="18"/>
              </w:rPr>
              <w:t xml:space="preserve">  17 </w:t>
            </w:r>
          </w:p>
        </w:tc>
        <w:tc>
          <w:tcPr>
            <w:tcW w:w="756" w:type="dxa"/>
          </w:tcPr>
          <w:p w:rsidR="00C0544B" w:rsidRDefault="00C0544B">
            <w:pPr>
              <w:pStyle w:val="ConsPlusNonformat"/>
              <w:jc w:val="both"/>
            </w:pPr>
            <w:r>
              <w:rPr>
                <w:sz w:val="18"/>
              </w:rPr>
              <w:t xml:space="preserve">  18 </w:t>
            </w:r>
          </w:p>
        </w:tc>
      </w:tr>
      <w:tr w:rsidR="00C0544B">
        <w:trPr>
          <w:trHeight w:val="240"/>
        </w:trPr>
        <w:tc>
          <w:tcPr>
            <w:tcW w:w="972" w:type="dxa"/>
            <w:tcBorders>
              <w:top w:val="nil"/>
            </w:tcBorders>
          </w:tcPr>
          <w:p w:rsidR="00C0544B" w:rsidRDefault="00C0544B">
            <w:pPr>
              <w:pStyle w:val="ConsPlusNonformat"/>
              <w:jc w:val="both"/>
            </w:pPr>
            <w:r>
              <w:rPr>
                <w:sz w:val="18"/>
              </w:rPr>
              <w:t>Логопе-</w:t>
            </w:r>
          </w:p>
          <w:p w:rsidR="00C0544B" w:rsidRDefault="00C0544B">
            <w:pPr>
              <w:pStyle w:val="ConsPlusNonformat"/>
              <w:jc w:val="both"/>
            </w:pPr>
            <w:r>
              <w:rPr>
                <w:sz w:val="18"/>
              </w:rPr>
              <w:t xml:space="preserve">диче-  </w:t>
            </w:r>
          </w:p>
          <w:p w:rsidR="00C0544B" w:rsidRDefault="00C0544B">
            <w:pPr>
              <w:pStyle w:val="ConsPlusNonformat"/>
              <w:jc w:val="both"/>
            </w:pPr>
            <w:r>
              <w:rPr>
                <w:sz w:val="18"/>
              </w:rPr>
              <w:t xml:space="preserve">ские   </w:t>
            </w:r>
          </w:p>
          <w:p w:rsidR="00C0544B" w:rsidRDefault="00C0544B">
            <w:pPr>
              <w:pStyle w:val="ConsPlusNonformat"/>
              <w:jc w:val="both"/>
            </w:pPr>
            <w:r>
              <w:rPr>
                <w:sz w:val="18"/>
              </w:rPr>
              <w:t>занятия</w:t>
            </w:r>
          </w:p>
        </w:tc>
        <w:tc>
          <w:tcPr>
            <w:tcW w:w="756"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4</w:t>
            </w:r>
          </w:p>
        </w:tc>
        <w:tc>
          <w:tcPr>
            <w:tcW w:w="540" w:type="dxa"/>
            <w:tcBorders>
              <w:top w:val="nil"/>
            </w:tcBorders>
          </w:tcPr>
          <w:p w:rsidR="00C0544B" w:rsidRDefault="00C0544B">
            <w:pPr>
              <w:pStyle w:val="ConsPlusNonformat"/>
              <w:jc w:val="both"/>
            </w:pPr>
            <w:r>
              <w:rPr>
                <w:sz w:val="18"/>
              </w:rPr>
              <w:t xml:space="preserve">  4</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3</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26</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ЛФК    </w:t>
            </w:r>
          </w:p>
        </w:tc>
        <w:tc>
          <w:tcPr>
            <w:tcW w:w="756"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540"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r>
              <w:rPr>
                <w:sz w:val="18"/>
              </w:rPr>
              <w:t xml:space="preserve"> 1</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5</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r w:rsidR="00C0544B">
        <w:trPr>
          <w:trHeight w:val="240"/>
        </w:trPr>
        <w:tc>
          <w:tcPr>
            <w:tcW w:w="972" w:type="dxa"/>
            <w:tcBorders>
              <w:top w:val="nil"/>
            </w:tcBorders>
          </w:tcPr>
          <w:p w:rsidR="00C0544B" w:rsidRDefault="00C0544B">
            <w:pPr>
              <w:pStyle w:val="ConsPlusNonformat"/>
              <w:jc w:val="both"/>
            </w:pPr>
            <w:r>
              <w:rPr>
                <w:sz w:val="18"/>
              </w:rPr>
              <w:t xml:space="preserve">Разви- </w:t>
            </w:r>
          </w:p>
          <w:p w:rsidR="00C0544B" w:rsidRDefault="00C0544B">
            <w:pPr>
              <w:pStyle w:val="ConsPlusNonformat"/>
              <w:jc w:val="both"/>
            </w:pPr>
            <w:r>
              <w:rPr>
                <w:sz w:val="18"/>
              </w:rPr>
              <w:t xml:space="preserve">тие    </w:t>
            </w:r>
          </w:p>
          <w:p w:rsidR="00C0544B" w:rsidRDefault="00C0544B">
            <w:pPr>
              <w:pStyle w:val="ConsPlusNonformat"/>
              <w:jc w:val="both"/>
            </w:pPr>
            <w:r>
              <w:rPr>
                <w:sz w:val="18"/>
              </w:rPr>
              <w:t xml:space="preserve">психо- </w:t>
            </w:r>
          </w:p>
          <w:p w:rsidR="00C0544B" w:rsidRDefault="00C0544B">
            <w:pPr>
              <w:pStyle w:val="ConsPlusNonformat"/>
              <w:jc w:val="both"/>
            </w:pPr>
            <w:r>
              <w:rPr>
                <w:sz w:val="18"/>
              </w:rPr>
              <w:t>мотори-</w:t>
            </w:r>
          </w:p>
          <w:p w:rsidR="00C0544B" w:rsidRDefault="00C0544B">
            <w:pPr>
              <w:pStyle w:val="ConsPlusNonformat"/>
              <w:jc w:val="both"/>
            </w:pPr>
            <w:r>
              <w:rPr>
                <w:sz w:val="18"/>
              </w:rPr>
              <w:t xml:space="preserve">ки и   </w:t>
            </w:r>
          </w:p>
          <w:p w:rsidR="00C0544B" w:rsidRDefault="00C0544B">
            <w:pPr>
              <w:pStyle w:val="ConsPlusNonformat"/>
              <w:jc w:val="both"/>
            </w:pPr>
            <w:r>
              <w:rPr>
                <w:sz w:val="18"/>
              </w:rPr>
              <w:t>сенсор-</w:t>
            </w:r>
          </w:p>
          <w:p w:rsidR="00C0544B" w:rsidRDefault="00C0544B">
            <w:pPr>
              <w:pStyle w:val="ConsPlusNonformat"/>
              <w:jc w:val="both"/>
            </w:pPr>
            <w:r>
              <w:rPr>
                <w:sz w:val="18"/>
              </w:rPr>
              <w:t xml:space="preserve">ных    </w:t>
            </w:r>
          </w:p>
          <w:p w:rsidR="00C0544B" w:rsidRDefault="00C0544B">
            <w:pPr>
              <w:pStyle w:val="ConsPlusNonformat"/>
              <w:jc w:val="both"/>
            </w:pPr>
            <w:r>
              <w:rPr>
                <w:sz w:val="18"/>
              </w:rPr>
              <w:t>процес-</w:t>
            </w:r>
          </w:p>
          <w:p w:rsidR="00C0544B" w:rsidRDefault="00C0544B">
            <w:pPr>
              <w:pStyle w:val="ConsPlusNonformat"/>
              <w:jc w:val="both"/>
            </w:pPr>
            <w:r>
              <w:rPr>
                <w:sz w:val="18"/>
              </w:rPr>
              <w:t xml:space="preserve">сов    </w:t>
            </w:r>
          </w:p>
        </w:tc>
        <w:tc>
          <w:tcPr>
            <w:tcW w:w="756"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540"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r>
              <w:rPr>
                <w:sz w:val="18"/>
              </w:rPr>
              <w:t xml:space="preserve"> 2</w:t>
            </w:r>
          </w:p>
        </w:tc>
        <w:tc>
          <w:tcPr>
            <w:tcW w:w="432"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432"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r>
              <w:rPr>
                <w:sz w:val="18"/>
              </w:rPr>
              <w:t xml:space="preserve">   10</w:t>
            </w:r>
          </w:p>
        </w:tc>
        <w:tc>
          <w:tcPr>
            <w:tcW w:w="540" w:type="dxa"/>
            <w:tcBorders>
              <w:top w:val="nil"/>
            </w:tcBorders>
          </w:tcPr>
          <w:p w:rsidR="00C0544B" w:rsidRDefault="00C0544B">
            <w:pPr>
              <w:pStyle w:val="ConsPlusNonformat"/>
              <w:jc w:val="both"/>
            </w:pPr>
          </w:p>
        </w:tc>
        <w:tc>
          <w:tcPr>
            <w:tcW w:w="648"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c>
          <w:tcPr>
            <w:tcW w:w="756" w:type="dxa"/>
            <w:tcBorders>
              <w:top w:val="nil"/>
            </w:tcBorders>
          </w:tcPr>
          <w:p w:rsidR="00C0544B" w:rsidRDefault="00C0544B">
            <w:pPr>
              <w:pStyle w:val="ConsPlusNonformat"/>
              <w:jc w:val="both"/>
            </w:pPr>
          </w:p>
        </w:tc>
      </w:tr>
    </w:tbl>
    <w:p w:rsidR="00C0544B" w:rsidRDefault="00C0544B">
      <w:pPr>
        <w:pStyle w:val="ConsPlusNormal"/>
      </w:pPr>
    </w:p>
    <w:p w:rsidR="00C0544B" w:rsidRDefault="00C0544B">
      <w:pPr>
        <w:pStyle w:val="ConsPlusNormal"/>
        <w:ind w:firstLine="540"/>
        <w:jc w:val="both"/>
      </w:pPr>
      <w:bookmarkStart w:id="49" w:name="P3302"/>
      <w:bookmarkEnd w:id="49"/>
      <w:r>
        <w:t>&lt;4&gt; Часы, предусмотренные школьным компонентом и факультативными занятиями, дополняют образовательные области по усмотрению учреждения.</w:t>
      </w:r>
    </w:p>
    <w:p w:rsidR="00C0544B" w:rsidRDefault="00C0544B">
      <w:pPr>
        <w:pStyle w:val="ConsPlusNormal"/>
      </w:pPr>
    </w:p>
    <w:p w:rsidR="00C0544B" w:rsidRDefault="00C0544B">
      <w:pPr>
        <w:pStyle w:val="ConsPlusNormal"/>
        <w:jc w:val="center"/>
        <w:outlineLvl w:val="2"/>
      </w:pPr>
      <w:r>
        <w:t>ПОЯСНИТЕЛЬНАЯ ЗАПИСКА</w:t>
      </w:r>
    </w:p>
    <w:p w:rsidR="00C0544B" w:rsidRDefault="00C0544B">
      <w:pPr>
        <w:pStyle w:val="ConsPlusNormal"/>
        <w:jc w:val="center"/>
      </w:pPr>
      <w:r>
        <w:t xml:space="preserve">К </w:t>
      </w:r>
      <w:hyperlink w:anchor="P3061" w:history="1">
        <w:r>
          <w:rPr>
            <w:color w:val="0000FF"/>
          </w:rPr>
          <w:t>БАЗИСНЫМ УЧЕБНЫМ ПЛАНАМ</w:t>
        </w:r>
      </w:hyperlink>
      <w:r>
        <w:t xml:space="preserve"> СПЕЦИАЛЬНЫХ</w:t>
      </w:r>
    </w:p>
    <w:p w:rsidR="00C0544B" w:rsidRDefault="00C0544B">
      <w:pPr>
        <w:pStyle w:val="ConsPlusNormal"/>
        <w:jc w:val="center"/>
      </w:pPr>
      <w:r>
        <w:t>(КОРРЕКЦИОННЫХ) ОБРАЗОВАТЕЛЬНЫХ УЧРЕЖДЕНИЙ</w:t>
      </w:r>
    </w:p>
    <w:p w:rsidR="00C0544B" w:rsidRDefault="00C0544B">
      <w:pPr>
        <w:pStyle w:val="ConsPlusNormal"/>
        <w:jc w:val="center"/>
      </w:pPr>
      <w:r>
        <w:t>VIII ВИДА (I ВАРИАНТ)</w:t>
      </w:r>
    </w:p>
    <w:p w:rsidR="00C0544B" w:rsidRDefault="00C0544B">
      <w:pPr>
        <w:pStyle w:val="ConsPlusNormal"/>
      </w:pPr>
    </w:p>
    <w:p w:rsidR="00C0544B" w:rsidRDefault="00C0544B">
      <w:pPr>
        <w:pStyle w:val="ConsPlusNormal"/>
        <w:ind w:firstLine="540"/>
        <w:jc w:val="both"/>
      </w:pPr>
      <w:r>
        <w:t>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C0544B" w:rsidRDefault="00C0544B">
      <w:pPr>
        <w:pStyle w:val="ConsPlusNormal"/>
        <w:spacing w:before="220"/>
        <w:ind w:firstLine="540"/>
        <w:jc w:val="both"/>
      </w:pPr>
      <w:r>
        <w:t>В учреждениях может функционировать подготовительный (0) класс при наличии обучающихся с низким уровнем подготовленности к обучению даже в специальных условиях или обучающихся с диагнозом, требующим уточнения.</w:t>
      </w:r>
    </w:p>
    <w:p w:rsidR="00C0544B" w:rsidRDefault="00C0544B">
      <w:pPr>
        <w:pStyle w:val="ConsPlusNormal"/>
        <w:spacing w:before="220"/>
        <w:ind w:firstLine="540"/>
        <w:jc w:val="both"/>
      </w:pPr>
      <w:r>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C0544B" w:rsidRDefault="00C0544B">
      <w:pPr>
        <w:pStyle w:val="ConsPlusNormal"/>
        <w:spacing w:before="220"/>
        <w:ind w:firstLine="540"/>
        <w:jc w:val="both"/>
      </w:pPr>
      <w:r>
        <w:t>В V - IX классах продолжается обучение общеобразовательным предметам и вводится трудовое обучение, имеющее профессиональную направленность.</w:t>
      </w:r>
    </w:p>
    <w:p w:rsidR="00C0544B" w:rsidRDefault="00C0544B">
      <w:pPr>
        <w:pStyle w:val="ConsPlusNormal"/>
        <w:spacing w:before="220"/>
        <w:ind w:firstLine="540"/>
        <w:jc w:val="both"/>
      </w:pPr>
      <w: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C0544B" w:rsidRDefault="00C0544B">
      <w:pPr>
        <w:pStyle w:val="ConsPlusNormal"/>
        <w:spacing w:before="220"/>
        <w:ind w:firstLine="540"/>
        <w:jc w:val="both"/>
      </w:pPr>
      <w:r>
        <w:t>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Черчение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w:t>
      </w:r>
    </w:p>
    <w:p w:rsidR="00C0544B" w:rsidRDefault="00C0544B">
      <w:pPr>
        <w:pStyle w:val="ConsPlusNormal"/>
        <w:spacing w:before="220"/>
        <w:ind w:firstLine="540"/>
        <w:jc w:val="both"/>
      </w:pPr>
      <w:r>
        <w:t>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(V - IX) классах - социально - бытовая ориентировка (СБО).</w:t>
      </w:r>
    </w:p>
    <w:p w:rsidR="00C0544B" w:rsidRDefault="00C0544B">
      <w:pPr>
        <w:pStyle w:val="ConsPlusNormal"/>
        <w:spacing w:before="220"/>
        <w:ind w:firstLine="540"/>
        <w:jc w:val="both"/>
      </w:pPr>
      <w:r>
        <w:lastRenderedPageBreak/>
        <w:t>Специфической формой организации учебных занятий являются коррекционные (индивидуальные и групповые) логопедические занятия (0 - VIII классы), ЛФК (0 - IV классы) и занятия по развитию психомоторики и сенсорных процессов (0 - IV классы) для обучающихся с выраженными речевыми, двигательными или другими нарушениями.</w:t>
      </w:r>
    </w:p>
    <w:p w:rsidR="00C0544B" w:rsidRDefault="00C0544B">
      <w:pPr>
        <w:pStyle w:val="ConsPlusNormal"/>
        <w:spacing w:before="220"/>
        <w:ind w:firstLine="540"/>
        <w:jc w:val="both"/>
      </w:pPr>
      <w:r>
        <w:t>В III - V классах выделяются часы на обязательные занятия по выбору. В V - IX классах предусмотрены факультативные занятия, а также трудовая практика по профилю обучения.</w:t>
      </w:r>
    </w:p>
    <w:p w:rsidR="00C0544B" w:rsidRDefault="00C0544B">
      <w:pPr>
        <w:pStyle w:val="ConsPlusNormal"/>
        <w:spacing w:before="220"/>
        <w:ind w:firstLine="540"/>
        <w:jc w:val="both"/>
      </w:pPr>
      <w:r>
        <w:t>В учреждениях могут создаваться одногодичные (X), двугодичные (X - XI), трехгодичные (X - XII) профессиональные классы или профессиональные курсы (I, I - II, I - III), что входит в компетенцию региона и учреждения.</w:t>
      </w:r>
    </w:p>
    <w:p w:rsidR="00C0544B" w:rsidRDefault="00C0544B">
      <w:pPr>
        <w:pStyle w:val="ConsPlusNormal"/>
        <w:spacing w:before="220"/>
        <w:ind w:firstLine="540"/>
        <w:jc w:val="both"/>
      </w:pPr>
      <w:r>
        <w:t>В классы могут направляться умственно отсталые подростки, которые в силу своих психофизических особенностей не смогут по окончанию девятилетней школы работать в условиях современного производства или продолжать образование в ПУ.</w:t>
      </w:r>
    </w:p>
    <w:p w:rsidR="00C0544B" w:rsidRDefault="00C0544B">
      <w:pPr>
        <w:pStyle w:val="ConsPlusNormal"/>
        <w:spacing w:before="220"/>
        <w:ind w:firstLine="540"/>
        <w:jc w:val="both"/>
      </w:pPr>
      <w:r>
        <w:t>Курсы могут функционировать как производственные для обучающихся, имеющих возможности овладения углубленной профессиональной подготовкой по тому профилю труда, под который есть социальный заказ и производственная база для трудоустройства выпускников.</w:t>
      </w:r>
    </w:p>
    <w:p w:rsidR="00C0544B" w:rsidRDefault="00C0544B">
      <w:pPr>
        <w:pStyle w:val="ConsPlusNormal"/>
        <w:spacing w:before="220"/>
        <w:ind w:firstLine="540"/>
        <w:jc w:val="both"/>
      </w:pPr>
      <w:r>
        <w:t>Начало и продолжительность учебного года и каникул устанавливаются в соответствии со сроками, действующими для всех общеобразовательных учреждений.</w:t>
      </w:r>
    </w:p>
    <w:p w:rsidR="00C0544B" w:rsidRDefault="00C0544B">
      <w:pPr>
        <w:pStyle w:val="ConsPlusNormal"/>
        <w:spacing w:before="220"/>
        <w:ind w:firstLine="540"/>
        <w:jc w:val="both"/>
      </w:pPr>
      <w:r>
        <w:t>Продолжительность урока в "подготовительном" классе - 30 - 35 мин. в течение всего учебного года; в 1 классе - 35 мин. (I четверть), начиная со II четверти - 45 мин.; во II - IX и X - XII классах (I - III курсах) - 45 мин.</w:t>
      </w:r>
    </w:p>
    <w:p w:rsidR="00C0544B" w:rsidRDefault="00C0544B">
      <w:pPr>
        <w:pStyle w:val="ConsPlusNormal"/>
        <w:spacing w:before="220"/>
        <w:ind w:firstLine="540"/>
        <w:jc w:val="both"/>
      </w:pPr>
      <w:r>
        <w:t>В "подготовительном" классе в течение учебного года и в I классе в течение I четверти отметки обучающимся не выставляются.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C0544B" w:rsidRDefault="00C0544B">
      <w:pPr>
        <w:pStyle w:val="ConsPlusNormal"/>
        <w:spacing w:before="220"/>
        <w:ind w:firstLine="540"/>
        <w:jc w:val="both"/>
      </w:pPr>
      <w:r>
        <w:t>На коррекционные индивидуальные и групповые занятия по логопедии, ЛФК и развитию психомоторики и сенсорных процессов по расписанию отводятся часы как в первую, так и во вторую половину дня. Их продолжительность 15 - 25 мин.</w:t>
      </w:r>
    </w:p>
    <w:p w:rsidR="00C0544B" w:rsidRDefault="00C0544B">
      <w:pPr>
        <w:pStyle w:val="ConsPlusNormal"/>
        <w:spacing w:before="220"/>
        <w:ind w:firstLine="540"/>
        <w:jc w:val="both"/>
      </w:pPr>
      <w:r>
        <w:t>Группы комплектуются с учетом однородности и выраженности речевых, двигательных и других нарушений, а занятия ЛФК и в соответствии с медицинскими рекомендациями.</w:t>
      </w:r>
    </w:p>
    <w:p w:rsidR="00C0544B" w:rsidRDefault="00C0544B">
      <w:pPr>
        <w:pStyle w:val="ConsPlusNormal"/>
        <w:spacing w:before="220"/>
        <w:ind w:firstLine="540"/>
        <w:jc w:val="both"/>
      </w:pPr>
      <w:r>
        <w:t>Часы, отведенные на обязательные предметы школьного компонента и факультативные занятия, могут быть использованы по усмотрению учреждения на занятия по логопедии, развитию речи, на такие предметы, как элементы физики и химии в быту и на производстве, истории и культуры родного края, на производительный труд по профилю трудового обучения, дополнительно - на профессионально - трудовое обучение, изучение других предметов.</w:t>
      </w:r>
    </w:p>
    <w:p w:rsidR="00C0544B" w:rsidRDefault="00C0544B">
      <w:pPr>
        <w:pStyle w:val="ConsPlusNormal"/>
        <w:spacing w:before="220"/>
        <w:ind w:firstLine="540"/>
        <w:jc w:val="both"/>
      </w:pPr>
      <w: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C0544B" w:rsidRDefault="00C0544B">
      <w:pPr>
        <w:pStyle w:val="ConsPlusNormal"/>
        <w:spacing w:before="220"/>
        <w:ind w:firstLine="540"/>
        <w:jc w:val="both"/>
      </w:pPr>
      <w:r>
        <w:t>Для занятий по трудовому обучению обучающиеся IV - IX и X - XII классов (I - III курсов) и СБО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rsidR="00C0544B" w:rsidRDefault="00C0544B">
      <w:pPr>
        <w:pStyle w:val="ConsPlusNormal"/>
        <w:spacing w:before="220"/>
        <w:ind w:firstLine="540"/>
        <w:jc w:val="both"/>
      </w:pPr>
      <w:r>
        <w:t>Летняя трудовая практика в V - VII классах (в течение 10 дней), VIII классах (в течение 20 дней) по окончании учебного года или в том же объеме в течение года при продлении срока обучения проводится на базе школьных мастерских.</w:t>
      </w:r>
    </w:p>
    <w:p w:rsidR="00C0544B" w:rsidRDefault="00C0544B">
      <w:pPr>
        <w:pStyle w:val="ConsPlusNormal"/>
        <w:spacing w:before="220"/>
        <w:ind w:firstLine="540"/>
        <w:jc w:val="both"/>
      </w:pPr>
      <w:r>
        <w:lastRenderedPageBreak/>
        <w:t>В IX классах (в течение 20 дней), X - XII классах (I - III курсах) в течение 30 дней по окончании учебного года - на базе промышленных предприятий или в учебно - производственных комплексах.</w:t>
      </w:r>
    </w:p>
    <w:p w:rsidR="00C0544B" w:rsidRDefault="00C0544B">
      <w:pPr>
        <w:pStyle w:val="ConsPlusNormal"/>
        <w:spacing w:before="220"/>
        <w:ind w:firstLine="540"/>
        <w:jc w:val="both"/>
      </w:pPr>
      <w:r>
        <w:t>По окончании IX классов обучающиеся сдают экзамен по трудовому обучению и получают документ установленного образца об окончании учреждения.</w:t>
      </w:r>
    </w:p>
    <w:p w:rsidR="00C0544B" w:rsidRDefault="00C0544B">
      <w:pPr>
        <w:pStyle w:val="ConsPlusNormal"/>
        <w:spacing w:before="220"/>
        <w:ind w:firstLine="540"/>
        <w:jc w:val="both"/>
      </w:pPr>
      <w:r>
        <w:t>Обучающиеся, поступающие в X профессиональный класс (на I курс) проходят собеседование или тестирование по общеобразовательным предметам (русский язык, чтение, математика) и профессионально - трудовому обучению.</w:t>
      </w:r>
    </w:p>
    <w:p w:rsidR="00C0544B" w:rsidRDefault="00C0544B">
      <w:pPr>
        <w:pStyle w:val="ConsPlusNormal"/>
        <w:spacing w:before="220"/>
        <w:ind w:firstLine="540"/>
        <w:jc w:val="both"/>
      </w:pPr>
      <w:r>
        <w:t>По окончании профессиональных классов (курсов) обучающиеся сдают экзамен по полученной профессии и получают квалификационный сертификат.</w:t>
      </w:r>
    </w:p>
    <w:p w:rsidR="00C0544B" w:rsidRDefault="00C0544B">
      <w:pPr>
        <w:pStyle w:val="ConsPlusNormal"/>
      </w:pPr>
    </w:p>
    <w:p w:rsidR="00C0544B" w:rsidRDefault="00C0544B">
      <w:pPr>
        <w:pStyle w:val="ConsPlusNormal"/>
        <w:jc w:val="center"/>
      </w:pPr>
      <w:bookmarkStart w:id="50" w:name="P3335"/>
      <w:bookmarkEnd w:id="50"/>
      <w:r>
        <w:t>БАЗИСНЫЙ УЧЕБНЫЙ ПЛАН</w:t>
      </w:r>
    </w:p>
    <w:p w:rsidR="00C0544B" w:rsidRDefault="00C0544B">
      <w:pPr>
        <w:pStyle w:val="ConsPlusNormal"/>
        <w:jc w:val="center"/>
      </w:pPr>
      <w:r>
        <w:t>СПЕЦИАЛЬНЫХ (КОРРЕКЦИОННЫХ) ОБРАЗОВАТЕЛЬНЫХ</w:t>
      </w:r>
    </w:p>
    <w:p w:rsidR="00C0544B" w:rsidRDefault="00C0544B">
      <w:pPr>
        <w:pStyle w:val="ConsPlusNormal"/>
        <w:jc w:val="center"/>
      </w:pPr>
      <w:r>
        <w:t>УЧРЕЖДЕНИЙ VIII ВИДА</w:t>
      </w:r>
    </w:p>
    <w:p w:rsidR="00C0544B" w:rsidRDefault="00C0544B">
      <w:pPr>
        <w:pStyle w:val="ConsPlusNormal"/>
      </w:pPr>
    </w:p>
    <w:p w:rsidR="00C0544B" w:rsidRDefault="00C0544B">
      <w:pPr>
        <w:pStyle w:val="ConsPlusNormal"/>
        <w:jc w:val="center"/>
        <w:outlineLvl w:val="2"/>
      </w:pPr>
      <w:r>
        <w:t>(II вариант)</w:t>
      </w:r>
    </w:p>
    <w:p w:rsidR="00C0544B" w:rsidRDefault="00C0544B">
      <w:pPr>
        <w:pStyle w:val="ConsPlusNormal"/>
      </w:pPr>
    </w:p>
    <w:p w:rsidR="00C0544B" w:rsidRDefault="00C0544B">
      <w:pPr>
        <w:pStyle w:val="ConsPlusCell"/>
        <w:jc w:val="both"/>
      </w:pPr>
      <w:r>
        <w:t>┌───┬──────┬──────┬──────────────────────────────────────────────┐</w:t>
      </w:r>
    </w:p>
    <w:p w:rsidR="00C0544B" w:rsidRDefault="00C0544B">
      <w:pPr>
        <w:pStyle w:val="ConsPlusCell"/>
        <w:jc w:val="both"/>
      </w:pPr>
      <w:r>
        <w:t>│ N │Обра- │Обра- │      Количество часов в неделю, классы       │</w:t>
      </w:r>
    </w:p>
    <w:p w:rsidR="00C0544B" w:rsidRDefault="00C0544B">
      <w:pPr>
        <w:pStyle w:val="ConsPlusCell"/>
        <w:jc w:val="both"/>
      </w:pPr>
      <w:r>
        <w:t>│п/п│зова- │зова- ├──┬──┬──┬──┬──┬──┬──┬──┬──┬────┬────┬────┬────┤</w:t>
      </w:r>
    </w:p>
    <w:p w:rsidR="00C0544B" w:rsidRDefault="00C0544B">
      <w:pPr>
        <w:pStyle w:val="ConsPlusCell"/>
        <w:jc w:val="both"/>
      </w:pPr>
      <w:r>
        <w:t>│   │тель- │тель- │0 │1 │2 │3 │4 │5 │6 │7 │8 │  9 │ 10 │ 11 │все-│</w:t>
      </w:r>
    </w:p>
    <w:p w:rsidR="00C0544B" w:rsidRDefault="00C0544B">
      <w:pPr>
        <w:pStyle w:val="ConsPlusCell"/>
        <w:jc w:val="both"/>
      </w:pPr>
      <w:r>
        <w:t>│   │ные   │ные   │  │  │  │  │  │  │  │  │  │(10)│(11)│(12)│го  │</w:t>
      </w:r>
    </w:p>
    <w:p w:rsidR="00C0544B" w:rsidRDefault="00C0544B">
      <w:pPr>
        <w:pStyle w:val="ConsPlusCell"/>
        <w:jc w:val="both"/>
      </w:pPr>
      <w:r>
        <w:t>│   │обла- │компо-│  │  │  │  │  │  │  │  │  │    │    │    │ча- │</w:t>
      </w:r>
    </w:p>
    <w:p w:rsidR="00C0544B" w:rsidRDefault="00C0544B">
      <w:pPr>
        <w:pStyle w:val="ConsPlusCell"/>
        <w:jc w:val="both"/>
      </w:pPr>
      <w:r>
        <w:t>│   │сти   │ненты │  │  │  │  │  │  │  │  │  │    │    │    │сов │</w:t>
      </w:r>
    </w:p>
    <w:p w:rsidR="00C0544B" w:rsidRDefault="00C0544B">
      <w:pPr>
        <w:pStyle w:val="ConsPlusCell"/>
        <w:jc w:val="both"/>
      </w:pPr>
      <w:r>
        <w:t>│   │      │(учеб-│  │  │  │  │  │  │  │  │  │    │    │    │    │</w:t>
      </w:r>
    </w:p>
    <w:p w:rsidR="00C0544B" w:rsidRDefault="00C0544B">
      <w:pPr>
        <w:pStyle w:val="ConsPlusCell"/>
        <w:jc w:val="both"/>
      </w:pPr>
      <w:r>
        <w:t>│   │      │ные   │  │  │  │  │  │  │  │  │  │    │    │    │    │</w:t>
      </w:r>
    </w:p>
    <w:p w:rsidR="00C0544B" w:rsidRDefault="00C0544B">
      <w:pPr>
        <w:pStyle w:val="ConsPlusCell"/>
        <w:jc w:val="both"/>
      </w:pPr>
      <w:r>
        <w:t>│   │      │пред- │  │  │  │  │  │  │  │  │  │    │    │    │    │</w:t>
      </w:r>
    </w:p>
    <w:p w:rsidR="00C0544B" w:rsidRDefault="00C0544B">
      <w:pPr>
        <w:pStyle w:val="ConsPlusCell"/>
        <w:jc w:val="both"/>
      </w:pPr>
      <w:r>
        <w:t>│   │      │меты) │  │  │  │  │  │  │  │  │  │    │    │    │    │</w:t>
      </w:r>
    </w:p>
    <w:p w:rsidR="00C0544B" w:rsidRDefault="00C0544B">
      <w:pPr>
        <w:pStyle w:val="ConsPlusCell"/>
        <w:jc w:val="both"/>
      </w:pPr>
      <w:r>
        <w:t>├───┴──────┴──────┴──┴──┴──┴──┴──┴──┴──┴──┴──┴────┴────┴────┴────┤</w:t>
      </w:r>
    </w:p>
    <w:p w:rsidR="00C0544B" w:rsidRDefault="00C0544B">
      <w:pPr>
        <w:pStyle w:val="ConsPlusCell"/>
        <w:jc w:val="both"/>
      </w:pPr>
      <w:r>
        <w:t>│                     Федеральный компонент                      │</w:t>
      </w:r>
    </w:p>
    <w:p w:rsidR="00C0544B" w:rsidRDefault="00C0544B">
      <w:pPr>
        <w:pStyle w:val="ConsPlusCell"/>
        <w:jc w:val="both"/>
      </w:pPr>
      <w:r>
        <w:t>├───┬──────┬──────┬──┬──┬──┬──┬──┬──┬──┬──┬──┬────┬────┬────┬────┤</w:t>
      </w:r>
    </w:p>
    <w:p w:rsidR="00C0544B" w:rsidRDefault="00C0544B">
      <w:pPr>
        <w:pStyle w:val="ConsPlusCell"/>
        <w:jc w:val="both"/>
      </w:pPr>
      <w:r>
        <w:t>│1. │Язык и│1.1.  │ 2│ 3│ 3│ 3│ 4│ 4│ 4│ 4│ 4│  3 │  - │  - │    │</w:t>
      </w:r>
    </w:p>
    <w:p w:rsidR="00C0544B" w:rsidRDefault="00C0544B">
      <w:pPr>
        <w:pStyle w:val="ConsPlusCell"/>
        <w:jc w:val="both"/>
      </w:pPr>
      <w:r>
        <w:t>│   │речь  │Рус-  │  │  │  │  │  │  │  │  │  │    │    │    │    │</w:t>
      </w:r>
    </w:p>
    <w:p w:rsidR="00C0544B" w:rsidRDefault="00C0544B">
      <w:pPr>
        <w:pStyle w:val="ConsPlusCell"/>
        <w:jc w:val="both"/>
      </w:pPr>
      <w:r>
        <w:t>│   │      │ский  │  │  │  │  │  │  │  │  │  │    │    │    │    │</w:t>
      </w:r>
    </w:p>
    <w:p w:rsidR="00C0544B" w:rsidRDefault="00C0544B">
      <w:pPr>
        <w:pStyle w:val="ConsPlusCell"/>
        <w:jc w:val="both"/>
      </w:pPr>
      <w:r>
        <w:t>│   │      │язык  │  │  │  │  │  │  │  │  │  │    │    │    │    │</w:t>
      </w:r>
    </w:p>
    <w:p w:rsidR="00C0544B" w:rsidRDefault="00C0544B">
      <w:pPr>
        <w:pStyle w:val="ConsPlusCell"/>
        <w:jc w:val="both"/>
      </w:pPr>
      <w:r>
        <w:t>│   │      │1.2.  │ 2│ 2│ 2│ 2│ 1│ -│ -│ -│ -│  - │  - │  - │    │</w:t>
      </w:r>
    </w:p>
    <w:p w:rsidR="00C0544B" w:rsidRDefault="00C0544B">
      <w:pPr>
        <w:pStyle w:val="ConsPlusCell"/>
        <w:jc w:val="both"/>
      </w:pPr>
      <w:r>
        <w:t>│   │      │Устная│  │  │  │  │  │  │  │  │  │    │    │    │    │</w:t>
      </w:r>
    </w:p>
    <w:p w:rsidR="00C0544B" w:rsidRDefault="00C0544B">
      <w:pPr>
        <w:pStyle w:val="ConsPlusCell"/>
        <w:jc w:val="both"/>
      </w:pPr>
      <w:r>
        <w:t>│   │      │речь  │  │  │  │  │  │  │  │  │  │    │    │    │    │</w:t>
      </w:r>
    </w:p>
    <w:p w:rsidR="00C0544B" w:rsidRDefault="00C0544B">
      <w:pPr>
        <w:pStyle w:val="ConsPlusCell"/>
        <w:jc w:val="both"/>
      </w:pPr>
      <w:r>
        <w:t>│   │      │1.3.  │ 3│ 4│ 4│ 4│ 4│ 4│ 4│ 4│ 4│  4 │  3 │  3 │    │</w:t>
      </w:r>
    </w:p>
    <w:p w:rsidR="00C0544B" w:rsidRDefault="00C0544B">
      <w:pPr>
        <w:pStyle w:val="ConsPlusCell"/>
        <w:jc w:val="both"/>
      </w:pPr>
      <w:r>
        <w:t>│   │      │Чтение│  │  │  │  │  │  │  │  │  │    │    │    │    │</w:t>
      </w:r>
    </w:p>
    <w:p w:rsidR="00C0544B" w:rsidRDefault="00C0544B">
      <w:pPr>
        <w:pStyle w:val="ConsPlusCell"/>
        <w:jc w:val="both"/>
      </w:pPr>
      <w:r>
        <w:t>│   │      │1.4.  │ -│ -│ -│ -│ -│ -│ -│ -│ -│  - │  3 │  3 │    │</w:t>
      </w:r>
    </w:p>
    <w:p w:rsidR="00C0544B" w:rsidRDefault="00C0544B">
      <w:pPr>
        <w:pStyle w:val="ConsPlusCell"/>
        <w:jc w:val="both"/>
      </w:pPr>
      <w:r>
        <w:t>│   │      │Дело- │  │  │  │  │  │  │  │  │  │    │    │    │    │</w:t>
      </w:r>
    </w:p>
    <w:p w:rsidR="00C0544B" w:rsidRDefault="00C0544B">
      <w:pPr>
        <w:pStyle w:val="ConsPlusCell"/>
        <w:jc w:val="both"/>
      </w:pPr>
      <w:r>
        <w:t>│   │      │вое и │  │  │  │  │  │  │  │  │  │    │    │    │    │</w:t>
      </w:r>
    </w:p>
    <w:p w:rsidR="00C0544B" w:rsidRDefault="00C0544B">
      <w:pPr>
        <w:pStyle w:val="ConsPlusCell"/>
        <w:jc w:val="both"/>
      </w:pPr>
      <w:r>
        <w:t>│   │      │твор- │  │  │  │  │  │  │  │  │  │    │    │    │    │</w:t>
      </w:r>
    </w:p>
    <w:p w:rsidR="00C0544B" w:rsidRDefault="00C0544B">
      <w:pPr>
        <w:pStyle w:val="ConsPlusCell"/>
        <w:jc w:val="both"/>
      </w:pPr>
      <w:r>
        <w:t>│   │      │ческое│  │  │  │  │  │  │  │  │  │    │    │    │    │</w:t>
      </w:r>
    </w:p>
    <w:p w:rsidR="00C0544B" w:rsidRDefault="00C0544B">
      <w:pPr>
        <w:pStyle w:val="ConsPlusCell"/>
        <w:jc w:val="both"/>
      </w:pPr>
      <w:r>
        <w:t>│   │      │письмо│  │  │  │  │  │  │  │  │  │    │    │    │    │</w:t>
      </w:r>
    </w:p>
    <w:p w:rsidR="00C0544B" w:rsidRDefault="00C0544B">
      <w:pPr>
        <w:pStyle w:val="ConsPlusCell"/>
        <w:jc w:val="both"/>
      </w:pPr>
      <w:r>
        <w:t>│   │      │(прак-│  │  │  │  │  │  │  │  │  │    │    │    │    │</w:t>
      </w:r>
    </w:p>
    <w:p w:rsidR="00C0544B" w:rsidRDefault="00C0544B">
      <w:pPr>
        <w:pStyle w:val="ConsPlusCell"/>
        <w:jc w:val="both"/>
      </w:pPr>
      <w:r>
        <w:t>│   │      │тикум)│  │  │  │  │  │  │  │  │  │    │    │    │    │</w:t>
      </w:r>
    </w:p>
    <w:p w:rsidR="00C0544B" w:rsidRDefault="00C0544B">
      <w:pPr>
        <w:pStyle w:val="ConsPlusCell"/>
        <w:jc w:val="both"/>
      </w:pPr>
      <w:r>
        <w:t>├───┼──────┼──────┼──┼──┼──┼──┼──┼──┼──┼──┼──┼────┼────┼────┼────┤</w:t>
      </w:r>
    </w:p>
    <w:p w:rsidR="00C0544B" w:rsidRDefault="00C0544B">
      <w:pPr>
        <w:pStyle w:val="ConsPlusCell"/>
        <w:jc w:val="both"/>
      </w:pPr>
      <w:r>
        <w:t>│2. │Мате- │2.1.  │ 3│ 4│ 4│ 4│ 4│ 4│ 4│ 4│ 4│  4 │  - │  - │    │</w:t>
      </w:r>
    </w:p>
    <w:p w:rsidR="00C0544B" w:rsidRDefault="00C0544B">
      <w:pPr>
        <w:pStyle w:val="ConsPlusCell"/>
        <w:jc w:val="both"/>
      </w:pPr>
      <w:r>
        <w:t>│   │матика│Мате- │  │  │  │  │  │  │  │  │  │    │    │    │    │</w:t>
      </w:r>
    </w:p>
    <w:p w:rsidR="00C0544B" w:rsidRDefault="00C0544B">
      <w:pPr>
        <w:pStyle w:val="ConsPlusCell"/>
        <w:jc w:val="both"/>
      </w:pPr>
      <w:r>
        <w:t>│   │      │матика│  │  │  │  │  │  │  │  │  │    │    │    │    │</w:t>
      </w:r>
    </w:p>
    <w:p w:rsidR="00C0544B" w:rsidRDefault="00C0544B">
      <w:pPr>
        <w:pStyle w:val="ConsPlusCell"/>
        <w:jc w:val="both"/>
      </w:pPr>
      <w:r>
        <w:t>│   │      │2.2.  │ -│ -│ -│ -│ -│ -│ -│ -│ -│  - │  2 │  2 │    │</w:t>
      </w:r>
    </w:p>
    <w:p w:rsidR="00C0544B" w:rsidRDefault="00C0544B">
      <w:pPr>
        <w:pStyle w:val="ConsPlusCell"/>
        <w:jc w:val="both"/>
      </w:pPr>
      <w:r>
        <w:t>│   │      │Эконо-│  │  │  │  │  │  │  │  │  │    │    │    │    │</w:t>
      </w:r>
    </w:p>
    <w:p w:rsidR="00C0544B" w:rsidRDefault="00C0544B">
      <w:pPr>
        <w:pStyle w:val="ConsPlusCell"/>
        <w:jc w:val="both"/>
      </w:pPr>
      <w:r>
        <w:t>│   │      │миче- │  │  │  │  │  │  │  │  │  │    │    │    │    │</w:t>
      </w:r>
    </w:p>
    <w:p w:rsidR="00C0544B" w:rsidRDefault="00C0544B">
      <w:pPr>
        <w:pStyle w:val="ConsPlusCell"/>
        <w:jc w:val="both"/>
      </w:pPr>
      <w:r>
        <w:t>│   │      │ский  │  │  │  │  │  │  │  │  │  │    │    │    │    │</w:t>
      </w:r>
    </w:p>
    <w:p w:rsidR="00C0544B" w:rsidRDefault="00C0544B">
      <w:pPr>
        <w:pStyle w:val="ConsPlusCell"/>
        <w:jc w:val="both"/>
      </w:pPr>
      <w:r>
        <w:t>│   │      │прак- │  │  │  │  │  │  │  │  │  │    │    │    │    │</w:t>
      </w:r>
    </w:p>
    <w:p w:rsidR="00C0544B" w:rsidRDefault="00C0544B">
      <w:pPr>
        <w:pStyle w:val="ConsPlusCell"/>
        <w:jc w:val="both"/>
      </w:pPr>
      <w:r>
        <w:t>│   │      │тикум │  │  │  │  │  │  │  │  │  │    │    │    │    │</w:t>
      </w:r>
    </w:p>
    <w:p w:rsidR="00C0544B" w:rsidRDefault="00C0544B">
      <w:pPr>
        <w:pStyle w:val="ConsPlusCell"/>
        <w:jc w:val="both"/>
      </w:pPr>
      <w:r>
        <w:lastRenderedPageBreak/>
        <w:t>├───┼──────┼──────┼──┼──┼──┼──┼──┼──┼──┼──┼──┼────┼────┼────┼────┤</w:t>
      </w:r>
    </w:p>
    <w:p w:rsidR="00C0544B" w:rsidRDefault="00C0544B">
      <w:pPr>
        <w:pStyle w:val="ConsPlusCell"/>
        <w:jc w:val="both"/>
      </w:pPr>
      <w:r>
        <w:t>│3. │Обще- │3.1.  │ -│ -│ -│ -│ -│ -│ 2│ -│ -│  - │  - │  - │    │</w:t>
      </w:r>
    </w:p>
    <w:p w:rsidR="00C0544B" w:rsidRDefault="00C0544B">
      <w:pPr>
        <w:pStyle w:val="ConsPlusCell"/>
        <w:jc w:val="both"/>
      </w:pPr>
      <w:r>
        <w:t>│   │ство- │Мир   │  │  │  │  │  │  │  │  │  │    │    │    │    │</w:t>
      </w:r>
    </w:p>
    <w:p w:rsidR="00C0544B" w:rsidRDefault="00C0544B">
      <w:pPr>
        <w:pStyle w:val="ConsPlusCell"/>
        <w:jc w:val="both"/>
      </w:pPr>
      <w:r>
        <w:t>│   │знание│исто- │  │  │  │  │  │  │  │  │  │    │    │    │    │</w:t>
      </w:r>
    </w:p>
    <w:p w:rsidR="00C0544B" w:rsidRDefault="00C0544B">
      <w:pPr>
        <w:pStyle w:val="ConsPlusCell"/>
        <w:jc w:val="both"/>
      </w:pPr>
      <w:r>
        <w:t>│   │      │рии   │  │  │  │  │  │  │  │  │  │    │    │    │    │</w:t>
      </w:r>
    </w:p>
    <w:p w:rsidR="00C0544B" w:rsidRDefault="00C0544B">
      <w:pPr>
        <w:pStyle w:val="ConsPlusCell"/>
        <w:jc w:val="both"/>
      </w:pPr>
      <w:r>
        <w:t>│   │      │(про- │  │  │  │  │  │  │  │  │  │    │    │    │    │</w:t>
      </w:r>
    </w:p>
    <w:p w:rsidR="00C0544B" w:rsidRDefault="00C0544B">
      <w:pPr>
        <w:pStyle w:val="ConsPlusCell"/>
        <w:jc w:val="both"/>
      </w:pPr>
      <w:r>
        <w:t>│   │      │пед.) │  │  │  │  │  │  │  │  │  │    │    │    │    │</w:t>
      </w:r>
    </w:p>
    <w:p w:rsidR="00C0544B" w:rsidRDefault="00C0544B">
      <w:pPr>
        <w:pStyle w:val="ConsPlusCell"/>
        <w:jc w:val="both"/>
      </w:pPr>
      <w:r>
        <w:t>│   │      │3.2.  │ -│ -│ -│ -│ -│ -│ -│ 2│ 2│  2 │  - │  - │    │</w:t>
      </w:r>
    </w:p>
    <w:p w:rsidR="00C0544B" w:rsidRDefault="00C0544B">
      <w:pPr>
        <w:pStyle w:val="ConsPlusCell"/>
        <w:jc w:val="both"/>
      </w:pPr>
      <w:r>
        <w:t>│   │      │Исто- │  │  │  │  │  │  │  │  │  │    │    │    │    │</w:t>
      </w:r>
    </w:p>
    <w:p w:rsidR="00C0544B" w:rsidRDefault="00C0544B">
      <w:pPr>
        <w:pStyle w:val="ConsPlusCell"/>
        <w:jc w:val="both"/>
      </w:pPr>
      <w:r>
        <w:t>│   │      │рия   │  │  │  │  │  │  │  │  │  │    │    │    │    │</w:t>
      </w:r>
    </w:p>
    <w:p w:rsidR="00C0544B" w:rsidRDefault="00C0544B">
      <w:pPr>
        <w:pStyle w:val="ConsPlusCell"/>
        <w:jc w:val="both"/>
      </w:pPr>
      <w:r>
        <w:t>│   │      │Оте-  │  │  │  │  │  │  │  │  │  │    │    │    │    │</w:t>
      </w:r>
    </w:p>
    <w:p w:rsidR="00C0544B" w:rsidRDefault="00C0544B">
      <w:pPr>
        <w:pStyle w:val="ConsPlusCell"/>
        <w:jc w:val="both"/>
      </w:pPr>
      <w:r>
        <w:t>│   │      │чества│  │  │  │  │  │  │  │  │  │    │    │    │    │</w:t>
      </w:r>
    </w:p>
    <w:p w:rsidR="00C0544B" w:rsidRDefault="00C0544B">
      <w:pPr>
        <w:pStyle w:val="ConsPlusCell"/>
        <w:jc w:val="both"/>
      </w:pPr>
      <w:r>
        <w:t>│   │      │3.3.  │ -│ -│ -│ -│ -│ -│ -│ 1│ 1│  1 │  2 │  2 │    │</w:t>
      </w:r>
    </w:p>
    <w:p w:rsidR="00C0544B" w:rsidRDefault="00C0544B">
      <w:pPr>
        <w:pStyle w:val="ConsPlusCell"/>
        <w:jc w:val="both"/>
      </w:pPr>
      <w:r>
        <w:t>│   │      │Этика │  │  │  │  │  │  │  │  │  │    │    │    │    │</w:t>
      </w:r>
    </w:p>
    <w:p w:rsidR="00C0544B" w:rsidRDefault="00C0544B">
      <w:pPr>
        <w:pStyle w:val="ConsPlusCell"/>
        <w:jc w:val="both"/>
      </w:pPr>
      <w:r>
        <w:t>│   │      │3.4.  │ -│ -│ -│ -│ -│ -│ 2│ 2│ 2│  2 │  - │  - │    │</w:t>
      </w:r>
    </w:p>
    <w:p w:rsidR="00C0544B" w:rsidRDefault="00C0544B">
      <w:pPr>
        <w:pStyle w:val="ConsPlusCell"/>
        <w:jc w:val="both"/>
      </w:pPr>
      <w:r>
        <w:t>│   │      │Гео-  │  │  │  │  │  │  │  │  │  │    │    │    │    │</w:t>
      </w:r>
    </w:p>
    <w:p w:rsidR="00C0544B" w:rsidRDefault="00C0544B">
      <w:pPr>
        <w:pStyle w:val="ConsPlusCell"/>
        <w:jc w:val="both"/>
      </w:pPr>
      <w:r>
        <w:t>│   │      │графия│  │  │  │  │  │  │  │  │  │    │    │    │    │</w:t>
      </w:r>
    </w:p>
    <w:p w:rsidR="00C0544B" w:rsidRDefault="00C0544B">
      <w:pPr>
        <w:pStyle w:val="ConsPlusCell"/>
        <w:jc w:val="both"/>
      </w:pPr>
      <w:r>
        <w:t>├───┼──────┼──────┼──┼──┼──┼──┼──┼──┼──┼──┼──┼────┼────┼────┼────┤</w:t>
      </w:r>
    </w:p>
    <w:p w:rsidR="00C0544B" w:rsidRDefault="00C0544B">
      <w:pPr>
        <w:pStyle w:val="ConsPlusCell"/>
        <w:jc w:val="both"/>
      </w:pPr>
      <w:r>
        <w:t>│4. │Есте- │4.1.  │ 2│ 2│ 2│ 2│ 2│ 2│ -│ -│ -│  - │  - │  - │    │</w:t>
      </w:r>
    </w:p>
    <w:p w:rsidR="00C0544B" w:rsidRDefault="00C0544B">
      <w:pPr>
        <w:pStyle w:val="ConsPlusCell"/>
        <w:jc w:val="both"/>
      </w:pPr>
      <w:r>
        <w:t>│   │ство- │Живой │  │  │  │  │  │  │  │  │  │    │    │    │    │</w:t>
      </w:r>
    </w:p>
    <w:p w:rsidR="00C0544B" w:rsidRDefault="00C0544B">
      <w:pPr>
        <w:pStyle w:val="ConsPlusCell"/>
        <w:jc w:val="both"/>
      </w:pPr>
      <w:r>
        <w:t>│   │знание│мир   │  │  │  │  │  │  │  │  │  │    │    │    │    │</w:t>
      </w:r>
    </w:p>
    <w:p w:rsidR="00C0544B" w:rsidRDefault="00C0544B">
      <w:pPr>
        <w:pStyle w:val="ConsPlusCell"/>
        <w:jc w:val="both"/>
      </w:pPr>
      <w:r>
        <w:t>│   │      │4.2.  │ -│ -│ -│ -│ -│ -│ 2│ -│ -│  - │  - │  - │    │</w:t>
      </w:r>
    </w:p>
    <w:p w:rsidR="00C0544B" w:rsidRDefault="00C0544B">
      <w:pPr>
        <w:pStyle w:val="ConsPlusCell"/>
        <w:jc w:val="both"/>
      </w:pPr>
      <w:r>
        <w:t>│   │      │Приро-│  │  │  │  │  │  │  │  │  │    │    │    │    │</w:t>
      </w:r>
    </w:p>
    <w:p w:rsidR="00C0544B" w:rsidRDefault="00C0544B">
      <w:pPr>
        <w:pStyle w:val="ConsPlusCell"/>
        <w:jc w:val="both"/>
      </w:pPr>
      <w:r>
        <w:t>│   │      │дове- │  │  │  │  │  │  │  │  │  │    │    │    │    │</w:t>
      </w:r>
    </w:p>
    <w:p w:rsidR="00C0544B" w:rsidRDefault="00C0544B">
      <w:pPr>
        <w:pStyle w:val="ConsPlusCell"/>
        <w:jc w:val="both"/>
      </w:pPr>
      <w:r>
        <w:t>│   │      │дение │  │  │  │  │  │  │  │  │  │    │    │    │    │</w:t>
      </w:r>
    </w:p>
    <w:p w:rsidR="00C0544B" w:rsidRDefault="00C0544B">
      <w:pPr>
        <w:pStyle w:val="ConsPlusCell"/>
        <w:jc w:val="both"/>
      </w:pPr>
      <w:r>
        <w:t>│   │      │4.3.  │ -│ -│ -│ -│ -│ -│ -│ 2│ 2│  2 │  - │  - │    │</w:t>
      </w:r>
    </w:p>
    <w:p w:rsidR="00C0544B" w:rsidRDefault="00C0544B">
      <w:pPr>
        <w:pStyle w:val="ConsPlusCell"/>
        <w:jc w:val="both"/>
      </w:pPr>
      <w:r>
        <w:t>│   │      │Есте- │  │  │  │  │  │  │  │  │  │    │    │    │    │</w:t>
      </w:r>
    </w:p>
    <w:p w:rsidR="00C0544B" w:rsidRDefault="00C0544B">
      <w:pPr>
        <w:pStyle w:val="ConsPlusCell"/>
        <w:jc w:val="both"/>
      </w:pPr>
      <w:r>
        <w:t>│   │      │ство- │  │  │  │  │  │  │  │  │  │    │    │    │    │</w:t>
      </w:r>
    </w:p>
    <w:p w:rsidR="00C0544B" w:rsidRDefault="00C0544B">
      <w:pPr>
        <w:pStyle w:val="ConsPlusCell"/>
        <w:jc w:val="both"/>
      </w:pPr>
      <w:r>
        <w:t>│   │      │знание│  │  │  │  │  │  │  │  │  │    │    │    │    │</w:t>
      </w:r>
    </w:p>
    <w:p w:rsidR="00C0544B" w:rsidRDefault="00C0544B">
      <w:pPr>
        <w:pStyle w:val="ConsPlusCell"/>
        <w:jc w:val="both"/>
      </w:pPr>
      <w:r>
        <w:t>├───┼──────┼──────┼──┼──┼──┼──┼──┼──┼──┼──┼──┼────┼────┼────┼────┤</w:t>
      </w:r>
    </w:p>
    <w:p w:rsidR="00C0544B" w:rsidRDefault="00C0544B">
      <w:pPr>
        <w:pStyle w:val="ConsPlusCell"/>
        <w:jc w:val="both"/>
      </w:pPr>
      <w:r>
        <w:t>│5. │Искус-│5.1.  │ 1│ 1│ 1│ 1│ 1│ 1│ -│ -│ -│  - │  - │  - │    │</w:t>
      </w:r>
    </w:p>
    <w:p w:rsidR="00C0544B" w:rsidRDefault="00C0544B">
      <w:pPr>
        <w:pStyle w:val="ConsPlusCell"/>
        <w:jc w:val="both"/>
      </w:pPr>
      <w:r>
        <w:t>│   │ство  │ИЗО   │  │  │  │  │  │  │  │  │  │    │    │    │    │</w:t>
      </w:r>
    </w:p>
    <w:p w:rsidR="00C0544B" w:rsidRDefault="00C0544B">
      <w:pPr>
        <w:pStyle w:val="ConsPlusCell"/>
        <w:jc w:val="both"/>
      </w:pPr>
      <w:r>
        <w:t>├───┼──────┼──────┼──┼──┼──┼──┼──┼──┼──┼──┼──┼────┼────┼────┼────┤</w:t>
      </w:r>
    </w:p>
    <w:p w:rsidR="00C0544B" w:rsidRDefault="00C0544B">
      <w:pPr>
        <w:pStyle w:val="ConsPlusCell"/>
        <w:jc w:val="both"/>
      </w:pPr>
      <w:r>
        <w:t>│6. │Техно-│6.1.  │ 2│ 2│ 2│ 2│ 2│ -│ -│ -│ -│  - │  - │  - │    │</w:t>
      </w:r>
    </w:p>
    <w:p w:rsidR="00C0544B" w:rsidRDefault="00C0544B">
      <w:pPr>
        <w:pStyle w:val="ConsPlusCell"/>
        <w:jc w:val="both"/>
      </w:pPr>
      <w:r>
        <w:t>│   │логии │Зани- │  │  │  │  │  │  │  │  │  │    │    │    │    │</w:t>
      </w:r>
    </w:p>
    <w:p w:rsidR="00C0544B" w:rsidRDefault="00C0544B">
      <w:pPr>
        <w:pStyle w:val="ConsPlusCell"/>
        <w:jc w:val="both"/>
      </w:pPr>
      <w:r>
        <w:t>│   │      │ма-   │  │  │  │  │  │  │  │  │  │    │    │    │    │</w:t>
      </w:r>
    </w:p>
    <w:p w:rsidR="00C0544B" w:rsidRDefault="00C0544B">
      <w:pPr>
        <w:pStyle w:val="ConsPlusCell"/>
        <w:jc w:val="both"/>
      </w:pPr>
      <w:r>
        <w:t>│   │      │тель- │  │  │  │  │  │  │  │  │  │    │    │    │    │</w:t>
      </w:r>
    </w:p>
    <w:p w:rsidR="00C0544B" w:rsidRDefault="00C0544B">
      <w:pPr>
        <w:pStyle w:val="ConsPlusCell"/>
        <w:jc w:val="both"/>
      </w:pPr>
      <w:r>
        <w:t>│   │      │ный   │  │  │  │  │  │  │  │  │  │    │    │    │    │</w:t>
      </w:r>
    </w:p>
    <w:p w:rsidR="00C0544B" w:rsidRDefault="00C0544B">
      <w:pPr>
        <w:pStyle w:val="ConsPlusCell"/>
        <w:jc w:val="both"/>
      </w:pPr>
      <w:r>
        <w:t>│   │      │труд  │  │  │  │  │  │  │  │  │  │    │    │    │    │</w:t>
      </w:r>
    </w:p>
    <w:p w:rsidR="00C0544B" w:rsidRDefault="00C0544B">
      <w:pPr>
        <w:pStyle w:val="ConsPlusCell"/>
        <w:jc w:val="both"/>
      </w:pPr>
      <w:r>
        <w:t>│   │      │6.2.  │ -│ -│ -│ -│ -│ 2│ 2│ 2│ 2│  2 │  2 │  2 │    │</w:t>
      </w:r>
    </w:p>
    <w:p w:rsidR="00C0544B" w:rsidRDefault="00C0544B">
      <w:pPr>
        <w:pStyle w:val="ConsPlusCell"/>
        <w:jc w:val="both"/>
      </w:pPr>
      <w:r>
        <w:t>│   │      │Домо- │  │  │  │  │  │  │  │  │  │    │    │    │    │</w:t>
      </w:r>
    </w:p>
    <w:p w:rsidR="00C0544B" w:rsidRDefault="00C0544B">
      <w:pPr>
        <w:pStyle w:val="ConsPlusCell"/>
        <w:jc w:val="both"/>
      </w:pPr>
      <w:r>
        <w:t>│   │      │вод-  │  │  │  │  │  │  │  │  │  │    │    │    │    │</w:t>
      </w:r>
    </w:p>
    <w:p w:rsidR="00C0544B" w:rsidRDefault="00C0544B">
      <w:pPr>
        <w:pStyle w:val="ConsPlusCell"/>
        <w:jc w:val="both"/>
      </w:pPr>
      <w:r>
        <w:t>│   │      │ство  │  │  │  │  │  │  │  │  │  │    │    │    │    │</w:t>
      </w:r>
    </w:p>
    <w:p w:rsidR="00C0544B" w:rsidRDefault="00C0544B">
      <w:pPr>
        <w:pStyle w:val="ConsPlusCell"/>
        <w:jc w:val="both"/>
      </w:pPr>
      <w:r>
        <w:t>├───┼──────┼──────┼──┼──┼──┼──┼──┼──┼──┼──┼──┼────┼────┼────┼────┤</w:t>
      </w:r>
    </w:p>
    <w:p w:rsidR="00C0544B" w:rsidRDefault="00C0544B">
      <w:pPr>
        <w:pStyle w:val="ConsPlusCell"/>
        <w:jc w:val="both"/>
      </w:pPr>
      <w:r>
        <w:t>│7. │Физи- │7.1.  │ 2│ 2│ 2│ 2│ 2│ -│ -│ -│ -│  - │  - │  - │    │</w:t>
      </w:r>
    </w:p>
    <w:p w:rsidR="00C0544B" w:rsidRDefault="00C0544B">
      <w:pPr>
        <w:pStyle w:val="ConsPlusCell"/>
        <w:jc w:val="both"/>
      </w:pPr>
      <w:r>
        <w:t>│   │ческая│Физ-  │  │  │  │  │  │  │  │  │  │    │    │    │    │</w:t>
      </w:r>
    </w:p>
    <w:p w:rsidR="00C0544B" w:rsidRDefault="00C0544B">
      <w:pPr>
        <w:pStyle w:val="ConsPlusCell"/>
        <w:jc w:val="both"/>
      </w:pPr>
      <w:r>
        <w:t>│   │куль- │куль- │  │  │  │  │  │  │  │  │  │    │    │    │    │</w:t>
      </w:r>
    </w:p>
    <w:p w:rsidR="00C0544B" w:rsidRDefault="00C0544B">
      <w:pPr>
        <w:pStyle w:val="ConsPlusCell"/>
        <w:jc w:val="both"/>
      </w:pPr>
      <w:r>
        <w:t>│   │тура  │тура  │  │  │  │  │  │  │  │  │  │    │    │    │    │</w:t>
      </w:r>
    </w:p>
    <w:p w:rsidR="00C0544B" w:rsidRDefault="00C0544B">
      <w:pPr>
        <w:pStyle w:val="ConsPlusCell"/>
        <w:jc w:val="both"/>
      </w:pPr>
      <w:r>
        <w:t>├───┼──────┼──────┼──┼──┼──┼──┼──┼──┼──┼──┼──┼────┼────┼────┼────┤</w:t>
      </w:r>
    </w:p>
    <w:p w:rsidR="00C0544B" w:rsidRDefault="00C0544B">
      <w:pPr>
        <w:pStyle w:val="ConsPlusCell"/>
        <w:jc w:val="both"/>
      </w:pPr>
      <w:r>
        <w:t>│8. │Обес- │8.1.  │ -│ 1│ 1│ 1│ 1│ -│ -│ -│ -│  - │  - │  - │    │</w:t>
      </w:r>
    </w:p>
    <w:p w:rsidR="00C0544B" w:rsidRDefault="00C0544B">
      <w:pPr>
        <w:pStyle w:val="ConsPlusCell"/>
        <w:jc w:val="both"/>
      </w:pPr>
      <w:r>
        <w:t>│   │пече- │ОБЖ   │  │  │  │  │  │  │  │  │  │    │    │    │    │</w:t>
      </w:r>
    </w:p>
    <w:p w:rsidR="00C0544B" w:rsidRDefault="00C0544B">
      <w:pPr>
        <w:pStyle w:val="ConsPlusCell"/>
        <w:jc w:val="both"/>
      </w:pPr>
      <w:r>
        <w:t>│   │ние   │      │  │  │  │  │  │  │  │  │  │    │    │    │    │</w:t>
      </w:r>
    </w:p>
    <w:p w:rsidR="00C0544B" w:rsidRDefault="00C0544B">
      <w:pPr>
        <w:pStyle w:val="ConsPlusCell"/>
        <w:jc w:val="both"/>
      </w:pPr>
      <w:r>
        <w:t>│   │безо- │      │  │  │  │  │  │  │  │  │  │    │    │    │    │</w:t>
      </w:r>
    </w:p>
    <w:p w:rsidR="00C0544B" w:rsidRDefault="00C0544B">
      <w:pPr>
        <w:pStyle w:val="ConsPlusCell"/>
        <w:jc w:val="both"/>
      </w:pPr>
      <w:r>
        <w:t>│   │пасной│      │  │  │  │  │  │  │  │  │  │    │    │    │    │</w:t>
      </w:r>
    </w:p>
    <w:p w:rsidR="00C0544B" w:rsidRDefault="00C0544B">
      <w:pPr>
        <w:pStyle w:val="ConsPlusCell"/>
        <w:jc w:val="both"/>
      </w:pPr>
      <w:r>
        <w:t>│   │жизне-│      │  │  │  │  │  │  │  │  │  │    │    │    │    │</w:t>
      </w:r>
    </w:p>
    <w:p w:rsidR="00C0544B" w:rsidRDefault="00C0544B">
      <w:pPr>
        <w:pStyle w:val="ConsPlusCell"/>
        <w:jc w:val="both"/>
      </w:pPr>
      <w:r>
        <w:t>│   │дея-  │      │  │  │  │  │  │  │  │  │  │    │    │    │    │</w:t>
      </w:r>
    </w:p>
    <w:p w:rsidR="00C0544B" w:rsidRDefault="00C0544B">
      <w:pPr>
        <w:pStyle w:val="ConsPlusCell"/>
        <w:jc w:val="both"/>
      </w:pPr>
      <w:r>
        <w:t>│   │тель- │      │  │  │  │  │  │  │  │  │  │    │    │    │    │</w:t>
      </w:r>
    </w:p>
    <w:p w:rsidR="00C0544B" w:rsidRDefault="00C0544B">
      <w:pPr>
        <w:pStyle w:val="ConsPlusCell"/>
        <w:jc w:val="both"/>
      </w:pPr>
      <w:r>
        <w:t>│   │ности │      │  │  │  │  │  │  │  │  │  │    │    │    │    │</w:t>
      </w:r>
    </w:p>
    <w:p w:rsidR="00C0544B" w:rsidRDefault="00C0544B">
      <w:pPr>
        <w:pStyle w:val="ConsPlusCell"/>
        <w:jc w:val="both"/>
      </w:pPr>
      <w:r>
        <w:t>└───┴──────┴──────┴──┴──┴──┴──┴──┴──┴──┴──┴──┴────┴────┴────┴────┘</w:t>
      </w:r>
    </w:p>
    <w:p w:rsidR="00C0544B" w:rsidRDefault="00C0544B">
      <w:pPr>
        <w:pStyle w:val="ConsPlusNormal"/>
      </w:pPr>
    </w:p>
    <w:p w:rsidR="00C0544B" w:rsidRDefault="00C0544B">
      <w:pPr>
        <w:pStyle w:val="ConsPlusCell"/>
        <w:jc w:val="both"/>
      </w:pPr>
      <w:r>
        <w:t>┌────────────────────────────────────────────────────────────────┐</w:t>
      </w:r>
    </w:p>
    <w:p w:rsidR="00C0544B" w:rsidRDefault="00C0544B">
      <w:pPr>
        <w:pStyle w:val="ConsPlusCell"/>
        <w:jc w:val="both"/>
      </w:pPr>
      <w:r>
        <w:t>│             Региональный (национальный) компонент              │</w:t>
      </w:r>
    </w:p>
    <w:p w:rsidR="00C0544B" w:rsidRDefault="00C0544B">
      <w:pPr>
        <w:pStyle w:val="ConsPlusCell"/>
        <w:jc w:val="both"/>
      </w:pPr>
      <w:r>
        <w:t>├──────────┬──────┬──┬──┬──┬──┬──┬──┬──┬──┬──┬────┬────┬────┬────┤</w:t>
      </w:r>
    </w:p>
    <w:p w:rsidR="00C0544B" w:rsidRDefault="00C0544B">
      <w:pPr>
        <w:pStyle w:val="ConsPlusCell"/>
        <w:jc w:val="both"/>
      </w:pPr>
      <w:r>
        <w:t>│Общество- │Исто- │ -│ -│ -│ -│ -│ -│ -│ -│ -│  - │  2 │  2 │    │</w:t>
      </w:r>
    </w:p>
    <w:p w:rsidR="00C0544B" w:rsidRDefault="00C0544B">
      <w:pPr>
        <w:pStyle w:val="ConsPlusCell"/>
        <w:jc w:val="both"/>
      </w:pPr>
      <w:r>
        <w:lastRenderedPageBreak/>
        <w:t>│знание    │рия и │  │  │  │  │  │  │  │  │  │    │    │    │    │</w:t>
      </w:r>
    </w:p>
    <w:p w:rsidR="00C0544B" w:rsidRDefault="00C0544B">
      <w:pPr>
        <w:pStyle w:val="ConsPlusCell"/>
        <w:jc w:val="both"/>
      </w:pPr>
      <w:r>
        <w:t>│          │куль- │  │  │  │  │  │  │  │  │  │    │    │    │    │</w:t>
      </w:r>
    </w:p>
    <w:p w:rsidR="00C0544B" w:rsidRDefault="00C0544B">
      <w:pPr>
        <w:pStyle w:val="ConsPlusCell"/>
        <w:jc w:val="both"/>
      </w:pPr>
      <w:r>
        <w:t>│          │тура  │  │  │  │  │  │  │  │  │  │    │    │    │    │</w:t>
      </w:r>
    </w:p>
    <w:p w:rsidR="00C0544B" w:rsidRDefault="00C0544B">
      <w:pPr>
        <w:pStyle w:val="ConsPlusCell"/>
        <w:jc w:val="both"/>
      </w:pPr>
      <w:r>
        <w:t>│          │родно-│  │  │  │  │  │  │  │  │  │    │    │    │    │</w:t>
      </w:r>
    </w:p>
    <w:p w:rsidR="00C0544B" w:rsidRDefault="00C0544B">
      <w:pPr>
        <w:pStyle w:val="ConsPlusCell"/>
        <w:jc w:val="both"/>
      </w:pPr>
      <w:r>
        <w:t>│          │го    │  │  │  │  │  │  │  │  │  │    │    │    │    │</w:t>
      </w:r>
    </w:p>
    <w:p w:rsidR="00C0544B" w:rsidRDefault="00C0544B">
      <w:pPr>
        <w:pStyle w:val="ConsPlusCell"/>
        <w:jc w:val="both"/>
      </w:pPr>
      <w:r>
        <w:t>│          │края  │  │  │  │  │  │  │  │  │  │    │    │    │    │</w:t>
      </w:r>
    </w:p>
    <w:p w:rsidR="00C0544B" w:rsidRDefault="00C0544B">
      <w:pPr>
        <w:pStyle w:val="ConsPlusCell"/>
        <w:jc w:val="both"/>
      </w:pPr>
      <w:r>
        <w:t>├──────────┼──────┼──┼──┼──┼──┼──┼──┼──┼──┼──┼────┼────┼────┼────┤</w:t>
      </w:r>
    </w:p>
    <w:p w:rsidR="00C0544B" w:rsidRDefault="00C0544B">
      <w:pPr>
        <w:pStyle w:val="ConsPlusCell"/>
        <w:jc w:val="both"/>
      </w:pPr>
      <w:r>
        <w:t>│Естество- │Чело- │ -│ -│ -│ -│ -│ -│ -│ -│ -│  - │  2 │  2 │    │</w:t>
      </w:r>
    </w:p>
    <w:p w:rsidR="00C0544B" w:rsidRDefault="00C0544B">
      <w:pPr>
        <w:pStyle w:val="ConsPlusCell"/>
        <w:jc w:val="both"/>
      </w:pPr>
      <w:r>
        <w:t>│знание    │век и │  │  │  │  │  │  │  │  │  │    │    │    │    │</w:t>
      </w:r>
    </w:p>
    <w:p w:rsidR="00C0544B" w:rsidRDefault="00C0544B">
      <w:pPr>
        <w:pStyle w:val="ConsPlusCell"/>
        <w:jc w:val="both"/>
      </w:pPr>
      <w:r>
        <w:t>│          │его   │  │  │  │  │  │  │  │  │  │    │    │    │    │</w:t>
      </w:r>
    </w:p>
    <w:p w:rsidR="00C0544B" w:rsidRDefault="00C0544B">
      <w:pPr>
        <w:pStyle w:val="ConsPlusCell"/>
        <w:jc w:val="both"/>
      </w:pPr>
      <w:r>
        <w:t>│          │среда │  │  │  │  │  │  │  │  │  │    │    │    │    │</w:t>
      </w:r>
    </w:p>
    <w:p w:rsidR="00C0544B" w:rsidRDefault="00C0544B">
      <w:pPr>
        <w:pStyle w:val="ConsPlusCell"/>
        <w:jc w:val="both"/>
      </w:pPr>
      <w:r>
        <w:t>│          │(ОБЖ) │  │  │  │  │  │  │  │  │  │    │    │    │    │</w:t>
      </w:r>
    </w:p>
    <w:p w:rsidR="00C0544B" w:rsidRDefault="00C0544B">
      <w:pPr>
        <w:pStyle w:val="ConsPlusCell"/>
        <w:jc w:val="both"/>
      </w:pPr>
      <w:r>
        <w:t>├──────────┼──────┼──┼──┼──┼──┼──┼──┼──┼──┼──┼────┼────┼────┼────┤</w:t>
      </w:r>
    </w:p>
    <w:p w:rsidR="00C0544B" w:rsidRDefault="00C0544B">
      <w:pPr>
        <w:pStyle w:val="ConsPlusCell"/>
        <w:jc w:val="both"/>
      </w:pPr>
      <w:r>
        <w:t>│Искусство │ИЗО   │ -│ -│ -│ -│ -│ -│ 1│ -│ -│  - │  - │  - │    │</w:t>
      </w:r>
    </w:p>
    <w:p w:rsidR="00C0544B" w:rsidRDefault="00C0544B">
      <w:pPr>
        <w:pStyle w:val="ConsPlusCell"/>
        <w:jc w:val="both"/>
      </w:pPr>
      <w:r>
        <w:t>│          │Музы- │ 2│ 2│ 2│ 2│ 2│ 2│ 2│ -│ -│  - │  - │  - │    │</w:t>
      </w:r>
    </w:p>
    <w:p w:rsidR="00C0544B" w:rsidRDefault="00C0544B">
      <w:pPr>
        <w:pStyle w:val="ConsPlusCell"/>
        <w:jc w:val="both"/>
      </w:pPr>
      <w:r>
        <w:t>│          │ка,   │  │  │  │  │  │  │  │  │  │    │    │    │    │</w:t>
      </w:r>
    </w:p>
    <w:p w:rsidR="00C0544B" w:rsidRDefault="00C0544B">
      <w:pPr>
        <w:pStyle w:val="ConsPlusCell"/>
        <w:jc w:val="both"/>
      </w:pPr>
      <w:r>
        <w:t>│          │пение │  │  │  │  │  │  │  │  │  │    │    │    │    │</w:t>
      </w:r>
    </w:p>
    <w:p w:rsidR="00C0544B" w:rsidRDefault="00C0544B">
      <w:pPr>
        <w:pStyle w:val="ConsPlusCell"/>
        <w:jc w:val="both"/>
      </w:pPr>
      <w:r>
        <w:t>│          │(та-  │  │  │  │  │  │  │  │  │  │    │    │    │    │</w:t>
      </w:r>
    </w:p>
    <w:p w:rsidR="00C0544B" w:rsidRDefault="00C0544B">
      <w:pPr>
        <w:pStyle w:val="ConsPlusCell"/>
        <w:jc w:val="both"/>
      </w:pPr>
      <w:r>
        <w:t>│          │нец)  │  │  │  │  │  │  │  │  │  │    │    │    │    │</w:t>
      </w:r>
    </w:p>
    <w:p w:rsidR="00C0544B" w:rsidRDefault="00C0544B">
      <w:pPr>
        <w:pStyle w:val="ConsPlusCell"/>
        <w:jc w:val="both"/>
      </w:pPr>
      <w:r>
        <w:t>│          │Про-  │ -│ -│ -│ -│ -│ 6│ 6│ 8│10│ 12 │ 16 │ 16 │    │</w:t>
      </w:r>
    </w:p>
    <w:p w:rsidR="00C0544B" w:rsidRDefault="00C0544B">
      <w:pPr>
        <w:pStyle w:val="ConsPlusCell"/>
        <w:jc w:val="both"/>
      </w:pPr>
      <w:r>
        <w:t>│          │филь- │  │  │  │  │  │  │  │  │  │    │    │    │    │</w:t>
      </w:r>
    </w:p>
    <w:p w:rsidR="00C0544B" w:rsidRDefault="00C0544B">
      <w:pPr>
        <w:pStyle w:val="ConsPlusCell"/>
        <w:jc w:val="both"/>
      </w:pPr>
      <w:r>
        <w:t>│          │ный   │  │  │  │  │  │  │  │  │  │    │    │    │    │</w:t>
      </w:r>
    </w:p>
    <w:p w:rsidR="00C0544B" w:rsidRDefault="00C0544B">
      <w:pPr>
        <w:pStyle w:val="ConsPlusCell"/>
        <w:jc w:val="both"/>
      </w:pPr>
      <w:r>
        <w:t>│          │труд  │  │  │  │  │  │  │  │  │  │    │    │    │    │</w:t>
      </w:r>
    </w:p>
    <w:p w:rsidR="00C0544B" w:rsidRDefault="00C0544B">
      <w:pPr>
        <w:pStyle w:val="ConsPlusCell"/>
        <w:jc w:val="both"/>
      </w:pPr>
      <w:r>
        <w:t>├──────────┼──────┼──┼──┼──┼──┼──┼──┼──┼──┼──┼────┼────┼────┼────┤</w:t>
      </w:r>
    </w:p>
    <w:p w:rsidR="00C0544B" w:rsidRDefault="00C0544B">
      <w:pPr>
        <w:pStyle w:val="ConsPlusCell"/>
        <w:jc w:val="both"/>
      </w:pPr>
      <w:r>
        <w:t>│Технологии│      │  │  │  │  │  │  │  │  │  │    │    │    │    │</w:t>
      </w:r>
    </w:p>
    <w:p w:rsidR="00C0544B" w:rsidRDefault="00C0544B">
      <w:pPr>
        <w:pStyle w:val="ConsPlusCell"/>
        <w:jc w:val="both"/>
      </w:pPr>
      <w:r>
        <w:t>├──────────┼──────┼──┼──┼──┼──┼──┼──┼──┼──┼──┼────┼────┼────┼────┤</w:t>
      </w:r>
    </w:p>
    <w:p w:rsidR="00C0544B" w:rsidRDefault="00C0544B">
      <w:pPr>
        <w:pStyle w:val="ConsPlusCell"/>
        <w:jc w:val="both"/>
      </w:pPr>
      <w:r>
        <w:t>│Физкульту-│Физ-  │ -│ -│ -│ -│ -│ 2│ 2│ 2│ 2│  2 │  3 │  3 │    │</w:t>
      </w:r>
    </w:p>
    <w:p w:rsidR="00C0544B" w:rsidRDefault="00C0544B">
      <w:pPr>
        <w:pStyle w:val="ConsPlusCell"/>
        <w:jc w:val="both"/>
      </w:pPr>
      <w:r>
        <w:t>│ра (спор- │куль- │  │  │  │  │  │  │  │  │  │    │    │    │    │</w:t>
      </w:r>
    </w:p>
    <w:p w:rsidR="00C0544B" w:rsidRDefault="00C0544B">
      <w:pPr>
        <w:pStyle w:val="ConsPlusCell"/>
        <w:jc w:val="both"/>
      </w:pPr>
      <w:r>
        <w:t>│тивная    │тура  │  │  │  │  │  │  │  │  │  │    │    │    │    │</w:t>
      </w:r>
    </w:p>
    <w:p w:rsidR="00C0544B" w:rsidRDefault="00C0544B">
      <w:pPr>
        <w:pStyle w:val="ConsPlusCell"/>
        <w:jc w:val="both"/>
      </w:pPr>
      <w:r>
        <w:t>│подготов- │      │  │  │  │  │  │  │  │  │  │    │    │    │    │</w:t>
      </w:r>
    </w:p>
    <w:p w:rsidR="00C0544B" w:rsidRDefault="00C0544B">
      <w:pPr>
        <w:pStyle w:val="ConsPlusCell"/>
        <w:jc w:val="both"/>
      </w:pPr>
      <w:r>
        <w:t>│ка)       │      │  │  │  │  │  │  │  │  │  │    │    │    │    │</w:t>
      </w:r>
    </w:p>
    <w:p w:rsidR="00C0544B" w:rsidRDefault="00C0544B">
      <w:pPr>
        <w:pStyle w:val="ConsPlusCell"/>
        <w:jc w:val="both"/>
      </w:pPr>
      <w:r>
        <w:t>├──────────┴──────┼──┼──┼──┼──┼──┼──┼──┼──┼──┼────┼────┼────┼────┤</w:t>
      </w:r>
    </w:p>
    <w:p w:rsidR="00C0544B" w:rsidRDefault="00C0544B">
      <w:pPr>
        <w:pStyle w:val="ConsPlusCell"/>
        <w:jc w:val="both"/>
      </w:pPr>
      <w:r>
        <w:t>│Количество часов │19│23│23│23│23│37│31│31│33│ 34 │ 35 │ 35 │ 337│</w:t>
      </w:r>
    </w:p>
    <w:p w:rsidR="00C0544B" w:rsidRDefault="00C0544B">
      <w:pPr>
        <w:pStyle w:val="ConsPlusCell"/>
        <w:jc w:val="both"/>
      </w:pPr>
      <w:r>
        <w:t>│в неделю         │  │  │  │  │  │  │  │  │  │    │    │    │    │</w:t>
      </w:r>
    </w:p>
    <w:p w:rsidR="00C0544B" w:rsidRDefault="00C0544B">
      <w:pPr>
        <w:pStyle w:val="ConsPlusCell"/>
        <w:jc w:val="both"/>
      </w:pPr>
      <w:r>
        <w:t>├──────────┬──────┼──┼──┼──┼──┼──┼──┼──┼──┼──┼────┼────┼────┼────┤</w:t>
      </w:r>
    </w:p>
    <w:p w:rsidR="00C0544B" w:rsidRDefault="00C0544B">
      <w:pPr>
        <w:pStyle w:val="ConsPlusCell"/>
        <w:jc w:val="both"/>
      </w:pPr>
      <w:r>
        <w:t>│Школьный  │ЛФК   │ 1│ 1│ 1│ 1│ 1│ -│ -│ -│ -│  - │  - │  - │    │</w:t>
      </w:r>
    </w:p>
    <w:p w:rsidR="00C0544B" w:rsidRDefault="00C0544B">
      <w:pPr>
        <w:pStyle w:val="ConsPlusCell"/>
        <w:jc w:val="both"/>
      </w:pPr>
      <w:r>
        <w:t>│компонент │Ритми-│ 1│ 1│ 1│ 1│ 1│ -│ -│ -│ -│  - │  - │  - │    │</w:t>
      </w:r>
    </w:p>
    <w:p w:rsidR="00C0544B" w:rsidRDefault="00C0544B">
      <w:pPr>
        <w:pStyle w:val="ConsPlusCell"/>
        <w:jc w:val="both"/>
      </w:pPr>
      <w:r>
        <w:t>│(коррекци-│ка    │  │  │  │  │  │  │  │  │  │    │    │    │    │</w:t>
      </w:r>
    </w:p>
    <w:p w:rsidR="00C0544B" w:rsidRDefault="00C0544B">
      <w:pPr>
        <w:pStyle w:val="ConsPlusCell"/>
        <w:jc w:val="both"/>
      </w:pPr>
      <w:r>
        <w:t>│онные тех-│Лого- │ 2│ 3│ 3│ 3│ 3│ 2│ 2│ -│ -│  - │  - │  - │    │</w:t>
      </w:r>
    </w:p>
    <w:p w:rsidR="00C0544B" w:rsidRDefault="00C0544B">
      <w:pPr>
        <w:pStyle w:val="ConsPlusCell"/>
        <w:jc w:val="both"/>
      </w:pPr>
      <w:r>
        <w:t>│нологии)  │педи- │  │  │  │  │  │  │  │  │  │    │    │    │    │</w:t>
      </w:r>
    </w:p>
    <w:p w:rsidR="00C0544B" w:rsidRDefault="00C0544B">
      <w:pPr>
        <w:pStyle w:val="ConsPlusCell"/>
        <w:jc w:val="both"/>
      </w:pPr>
      <w:r>
        <w:t>│          │ческая│  │  │  │  │  │  │  │  │  │    │    │    │    │</w:t>
      </w:r>
    </w:p>
    <w:p w:rsidR="00C0544B" w:rsidRDefault="00C0544B">
      <w:pPr>
        <w:pStyle w:val="ConsPlusCell"/>
        <w:jc w:val="both"/>
      </w:pPr>
      <w:r>
        <w:t>│          │кор-  │  │  │  │  │  │  │  │  │  │    │    │    │    │</w:t>
      </w:r>
    </w:p>
    <w:p w:rsidR="00C0544B" w:rsidRDefault="00C0544B">
      <w:pPr>
        <w:pStyle w:val="ConsPlusCell"/>
        <w:jc w:val="both"/>
      </w:pPr>
      <w:r>
        <w:t>│          │рекция│  │  │  │  │  │  │  │  │  │    │    │    │    │</w:t>
      </w:r>
    </w:p>
    <w:p w:rsidR="00C0544B" w:rsidRDefault="00C0544B">
      <w:pPr>
        <w:pStyle w:val="ConsPlusCell"/>
        <w:jc w:val="both"/>
      </w:pPr>
      <w:r>
        <w:t>│          │Игра, │ 1│ 1│ 1│ 1│ 1│ -│ -│ -│ -│  - │  - │  - │    │</w:t>
      </w:r>
    </w:p>
    <w:p w:rsidR="00C0544B" w:rsidRDefault="00C0544B">
      <w:pPr>
        <w:pStyle w:val="ConsPlusCell"/>
        <w:jc w:val="both"/>
      </w:pPr>
      <w:r>
        <w:t>│          │игро- │  │  │  │  │  │  │  │  │  │    │    │    │    │</w:t>
      </w:r>
    </w:p>
    <w:p w:rsidR="00C0544B" w:rsidRDefault="00C0544B">
      <w:pPr>
        <w:pStyle w:val="ConsPlusCell"/>
        <w:jc w:val="both"/>
      </w:pPr>
      <w:r>
        <w:t>│          │тера- │  │  │  │  │  │  │  │  │  │    │    │    │    │</w:t>
      </w:r>
    </w:p>
    <w:p w:rsidR="00C0544B" w:rsidRDefault="00C0544B">
      <w:pPr>
        <w:pStyle w:val="ConsPlusCell"/>
        <w:jc w:val="both"/>
      </w:pPr>
      <w:r>
        <w:t>│          │пия   │  │  │  │  │  │  │  │  │  │    │    │    │    │</w:t>
      </w:r>
    </w:p>
    <w:p w:rsidR="00C0544B" w:rsidRDefault="00C0544B">
      <w:pPr>
        <w:pStyle w:val="ConsPlusCell"/>
        <w:jc w:val="both"/>
      </w:pPr>
      <w:r>
        <w:t>│          │Психо-│ -│ -│ -│ -│ -│ -│ -│ 2│ 2│  2 │  2 │  2 │    │</w:t>
      </w:r>
    </w:p>
    <w:p w:rsidR="00C0544B" w:rsidRDefault="00C0544B">
      <w:pPr>
        <w:pStyle w:val="ConsPlusCell"/>
        <w:jc w:val="both"/>
      </w:pPr>
      <w:r>
        <w:t>│          │логи- │  │  │  │  │  │  │  │  │  │    │    │    │    │</w:t>
      </w:r>
    </w:p>
    <w:p w:rsidR="00C0544B" w:rsidRDefault="00C0544B">
      <w:pPr>
        <w:pStyle w:val="ConsPlusCell"/>
        <w:jc w:val="both"/>
      </w:pPr>
      <w:r>
        <w:t>│          │ческий│  │  │  │  │  │  │  │  │  │    │    │    │    │</w:t>
      </w:r>
    </w:p>
    <w:p w:rsidR="00C0544B" w:rsidRDefault="00C0544B">
      <w:pPr>
        <w:pStyle w:val="ConsPlusCell"/>
        <w:jc w:val="both"/>
      </w:pPr>
      <w:r>
        <w:t>│          │прак- │  │  │  │  │  │  │  │  │  │    │    │    │    │</w:t>
      </w:r>
    </w:p>
    <w:p w:rsidR="00C0544B" w:rsidRDefault="00C0544B">
      <w:pPr>
        <w:pStyle w:val="ConsPlusCell"/>
        <w:jc w:val="both"/>
      </w:pPr>
      <w:r>
        <w:t>│          │тикум │  │  │  │  │  │  │  │  │  │    │    │    │    │</w:t>
      </w:r>
    </w:p>
    <w:p w:rsidR="00C0544B" w:rsidRDefault="00C0544B">
      <w:pPr>
        <w:pStyle w:val="ConsPlusCell"/>
        <w:jc w:val="both"/>
      </w:pPr>
      <w:r>
        <w:t>│          │Фа-   │ -│ -│ -│ -│ -│ 2│ 2│ 2│ 2│  2 │  2 │  2 │    │</w:t>
      </w:r>
    </w:p>
    <w:p w:rsidR="00C0544B" w:rsidRDefault="00C0544B">
      <w:pPr>
        <w:pStyle w:val="ConsPlusCell"/>
        <w:jc w:val="both"/>
      </w:pPr>
      <w:r>
        <w:t>│          │куль- │  │  │  │  │  │  │  │  │  │    │    │    │    │</w:t>
      </w:r>
    </w:p>
    <w:p w:rsidR="00C0544B" w:rsidRDefault="00C0544B">
      <w:pPr>
        <w:pStyle w:val="ConsPlusCell"/>
        <w:jc w:val="both"/>
      </w:pPr>
      <w:r>
        <w:t>│          │тативы│  │  │  │  │  │  │  │  │  │    │    │    │    │</w:t>
      </w:r>
    </w:p>
    <w:p w:rsidR="00C0544B" w:rsidRDefault="00C0544B">
      <w:pPr>
        <w:pStyle w:val="ConsPlusCell"/>
        <w:jc w:val="both"/>
      </w:pPr>
      <w:r>
        <w:t>├──────────┴──────┼──┼──┼──┼──┼──┼──┼──┼──┼──┼────┼────┼────┼────┤</w:t>
      </w:r>
    </w:p>
    <w:p w:rsidR="00C0544B" w:rsidRDefault="00C0544B">
      <w:pPr>
        <w:pStyle w:val="ConsPlusCell"/>
        <w:jc w:val="both"/>
      </w:pPr>
      <w:r>
        <w:t>│Максимально до-  │24│29│29│29│29│31│35│35│37│ 38 │ 39 │ 39 │ 394│</w:t>
      </w:r>
    </w:p>
    <w:p w:rsidR="00C0544B" w:rsidRDefault="00C0544B">
      <w:pPr>
        <w:pStyle w:val="ConsPlusCell"/>
        <w:jc w:val="both"/>
      </w:pPr>
      <w:r>
        <w:t>│пустимое количе- │  │  │  │  │  │  │  │  │  │    │    │    │    │</w:t>
      </w:r>
    </w:p>
    <w:p w:rsidR="00C0544B" w:rsidRDefault="00C0544B">
      <w:pPr>
        <w:pStyle w:val="ConsPlusCell"/>
        <w:jc w:val="both"/>
      </w:pPr>
      <w:r>
        <w:t>│ство часов       │  │  │  │  │  │  │  │  │  │    │    │    │    │</w:t>
      </w:r>
    </w:p>
    <w:p w:rsidR="00C0544B" w:rsidRDefault="00C0544B">
      <w:pPr>
        <w:pStyle w:val="ConsPlusCell"/>
        <w:jc w:val="both"/>
      </w:pPr>
      <w:r>
        <w:t>├─────────────────┼──┼──┼──┼──┼──┼──┼──┼──┼──┼────┼────┼────┼────┤</w:t>
      </w:r>
    </w:p>
    <w:p w:rsidR="00C0544B" w:rsidRDefault="00C0544B">
      <w:pPr>
        <w:pStyle w:val="ConsPlusCell"/>
        <w:jc w:val="both"/>
      </w:pPr>
      <w:r>
        <w:t>│Трудовая практика│  │  │  │  │  │  │ 6│10│12│ 12 │ 14 │ 14 │    │</w:t>
      </w:r>
    </w:p>
    <w:p w:rsidR="00C0544B" w:rsidRDefault="00C0544B">
      <w:pPr>
        <w:pStyle w:val="ConsPlusCell"/>
        <w:jc w:val="both"/>
      </w:pPr>
      <w:r>
        <w:t>│(в днях)         │  │  │  │  │  │  │  │  │  │    │    │    │    │</w:t>
      </w:r>
    </w:p>
    <w:p w:rsidR="00C0544B" w:rsidRDefault="00C0544B">
      <w:pPr>
        <w:pStyle w:val="ConsPlusCell"/>
        <w:jc w:val="both"/>
      </w:pPr>
      <w:r>
        <w:t>└─────────────────┴──┴──┴──┴──┴──┴──┴──┴──┴──┴────┴────┴────┴────┘</w:t>
      </w:r>
    </w:p>
    <w:p w:rsidR="00C0544B" w:rsidRDefault="00C0544B">
      <w:pPr>
        <w:pStyle w:val="ConsPlusNormal"/>
      </w:pPr>
    </w:p>
    <w:p w:rsidR="00C0544B" w:rsidRDefault="00C0544B">
      <w:pPr>
        <w:pStyle w:val="ConsPlusNormal"/>
        <w:jc w:val="center"/>
        <w:outlineLvl w:val="2"/>
      </w:pPr>
      <w:r>
        <w:lastRenderedPageBreak/>
        <w:t>ПОЯСНИТЕЛЬНАЯ ЗАПИСКА</w:t>
      </w:r>
    </w:p>
    <w:p w:rsidR="00C0544B" w:rsidRDefault="00C0544B">
      <w:pPr>
        <w:pStyle w:val="ConsPlusNormal"/>
        <w:jc w:val="center"/>
      </w:pPr>
      <w:r>
        <w:t xml:space="preserve">К </w:t>
      </w:r>
      <w:hyperlink w:anchor="P3335" w:history="1">
        <w:r>
          <w:rPr>
            <w:color w:val="0000FF"/>
          </w:rPr>
          <w:t>БАЗИСНОМУ УЧЕБНОМУ ПЛАНУ</w:t>
        </w:r>
      </w:hyperlink>
      <w:r>
        <w:t xml:space="preserve"> СПЕЦИАЛЬНЫХ</w:t>
      </w:r>
    </w:p>
    <w:p w:rsidR="00C0544B" w:rsidRDefault="00C0544B">
      <w:pPr>
        <w:pStyle w:val="ConsPlusNormal"/>
        <w:jc w:val="center"/>
      </w:pPr>
      <w:r>
        <w:t>(КОРРЕКЦИОННЫХ) ОБРАЗОВАТЕЛЬНЫХ УЧРЕЖДЕНИЙ</w:t>
      </w:r>
    </w:p>
    <w:p w:rsidR="00C0544B" w:rsidRDefault="00C0544B">
      <w:pPr>
        <w:pStyle w:val="ConsPlusNormal"/>
        <w:jc w:val="center"/>
      </w:pPr>
      <w:r>
        <w:t>VIII ВИДА (II ВАРИАНТ)</w:t>
      </w:r>
    </w:p>
    <w:p w:rsidR="00C0544B" w:rsidRDefault="00C0544B">
      <w:pPr>
        <w:pStyle w:val="ConsPlusNormal"/>
      </w:pPr>
    </w:p>
    <w:p w:rsidR="00C0544B" w:rsidRDefault="00C0544B">
      <w:pPr>
        <w:pStyle w:val="ConsPlusNormal"/>
        <w:ind w:firstLine="540"/>
        <w:jc w:val="both"/>
      </w:pPr>
      <w:r>
        <w:t>Базисный учебный план разработан в соответствии с действующим законодательством РФ в области общего образования и образования лиц с особыми нуждами, реализует основные принципы и положения концепции ИКП РАО о поэтапном реформировании системы специального образования, в том числе структуры и содержания обучения лиц с умственной недостаточностью в 12-летней школе.</w:t>
      </w:r>
    </w:p>
    <w:p w:rsidR="00C0544B" w:rsidRDefault="00C0544B">
      <w:pPr>
        <w:pStyle w:val="ConsPlusNormal"/>
        <w:spacing w:before="220"/>
        <w:ind w:firstLine="540"/>
        <w:jc w:val="both"/>
      </w:pPr>
      <w:r>
        <w:t>Базисный учебный план определяет основные образовательные направления, перечень учебных предметов, их распределение по годам обучения с учетом специфики обучения умственно отсталых обучающихся и максимально допустимой нагрузки часов при пятидневном обучении. При шестидневном расчете часов рекомендуется предусмотреть перераспределение часов из областей: искусство, технологии, физкультура и др. так, чтобы 6-ой учебный день максимально выполнял задачи оздоровления, закрепления творческих и трудовых умений, организацию учебных экскурсий, других видов деятельности обучающихся.</w:t>
      </w:r>
    </w:p>
    <w:p w:rsidR="00C0544B" w:rsidRDefault="00C0544B">
      <w:pPr>
        <w:pStyle w:val="ConsPlusNormal"/>
        <w:spacing w:before="220"/>
        <w:ind w:firstLine="540"/>
        <w:jc w:val="both"/>
      </w:pPr>
      <w:r>
        <w:t>Базисный учебный план является нормативным для разработки региональными органами управления образования примерных учебных планов для специальных (коррекционных) образовательных учреждений VIII вида.</w:t>
      </w:r>
    </w:p>
    <w:p w:rsidR="00C0544B" w:rsidRDefault="00C0544B">
      <w:pPr>
        <w:pStyle w:val="ConsPlusNormal"/>
        <w:spacing w:before="220"/>
        <w:ind w:firstLine="540"/>
        <w:jc w:val="both"/>
      </w:pPr>
      <w:r>
        <w:t>Базисный учебный план состоит из 3-х частей: федерального, регионального, школьного. 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от младшего школьного возраста (0 - 4 кл.) до юношеского (10 - 11 (12) кл.).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C0544B" w:rsidRDefault="00C0544B">
      <w:pPr>
        <w:pStyle w:val="ConsPlusNormal"/>
        <w:spacing w:before="220"/>
        <w:ind w:firstLine="540"/>
        <w:jc w:val="both"/>
      </w:pPr>
      <w:r>
        <w:t>Соотношение объема образовательных предметов федеральной части плана к объему, представленному в региональном, составляет 55%.</w:t>
      </w:r>
    </w:p>
    <w:p w:rsidR="00C0544B" w:rsidRDefault="00C0544B">
      <w:pPr>
        <w:pStyle w:val="ConsPlusNormal"/>
        <w:spacing w:before="220"/>
        <w:ind w:firstLine="540"/>
        <w:jc w:val="both"/>
      </w:pPr>
      <w:r>
        <w:t>В региональной части наряду с предметами, отражающими специфику того или иного региона РФ в части истории, искусства, физического воспитания и др., большой объем часов (72 ч) заложен на профильный труд, который по направленности содержания следует разрабатывать на основе местных ресурсов, перспектив самостоятельной жизнедеятельности выпускников учреждения.</w:t>
      </w:r>
    </w:p>
    <w:p w:rsidR="00C0544B" w:rsidRDefault="00C0544B">
      <w:pPr>
        <w:pStyle w:val="ConsPlusNormal"/>
        <w:spacing w:before="220"/>
        <w:ind w:firstLine="540"/>
        <w:jc w:val="both"/>
      </w:pPr>
      <w:r>
        <w:t>В школьном компоненте представлены коррекционные технологии, обязательные для преодоления (сглаживания) специфических нарушений у обучающихся: ЛФК, ритмика, логопедическая коррекция и др.</w:t>
      </w:r>
    </w:p>
    <w:p w:rsidR="00C0544B" w:rsidRDefault="00C0544B">
      <w:pPr>
        <w:pStyle w:val="ConsPlusNormal"/>
        <w:spacing w:before="220"/>
        <w:ind w:firstLine="540"/>
        <w:jc w:val="both"/>
      </w:pPr>
      <w:r>
        <w:t>Специфика интеллектуального и личностного недоразвития обучающихся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p>
    <w:p w:rsidR="00C0544B" w:rsidRDefault="00C0544B">
      <w:pPr>
        <w:pStyle w:val="ConsPlusNormal"/>
        <w:spacing w:before="220"/>
        <w:ind w:firstLine="540"/>
        <w:jc w:val="both"/>
      </w:pPr>
      <w:r>
        <w:t>В этой части рекомендуются игра и игротерапия (младшие классы), психологический практикум (с 7 класса и далее), а также факультативы, содержание которых разрабатывается педагогическим коллективом при участии психолога, социального педагога, других специалистов.</w:t>
      </w:r>
    </w:p>
    <w:p w:rsidR="00C0544B" w:rsidRDefault="00C0544B">
      <w:pPr>
        <w:pStyle w:val="ConsPlusNormal"/>
        <w:spacing w:before="220"/>
        <w:ind w:firstLine="540"/>
        <w:jc w:val="both"/>
      </w:pPr>
      <w:r>
        <w:t xml:space="preserve">Предлагаемый базисный учебный план является инновационным, все его структурные элементы прошли экспериментальную проверку в ряде регионов РФ (Москва, Магадан, </w:t>
      </w:r>
      <w:r>
        <w:lastRenderedPageBreak/>
        <w:t>Красноярск, Новгород, Боровичи Новгородской обл., Тверь и др.). Отличительной особенностью плана является соответствие с концепцией структуры общего образования в части развития 12-летней школы.</w:t>
      </w:r>
    </w:p>
    <w:p w:rsidR="00C0544B" w:rsidRDefault="00C0544B">
      <w:pPr>
        <w:pStyle w:val="ConsPlusNormal"/>
        <w:spacing w:before="220"/>
        <w:ind w:firstLine="540"/>
        <w:jc w:val="both"/>
      </w:pPr>
      <w:r>
        <w:t>Начальная школа включает пропедевтико - диагностический период (0 класс), основная школа (5 - 9 кл.) получает возможность дальнейшего пролонгированного обучения с усилением социокультурной и трудовой подготовки обучающихся в 10 - 12 кл.</w:t>
      </w:r>
    </w:p>
    <w:p w:rsidR="00C0544B" w:rsidRDefault="00C0544B">
      <w:pPr>
        <w:pStyle w:val="ConsPlusNormal"/>
        <w:spacing w:before="220"/>
        <w:ind w:firstLine="540"/>
        <w:jc w:val="both"/>
      </w:pPr>
      <w:r>
        <w:t>Переход от 9-го к 12-му классу может осуществляться поэтапно, имея в виду, что часть обучающихся по желанию родителей (лиц, их заменяющих) может завершить обучение после 9, 10, 11 классов в соответствии с действующим Положением о специальном (коррекционном) образовательном учреждении. Обучающиеся, лишенные попечения родителей (лиц, их заменяющих), обучаются в течение 10 - 12 лет в целях их социальной защиты и поддержки.</w:t>
      </w:r>
    </w:p>
    <w:p w:rsidR="00C0544B" w:rsidRDefault="00C0544B">
      <w:pPr>
        <w:pStyle w:val="ConsPlusNormal"/>
        <w:spacing w:before="220"/>
        <w:ind w:firstLine="540"/>
        <w:jc w:val="both"/>
      </w:pPr>
      <w:r>
        <w:t>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C0544B" w:rsidRDefault="00C0544B">
      <w:pPr>
        <w:pStyle w:val="ConsPlusNormal"/>
        <w:spacing w:before="220"/>
        <w:ind w:firstLine="540"/>
        <w:jc w:val="both"/>
      </w:pPr>
      <w:r>
        <w:t>Специфические особенности, характерные для обучающихся с умственной отсталостью, явились основанием для введения в учебный план новых предметов, направленных на усиление коррекционного воздействия на личностное развитие обучающихся: устная (разговорная) речь (0 - 4 кл.), живой мир (0 - 4 кл.), природоведение (5 кл.), мир истории (6 кл.), домоводство (5 - 12 кл.), деловое и творческое письмо (10 - 12 кл.), экономический практикум (10 - 12 кл.), этика (7 - 12 кл.).</w:t>
      </w:r>
    </w:p>
    <w:p w:rsidR="00C0544B" w:rsidRDefault="00C0544B">
      <w:pPr>
        <w:pStyle w:val="ConsPlusNormal"/>
        <w:spacing w:before="220"/>
        <w:ind w:firstLine="540"/>
        <w:jc w:val="both"/>
      </w:pPr>
      <w:r>
        <w:t>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начальной до старшей школы, например:</w:t>
      </w:r>
    </w:p>
    <w:p w:rsidR="00C0544B" w:rsidRDefault="00C0544B">
      <w:pPr>
        <w:pStyle w:val="ConsPlusNormal"/>
        <w:spacing w:before="220"/>
        <w:ind w:firstLine="540"/>
        <w:jc w:val="both"/>
      </w:pPr>
      <w:r>
        <w:t>география (6 - 9 кл.);</w:t>
      </w:r>
    </w:p>
    <w:p w:rsidR="00C0544B" w:rsidRDefault="00C0544B">
      <w:pPr>
        <w:pStyle w:val="ConsPlusNormal"/>
        <w:spacing w:before="220"/>
        <w:ind w:firstLine="540"/>
        <w:jc w:val="both"/>
      </w:pPr>
      <w:r>
        <w:t>живой мир (0 - 4 кл.), природоведение (5 кл.), человек и его среда (10 - 12 кл.);</w:t>
      </w:r>
    </w:p>
    <w:p w:rsidR="00C0544B" w:rsidRDefault="00C0544B">
      <w:pPr>
        <w:pStyle w:val="ConsPlusNormal"/>
        <w:spacing w:before="220"/>
        <w:ind w:firstLine="540"/>
        <w:jc w:val="both"/>
      </w:pPr>
      <w:r>
        <w:t>естествознание (6 - 9 кл.).</w:t>
      </w:r>
    </w:p>
    <w:p w:rsidR="00C0544B" w:rsidRDefault="00C0544B">
      <w:pPr>
        <w:pStyle w:val="ConsPlusNormal"/>
        <w:spacing w:before="220"/>
        <w:ind w:firstLine="540"/>
        <w:jc w:val="both"/>
      </w:pPr>
      <w:r>
        <w:t>Такой же принцип действует между предметами из области: технологии и искусство, язык и речь, математика, что позволяет практически осуществлять системную, комплексную работу по развитию умственно отсталого обучающегося средствами образования с учетом его возрастной динамики.</w:t>
      </w:r>
    </w:p>
    <w:p w:rsidR="00C0544B" w:rsidRDefault="00C0544B">
      <w:pPr>
        <w:pStyle w:val="ConsPlusNormal"/>
        <w:spacing w:before="220"/>
        <w:ind w:firstLine="540"/>
        <w:jc w:val="both"/>
      </w:pPr>
      <w:r>
        <w:t>В базисном учебном плане заложена большая возможность для реализации социокультурного развития обучающихся, преодоления дидактоцентристских подходов в обучении в пользу психологической, социальной и культурной абилитации разных групп обучающихся с умственной отсталостью.</w:t>
      </w:r>
    </w:p>
    <w:p w:rsidR="00C0544B" w:rsidRDefault="00C0544B">
      <w:pPr>
        <w:pStyle w:val="ConsPlusNormal"/>
        <w:spacing w:before="220"/>
        <w:ind w:firstLine="540"/>
        <w:jc w:val="both"/>
      </w:pPr>
      <w:r>
        <w:t>Содержание образования, резерв учебного времени за счет пропедевтического периода и 10 - 12 классов создают необходимые условия для индивидуализации образовательного процесса, прогнозирования и поддержки социального развития каждого обучающегося.</w:t>
      </w:r>
    </w:p>
    <w:p w:rsidR="00C0544B" w:rsidRDefault="00C0544B">
      <w:pPr>
        <w:pStyle w:val="ConsPlusNormal"/>
        <w:spacing w:before="220"/>
        <w:ind w:firstLine="540"/>
        <w:jc w:val="both"/>
      </w:pPr>
      <w:r>
        <w:t>Базисный план позволяет широко использовать инновации в виде авторских программ, разработанных с учетом региональной специфики, внедрение новых организационных форм обучения в старших классах: деловые игры, практикумы, уроки - экскурсии, интегрированные уроки и др.</w:t>
      </w:r>
    </w:p>
    <w:p w:rsidR="00C0544B" w:rsidRDefault="00C0544B">
      <w:pPr>
        <w:pStyle w:val="ConsPlusNormal"/>
        <w:spacing w:before="220"/>
        <w:ind w:firstLine="540"/>
        <w:jc w:val="both"/>
      </w:pPr>
      <w:r>
        <w:t>Первая ступень образования - начальная школа (0 - 4 кл.).</w:t>
      </w:r>
    </w:p>
    <w:p w:rsidR="00C0544B" w:rsidRDefault="00C0544B">
      <w:pPr>
        <w:pStyle w:val="ConsPlusNormal"/>
        <w:spacing w:before="220"/>
        <w:ind w:firstLine="540"/>
        <w:jc w:val="both"/>
      </w:pPr>
      <w:r>
        <w:t xml:space="preserve">1. В сравнении с проектами учебных планов для общеобразовательной школы, план </w:t>
      </w:r>
      <w:r>
        <w:lastRenderedPageBreak/>
        <w:t>начальной школы VIII вида представлен пятилетним сроком обучения, т.к. он начинается с пропедевтического этапа (0 класс), который необходим для обучающихся, не прошедших организованного дошкольного обучения, а также для обучающихся с выраженным психическим недоразвитием. Вместе с тем пропедевтический период следует рассматривать как подвижную структуру, основная задача которой заключается в изучении возможностей обучающихся к обучению, в проверке соответствия психолого - педагогического заключения к уровню интеллектуального развития конкретного обучающегося, что дает право учреждению перевести того или иного обучающегося в течение года (четверти) в 1 класс или вывести из состава обучающихся учреждения, если ПМПК допущена ошибка в диагностике умственной отсталости, что требует дополнительного обследования с сопутствующей характеристикой из учреждения, раскрывающей разнообразные стороны психической деятельности обучающегося.</w:t>
      </w:r>
    </w:p>
    <w:p w:rsidR="00C0544B" w:rsidRDefault="00C0544B">
      <w:pPr>
        <w:pStyle w:val="ConsPlusNormal"/>
        <w:spacing w:before="220"/>
        <w:ind w:firstLine="540"/>
        <w:jc w:val="both"/>
      </w:pPr>
      <w:r>
        <w:t>2. Пропедевтический класс создает необходимые условия для подготовки основной группы обучающихся к дальнейшему обучению по программам 1 - 4 классов, для выявления их индивидуальных психофизических особенностей, разработки возможных программ психолого - педагогической поддержки глубоко отсталых обучающихся, для которых после пропедевтического этапа может быть скомплектован отдельный класс с адекватными программами воспитания и обучения, учитывающими индивидуальные особенности каждого обучающегося, т.е. учреждению следует опираться не столько на принципы дидактических требований к обучению глубоко умственно отсталого обучающегося грамоте, счету и другим предметам (его продвижение по этому пути весьма затруднено), а создавать оптимальные условия для развития коммуникативных и социальных навыков: речь, игра, самообслуживание, нормы социального поведения, доступные виды труда и др.</w:t>
      </w:r>
    </w:p>
    <w:p w:rsidR="00C0544B" w:rsidRDefault="00C0544B">
      <w:pPr>
        <w:pStyle w:val="ConsPlusNormal"/>
        <w:spacing w:before="220"/>
        <w:ind w:firstLine="540"/>
        <w:jc w:val="both"/>
      </w:pPr>
      <w:r>
        <w:t>3. Основными задачами начального обучения в 0 - 4 кл. являются:</w:t>
      </w:r>
    </w:p>
    <w:p w:rsidR="00C0544B" w:rsidRDefault="00C0544B">
      <w:pPr>
        <w:pStyle w:val="ConsPlusNormal"/>
        <w:spacing w:before="220"/>
        <w:ind w:firstLine="540"/>
        <w:jc w:val="both"/>
      </w:pPr>
      <w: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C0544B" w:rsidRDefault="00C0544B">
      <w:pPr>
        <w:pStyle w:val="ConsPlusNormal"/>
        <w:spacing w:before="220"/>
        <w:ind w:firstLine="540"/>
        <w:jc w:val="both"/>
      </w:pPr>
      <w: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C0544B" w:rsidRDefault="00C0544B">
      <w:pPr>
        <w:pStyle w:val="ConsPlusNormal"/>
        <w:spacing w:before="220"/>
        <w:ind w:firstLine="540"/>
        <w:jc w:val="both"/>
      </w:pPr>
      <w:r>
        <w:t xml:space="preserve">4. Этап начального обучения может начинаться с 1-го класса, т.к. для отдельных групп обучающихся 0 класс не обязателен. Согласно типовому </w:t>
      </w:r>
      <w:hyperlink r:id="rId9" w:history="1">
        <w:r>
          <w:rPr>
            <w:color w:val="0000FF"/>
          </w:rPr>
          <w:t>положению</w:t>
        </w:r>
      </w:hyperlink>
      <w:r>
        <w:t xml:space="preserve"> о специальном (коррекционном) образовательном учреждении в 1 - 3 классы могут направляться дети (с согласия родителей и рекомендаций ПМПК) из дошкольных учреждений, из 1 - 3 классов общеобразовательной школы, если выявлено психическое недоразвитие (умственная отсталость). В соответствии с </w:t>
      </w:r>
      <w:hyperlink r:id="rId10" w:history="1">
        <w:r>
          <w:rPr>
            <w:color w:val="0000FF"/>
          </w:rPr>
          <w:t>Законом</w:t>
        </w:r>
      </w:hyperlink>
      <w:r>
        <w:t xml:space="preserve"> РФ "Об образовании" дети с нарушениями интеллекта имеют право на образовательные услуги в условиях общеобразовательной школы (специальные классы интегрированного обучения и др.), если для этого созданы надлежащие условия.</w:t>
      </w:r>
    </w:p>
    <w:p w:rsidR="00C0544B" w:rsidRDefault="00C0544B">
      <w:pPr>
        <w:pStyle w:val="ConsPlusNormal"/>
        <w:spacing w:before="220"/>
        <w:ind w:firstLine="540"/>
        <w:jc w:val="both"/>
      </w:pPr>
      <w:r>
        <w:t>Вторая ступень образования - основная школа (5 - 9 (10) классы).</w:t>
      </w:r>
    </w:p>
    <w:p w:rsidR="00C0544B" w:rsidRDefault="00C0544B">
      <w:pPr>
        <w:pStyle w:val="ConsPlusNormal"/>
        <w:spacing w:before="220"/>
        <w:ind w:firstLine="540"/>
        <w:jc w:val="both"/>
      </w:pPr>
      <w:r>
        <w:t>Названная ступень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специального (коррекционного) учреждения.</w:t>
      </w:r>
    </w:p>
    <w:p w:rsidR="00C0544B" w:rsidRDefault="00C0544B">
      <w:pPr>
        <w:pStyle w:val="ConsPlusNormal"/>
        <w:spacing w:before="220"/>
        <w:ind w:firstLine="540"/>
        <w:jc w:val="both"/>
      </w:pPr>
      <w:r>
        <w:t xml:space="preserve">Особое внимание на второй ступени уделяется новому виду деятельности - трудовому обучению, оно начинается с пропедевтического периода в 5 классе и на последующих годах преобразуется в доступный обучающимся профильный (полипрофильный) труд. Трудовое обучение - важная составляющая часть всего учебно - воспитательного процесса, поэтому </w:t>
      </w:r>
      <w:r>
        <w:lastRenderedPageBreak/>
        <w:t>обучение обучающихся разнообразным профилям труда необходимо рассматривать в неразрывной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социального окружения обучающихся. Трудовая подготовка представлена в региональной части учебного плана, что дает возможность учреждению изучать перспективы дальнейшего трудоустройства обучающихся и в соответствии с ними разрабатывать учебные программы, создавать необходимую методическую и материально - производственную базу.</w:t>
      </w:r>
    </w:p>
    <w:p w:rsidR="00C0544B" w:rsidRDefault="00C0544B">
      <w:pPr>
        <w:pStyle w:val="ConsPlusNormal"/>
        <w:spacing w:before="220"/>
        <w:ind w:firstLine="540"/>
        <w:jc w:val="both"/>
      </w:pPr>
      <w:r>
        <w:t>К региональной части на этой ступени отнесены образовательные области искусства (музыка, пение, танец), физкультура, что дает возможность учреждению максимально использовать традиции и культуру (этнокультуру) региона.</w:t>
      </w:r>
    </w:p>
    <w:p w:rsidR="00C0544B" w:rsidRDefault="00C0544B">
      <w:pPr>
        <w:pStyle w:val="ConsPlusNormal"/>
        <w:spacing w:before="220"/>
        <w:ind w:firstLine="540"/>
        <w:jc w:val="both"/>
      </w:pPr>
      <w:r>
        <w:t>Образовательная область "Физкультура" так же, как и в начальной школе, должна быть направлена на коррекцию психофизического развития обучающихся, выполнять общеразвивающую функцию, включать (для основной группы обучающихся) элементы спортивной подготовки и национальных видов спорта.</w:t>
      </w:r>
    </w:p>
    <w:p w:rsidR="00C0544B" w:rsidRDefault="00C0544B">
      <w:pPr>
        <w:pStyle w:val="ConsPlusNormal"/>
        <w:spacing w:before="220"/>
        <w:ind w:firstLine="540"/>
        <w:jc w:val="both"/>
      </w:pPr>
      <w:r>
        <w:t>Федеральный компонент включает язык и речь, математику, обществознание, естествознание, технологии (домоводство).</w:t>
      </w:r>
    </w:p>
    <w:p w:rsidR="00C0544B" w:rsidRDefault="00C0544B">
      <w:pPr>
        <w:pStyle w:val="ConsPlusNormal"/>
        <w:spacing w:before="220"/>
        <w:ind w:firstLine="540"/>
        <w:jc w:val="both"/>
      </w:pPr>
      <w:r>
        <w:t>Образовательная область "Язык и речь" представлена в 5 - 9 (10) кл. предметами русский язык и чтение. На территории РФ в специальных коррекционных образовательных учреждения VIII вида обучение ведется на русском (как государственном) языке, поэтому для национально - территориальных образований в составе РФ начальную школу и особенно пропедевтический (0 класс) следует рассматривать как период активного усвоения неродного (русского) языка.</w:t>
      </w:r>
    </w:p>
    <w:p w:rsidR="00C0544B" w:rsidRDefault="00C0544B">
      <w:pPr>
        <w:pStyle w:val="ConsPlusNormal"/>
        <w:spacing w:before="220"/>
        <w:ind w:firstLine="540"/>
        <w:jc w:val="both"/>
      </w:pPr>
      <w:r>
        <w:t>Изучение родного языка можно предусмотреть за счет школьного компонента в факультативной части.</w:t>
      </w:r>
    </w:p>
    <w:p w:rsidR="00C0544B" w:rsidRDefault="00C0544B">
      <w:pPr>
        <w:pStyle w:val="ConsPlusNormal"/>
        <w:spacing w:before="220"/>
        <w:ind w:firstLine="540"/>
        <w:jc w:val="both"/>
      </w:pPr>
      <w:r>
        <w:t>Содержание обучения русскому языку в учреждении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C0544B" w:rsidRDefault="00C0544B">
      <w:pPr>
        <w:pStyle w:val="ConsPlusNormal"/>
        <w:spacing w:before="220"/>
        <w:ind w:firstLine="540"/>
        <w:jc w:val="both"/>
      </w:pPr>
      <w: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C0544B" w:rsidRDefault="00C0544B">
      <w:pPr>
        <w:pStyle w:val="ConsPlusNormal"/>
        <w:spacing w:before="220"/>
        <w:ind w:firstLine="540"/>
        <w:jc w:val="both"/>
      </w:pPr>
      <w:r>
        <w:t>Образовательная область "Математика"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ИЗО и др.</w:t>
      </w:r>
    </w:p>
    <w:p w:rsidR="00C0544B" w:rsidRDefault="00C0544B">
      <w:pPr>
        <w:pStyle w:val="ConsPlusNormal"/>
        <w:spacing w:before="220"/>
        <w:ind w:firstLine="540"/>
        <w:jc w:val="both"/>
      </w:pPr>
      <w:r>
        <w:t>Образовательная область "Обществознание" включает в себя: мир истории, историю Отечества, этику, географию.</w:t>
      </w:r>
    </w:p>
    <w:p w:rsidR="00C0544B" w:rsidRDefault="00C0544B">
      <w:pPr>
        <w:pStyle w:val="ConsPlusNormal"/>
        <w:spacing w:before="220"/>
        <w:ind w:firstLine="540"/>
        <w:jc w:val="both"/>
      </w:pPr>
      <w:r>
        <w:lastRenderedPageBreak/>
        <w:t>"Мир истории" - новый пропедевтический курс в 6 классе, он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 Введение пропедевтического периода связано с тем, что умственно отсталым обучающимся трудно осваивать исторические факты, события в их временной ретроспективе, для этого необходимо уточнение имеющихся знаний, формирование предпонятий и понятий об истории, ее источниках, средствах изучения, путях эволюции человеческого общества в материальной и духовной среде.</w:t>
      </w:r>
    </w:p>
    <w:p w:rsidR="00C0544B" w:rsidRDefault="00C0544B">
      <w:pPr>
        <w:pStyle w:val="ConsPlusNormal"/>
        <w:spacing w:before="220"/>
        <w:ind w:firstLine="540"/>
        <w:jc w:val="both"/>
      </w:pPr>
      <w:r>
        <w:t>"История Отечества" преемственно продолжает "Мир истории",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C0544B" w:rsidRDefault="00C0544B">
      <w:pPr>
        <w:pStyle w:val="ConsPlusNormal"/>
        <w:spacing w:before="220"/>
        <w:ind w:firstLine="540"/>
        <w:jc w:val="both"/>
      </w:pPr>
      <w:r>
        <w:t>"География"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C0544B" w:rsidRDefault="00C0544B">
      <w:pPr>
        <w:pStyle w:val="ConsPlusNormal"/>
        <w:spacing w:before="220"/>
        <w:ind w:firstLine="540"/>
        <w:jc w:val="both"/>
      </w:pPr>
      <w:r>
        <w:t>"Этика" - новый учебный предмет (7 - 9 (10) кл.), направленный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 - их проявлений или искажений в человеческих отношениях учащиеся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и др.</w:t>
      </w:r>
    </w:p>
    <w:p w:rsidR="00C0544B" w:rsidRDefault="00C0544B">
      <w:pPr>
        <w:pStyle w:val="ConsPlusNormal"/>
        <w:spacing w:before="220"/>
        <w:ind w:firstLine="540"/>
        <w:jc w:val="both"/>
      </w:pPr>
      <w:r>
        <w:t>Образовательная область "Естествознание" реализуется предметами "Природоведение" (5 кл.) и "Естествознание" с соответствующими разделами: "Растения", "Животные", "Человек" (6 - 9 (10) кл.).</w:t>
      </w:r>
    </w:p>
    <w:p w:rsidR="00C0544B" w:rsidRDefault="00C0544B">
      <w:pPr>
        <w:pStyle w:val="ConsPlusNormal"/>
        <w:spacing w:before="220"/>
        <w:ind w:firstLine="540"/>
        <w:jc w:val="both"/>
      </w:pPr>
      <w:r>
        <w:t>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p>
    <w:p w:rsidR="00C0544B" w:rsidRDefault="00C0544B">
      <w:pPr>
        <w:pStyle w:val="ConsPlusNormal"/>
        <w:spacing w:before="220"/>
        <w:ind w:firstLine="540"/>
        <w:jc w:val="both"/>
      </w:pPr>
      <w:r>
        <w:lastRenderedPageBreak/>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w:t>
      </w:r>
    </w:p>
    <w:p w:rsidR="00C0544B" w:rsidRDefault="00C0544B">
      <w:pPr>
        <w:pStyle w:val="ConsPlusNormal"/>
        <w:spacing w:before="220"/>
        <w:ind w:firstLine="540"/>
        <w:jc w:val="both"/>
      </w:pPr>
      <w:r>
        <w:t>Знания о социальной сущности человека уточняют и дополняют представления обучающихся о себе как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юноши, девушки после окончания школы.</w:t>
      </w:r>
    </w:p>
    <w:p w:rsidR="00C0544B" w:rsidRDefault="00C0544B">
      <w:pPr>
        <w:pStyle w:val="ConsPlusNormal"/>
        <w:spacing w:before="220"/>
        <w:ind w:firstLine="540"/>
        <w:jc w:val="both"/>
      </w:pPr>
      <w:r>
        <w:t>Образовательная область "Технологии" в части федерального компонента учебного плана включает "Домоводство" (5 - 11 (12) кл.). "Домоводство" в большей мере соответствует задачам трудового обучения и социального воспитания, оно позволяет поэтапно с 5 по 11 (12) кл.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
    <w:p w:rsidR="00C0544B" w:rsidRDefault="00C0544B">
      <w:pPr>
        <w:pStyle w:val="ConsPlusNormal"/>
        <w:spacing w:before="220"/>
        <w:ind w:firstLine="540"/>
        <w:jc w:val="both"/>
      </w:pPr>
      <w:r>
        <w:t>Данный предмет особенно важен для обучающихся, лишенных родительской опеки, не имеющих в этой связи опыта жизни в семье, в собственном доме, что переводит "Домоводство" не столько в учебную область, сколько в социальную сферу жизненной компетенции развивающейся личности. Домоводство, как и другие предметы учебного плана, содержательно интегрируется с профилями труда, природоведением, географией, историей, а далее в 10, 11 (12) кл. - с экономическим практикумом.</w:t>
      </w:r>
    </w:p>
    <w:p w:rsidR="00C0544B" w:rsidRDefault="00C0544B">
      <w:pPr>
        <w:pStyle w:val="ConsPlusNormal"/>
      </w:pPr>
    </w:p>
    <w:p w:rsidR="00C0544B" w:rsidRDefault="00C0544B">
      <w:pPr>
        <w:pStyle w:val="ConsPlusNormal"/>
      </w:pPr>
    </w:p>
    <w:p w:rsidR="00C0544B" w:rsidRDefault="00C0544B">
      <w:pPr>
        <w:pStyle w:val="ConsPlusNormal"/>
        <w:pBdr>
          <w:top w:val="single" w:sz="6" w:space="0" w:color="auto"/>
        </w:pBdr>
        <w:spacing w:before="100" w:after="100"/>
        <w:jc w:val="both"/>
        <w:rPr>
          <w:sz w:val="2"/>
          <w:szCs w:val="2"/>
        </w:rPr>
      </w:pPr>
    </w:p>
    <w:p w:rsidR="00AB5CA9" w:rsidRDefault="00AB5CA9">
      <w:bookmarkStart w:id="51" w:name="_GoBack"/>
      <w:bookmarkEnd w:id="51"/>
    </w:p>
    <w:sectPr w:rsidR="00AB5CA9" w:rsidSect="00E80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4B"/>
    <w:rsid w:val="00AB5CA9"/>
    <w:rsid w:val="00C0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4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4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4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4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9E1CF82D6E840125F92196E52C4EA1719954C206B404DAAD512FF750AB49A2FE2AB3ECD7C25020863B7A79AT1o9P" TargetMode="External"/><Relationship Id="rId3" Type="http://schemas.openxmlformats.org/officeDocument/2006/relationships/settings" Target="settings.xml"/><Relationship Id="rId7" Type="http://schemas.openxmlformats.org/officeDocument/2006/relationships/hyperlink" Target="consultantplus://offline/ref=6A89E1CF82D6E840125F92196E52C4EA1719954C206B404DAAD512FF750AB49A2FE2AB3ECD7C25020863B7A79AT1o9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89E1CF82D6E840125F9B006952C4EA151B934C276F404DAAD512FF750AB49A2FE2AB3ECD7C25020863B7A79AT1o9P"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A89E1CF82D6E840125F92196E52C4EA1719954C206B404DAAD512FF750AB49A2FE2AB3ECD7C25020863B7A79AT1o9P" TargetMode="External"/><Relationship Id="rId4" Type="http://schemas.openxmlformats.org/officeDocument/2006/relationships/webSettings" Target="webSettings.xml"/><Relationship Id="rId9" Type="http://schemas.openxmlformats.org/officeDocument/2006/relationships/hyperlink" Target="consultantplus://offline/ref=6A89E1CF82D6E840125F92196E52C4EA1E1F9A4820671D47A28C1EFD7205EB8D3AABFF33CF7539020229E4E3CE1DA1DA7FCE1550CAB38DT0o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29659</Words>
  <Characters>169058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2019-01-28T15:40:00Z</dcterms:created>
  <dcterms:modified xsi:type="dcterms:W3CDTF">2019-01-28T15:40:00Z</dcterms:modified>
</cp:coreProperties>
</file>