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9B" w:rsidRPr="00162A90" w:rsidRDefault="0034459B" w:rsidP="00BA4A4C">
      <w:pPr>
        <w:ind w:firstLine="567"/>
        <w:jc w:val="center"/>
        <w:rPr>
          <w:b/>
        </w:rPr>
      </w:pPr>
      <w:r w:rsidRPr="00162A90">
        <w:rPr>
          <w:b/>
        </w:rPr>
        <w:t xml:space="preserve">Аналитическая справка о  результатах </w:t>
      </w:r>
    </w:p>
    <w:p w:rsidR="0034459B" w:rsidRPr="00162A90" w:rsidRDefault="0034459B" w:rsidP="00BA4A4C">
      <w:pPr>
        <w:ind w:firstLine="567"/>
        <w:jc w:val="center"/>
        <w:rPr>
          <w:b/>
        </w:rPr>
      </w:pPr>
      <w:r w:rsidRPr="00162A90">
        <w:rPr>
          <w:b/>
        </w:rPr>
        <w:t>Всероссийских проверочных работ 2019 года</w:t>
      </w:r>
    </w:p>
    <w:p w:rsidR="0034459B" w:rsidRPr="00162A90" w:rsidRDefault="0034459B" w:rsidP="00BA4A4C">
      <w:pPr>
        <w:ind w:firstLine="567"/>
        <w:jc w:val="center"/>
        <w:rPr>
          <w:b/>
          <w:noProof/>
        </w:rPr>
      </w:pPr>
      <w:r w:rsidRPr="00162A90">
        <w:rPr>
          <w:b/>
        </w:rPr>
        <w:t>(5 классы)</w:t>
      </w:r>
    </w:p>
    <w:p w:rsidR="0034459B" w:rsidRPr="00162A90" w:rsidRDefault="0034459B" w:rsidP="00BA4A4C">
      <w:pPr>
        <w:ind w:firstLine="567"/>
        <w:jc w:val="center"/>
        <w:rPr>
          <w:b/>
          <w:noProof/>
        </w:rPr>
      </w:pPr>
    </w:p>
    <w:p w:rsidR="0034459B" w:rsidRPr="00162A90" w:rsidRDefault="0034459B" w:rsidP="00BA4A4C">
      <w:pPr>
        <w:ind w:firstLine="567"/>
        <w:rPr>
          <w:b/>
        </w:rPr>
      </w:pPr>
      <w:r w:rsidRPr="00162A90">
        <w:rPr>
          <w:b/>
        </w:rPr>
        <w:t>Анализ выполнения работы по предмету «Математика»  обучающимися 5 классов.</w:t>
      </w:r>
    </w:p>
    <w:p w:rsidR="00007C76" w:rsidRPr="00162A90" w:rsidRDefault="00007C76" w:rsidP="00BA4A4C">
      <w:pPr>
        <w:ind w:firstLine="567"/>
      </w:pPr>
    </w:p>
    <w:p w:rsidR="0034459B" w:rsidRPr="00162A90" w:rsidRDefault="0034459B" w:rsidP="00BA4A4C">
      <w:pPr>
        <w:spacing w:line="360" w:lineRule="auto"/>
        <w:ind w:firstLine="567"/>
        <w:jc w:val="both"/>
      </w:pPr>
      <w:r w:rsidRPr="00162A90">
        <w:t xml:space="preserve">Итоговую работу по математике выполняли </w:t>
      </w:r>
      <w:r w:rsidRPr="00162A90">
        <w:rPr>
          <w:b/>
          <w:bCs/>
        </w:rPr>
        <w:t>13648</w:t>
      </w:r>
      <w:r w:rsidRPr="00162A90">
        <w:t xml:space="preserve"> пятиклассников из 18 районов Ленинградской области, что составляет 0,96% от общей выборки по РФ. </w:t>
      </w:r>
    </w:p>
    <w:p w:rsidR="0034459B" w:rsidRPr="00162A90" w:rsidRDefault="0034459B" w:rsidP="00BA4A4C">
      <w:pPr>
        <w:ind w:firstLine="567"/>
        <w:rPr>
          <w:rFonts w:eastAsia="Calibri"/>
          <w:lang w:eastAsia="en-US"/>
        </w:rPr>
      </w:pPr>
      <w:r w:rsidRPr="00162A90">
        <w:rPr>
          <w:rFonts w:eastAsia="Calibri"/>
          <w:lang w:eastAsia="en-US"/>
        </w:rPr>
        <w:t>Проверочная работа по математике в 2019 году содержала 14 заданий.</w:t>
      </w:r>
    </w:p>
    <w:p w:rsidR="0034459B" w:rsidRPr="00162A90" w:rsidRDefault="0034459B" w:rsidP="00BA4A4C">
      <w:pPr>
        <w:ind w:firstLine="567"/>
        <w:jc w:val="both"/>
        <w:rPr>
          <w:rFonts w:eastAsia="Calibri"/>
          <w:lang w:eastAsia="en-US"/>
        </w:rPr>
      </w:pPr>
      <w:r w:rsidRPr="00162A90">
        <w:rPr>
          <w:rFonts w:eastAsia="Calibri"/>
          <w:lang w:eastAsia="en-US"/>
        </w:rPr>
        <w:t>В заданиях 1–5, 7, 8, 11, 12 (пункт 1), 13 необходимо записать только ответ.</w:t>
      </w:r>
    </w:p>
    <w:p w:rsidR="0034459B" w:rsidRPr="00162A90" w:rsidRDefault="0034459B" w:rsidP="00BA4A4C">
      <w:pPr>
        <w:numPr>
          <w:ilvl w:val="1"/>
          <w:numId w:val="9"/>
        </w:numPr>
        <w:tabs>
          <w:tab w:val="left" w:pos="822"/>
        </w:tabs>
        <w:spacing w:after="160" w:line="259" w:lineRule="auto"/>
        <w:ind w:left="822" w:firstLine="567"/>
        <w:jc w:val="both"/>
        <w:rPr>
          <w:rFonts w:eastAsia="Calibri"/>
          <w:lang w:eastAsia="en-US"/>
        </w:rPr>
      </w:pPr>
      <w:proofErr w:type="gramStart"/>
      <w:r w:rsidRPr="00162A90">
        <w:rPr>
          <w:rFonts w:eastAsia="Calibri"/>
          <w:lang w:eastAsia="en-US"/>
        </w:rPr>
        <w:t>задании</w:t>
      </w:r>
      <w:proofErr w:type="gramEnd"/>
      <w:r w:rsidRPr="00162A90">
        <w:rPr>
          <w:rFonts w:eastAsia="Calibri"/>
          <w:lang w:eastAsia="en-US"/>
        </w:rPr>
        <w:t xml:space="preserve"> 12 (пункт 2) нужно изобразить требуемые элементы рисунка.</w:t>
      </w:r>
    </w:p>
    <w:p w:rsidR="0034459B" w:rsidRPr="00162A90" w:rsidRDefault="0034459B" w:rsidP="00BA4A4C">
      <w:pPr>
        <w:numPr>
          <w:ilvl w:val="1"/>
          <w:numId w:val="9"/>
        </w:numPr>
        <w:tabs>
          <w:tab w:val="left" w:pos="822"/>
        </w:tabs>
        <w:spacing w:after="160" w:line="259" w:lineRule="auto"/>
        <w:ind w:left="822" w:firstLine="567"/>
        <w:jc w:val="both"/>
        <w:rPr>
          <w:rFonts w:eastAsia="Calibri"/>
          <w:lang w:eastAsia="en-US"/>
        </w:rPr>
      </w:pPr>
      <w:proofErr w:type="gramStart"/>
      <w:r w:rsidRPr="00162A90">
        <w:rPr>
          <w:rFonts w:eastAsia="Calibri"/>
          <w:lang w:eastAsia="en-US"/>
        </w:rPr>
        <w:t>заданиях</w:t>
      </w:r>
      <w:proofErr w:type="gramEnd"/>
      <w:r w:rsidRPr="00162A90">
        <w:rPr>
          <w:rFonts w:eastAsia="Calibri"/>
          <w:lang w:eastAsia="en-US"/>
        </w:rPr>
        <w:t xml:space="preserve"> 6, 9, 10, 14 требуется записать решение и ответ.</w:t>
      </w:r>
    </w:p>
    <w:p w:rsidR="0034459B" w:rsidRPr="00162A90" w:rsidRDefault="0034459B" w:rsidP="00BA4A4C">
      <w:pPr>
        <w:ind w:firstLine="567"/>
        <w:jc w:val="both"/>
        <w:rPr>
          <w:rFonts w:eastAsia="Calibri"/>
          <w:bCs/>
          <w:lang w:eastAsia="en-US"/>
        </w:rPr>
      </w:pPr>
      <w:r w:rsidRPr="00162A90">
        <w:rPr>
          <w:rFonts w:eastAsia="Calibri"/>
          <w:bCs/>
          <w:lang w:eastAsia="en-US"/>
        </w:rPr>
        <w:t>На выполнение проверочной работы по математике было дано  60 минут.</w:t>
      </w:r>
    </w:p>
    <w:p w:rsidR="0034459B" w:rsidRPr="00162A90" w:rsidRDefault="0034459B" w:rsidP="00BA4A4C">
      <w:pPr>
        <w:ind w:firstLine="567"/>
        <w:jc w:val="both"/>
        <w:rPr>
          <w:rFonts w:eastAsia="Calibri"/>
          <w:bCs/>
          <w:lang w:eastAsia="en-US"/>
        </w:rPr>
      </w:pPr>
    </w:p>
    <w:p w:rsidR="0034459B" w:rsidRPr="00162A90" w:rsidRDefault="0034459B" w:rsidP="00BA4A4C">
      <w:pPr>
        <w:spacing w:line="360" w:lineRule="auto"/>
        <w:ind w:firstLine="567"/>
        <w:jc w:val="both"/>
      </w:pPr>
      <w:r w:rsidRPr="00162A90">
        <w:t xml:space="preserve">Основные результаты выполнения работы </w:t>
      </w:r>
      <w:proofErr w:type="gramStart"/>
      <w:r w:rsidRPr="00162A90">
        <w:t>по математике в сравнении с результатами всей выборки по России представлены на диаграмме</w:t>
      </w:r>
      <w:proofErr w:type="gramEnd"/>
      <w:r w:rsidRPr="00162A90">
        <w:t xml:space="preserve"> 1.</w:t>
      </w:r>
    </w:p>
    <w:p w:rsidR="00BA4A4C" w:rsidRPr="00162A90" w:rsidRDefault="00BA4A4C" w:rsidP="00BA4A4C">
      <w:pPr>
        <w:spacing w:line="360" w:lineRule="auto"/>
        <w:ind w:firstLine="567"/>
        <w:jc w:val="right"/>
      </w:pPr>
      <w:r w:rsidRPr="00162A90">
        <w:t>Диаграмма 1</w:t>
      </w:r>
    </w:p>
    <w:p w:rsidR="0034459B" w:rsidRPr="00162A90" w:rsidRDefault="0034459B" w:rsidP="00BA4A4C">
      <w:pPr>
        <w:ind w:firstLine="567"/>
        <w:rPr>
          <w:rFonts w:eastAsia="Calibri"/>
          <w:b/>
          <w:lang w:eastAsia="en-US"/>
        </w:rPr>
      </w:pPr>
    </w:p>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34459B" w:rsidRPr="00162A90" w:rsidTr="0034459B">
        <w:trPr>
          <w:trHeight w:hRule="exact" w:val="276"/>
        </w:trPr>
        <w:tc>
          <w:tcPr>
            <w:tcW w:w="10804" w:type="dxa"/>
            <w:tcBorders>
              <w:top w:val="nil"/>
              <w:left w:val="nil"/>
              <w:bottom w:val="nil"/>
              <w:right w:val="nil"/>
            </w:tcBorders>
          </w:tcPr>
          <w:p w:rsidR="0034459B" w:rsidRPr="00162A90" w:rsidRDefault="0034459B" w:rsidP="00BA4A4C">
            <w:pPr>
              <w:widowControl w:val="0"/>
              <w:autoSpaceDE w:val="0"/>
              <w:autoSpaceDN w:val="0"/>
              <w:adjustRightInd w:val="0"/>
              <w:spacing w:before="29" w:line="218" w:lineRule="exact"/>
              <w:ind w:firstLine="567"/>
              <w:jc w:val="center"/>
              <w:rPr>
                <w:color w:val="000000"/>
              </w:rPr>
            </w:pPr>
            <w:r w:rsidRPr="00162A90">
              <w:rPr>
                <w:color w:val="000000"/>
              </w:rPr>
              <w:t>Общая гистограмма отметок</w:t>
            </w:r>
          </w:p>
        </w:tc>
      </w:tr>
      <w:tr w:rsidR="0034459B" w:rsidRPr="00162A90" w:rsidTr="0034459B">
        <w:trPr>
          <w:trHeight w:hRule="exact" w:val="3791"/>
        </w:trPr>
        <w:tc>
          <w:tcPr>
            <w:tcW w:w="10804" w:type="dxa"/>
            <w:tcBorders>
              <w:top w:val="nil"/>
              <w:left w:val="nil"/>
              <w:bottom w:val="nil"/>
              <w:right w:val="nil"/>
            </w:tcBorders>
          </w:tcPr>
          <w:p w:rsidR="0034459B" w:rsidRPr="00162A90" w:rsidRDefault="0034459B" w:rsidP="00BA4A4C">
            <w:pPr>
              <w:widowControl w:val="0"/>
              <w:autoSpaceDE w:val="0"/>
              <w:autoSpaceDN w:val="0"/>
              <w:adjustRightInd w:val="0"/>
              <w:spacing w:line="240" w:lineRule="atLeast"/>
              <w:ind w:firstLine="567"/>
            </w:pPr>
            <w:r w:rsidRPr="00162A90">
              <w:rPr>
                <w:noProof/>
              </w:rPr>
              <w:drawing>
                <wp:inline distT="0" distB="0" distL="0" distR="0" wp14:anchorId="1619CA17" wp14:editId="766A941E">
                  <wp:extent cx="5362575" cy="19526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2575" cy="1952625"/>
                          </a:xfrm>
                          <a:prstGeom prst="rect">
                            <a:avLst/>
                          </a:prstGeom>
                          <a:noFill/>
                          <a:ln>
                            <a:noFill/>
                          </a:ln>
                        </pic:spPr>
                      </pic:pic>
                    </a:graphicData>
                  </a:graphic>
                </wp:inline>
              </w:drawing>
            </w:r>
          </w:p>
        </w:tc>
      </w:tr>
    </w:tbl>
    <w:p w:rsidR="0034459B" w:rsidRPr="00162A90" w:rsidRDefault="0034459B" w:rsidP="00BA4A4C">
      <w:pPr>
        <w:ind w:firstLine="567"/>
        <w:jc w:val="both"/>
        <w:rPr>
          <w:rFonts w:eastAsia="Calibri"/>
          <w:lang w:eastAsia="en-US"/>
        </w:rPr>
      </w:pPr>
      <w:r w:rsidRPr="00162A90">
        <w:rPr>
          <w:rFonts w:eastAsia="Calibri"/>
          <w:lang w:eastAsia="en-US"/>
        </w:rPr>
        <w:t>Как видно из таблицы и гистограммы, результаты (в пятибалльной шкале оценивания) учащихся школ ЛО сопоставимы со средними результатами учащихся школ РФ. Следует отметить, что качество знаний по математике (сумма позиций «4» и «5») составляет примерно 47,2 %, это очень неплохой результат.</w:t>
      </w:r>
    </w:p>
    <w:p w:rsidR="0034459B" w:rsidRPr="00162A90" w:rsidRDefault="0034459B" w:rsidP="00BA4A4C">
      <w:pPr>
        <w:ind w:firstLine="567"/>
        <w:jc w:val="both"/>
        <w:rPr>
          <w:rFonts w:eastAsia="Calibri"/>
          <w:lang w:eastAsia="en-US"/>
        </w:rPr>
      </w:pPr>
      <w:r w:rsidRPr="00162A90">
        <w:rPr>
          <w:rFonts w:eastAsia="Calibri"/>
          <w:lang w:eastAsia="en-US"/>
        </w:rPr>
        <w:t xml:space="preserve"> </w:t>
      </w:r>
    </w:p>
    <w:p w:rsidR="0034459B" w:rsidRPr="00162A90" w:rsidRDefault="0034459B" w:rsidP="00BA4A4C">
      <w:pPr>
        <w:ind w:firstLine="567"/>
        <w:jc w:val="both"/>
        <w:rPr>
          <w:rFonts w:eastAsia="Calibri"/>
          <w:b/>
          <w:lang w:eastAsia="en-US"/>
        </w:rPr>
      </w:pPr>
      <w:r w:rsidRPr="00162A90">
        <w:rPr>
          <w:rFonts w:eastAsia="Calibri"/>
          <w:b/>
          <w:lang w:eastAsia="en-US"/>
        </w:rPr>
        <w:t>2.3. Распределение первичных баллов</w:t>
      </w:r>
    </w:p>
    <w:p w:rsidR="0034459B" w:rsidRPr="00162A90" w:rsidRDefault="0034459B" w:rsidP="00BA4A4C">
      <w:pPr>
        <w:ind w:firstLine="567"/>
        <w:rPr>
          <w:rFonts w:eastAsia="Calibri"/>
          <w:b/>
          <w:lang w:eastAsia="en-US"/>
        </w:rPr>
      </w:pPr>
    </w:p>
    <w:p w:rsidR="0034459B" w:rsidRPr="00162A90" w:rsidRDefault="0034459B" w:rsidP="00BA4A4C">
      <w:pPr>
        <w:ind w:firstLine="567"/>
        <w:rPr>
          <w:rFonts w:eastAsia="Calibri"/>
          <w:b/>
          <w:lang w:eastAsia="en-US"/>
        </w:rPr>
      </w:pPr>
      <w:r w:rsidRPr="00162A90">
        <w:rPr>
          <w:rFonts w:eastAsia="Calibri"/>
          <w:noProof/>
        </w:rPr>
        <w:lastRenderedPageBreak/>
        <w:drawing>
          <wp:inline distT="0" distB="0" distL="0" distR="0" wp14:anchorId="71C149D7" wp14:editId="1F3AC28E">
            <wp:extent cx="6829425" cy="2181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13240" t="39336" r="16978" b="21053"/>
                    <a:stretch>
                      <a:fillRect/>
                    </a:stretch>
                  </pic:blipFill>
                  <pic:spPr bwMode="auto">
                    <a:xfrm>
                      <a:off x="0" y="0"/>
                      <a:ext cx="6829425" cy="2181225"/>
                    </a:xfrm>
                    <a:prstGeom prst="rect">
                      <a:avLst/>
                    </a:prstGeom>
                    <a:noFill/>
                    <a:ln>
                      <a:noFill/>
                    </a:ln>
                  </pic:spPr>
                </pic:pic>
              </a:graphicData>
            </a:graphic>
          </wp:inline>
        </w:drawing>
      </w:r>
    </w:p>
    <w:p w:rsidR="0034459B" w:rsidRPr="00162A90" w:rsidRDefault="0034459B" w:rsidP="00BA4A4C">
      <w:pPr>
        <w:ind w:firstLine="567"/>
        <w:rPr>
          <w:rFonts w:eastAsia="Calibri"/>
          <w:b/>
          <w:lang w:eastAsia="en-US"/>
        </w:rPr>
      </w:pPr>
    </w:p>
    <w:p w:rsidR="0034459B" w:rsidRPr="00162A90" w:rsidRDefault="0034459B" w:rsidP="00BA4A4C">
      <w:pPr>
        <w:ind w:firstLine="567"/>
        <w:rPr>
          <w:rFonts w:eastAsia="Calibri"/>
          <w:b/>
          <w:lang w:eastAsia="en-US"/>
        </w:rPr>
      </w:pPr>
    </w:p>
    <w:p w:rsidR="0034459B" w:rsidRPr="00162A90" w:rsidRDefault="0034459B" w:rsidP="00BA4A4C">
      <w:pPr>
        <w:spacing w:line="288" w:lineRule="auto"/>
        <w:ind w:firstLine="567"/>
        <w:jc w:val="both"/>
        <w:rPr>
          <w:rFonts w:eastAsia="Calibri"/>
          <w:lang w:eastAsia="en-US"/>
        </w:rPr>
      </w:pPr>
      <w:r w:rsidRPr="00162A90">
        <w:rPr>
          <w:rFonts w:eastAsia="Calibri"/>
          <w:lang w:eastAsia="en-US"/>
        </w:rPr>
        <w:t xml:space="preserve">Согласно общей гистограмме распределения первичных баллов учащиеся ЛО показали результаты, в среднем </w:t>
      </w:r>
      <w:r w:rsidRPr="00162A90">
        <w:rPr>
          <w:rFonts w:eastAsia="Calibri"/>
          <w:u w:val="single"/>
          <w:lang w:eastAsia="en-US"/>
        </w:rPr>
        <w:t>сопоставимые</w:t>
      </w:r>
      <w:r w:rsidRPr="00162A90">
        <w:rPr>
          <w:rFonts w:eastAsia="Calibri"/>
          <w:lang w:eastAsia="en-US"/>
        </w:rPr>
        <w:t xml:space="preserve"> с результатами учащихся Российской Федерации. </w:t>
      </w:r>
    </w:p>
    <w:p w:rsidR="0034459B" w:rsidRPr="00162A90" w:rsidRDefault="0034459B" w:rsidP="00BA4A4C">
      <w:pPr>
        <w:spacing w:line="288" w:lineRule="auto"/>
        <w:ind w:firstLine="567"/>
        <w:jc w:val="both"/>
        <w:rPr>
          <w:rFonts w:eastAsia="Calibri"/>
          <w:lang w:eastAsia="en-US"/>
        </w:rPr>
      </w:pPr>
      <w:r w:rsidRPr="00162A90">
        <w:rPr>
          <w:rFonts w:eastAsia="Calibri"/>
          <w:lang w:eastAsia="en-US"/>
        </w:rPr>
        <w:t>Анализ индивидуальных результатов учащихся показал, что из 13648 участников проверочной работы первичный балл «0» был получен 26 учащимися (результат «не приступил» или «выполнил неверно»), первичный балл «1» был получен 76 учащимися.</w:t>
      </w:r>
    </w:p>
    <w:p w:rsidR="0034459B" w:rsidRPr="00162A90" w:rsidRDefault="0034459B" w:rsidP="00BA4A4C">
      <w:pPr>
        <w:spacing w:line="288" w:lineRule="auto"/>
        <w:ind w:firstLine="567"/>
        <w:jc w:val="both"/>
        <w:rPr>
          <w:rFonts w:eastAsia="Calibri"/>
          <w:lang w:eastAsia="en-US"/>
        </w:rPr>
      </w:pPr>
      <w:r w:rsidRPr="00162A90">
        <w:rPr>
          <w:rFonts w:eastAsia="Calibri"/>
          <w:lang w:eastAsia="en-US"/>
        </w:rPr>
        <w:t xml:space="preserve">Проанализируем верхние границы результатов. Максимальные результаты в 16-20 баллов были получены соответственно 1728 учащимися, что составляет13% от количества учащихся ЛО. На 19 баллов написали 139 учащихся региона. </w:t>
      </w:r>
      <w:proofErr w:type="gramStart"/>
      <w:r w:rsidRPr="00162A90">
        <w:rPr>
          <w:rFonts w:eastAsia="Calibri"/>
          <w:lang w:eastAsia="en-US"/>
        </w:rPr>
        <w:t>Наивысшие</w:t>
      </w:r>
      <w:proofErr w:type="gramEnd"/>
      <w:r w:rsidRPr="00162A90">
        <w:rPr>
          <w:rFonts w:eastAsia="Calibri"/>
          <w:lang w:eastAsia="en-US"/>
        </w:rPr>
        <w:t xml:space="preserve"> (20 баллов)  достигли 67 учащихся ЛО.</w:t>
      </w:r>
    </w:p>
    <w:p w:rsidR="0034459B" w:rsidRPr="00162A90" w:rsidRDefault="0034459B" w:rsidP="00BA4A4C">
      <w:pPr>
        <w:ind w:firstLine="567"/>
        <w:rPr>
          <w:rFonts w:eastAsia="Calibri"/>
          <w:b/>
          <w:lang w:eastAsia="en-US"/>
        </w:rPr>
      </w:pPr>
    </w:p>
    <w:tbl>
      <w:tblPr>
        <w:tblW w:w="10830" w:type="dxa"/>
        <w:tblInd w:w="15" w:type="dxa"/>
        <w:tblLayout w:type="fixed"/>
        <w:tblCellMar>
          <w:left w:w="15" w:type="dxa"/>
          <w:right w:w="15" w:type="dxa"/>
        </w:tblCellMar>
        <w:tblLook w:val="0000" w:firstRow="0" w:lastRow="0" w:firstColumn="0" w:lastColumn="0" w:noHBand="0" w:noVBand="0"/>
      </w:tblPr>
      <w:tblGrid>
        <w:gridCol w:w="10780"/>
        <w:gridCol w:w="50"/>
      </w:tblGrid>
      <w:tr w:rsidR="0034459B" w:rsidRPr="00162A90" w:rsidTr="00BA4A4C">
        <w:trPr>
          <w:trHeight w:hRule="exact" w:val="5683"/>
        </w:trPr>
        <w:tc>
          <w:tcPr>
            <w:tcW w:w="10780" w:type="dxa"/>
            <w:tcBorders>
              <w:top w:val="nil"/>
              <w:left w:val="nil"/>
              <w:bottom w:val="nil"/>
              <w:right w:val="nil"/>
            </w:tcBorders>
          </w:tcPr>
          <w:p w:rsidR="0034459B" w:rsidRPr="00162A90" w:rsidRDefault="0034459B" w:rsidP="00BA4A4C">
            <w:pPr>
              <w:widowControl w:val="0"/>
              <w:autoSpaceDE w:val="0"/>
              <w:autoSpaceDN w:val="0"/>
              <w:adjustRightInd w:val="0"/>
              <w:spacing w:line="240" w:lineRule="atLeast"/>
              <w:ind w:firstLine="567"/>
            </w:pPr>
            <w:r w:rsidRPr="00162A90">
              <w:rPr>
                <w:noProof/>
              </w:rPr>
              <w:drawing>
                <wp:anchor distT="0" distB="0" distL="114300" distR="114300" simplePos="0" relativeHeight="251658240" behindDoc="1" locked="0" layoutInCell="1" allowOverlap="1" wp14:anchorId="2C468865" wp14:editId="28EB571F">
                  <wp:simplePos x="0" y="0"/>
                  <wp:positionH relativeFrom="column">
                    <wp:posOffset>-187325</wp:posOffset>
                  </wp:positionH>
                  <wp:positionV relativeFrom="paragraph">
                    <wp:posOffset>57150</wp:posOffset>
                  </wp:positionV>
                  <wp:extent cx="5715000" cy="3121660"/>
                  <wp:effectExtent l="0" t="0" r="0" b="2540"/>
                  <wp:wrapTight wrapText="bothSides">
                    <wp:wrapPolygon edited="0">
                      <wp:start x="0" y="0"/>
                      <wp:lineTo x="0" y="21486"/>
                      <wp:lineTo x="21528" y="21486"/>
                      <wp:lineTo x="21528"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121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 w:type="dxa"/>
            <w:tcBorders>
              <w:top w:val="nil"/>
              <w:left w:val="nil"/>
              <w:bottom w:val="nil"/>
              <w:right w:val="nil"/>
            </w:tcBorders>
          </w:tcPr>
          <w:p w:rsidR="0034459B" w:rsidRPr="00162A90" w:rsidRDefault="0034459B" w:rsidP="00BA4A4C">
            <w:pPr>
              <w:widowControl w:val="0"/>
              <w:autoSpaceDE w:val="0"/>
              <w:autoSpaceDN w:val="0"/>
              <w:adjustRightInd w:val="0"/>
              <w:spacing w:before="29" w:line="218" w:lineRule="exact"/>
              <w:ind w:firstLine="567"/>
              <w:rPr>
                <w:color w:val="000000"/>
              </w:rPr>
            </w:pPr>
          </w:p>
        </w:tc>
      </w:tr>
    </w:tbl>
    <w:p w:rsidR="0034459B" w:rsidRPr="00162A90" w:rsidRDefault="0034459B" w:rsidP="00BA4A4C">
      <w:pPr>
        <w:ind w:firstLine="567"/>
        <w:jc w:val="both"/>
        <w:rPr>
          <w:rFonts w:eastAsia="Calibri"/>
          <w:lang w:eastAsia="en-US"/>
        </w:rPr>
      </w:pPr>
      <w:r w:rsidRPr="00162A90">
        <w:rPr>
          <w:rFonts w:eastAsia="Calibri"/>
          <w:lang w:eastAsia="en-US"/>
        </w:rPr>
        <w:t>Наиболее успешными в работе оказались задания: 1, 5, 11(1), 11(2) – процент выполнения значительно выше 60.</w:t>
      </w:r>
    </w:p>
    <w:p w:rsidR="0034459B" w:rsidRPr="00162A90" w:rsidRDefault="0034459B" w:rsidP="00BA4A4C">
      <w:pPr>
        <w:ind w:firstLine="567"/>
        <w:jc w:val="both"/>
        <w:rPr>
          <w:rFonts w:eastAsia="Calibri"/>
          <w:lang w:eastAsia="en-US"/>
        </w:rPr>
      </w:pPr>
    </w:p>
    <w:p w:rsidR="0034459B" w:rsidRPr="00162A90" w:rsidRDefault="0034459B" w:rsidP="00BA4A4C">
      <w:pPr>
        <w:ind w:firstLine="567"/>
        <w:jc w:val="both"/>
        <w:rPr>
          <w:rFonts w:eastAsia="Calibri"/>
          <w:lang w:eastAsia="en-US"/>
        </w:rPr>
      </w:pPr>
      <w:r w:rsidRPr="00162A90">
        <w:rPr>
          <w:rFonts w:eastAsia="Calibri"/>
          <w:lang w:eastAsia="en-US"/>
        </w:rPr>
        <w:t>Менее успешными в работе оказались задания: 3, 6, 7, 12(1), 12(2), 13 – процент выполнения 60.</w:t>
      </w:r>
    </w:p>
    <w:p w:rsidR="0034459B" w:rsidRPr="00162A90" w:rsidRDefault="0034459B" w:rsidP="00BA4A4C">
      <w:pPr>
        <w:ind w:firstLine="567"/>
        <w:jc w:val="both"/>
        <w:rPr>
          <w:rFonts w:eastAsia="Calibri"/>
          <w:lang w:eastAsia="en-US"/>
        </w:rPr>
      </w:pPr>
    </w:p>
    <w:p w:rsidR="0034459B" w:rsidRPr="00162A90" w:rsidRDefault="0034459B" w:rsidP="00BA4A4C">
      <w:pPr>
        <w:ind w:firstLine="567"/>
        <w:jc w:val="both"/>
        <w:rPr>
          <w:rFonts w:eastAsia="Calibri"/>
          <w:lang w:eastAsia="en-US"/>
        </w:rPr>
      </w:pPr>
      <w:r w:rsidRPr="00162A90">
        <w:rPr>
          <w:rFonts w:eastAsia="Calibri"/>
          <w:lang w:eastAsia="en-US"/>
        </w:rPr>
        <w:t xml:space="preserve">Неуспешными в работе оказались задания: 2, 4, 8, 9, 10, 14 – процент выполнения меньше 60. </w:t>
      </w:r>
    </w:p>
    <w:p w:rsidR="0034459B" w:rsidRPr="00162A90" w:rsidRDefault="0034459B" w:rsidP="00BA4A4C">
      <w:pPr>
        <w:ind w:firstLine="567"/>
        <w:jc w:val="both"/>
        <w:rPr>
          <w:rFonts w:eastAsia="Calibri"/>
          <w:lang w:eastAsia="en-US"/>
        </w:rPr>
      </w:pPr>
    </w:p>
    <w:p w:rsidR="0034459B" w:rsidRPr="00162A90" w:rsidRDefault="0034459B" w:rsidP="00BA4A4C">
      <w:pPr>
        <w:ind w:firstLine="567"/>
        <w:jc w:val="both"/>
        <w:rPr>
          <w:rFonts w:eastAsia="Calibri"/>
          <w:lang w:eastAsia="en-US"/>
        </w:rPr>
      </w:pPr>
      <w:proofErr w:type="gramStart"/>
      <w:r w:rsidRPr="00162A90">
        <w:rPr>
          <w:rFonts w:eastAsia="Calibri"/>
          <w:lang w:eastAsia="en-US"/>
        </w:rPr>
        <w:t>Анализ данных, представленных в таблице и на диаграмме, позволяет сделать выводы о том, что успешные («пики» вверх) и неуспешные («пики» вниз) задания работы (кроме задания 9) были одни и те же, что у учащихся, получивших высокие баллы, и учащихся, получивших низкие баллы.</w:t>
      </w:r>
      <w:proofErr w:type="gramEnd"/>
      <w:r w:rsidRPr="00162A90">
        <w:rPr>
          <w:rFonts w:eastAsia="Calibri"/>
          <w:lang w:eastAsia="en-US"/>
        </w:rPr>
        <w:t xml:space="preserve"> Эта информация должна стать для учителей источником осмысления своей профессиональной деятельности с точки зрения повышения качества обучения учащихся математике. Несколько неожиданным является факт успешного решения последнего, наиболее сложного 14 задания, 1 % учащихся, получивших за работу «2».      </w:t>
      </w:r>
    </w:p>
    <w:tbl>
      <w:tblPr>
        <w:tblW w:w="10804" w:type="dxa"/>
        <w:tblInd w:w="15" w:type="dxa"/>
        <w:tblLayout w:type="fixed"/>
        <w:tblCellMar>
          <w:left w:w="15" w:type="dxa"/>
          <w:right w:w="15" w:type="dxa"/>
        </w:tblCellMar>
        <w:tblLook w:val="0000" w:firstRow="0" w:lastRow="0" w:firstColumn="0" w:lastColumn="0" w:noHBand="0" w:noVBand="0"/>
      </w:tblPr>
      <w:tblGrid>
        <w:gridCol w:w="3524"/>
        <w:gridCol w:w="1422"/>
        <w:gridCol w:w="1422"/>
        <w:gridCol w:w="4436"/>
      </w:tblGrid>
      <w:tr w:rsidR="0034459B" w:rsidRPr="00162A90" w:rsidTr="0034459B">
        <w:trPr>
          <w:trHeight w:hRule="exact" w:val="932"/>
        </w:trPr>
        <w:tc>
          <w:tcPr>
            <w:tcW w:w="10804" w:type="dxa"/>
            <w:gridSpan w:val="4"/>
            <w:tcBorders>
              <w:top w:val="nil"/>
              <w:left w:val="nil"/>
              <w:bottom w:val="nil"/>
              <w:right w:val="nil"/>
            </w:tcBorders>
            <w:vAlign w:val="center"/>
          </w:tcPr>
          <w:p w:rsidR="0034459B" w:rsidRPr="00162A90" w:rsidRDefault="0034459B" w:rsidP="00BA4A4C">
            <w:pPr>
              <w:widowControl w:val="0"/>
              <w:autoSpaceDE w:val="0"/>
              <w:autoSpaceDN w:val="0"/>
              <w:adjustRightInd w:val="0"/>
              <w:spacing w:before="29" w:line="218" w:lineRule="exact"/>
              <w:ind w:firstLine="567"/>
              <w:jc w:val="center"/>
              <w:rPr>
                <w:b/>
                <w:bCs/>
                <w:color w:val="000000"/>
              </w:rPr>
            </w:pPr>
          </w:p>
          <w:p w:rsidR="0034459B" w:rsidRPr="00162A90" w:rsidRDefault="0034459B" w:rsidP="00BA4A4C">
            <w:pPr>
              <w:widowControl w:val="0"/>
              <w:autoSpaceDE w:val="0"/>
              <w:autoSpaceDN w:val="0"/>
              <w:adjustRightInd w:val="0"/>
              <w:spacing w:before="29" w:line="218" w:lineRule="exact"/>
              <w:ind w:firstLine="567"/>
              <w:jc w:val="center"/>
              <w:rPr>
                <w:b/>
                <w:bCs/>
                <w:color w:val="000000"/>
              </w:rPr>
            </w:pPr>
          </w:p>
          <w:p w:rsidR="00BA4A4C" w:rsidRPr="00162A90" w:rsidRDefault="0034459B" w:rsidP="00BA4A4C">
            <w:pPr>
              <w:widowControl w:val="0"/>
              <w:autoSpaceDE w:val="0"/>
              <w:autoSpaceDN w:val="0"/>
              <w:adjustRightInd w:val="0"/>
              <w:spacing w:before="29" w:line="218" w:lineRule="exact"/>
              <w:ind w:firstLine="567"/>
              <w:jc w:val="center"/>
              <w:rPr>
                <w:b/>
                <w:bCs/>
                <w:color w:val="000000"/>
              </w:rPr>
            </w:pPr>
            <w:r w:rsidRPr="00162A90">
              <w:rPr>
                <w:b/>
                <w:bCs/>
                <w:color w:val="000000"/>
              </w:rPr>
              <w:t xml:space="preserve">Гистограмма соответствия отметок </w:t>
            </w:r>
            <w:proofErr w:type="gramStart"/>
            <w:r w:rsidRPr="00162A90">
              <w:rPr>
                <w:b/>
                <w:bCs/>
                <w:color w:val="000000"/>
              </w:rPr>
              <w:t>за</w:t>
            </w:r>
            <w:proofErr w:type="gramEnd"/>
          </w:p>
          <w:p w:rsidR="0034459B" w:rsidRPr="00162A90" w:rsidRDefault="0034459B" w:rsidP="00BA4A4C">
            <w:pPr>
              <w:widowControl w:val="0"/>
              <w:autoSpaceDE w:val="0"/>
              <w:autoSpaceDN w:val="0"/>
              <w:adjustRightInd w:val="0"/>
              <w:spacing w:before="29" w:line="218" w:lineRule="exact"/>
              <w:ind w:firstLine="567"/>
              <w:jc w:val="center"/>
              <w:rPr>
                <w:b/>
                <w:bCs/>
                <w:color w:val="000000"/>
              </w:rPr>
            </w:pPr>
            <w:r w:rsidRPr="00162A90">
              <w:rPr>
                <w:b/>
                <w:bCs/>
                <w:color w:val="000000"/>
              </w:rPr>
              <w:t>выполненную работу и отметок по журналу</w:t>
            </w:r>
          </w:p>
        </w:tc>
      </w:tr>
      <w:tr w:rsidR="0034459B" w:rsidRPr="00162A90" w:rsidTr="0034459B">
        <w:trPr>
          <w:trHeight w:hRule="exact" w:val="493"/>
        </w:trPr>
        <w:tc>
          <w:tcPr>
            <w:tcW w:w="10804" w:type="dxa"/>
            <w:gridSpan w:val="4"/>
            <w:tcBorders>
              <w:top w:val="nil"/>
              <w:left w:val="nil"/>
              <w:bottom w:val="nil"/>
              <w:right w:val="nil"/>
            </w:tcBorders>
          </w:tcPr>
          <w:p w:rsidR="0034459B" w:rsidRPr="00162A90" w:rsidRDefault="0034459B" w:rsidP="00BA4A4C">
            <w:pPr>
              <w:widowControl w:val="0"/>
              <w:autoSpaceDE w:val="0"/>
              <w:autoSpaceDN w:val="0"/>
              <w:adjustRightInd w:val="0"/>
              <w:spacing w:before="29" w:line="218" w:lineRule="exact"/>
              <w:ind w:firstLine="567"/>
              <w:rPr>
                <w:color w:val="000000"/>
              </w:rPr>
            </w:pPr>
          </w:p>
        </w:tc>
      </w:tr>
      <w:tr w:rsidR="0034459B" w:rsidRPr="00162A90" w:rsidTr="0034459B">
        <w:trPr>
          <w:trHeight w:hRule="exact" w:val="3727"/>
        </w:trPr>
        <w:tc>
          <w:tcPr>
            <w:tcW w:w="10804" w:type="dxa"/>
            <w:gridSpan w:val="4"/>
            <w:tcBorders>
              <w:top w:val="nil"/>
              <w:left w:val="nil"/>
              <w:bottom w:val="nil"/>
              <w:right w:val="nil"/>
            </w:tcBorders>
          </w:tcPr>
          <w:p w:rsidR="0034459B" w:rsidRPr="00162A90" w:rsidRDefault="0034459B" w:rsidP="00BA4A4C">
            <w:pPr>
              <w:widowControl w:val="0"/>
              <w:autoSpaceDE w:val="0"/>
              <w:autoSpaceDN w:val="0"/>
              <w:adjustRightInd w:val="0"/>
              <w:spacing w:line="240" w:lineRule="atLeast"/>
              <w:ind w:firstLine="567"/>
            </w:pPr>
            <w:r w:rsidRPr="00162A90">
              <w:rPr>
                <w:noProof/>
              </w:rPr>
              <w:drawing>
                <wp:inline distT="0" distB="0" distL="0" distR="0" wp14:anchorId="6779FE3A" wp14:editId="4E1AD93A">
                  <wp:extent cx="5362575" cy="19145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1914525"/>
                          </a:xfrm>
                          <a:prstGeom prst="rect">
                            <a:avLst/>
                          </a:prstGeom>
                          <a:noFill/>
                          <a:ln>
                            <a:noFill/>
                          </a:ln>
                        </pic:spPr>
                      </pic:pic>
                    </a:graphicData>
                  </a:graphic>
                </wp:inline>
              </w:drawing>
            </w:r>
          </w:p>
          <w:p w:rsidR="0034459B" w:rsidRPr="00162A90" w:rsidRDefault="0034459B" w:rsidP="00BA4A4C">
            <w:pPr>
              <w:widowControl w:val="0"/>
              <w:autoSpaceDE w:val="0"/>
              <w:autoSpaceDN w:val="0"/>
              <w:adjustRightInd w:val="0"/>
              <w:spacing w:line="240" w:lineRule="atLeast"/>
              <w:ind w:firstLine="567"/>
            </w:pPr>
          </w:p>
          <w:p w:rsidR="0034459B" w:rsidRPr="00162A90" w:rsidRDefault="0034459B" w:rsidP="00BA4A4C">
            <w:pPr>
              <w:widowControl w:val="0"/>
              <w:autoSpaceDE w:val="0"/>
              <w:autoSpaceDN w:val="0"/>
              <w:adjustRightInd w:val="0"/>
              <w:spacing w:line="240" w:lineRule="atLeast"/>
              <w:ind w:firstLine="567"/>
            </w:pPr>
          </w:p>
          <w:p w:rsidR="0034459B" w:rsidRPr="00162A90" w:rsidRDefault="0034459B" w:rsidP="00BA4A4C">
            <w:pPr>
              <w:widowControl w:val="0"/>
              <w:autoSpaceDE w:val="0"/>
              <w:autoSpaceDN w:val="0"/>
              <w:adjustRightInd w:val="0"/>
              <w:spacing w:line="240" w:lineRule="atLeast"/>
              <w:ind w:firstLine="567"/>
            </w:pPr>
          </w:p>
          <w:p w:rsidR="0034459B" w:rsidRPr="00162A90" w:rsidRDefault="0034459B" w:rsidP="00BA4A4C">
            <w:pPr>
              <w:widowControl w:val="0"/>
              <w:autoSpaceDE w:val="0"/>
              <w:autoSpaceDN w:val="0"/>
              <w:adjustRightInd w:val="0"/>
              <w:spacing w:line="240" w:lineRule="atLeast"/>
              <w:ind w:firstLine="567"/>
            </w:pPr>
          </w:p>
          <w:p w:rsidR="0034459B" w:rsidRPr="00162A90" w:rsidRDefault="0034459B" w:rsidP="00BA4A4C">
            <w:pPr>
              <w:widowControl w:val="0"/>
              <w:autoSpaceDE w:val="0"/>
              <w:autoSpaceDN w:val="0"/>
              <w:adjustRightInd w:val="0"/>
              <w:spacing w:line="240" w:lineRule="atLeast"/>
              <w:ind w:firstLine="567"/>
            </w:pPr>
          </w:p>
        </w:tc>
      </w:tr>
      <w:tr w:rsidR="0034459B" w:rsidRPr="00162A90" w:rsidTr="0034459B">
        <w:trPr>
          <w:gridAfter w:val="1"/>
          <w:wAfter w:w="4436" w:type="dxa"/>
          <w:trHeight w:hRule="exact" w:val="274"/>
        </w:trPr>
        <w:tc>
          <w:tcPr>
            <w:tcW w:w="3524" w:type="dxa"/>
            <w:tcBorders>
              <w:top w:val="nil"/>
              <w:left w:val="nil"/>
              <w:bottom w:val="nil"/>
              <w:right w:val="nil"/>
            </w:tcBorders>
          </w:tcPr>
          <w:p w:rsidR="0034459B" w:rsidRPr="00162A90" w:rsidRDefault="0034459B" w:rsidP="00BA4A4C">
            <w:pPr>
              <w:widowControl w:val="0"/>
              <w:autoSpaceDE w:val="0"/>
              <w:autoSpaceDN w:val="0"/>
              <w:adjustRightInd w:val="0"/>
              <w:spacing w:before="29" w:line="218" w:lineRule="exact"/>
              <w:ind w:firstLine="567"/>
              <w:rPr>
                <w:color w:val="000000"/>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29" w:line="218" w:lineRule="exact"/>
              <w:ind w:firstLine="567"/>
              <w:jc w:val="center"/>
              <w:rPr>
                <w:b/>
                <w:bCs/>
                <w:color w:val="000000"/>
              </w:rPr>
            </w:pPr>
            <w:r w:rsidRPr="00162A90">
              <w:rPr>
                <w:b/>
                <w:bCs/>
                <w:color w:val="00000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29" w:line="218" w:lineRule="exact"/>
              <w:ind w:firstLine="567"/>
              <w:jc w:val="center"/>
              <w:rPr>
                <w:b/>
                <w:bCs/>
                <w:color w:val="000000"/>
              </w:rPr>
            </w:pPr>
            <w:r w:rsidRPr="00162A90">
              <w:rPr>
                <w:b/>
                <w:bCs/>
                <w:color w:val="000000"/>
              </w:rPr>
              <w:t>%</w:t>
            </w:r>
          </w:p>
        </w:tc>
      </w:tr>
      <w:tr w:rsidR="0034459B" w:rsidRPr="00162A90" w:rsidTr="0034459B">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29" w:line="218" w:lineRule="exact"/>
              <w:ind w:firstLine="567"/>
              <w:rPr>
                <w:color w:val="000000"/>
              </w:rPr>
            </w:pPr>
            <w:r w:rsidRPr="00162A90">
              <w:rPr>
                <w:color w:val="000000"/>
              </w:rPr>
              <w:t xml:space="preserve">Понизили </w:t>
            </w:r>
            <w:proofErr w:type="gramStart"/>
            <w:r w:rsidRPr="00162A90">
              <w:rPr>
                <w:color w:val="000000"/>
              </w:rPr>
              <w:t xml:space="preserve">( </w:t>
            </w:r>
            <w:proofErr w:type="spellStart"/>
            <w:proofErr w:type="gramEnd"/>
            <w:r w:rsidRPr="00162A90">
              <w:rPr>
                <w:color w:val="000000"/>
              </w:rPr>
              <w:t>Отм</w:t>
            </w:r>
            <w:proofErr w:type="spellEnd"/>
            <w:r w:rsidRPr="00162A90">
              <w:rPr>
                <w:color w:val="000000"/>
              </w:rPr>
              <w:t xml:space="preserve">.&lt; </w:t>
            </w:r>
            <w:proofErr w:type="spellStart"/>
            <w:r w:rsidRPr="00162A90">
              <w:rPr>
                <w:color w:val="000000"/>
              </w:rPr>
              <w:t>Отм</w:t>
            </w:r>
            <w:proofErr w:type="gramStart"/>
            <w:r w:rsidRPr="00162A90">
              <w:rPr>
                <w:color w:val="000000"/>
              </w:rPr>
              <w:t>.п</w:t>
            </w:r>
            <w:proofErr w:type="gramEnd"/>
            <w:r w:rsidRPr="00162A90">
              <w:rPr>
                <w:color w:val="000000"/>
              </w:rPr>
              <w:t>о</w:t>
            </w:r>
            <w:proofErr w:type="spellEnd"/>
            <w:r w:rsidRPr="00162A90">
              <w:rPr>
                <w:color w:val="00000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29" w:line="218" w:lineRule="exact"/>
              <w:ind w:firstLine="567"/>
              <w:jc w:val="center"/>
              <w:rPr>
                <w:color w:val="000000"/>
              </w:rPr>
            </w:pPr>
            <w:r w:rsidRPr="00162A90">
              <w:rPr>
                <w:color w:val="000000"/>
              </w:rPr>
              <w:t>2389</w:t>
            </w:r>
          </w:p>
        </w:tc>
        <w:tc>
          <w:tcPr>
            <w:tcW w:w="1422"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29" w:line="218" w:lineRule="exact"/>
              <w:ind w:firstLine="567"/>
              <w:jc w:val="center"/>
              <w:rPr>
                <w:color w:val="000000"/>
              </w:rPr>
            </w:pPr>
            <w:r w:rsidRPr="00162A90">
              <w:rPr>
                <w:color w:val="000000"/>
              </w:rPr>
              <w:t>19</w:t>
            </w:r>
          </w:p>
        </w:tc>
      </w:tr>
      <w:tr w:rsidR="0034459B" w:rsidRPr="00162A90" w:rsidTr="0034459B">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29" w:line="218" w:lineRule="exact"/>
              <w:ind w:firstLine="567"/>
              <w:rPr>
                <w:color w:val="000000"/>
              </w:rPr>
            </w:pPr>
            <w:r w:rsidRPr="00162A90">
              <w:rPr>
                <w:color w:val="000000"/>
              </w:rPr>
              <w:t>Подтвердил</w:t>
            </w:r>
            <w:proofErr w:type="gramStart"/>
            <w:r w:rsidRPr="00162A90">
              <w:rPr>
                <w:color w:val="000000"/>
              </w:rPr>
              <w:t>и(</w:t>
            </w:r>
            <w:proofErr w:type="spellStart"/>
            <w:proofErr w:type="gramEnd"/>
            <w:r w:rsidRPr="00162A90">
              <w:rPr>
                <w:color w:val="000000"/>
              </w:rPr>
              <w:t>Отм</w:t>
            </w:r>
            <w:proofErr w:type="spellEnd"/>
            <w:r w:rsidRPr="00162A90">
              <w:rPr>
                <w:color w:val="000000"/>
              </w:rPr>
              <w:t>.=</w:t>
            </w:r>
            <w:proofErr w:type="spellStart"/>
            <w:r w:rsidRPr="00162A90">
              <w:rPr>
                <w:color w:val="000000"/>
              </w:rPr>
              <w:t>Отм</w:t>
            </w:r>
            <w:proofErr w:type="gramStart"/>
            <w:r w:rsidRPr="00162A90">
              <w:rPr>
                <w:color w:val="000000"/>
              </w:rPr>
              <w:t>.п</w:t>
            </w:r>
            <w:proofErr w:type="gramEnd"/>
            <w:r w:rsidRPr="00162A90">
              <w:rPr>
                <w:color w:val="000000"/>
              </w:rPr>
              <w:t>о</w:t>
            </w:r>
            <w:proofErr w:type="spellEnd"/>
            <w:r w:rsidRPr="00162A90">
              <w:rPr>
                <w:color w:val="00000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29" w:line="218" w:lineRule="exact"/>
              <w:ind w:firstLine="567"/>
              <w:jc w:val="center"/>
              <w:rPr>
                <w:color w:val="000000"/>
              </w:rPr>
            </w:pPr>
            <w:r w:rsidRPr="00162A90">
              <w:rPr>
                <w:color w:val="000000"/>
              </w:rPr>
              <w:t>8719</w:t>
            </w:r>
          </w:p>
        </w:tc>
        <w:tc>
          <w:tcPr>
            <w:tcW w:w="1422"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29" w:line="218" w:lineRule="exact"/>
              <w:ind w:firstLine="567"/>
              <w:jc w:val="center"/>
              <w:rPr>
                <w:color w:val="000000"/>
              </w:rPr>
            </w:pPr>
            <w:r w:rsidRPr="00162A90">
              <w:rPr>
                <w:color w:val="000000"/>
              </w:rPr>
              <w:t>68</w:t>
            </w:r>
          </w:p>
        </w:tc>
      </w:tr>
      <w:tr w:rsidR="0034459B" w:rsidRPr="00162A90" w:rsidTr="0034459B">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29" w:line="218" w:lineRule="exact"/>
              <w:ind w:firstLine="567"/>
              <w:rPr>
                <w:color w:val="000000"/>
              </w:rPr>
            </w:pPr>
            <w:proofErr w:type="gramStart"/>
            <w:r w:rsidRPr="00162A90">
              <w:rPr>
                <w:color w:val="000000"/>
              </w:rPr>
              <w:t>Повысили (</w:t>
            </w:r>
            <w:proofErr w:type="spellStart"/>
            <w:r w:rsidRPr="00162A90">
              <w:rPr>
                <w:color w:val="000000"/>
              </w:rPr>
              <w:t>Отм</w:t>
            </w:r>
            <w:proofErr w:type="spellEnd"/>
            <w:r w:rsidRPr="00162A90">
              <w:rPr>
                <w:color w:val="000000"/>
              </w:rPr>
              <w:t>.</w:t>
            </w:r>
            <w:proofErr w:type="gramEnd"/>
            <w:r w:rsidRPr="00162A90">
              <w:rPr>
                <w:color w:val="000000"/>
              </w:rPr>
              <w:t xml:space="preserve">&gt; </w:t>
            </w:r>
            <w:proofErr w:type="spellStart"/>
            <w:r w:rsidRPr="00162A90">
              <w:rPr>
                <w:color w:val="000000"/>
              </w:rPr>
              <w:t>Отм</w:t>
            </w:r>
            <w:proofErr w:type="gramStart"/>
            <w:r w:rsidRPr="00162A90">
              <w:rPr>
                <w:color w:val="000000"/>
              </w:rPr>
              <w:t>.п</w:t>
            </w:r>
            <w:proofErr w:type="gramEnd"/>
            <w:r w:rsidRPr="00162A90">
              <w:rPr>
                <w:color w:val="000000"/>
              </w:rPr>
              <w:t>о</w:t>
            </w:r>
            <w:proofErr w:type="spellEnd"/>
            <w:r w:rsidRPr="00162A90">
              <w:rPr>
                <w:color w:val="00000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29" w:line="218" w:lineRule="exact"/>
              <w:ind w:firstLine="567"/>
              <w:jc w:val="center"/>
              <w:rPr>
                <w:color w:val="000000"/>
              </w:rPr>
            </w:pPr>
            <w:r w:rsidRPr="00162A90">
              <w:rPr>
                <w:color w:val="000000"/>
              </w:rPr>
              <w:t>1625</w:t>
            </w:r>
          </w:p>
        </w:tc>
        <w:tc>
          <w:tcPr>
            <w:tcW w:w="1422"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29" w:line="218" w:lineRule="exact"/>
              <w:ind w:firstLine="567"/>
              <w:jc w:val="center"/>
              <w:rPr>
                <w:color w:val="000000"/>
              </w:rPr>
            </w:pPr>
            <w:r w:rsidRPr="00162A90">
              <w:rPr>
                <w:color w:val="000000"/>
              </w:rPr>
              <w:t>13</w:t>
            </w:r>
          </w:p>
        </w:tc>
      </w:tr>
      <w:tr w:rsidR="0034459B" w:rsidRPr="00162A90" w:rsidTr="0034459B">
        <w:trPr>
          <w:gridAfter w:val="1"/>
          <w:wAfter w:w="4436"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29" w:line="218" w:lineRule="exact"/>
              <w:ind w:firstLine="567"/>
              <w:rPr>
                <w:b/>
                <w:bCs/>
                <w:color w:val="000000"/>
              </w:rPr>
            </w:pPr>
            <w:r w:rsidRPr="00162A90">
              <w:rPr>
                <w:b/>
                <w:bCs/>
                <w:color w:val="00000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29" w:line="218" w:lineRule="exact"/>
              <w:ind w:firstLine="567"/>
              <w:jc w:val="center"/>
              <w:rPr>
                <w:b/>
                <w:bCs/>
                <w:color w:val="000000"/>
              </w:rPr>
            </w:pPr>
            <w:r w:rsidRPr="00162A90">
              <w:rPr>
                <w:b/>
                <w:bCs/>
                <w:color w:val="000000"/>
              </w:rPr>
              <w:t>12733</w:t>
            </w:r>
          </w:p>
        </w:tc>
        <w:tc>
          <w:tcPr>
            <w:tcW w:w="1422"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29" w:line="218" w:lineRule="exact"/>
              <w:ind w:firstLine="567"/>
              <w:jc w:val="center"/>
              <w:rPr>
                <w:b/>
                <w:bCs/>
                <w:color w:val="000000"/>
              </w:rPr>
            </w:pPr>
            <w:r w:rsidRPr="00162A90">
              <w:rPr>
                <w:b/>
                <w:bCs/>
                <w:color w:val="000000"/>
              </w:rPr>
              <w:t>100</w:t>
            </w:r>
          </w:p>
        </w:tc>
      </w:tr>
    </w:tbl>
    <w:p w:rsidR="0034459B" w:rsidRPr="00162A90" w:rsidRDefault="0034459B" w:rsidP="00BA4A4C">
      <w:pPr>
        <w:ind w:firstLine="567"/>
        <w:jc w:val="both"/>
        <w:rPr>
          <w:rFonts w:eastAsia="Calibri"/>
          <w:lang w:eastAsia="en-US"/>
        </w:rPr>
      </w:pPr>
    </w:p>
    <w:p w:rsidR="0034459B" w:rsidRPr="00162A90" w:rsidRDefault="0034459B" w:rsidP="00BA4A4C">
      <w:pPr>
        <w:ind w:firstLine="567"/>
        <w:jc w:val="both"/>
        <w:rPr>
          <w:rFonts w:eastAsia="Calibri"/>
          <w:lang w:eastAsia="en-US"/>
        </w:rPr>
      </w:pPr>
    </w:p>
    <w:p w:rsidR="0034459B" w:rsidRPr="00162A90" w:rsidRDefault="0034459B" w:rsidP="00BA4A4C">
      <w:pPr>
        <w:ind w:firstLine="567"/>
        <w:jc w:val="both"/>
        <w:rPr>
          <w:rFonts w:eastAsia="Calibri"/>
          <w:lang w:eastAsia="en-US"/>
        </w:rPr>
      </w:pPr>
      <w:r w:rsidRPr="00162A90">
        <w:rPr>
          <w:rFonts w:eastAsia="Calibri"/>
          <w:lang w:eastAsia="en-US"/>
        </w:rPr>
        <w:t>Подтвердили свои отметки свыше 52% учащихся.</w:t>
      </w:r>
    </w:p>
    <w:p w:rsidR="0034459B" w:rsidRPr="00162A90" w:rsidRDefault="0034459B" w:rsidP="00BA4A4C">
      <w:pPr>
        <w:ind w:firstLine="567"/>
        <w:jc w:val="both"/>
        <w:rPr>
          <w:rFonts w:eastAsia="Calibri"/>
          <w:lang w:eastAsia="en-US"/>
        </w:rPr>
        <w:sectPr w:rsidR="0034459B" w:rsidRPr="00162A90" w:rsidSect="0034459B">
          <w:footerReference w:type="default" r:id="rId12"/>
          <w:pgSz w:w="11900" w:h="16838"/>
          <w:pgMar w:top="682" w:right="840" w:bottom="464" w:left="1420" w:header="0" w:footer="0" w:gutter="0"/>
          <w:cols w:space="720" w:equalWidth="0">
            <w:col w:w="9640"/>
          </w:cols>
          <w:titlePg/>
          <w:docGrid w:linePitch="299"/>
        </w:sectPr>
      </w:pPr>
      <w:r w:rsidRPr="00162A90">
        <w:rPr>
          <w:rFonts w:eastAsia="Calibri"/>
          <w:lang w:eastAsia="en-US"/>
        </w:rPr>
        <w:t>Понижение произошло почти у 36% учащихся. Повышение у 12% учащихся 5 классов. Данные результаты сопоставимы с результатами РФ.</w:t>
      </w:r>
    </w:p>
    <w:p w:rsidR="0034459B" w:rsidRPr="00162A90" w:rsidRDefault="0034459B" w:rsidP="00BA4A4C">
      <w:pPr>
        <w:ind w:firstLine="567"/>
        <w:jc w:val="center"/>
        <w:rPr>
          <w:rFonts w:eastAsia="Calibri"/>
          <w:b/>
          <w:bCs/>
          <w:lang w:eastAsia="en-US"/>
        </w:rPr>
      </w:pPr>
      <w:bookmarkStart w:id="0" w:name="page5"/>
      <w:bookmarkEnd w:id="0"/>
      <w:r w:rsidRPr="00162A90">
        <w:rPr>
          <w:rFonts w:eastAsia="Calibri"/>
          <w:b/>
          <w:bCs/>
          <w:lang w:eastAsia="en-US"/>
        </w:rPr>
        <w:lastRenderedPageBreak/>
        <w:t>4.Сравнение результатов ВПР по математике в 5 классе 2019 г. с результатами ВПР по математике в 5 классе 2018 г. и 2017 г.</w:t>
      </w:r>
    </w:p>
    <w:p w:rsidR="0034459B" w:rsidRPr="00162A90" w:rsidRDefault="0034459B" w:rsidP="00BA4A4C">
      <w:pPr>
        <w:ind w:firstLine="567"/>
        <w:jc w:val="center"/>
        <w:rPr>
          <w:rFonts w:eastAsia="Calibri"/>
          <w:b/>
          <w:bCs/>
          <w:lang w:eastAsia="en-US"/>
        </w:rPr>
      </w:pPr>
    </w:p>
    <w:p w:rsidR="0034459B" w:rsidRPr="00162A90" w:rsidRDefault="0034459B" w:rsidP="00BA4A4C">
      <w:pPr>
        <w:ind w:firstLine="567"/>
        <w:jc w:val="both"/>
        <w:rPr>
          <w:rFonts w:eastAsia="Calibri"/>
          <w:bCs/>
          <w:lang w:eastAsia="en-US"/>
        </w:rPr>
      </w:pPr>
      <w:r w:rsidRPr="00162A90">
        <w:rPr>
          <w:rFonts w:eastAsia="Calibri"/>
          <w:bCs/>
          <w:lang w:eastAsia="en-US"/>
        </w:rPr>
        <w:t xml:space="preserve">Результаты ВПР 2019 года можно сравнить с </w:t>
      </w:r>
      <w:proofErr w:type="gramStart"/>
      <w:r w:rsidRPr="00162A90">
        <w:rPr>
          <w:rFonts w:eastAsia="Calibri"/>
          <w:bCs/>
          <w:lang w:eastAsia="en-US"/>
        </w:rPr>
        <w:t>полученными</w:t>
      </w:r>
      <w:proofErr w:type="gramEnd"/>
      <w:r w:rsidRPr="00162A90">
        <w:rPr>
          <w:rFonts w:eastAsia="Calibri"/>
          <w:bCs/>
          <w:lang w:eastAsia="en-US"/>
        </w:rPr>
        <w:t xml:space="preserve"> в 2018 и 2017 году.</w:t>
      </w:r>
    </w:p>
    <w:tbl>
      <w:tblPr>
        <w:tblW w:w="10283" w:type="dxa"/>
        <w:tblInd w:w="-884" w:type="dxa"/>
        <w:tblLayout w:type="fixed"/>
        <w:tblCellMar>
          <w:left w:w="15" w:type="dxa"/>
          <w:right w:w="15" w:type="dxa"/>
        </w:tblCellMar>
        <w:tblLook w:val="0000" w:firstRow="0" w:lastRow="0" w:firstColumn="0" w:lastColumn="0" w:noHBand="0" w:noVBand="0"/>
      </w:tblPr>
      <w:tblGrid>
        <w:gridCol w:w="111"/>
        <w:gridCol w:w="2489"/>
        <w:gridCol w:w="1322"/>
        <w:gridCol w:w="341"/>
        <w:gridCol w:w="376"/>
        <w:gridCol w:w="377"/>
        <w:gridCol w:w="376"/>
        <w:gridCol w:w="376"/>
        <w:gridCol w:w="376"/>
        <w:gridCol w:w="377"/>
        <w:gridCol w:w="376"/>
        <w:gridCol w:w="376"/>
        <w:gridCol w:w="376"/>
        <w:gridCol w:w="377"/>
        <w:gridCol w:w="376"/>
        <w:gridCol w:w="376"/>
        <w:gridCol w:w="376"/>
        <w:gridCol w:w="377"/>
        <w:gridCol w:w="376"/>
        <w:gridCol w:w="376"/>
      </w:tblGrid>
      <w:tr w:rsidR="0034459B" w:rsidRPr="00162A90" w:rsidTr="0034459B">
        <w:trPr>
          <w:trHeight w:val="49"/>
        </w:trPr>
        <w:tc>
          <w:tcPr>
            <w:tcW w:w="10283" w:type="dxa"/>
            <w:gridSpan w:val="20"/>
            <w:tcBorders>
              <w:top w:val="nil"/>
              <w:left w:val="nil"/>
              <w:bottom w:val="nil"/>
              <w:right w:val="nil"/>
            </w:tcBorders>
          </w:tcPr>
          <w:p w:rsidR="0034459B" w:rsidRPr="00162A90" w:rsidRDefault="0034459B" w:rsidP="00BA4A4C">
            <w:pPr>
              <w:widowControl w:val="0"/>
              <w:autoSpaceDE w:val="0"/>
              <w:autoSpaceDN w:val="0"/>
              <w:adjustRightInd w:val="0"/>
              <w:ind w:firstLine="567"/>
              <w:rPr>
                <w:color w:val="000000"/>
              </w:rPr>
            </w:pPr>
          </w:p>
        </w:tc>
      </w:tr>
      <w:tr w:rsidR="00162A90" w:rsidRPr="00162A90" w:rsidTr="00162A90">
        <w:trPr>
          <w:trHeight w:val="246"/>
        </w:trPr>
        <w:tc>
          <w:tcPr>
            <w:tcW w:w="111" w:type="dxa"/>
            <w:tcBorders>
              <w:top w:val="nil"/>
              <w:left w:val="nil"/>
              <w:bottom w:val="nil"/>
              <w:right w:val="nil"/>
            </w:tcBorders>
          </w:tcPr>
          <w:p w:rsidR="00162A90" w:rsidRPr="00162A90" w:rsidRDefault="00162A90" w:rsidP="00BA4A4C">
            <w:pPr>
              <w:widowControl w:val="0"/>
              <w:autoSpaceDE w:val="0"/>
              <w:autoSpaceDN w:val="0"/>
              <w:adjustRightInd w:val="0"/>
              <w:ind w:firstLine="567"/>
              <w:rPr>
                <w:color w:val="000000"/>
              </w:rPr>
            </w:pPr>
          </w:p>
        </w:tc>
        <w:tc>
          <w:tcPr>
            <w:tcW w:w="2489" w:type="dxa"/>
            <w:tcBorders>
              <w:top w:val="single" w:sz="8" w:space="0" w:color="000000"/>
              <w:left w:val="single" w:sz="8" w:space="0" w:color="000000"/>
              <w:bottom w:val="single" w:sz="8" w:space="0" w:color="000000"/>
              <w:right w:val="single" w:sz="8" w:space="0" w:color="000000"/>
            </w:tcBorders>
          </w:tcPr>
          <w:p w:rsidR="00162A90" w:rsidRDefault="00162A90" w:rsidP="00BA4A4C">
            <w:pPr>
              <w:widowControl w:val="0"/>
              <w:autoSpaceDE w:val="0"/>
              <w:autoSpaceDN w:val="0"/>
              <w:adjustRightInd w:val="0"/>
              <w:spacing w:before="13" w:line="130" w:lineRule="atLeast"/>
              <w:ind w:firstLine="567"/>
              <w:rPr>
                <w:b/>
                <w:bCs/>
                <w:color w:val="000000"/>
              </w:rPr>
            </w:pPr>
            <w:r>
              <w:rPr>
                <w:b/>
                <w:bCs/>
                <w:color w:val="000000"/>
              </w:rPr>
              <w:t>регион</w:t>
            </w:r>
          </w:p>
        </w:tc>
        <w:tc>
          <w:tcPr>
            <w:tcW w:w="1322" w:type="dxa"/>
            <w:tcBorders>
              <w:top w:val="single" w:sz="8" w:space="0" w:color="000000"/>
              <w:left w:val="single" w:sz="8" w:space="0" w:color="000000"/>
              <w:bottom w:val="single" w:sz="8" w:space="0" w:color="000000"/>
              <w:right w:val="single" w:sz="8" w:space="0" w:color="000000"/>
            </w:tcBorders>
            <w:vAlign w:val="center"/>
          </w:tcPr>
          <w:p w:rsidR="00162A90" w:rsidRPr="00162A90" w:rsidRDefault="00162A90" w:rsidP="00BA4A4C">
            <w:pPr>
              <w:widowControl w:val="0"/>
              <w:autoSpaceDE w:val="0"/>
              <w:autoSpaceDN w:val="0"/>
              <w:adjustRightInd w:val="0"/>
              <w:spacing w:before="13" w:line="130" w:lineRule="atLeast"/>
              <w:ind w:firstLine="567"/>
              <w:rPr>
                <w:b/>
                <w:bCs/>
                <w:color w:val="000000"/>
              </w:rPr>
            </w:pPr>
            <w:r>
              <w:rPr>
                <w:b/>
                <w:bCs/>
                <w:color w:val="000000"/>
              </w:rPr>
              <w:t xml:space="preserve">Кол-во </w:t>
            </w:r>
            <w:proofErr w:type="spellStart"/>
            <w:r>
              <w:rPr>
                <w:b/>
                <w:bCs/>
                <w:color w:val="000000"/>
              </w:rPr>
              <w:t>уч</w:t>
            </w:r>
            <w:proofErr w:type="spellEnd"/>
            <w:r>
              <w:rPr>
                <w:b/>
                <w:bCs/>
                <w:color w:val="000000"/>
              </w:rPr>
              <w:t>-ков</w:t>
            </w:r>
          </w:p>
        </w:tc>
        <w:tc>
          <w:tcPr>
            <w:tcW w:w="341" w:type="dxa"/>
            <w:tcBorders>
              <w:top w:val="single" w:sz="8" w:space="0" w:color="000000"/>
              <w:left w:val="single" w:sz="8" w:space="0" w:color="000000"/>
              <w:bottom w:val="single" w:sz="8" w:space="0" w:color="000000"/>
              <w:right w:val="single" w:sz="8" w:space="0" w:color="000000"/>
            </w:tcBorders>
          </w:tcPr>
          <w:p w:rsidR="00162A90" w:rsidRPr="00162A90" w:rsidRDefault="00162A90" w:rsidP="00BA4A4C">
            <w:pPr>
              <w:widowControl w:val="0"/>
              <w:autoSpaceDE w:val="0"/>
              <w:autoSpaceDN w:val="0"/>
              <w:adjustRightInd w:val="0"/>
              <w:ind w:firstLine="567"/>
              <w:rPr>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62A90" w:rsidRPr="00162A90" w:rsidRDefault="00162A90" w:rsidP="00BA4A4C">
            <w:pPr>
              <w:widowControl w:val="0"/>
              <w:autoSpaceDE w:val="0"/>
              <w:autoSpaceDN w:val="0"/>
              <w:adjustRightInd w:val="0"/>
              <w:spacing w:before="13" w:line="104" w:lineRule="atLeast"/>
              <w:ind w:firstLine="567"/>
              <w:jc w:val="center"/>
              <w:rPr>
                <w:b/>
                <w:bCs/>
                <w:color w:val="000000"/>
              </w:rPr>
            </w:pPr>
            <w:r>
              <w:rPr>
                <w:b/>
                <w:bCs/>
                <w:color w:val="000000"/>
              </w:rPr>
              <w:t>11</w:t>
            </w:r>
          </w:p>
        </w:tc>
        <w:tc>
          <w:tcPr>
            <w:tcW w:w="377" w:type="dxa"/>
            <w:tcBorders>
              <w:top w:val="single" w:sz="8" w:space="0" w:color="000000"/>
              <w:left w:val="single" w:sz="8" w:space="0" w:color="000000"/>
              <w:bottom w:val="single" w:sz="8" w:space="0" w:color="000000"/>
              <w:right w:val="single" w:sz="8" w:space="0" w:color="000000"/>
            </w:tcBorders>
            <w:vAlign w:val="center"/>
          </w:tcPr>
          <w:p w:rsidR="00162A90" w:rsidRPr="00162A90" w:rsidRDefault="00162A90" w:rsidP="00BA4A4C">
            <w:pPr>
              <w:widowControl w:val="0"/>
              <w:autoSpaceDE w:val="0"/>
              <w:autoSpaceDN w:val="0"/>
              <w:adjustRightInd w:val="0"/>
              <w:spacing w:before="13" w:line="104" w:lineRule="atLeast"/>
              <w:ind w:firstLine="567"/>
              <w:jc w:val="center"/>
              <w:rPr>
                <w:b/>
                <w:bCs/>
                <w:color w:val="000000"/>
              </w:rPr>
            </w:pPr>
            <w:r>
              <w:rPr>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162A90" w:rsidRPr="00162A90" w:rsidRDefault="00162A90" w:rsidP="00BA4A4C">
            <w:pPr>
              <w:widowControl w:val="0"/>
              <w:autoSpaceDE w:val="0"/>
              <w:autoSpaceDN w:val="0"/>
              <w:adjustRightInd w:val="0"/>
              <w:spacing w:before="13" w:line="104" w:lineRule="atLeast"/>
              <w:ind w:firstLine="567"/>
              <w:jc w:val="center"/>
              <w:rPr>
                <w:b/>
                <w:bCs/>
                <w:color w:val="000000"/>
              </w:rPr>
            </w:pPr>
            <w:r>
              <w:rPr>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162A90" w:rsidRPr="00162A90" w:rsidRDefault="00162A90" w:rsidP="00BA4A4C">
            <w:pPr>
              <w:widowControl w:val="0"/>
              <w:autoSpaceDE w:val="0"/>
              <w:autoSpaceDN w:val="0"/>
              <w:adjustRightInd w:val="0"/>
              <w:spacing w:before="13" w:line="104" w:lineRule="atLeast"/>
              <w:ind w:firstLine="567"/>
              <w:jc w:val="center"/>
              <w:rPr>
                <w:b/>
                <w:bCs/>
                <w:color w:val="000000"/>
              </w:rPr>
            </w:pPr>
            <w:r>
              <w:rPr>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162A90" w:rsidRPr="00162A90" w:rsidRDefault="00162A90" w:rsidP="00BA4A4C">
            <w:pPr>
              <w:widowControl w:val="0"/>
              <w:autoSpaceDE w:val="0"/>
              <w:autoSpaceDN w:val="0"/>
              <w:adjustRightInd w:val="0"/>
              <w:spacing w:before="13" w:line="104" w:lineRule="atLeast"/>
              <w:ind w:firstLine="567"/>
              <w:jc w:val="center"/>
              <w:rPr>
                <w:b/>
                <w:bCs/>
                <w:color w:val="000000"/>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162A90" w:rsidRPr="00162A90" w:rsidRDefault="00162A90" w:rsidP="00BA4A4C">
            <w:pPr>
              <w:widowControl w:val="0"/>
              <w:autoSpaceDE w:val="0"/>
              <w:autoSpaceDN w:val="0"/>
              <w:adjustRightInd w:val="0"/>
              <w:spacing w:before="13" w:line="104" w:lineRule="atLeast"/>
              <w:ind w:firstLine="567"/>
              <w:jc w:val="center"/>
              <w:rPr>
                <w:b/>
                <w:bCs/>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62A90" w:rsidRPr="00162A90" w:rsidRDefault="00162A90" w:rsidP="00BA4A4C">
            <w:pPr>
              <w:widowControl w:val="0"/>
              <w:autoSpaceDE w:val="0"/>
              <w:autoSpaceDN w:val="0"/>
              <w:adjustRightInd w:val="0"/>
              <w:spacing w:before="13" w:line="104" w:lineRule="atLeast"/>
              <w:ind w:firstLine="567"/>
              <w:jc w:val="center"/>
              <w:rPr>
                <w:b/>
                <w:bCs/>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62A90" w:rsidRPr="00162A90" w:rsidRDefault="00162A90" w:rsidP="00BA4A4C">
            <w:pPr>
              <w:widowControl w:val="0"/>
              <w:autoSpaceDE w:val="0"/>
              <w:autoSpaceDN w:val="0"/>
              <w:adjustRightInd w:val="0"/>
              <w:spacing w:before="13" w:line="104" w:lineRule="atLeast"/>
              <w:ind w:firstLine="567"/>
              <w:jc w:val="center"/>
              <w:rPr>
                <w:b/>
                <w:bCs/>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62A90" w:rsidRPr="00162A90" w:rsidRDefault="00162A90" w:rsidP="00BA4A4C">
            <w:pPr>
              <w:widowControl w:val="0"/>
              <w:autoSpaceDE w:val="0"/>
              <w:autoSpaceDN w:val="0"/>
              <w:adjustRightInd w:val="0"/>
              <w:spacing w:before="13" w:line="104" w:lineRule="atLeast"/>
              <w:ind w:firstLine="567"/>
              <w:jc w:val="center"/>
              <w:rPr>
                <w:b/>
                <w:bCs/>
                <w:color w:val="000000"/>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162A90" w:rsidRPr="00162A90" w:rsidRDefault="00162A90" w:rsidP="00BA4A4C">
            <w:pPr>
              <w:widowControl w:val="0"/>
              <w:autoSpaceDE w:val="0"/>
              <w:autoSpaceDN w:val="0"/>
              <w:adjustRightInd w:val="0"/>
              <w:spacing w:before="13" w:line="104" w:lineRule="atLeast"/>
              <w:ind w:firstLine="567"/>
              <w:jc w:val="center"/>
              <w:rPr>
                <w:b/>
                <w:bCs/>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62A90" w:rsidRPr="00162A90" w:rsidRDefault="00162A90" w:rsidP="00BA4A4C">
            <w:pPr>
              <w:widowControl w:val="0"/>
              <w:autoSpaceDE w:val="0"/>
              <w:autoSpaceDN w:val="0"/>
              <w:adjustRightInd w:val="0"/>
              <w:spacing w:before="13" w:line="104" w:lineRule="atLeast"/>
              <w:ind w:firstLine="567"/>
              <w:jc w:val="center"/>
              <w:rPr>
                <w:b/>
                <w:bCs/>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62A90" w:rsidRPr="00162A90" w:rsidRDefault="00162A90" w:rsidP="00BA4A4C">
            <w:pPr>
              <w:widowControl w:val="0"/>
              <w:autoSpaceDE w:val="0"/>
              <w:autoSpaceDN w:val="0"/>
              <w:adjustRightInd w:val="0"/>
              <w:spacing w:before="13" w:line="104" w:lineRule="atLeast"/>
              <w:ind w:firstLine="567"/>
              <w:jc w:val="center"/>
              <w:rPr>
                <w:b/>
                <w:bCs/>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62A90" w:rsidRPr="00162A90" w:rsidRDefault="00162A90" w:rsidP="00BA4A4C">
            <w:pPr>
              <w:widowControl w:val="0"/>
              <w:autoSpaceDE w:val="0"/>
              <w:autoSpaceDN w:val="0"/>
              <w:adjustRightInd w:val="0"/>
              <w:spacing w:before="13" w:line="104" w:lineRule="atLeast"/>
              <w:ind w:firstLine="567"/>
              <w:jc w:val="center"/>
              <w:rPr>
                <w:b/>
                <w:bCs/>
                <w:color w:val="000000"/>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162A90" w:rsidRPr="00162A90" w:rsidRDefault="00162A90" w:rsidP="00BA4A4C">
            <w:pPr>
              <w:widowControl w:val="0"/>
              <w:autoSpaceDE w:val="0"/>
              <w:autoSpaceDN w:val="0"/>
              <w:adjustRightInd w:val="0"/>
              <w:spacing w:before="13" w:line="104" w:lineRule="atLeast"/>
              <w:ind w:firstLine="567"/>
              <w:jc w:val="center"/>
              <w:rPr>
                <w:b/>
                <w:bCs/>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62A90" w:rsidRPr="00162A90" w:rsidRDefault="00162A90" w:rsidP="00BA4A4C">
            <w:pPr>
              <w:widowControl w:val="0"/>
              <w:autoSpaceDE w:val="0"/>
              <w:autoSpaceDN w:val="0"/>
              <w:adjustRightInd w:val="0"/>
              <w:spacing w:before="13" w:line="104" w:lineRule="atLeast"/>
              <w:ind w:firstLine="567"/>
              <w:jc w:val="center"/>
              <w:rPr>
                <w:b/>
                <w:bCs/>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162A90" w:rsidRPr="00162A90" w:rsidRDefault="00162A90" w:rsidP="00BA4A4C">
            <w:pPr>
              <w:widowControl w:val="0"/>
              <w:autoSpaceDE w:val="0"/>
              <w:autoSpaceDN w:val="0"/>
              <w:adjustRightInd w:val="0"/>
              <w:spacing w:before="13" w:line="104" w:lineRule="atLeast"/>
              <w:ind w:firstLine="567"/>
              <w:jc w:val="center"/>
              <w:rPr>
                <w:b/>
                <w:bCs/>
                <w:color w:val="000000"/>
              </w:rPr>
            </w:pPr>
          </w:p>
        </w:tc>
      </w:tr>
      <w:tr w:rsidR="0034459B" w:rsidRPr="00162A90" w:rsidTr="00162A90">
        <w:trPr>
          <w:trHeight w:val="246"/>
        </w:trPr>
        <w:tc>
          <w:tcPr>
            <w:tcW w:w="111" w:type="dxa"/>
            <w:tcBorders>
              <w:top w:val="nil"/>
              <w:left w:val="nil"/>
              <w:bottom w:val="nil"/>
              <w:right w:val="nil"/>
            </w:tcBorders>
          </w:tcPr>
          <w:p w:rsidR="0034459B" w:rsidRPr="00162A90" w:rsidRDefault="0034459B" w:rsidP="00BA4A4C">
            <w:pPr>
              <w:widowControl w:val="0"/>
              <w:autoSpaceDE w:val="0"/>
              <w:autoSpaceDN w:val="0"/>
              <w:adjustRightInd w:val="0"/>
              <w:ind w:firstLine="567"/>
              <w:rPr>
                <w:color w:val="000000"/>
              </w:rPr>
            </w:pPr>
          </w:p>
        </w:tc>
        <w:tc>
          <w:tcPr>
            <w:tcW w:w="2489" w:type="dxa"/>
            <w:tcBorders>
              <w:top w:val="single" w:sz="8" w:space="0" w:color="000000"/>
              <w:left w:val="single" w:sz="8" w:space="0" w:color="000000"/>
              <w:bottom w:val="single" w:sz="8" w:space="0" w:color="000000"/>
              <w:right w:val="single" w:sz="8" w:space="0" w:color="000000"/>
            </w:tcBorders>
          </w:tcPr>
          <w:p w:rsidR="0034459B" w:rsidRPr="00162A90" w:rsidRDefault="00162A90" w:rsidP="00BA4A4C">
            <w:pPr>
              <w:widowControl w:val="0"/>
              <w:autoSpaceDE w:val="0"/>
              <w:autoSpaceDN w:val="0"/>
              <w:adjustRightInd w:val="0"/>
              <w:spacing w:before="13" w:line="130" w:lineRule="atLeast"/>
              <w:ind w:firstLine="567"/>
              <w:rPr>
                <w:b/>
                <w:bCs/>
                <w:color w:val="000000"/>
              </w:rPr>
            </w:pPr>
            <w:r>
              <w:rPr>
                <w:b/>
                <w:bCs/>
                <w:color w:val="000000"/>
              </w:rPr>
              <w:t>ЛО</w:t>
            </w:r>
            <w:r w:rsidR="0034459B" w:rsidRPr="00162A90">
              <w:rPr>
                <w:b/>
                <w:bCs/>
                <w:color w:val="000000"/>
              </w:rPr>
              <w:t xml:space="preserve"> 2017 г.</w:t>
            </w:r>
          </w:p>
        </w:tc>
        <w:tc>
          <w:tcPr>
            <w:tcW w:w="1322"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30" w:lineRule="atLeast"/>
              <w:ind w:firstLine="567"/>
              <w:rPr>
                <w:b/>
                <w:bCs/>
                <w:color w:val="000000"/>
              </w:rPr>
            </w:pPr>
            <w:r w:rsidRPr="00162A90">
              <w:rPr>
                <w:b/>
                <w:bCs/>
                <w:color w:val="000000"/>
              </w:rPr>
              <w:t>12400</w:t>
            </w:r>
          </w:p>
        </w:tc>
        <w:tc>
          <w:tcPr>
            <w:tcW w:w="341" w:type="dxa"/>
            <w:tcBorders>
              <w:top w:val="single" w:sz="8" w:space="0" w:color="000000"/>
              <w:left w:val="single" w:sz="8" w:space="0" w:color="000000"/>
              <w:bottom w:val="single" w:sz="8" w:space="0" w:color="000000"/>
              <w:right w:val="single" w:sz="8" w:space="0" w:color="000000"/>
            </w:tcBorders>
          </w:tcPr>
          <w:p w:rsidR="0034459B" w:rsidRPr="00162A90" w:rsidRDefault="0034459B" w:rsidP="00BA4A4C">
            <w:pPr>
              <w:widowControl w:val="0"/>
              <w:autoSpaceDE w:val="0"/>
              <w:autoSpaceDN w:val="0"/>
              <w:adjustRightInd w:val="0"/>
              <w:ind w:firstLine="567"/>
              <w:rPr>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41</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88</w:t>
            </w:r>
          </w:p>
        </w:tc>
        <w:tc>
          <w:tcPr>
            <w:tcW w:w="377"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34</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42</w:t>
            </w:r>
          </w:p>
        </w:tc>
        <w:tc>
          <w:tcPr>
            <w:tcW w:w="377"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5</w:t>
            </w:r>
          </w:p>
        </w:tc>
      </w:tr>
      <w:tr w:rsidR="0034459B" w:rsidRPr="00162A90" w:rsidTr="00162A90">
        <w:trPr>
          <w:trHeight w:val="246"/>
        </w:trPr>
        <w:tc>
          <w:tcPr>
            <w:tcW w:w="111" w:type="dxa"/>
            <w:tcBorders>
              <w:top w:val="nil"/>
              <w:left w:val="nil"/>
              <w:bottom w:val="nil"/>
              <w:right w:val="nil"/>
            </w:tcBorders>
          </w:tcPr>
          <w:p w:rsidR="0034459B" w:rsidRPr="00162A90" w:rsidRDefault="0034459B" w:rsidP="00BA4A4C">
            <w:pPr>
              <w:widowControl w:val="0"/>
              <w:autoSpaceDE w:val="0"/>
              <w:autoSpaceDN w:val="0"/>
              <w:adjustRightInd w:val="0"/>
              <w:ind w:firstLine="567"/>
              <w:rPr>
                <w:color w:val="000000"/>
              </w:rPr>
            </w:pPr>
          </w:p>
        </w:tc>
        <w:tc>
          <w:tcPr>
            <w:tcW w:w="2489" w:type="dxa"/>
            <w:tcBorders>
              <w:top w:val="single" w:sz="8" w:space="0" w:color="000000"/>
              <w:left w:val="single" w:sz="8" w:space="0" w:color="000000"/>
              <w:bottom w:val="single" w:sz="8" w:space="0" w:color="000000"/>
              <w:right w:val="single" w:sz="8" w:space="0" w:color="000000"/>
            </w:tcBorders>
          </w:tcPr>
          <w:p w:rsidR="0034459B" w:rsidRPr="00162A90" w:rsidRDefault="00162A90" w:rsidP="00BA4A4C">
            <w:pPr>
              <w:widowControl w:val="0"/>
              <w:autoSpaceDE w:val="0"/>
              <w:autoSpaceDN w:val="0"/>
              <w:adjustRightInd w:val="0"/>
              <w:spacing w:before="13" w:line="130" w:lineRule="atLeast"/>
              <w:ind w:firstLine="567"/>
              <w:rPr>
                <w:b/>
                <w:bCs/>
                <w:color w:val="000000"/>
              </w:rPr>
            </w:pPr>
            <w:r>
              <w:rPr>
                <w:b/>
                <w:bCs/>
                <w:color w:val="000000"/>
              </w:rPr>
              <w:t>ЛО</w:t>
            </w:r>
            <w:r w:rsidR="0034459B" w:rsidRPr="00162A90">
              <w:rPr>
                <w:b/>
                <w:bCs/>
                <w:color w:val="000000"/>
              </w:rPr>
              <w:t xml:space="preserve"> 2018 г.</w:t>
            </w:r>
          </w:p>
        </w:tc>
        <w:tc>
          <w:tcPr>
            <w:tcW w:w="1322"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30" w:lineRule="atLeast"/>
              <w:ind w:firstLine="567"/>
              <w:rPr>
                <w:b/>
                <w:bCs/>
                <w:color w:val="000000"/>
              </w:rPr>
            </w:pPr>
            <w:r w:rsidRPr="00162A90">
              <w:rPr>
                <w:b/>
                <w:bCs/>
                <w:color w:val="000000"/>
              </w:rPr>
              <w:t>12559</w:t>
            </w:r>
          </w:p>
        </w:tc>
        <w:tc>
          <w:tcPr>
            <w:tcW w:w="341" w:type="dxa"/>
            <w:tcBorders>
              <w:top w:val="single" w:sz="8" w:space="0" w:color="000000"/>
              <w:left w:val="single" w:sz="8" w:space="0" w:color="000000"/>
              <w:bottom w:val="single" w:sz="8" w:space="0" w:color="000000"/>
              <w:right w:val="single" w:sz="8" w:space="0" w:color="000000"/>
            </w:tcBorders>
          </w:tcPr>
          <w:p w:rsidR="0034459B" w:rsidRPr="00162A90" w:rsidRDefault="0034459B" w:rsidP="00BA4A4C">
            <w:pPr>
              <w:widowControl w:val="0"/>
              <w:autoSpaceDE w:val="0"/>
              <w:autoSpaceDN w:val="0"/>
              <w:adjustRightInd w:val="0"/>
              <w:ind w:firstLine="567"/>
              <w:rPr>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59</w:t>
            </w:r>
          </w:p>
        </w:tc>
        <w:tc>
          <w:tcPr>
            <w:tcW w:w="377"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19</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26</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70</w:t>
            </w:r>
          </w:p>
        </w:tc>
        <w:tc>
          <w:tcPr>
            <w:tcW w:w="377"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21</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10</w:t>
            </w:r>
          </w:p>
        </w:tc>
      </w:tr>
      <w:tr w:rsidR="0034459B" w:rsidRPr="00162A90" w:rsidTr="00162A90">
        <w:trPr>
          <w:trHeight w:val="246"/>
        </w:trPr>
        <w:tc>
          <w:tcPr>
            <w:tcW w:w="111" w:type="dxa"/>
            <w:tcBorders>
              <w:top w:val="nil"/>
              <w:left w:val="nil"/>
              <w:bottom w:val="nil"/>
              <w:right w:val="nil"/>
            </w:tcBorders>
          </w:tcPr>
          <w:p w:rsidR="0034459B" w:rsidRPr="00162A90" w:rsidRDefault="0034459B" w:rsidP="00BA4A4C">
            <w:pPr>
              <w:widowControl w:val="0"/>
              <w:autoSpaceDE w:val="0"/>
              <w:autoSpaceDN w:val="0"/>
              <w:adjustRightInd w:val="0"/>
              <w:ind w:firstLine="567"/>
              <w:rPr>
                <w:color w:val="000000"/>
              </w:rPr>
            </w:pPr>
          </w:p>
        </w:tc>
        <w:tc>
          <w:tcPr>
            <w:tcW w:w="2489" w:type="dxa"/>
            <w:tcBorders>
              <w:top w:val="single" w:sz="8" w:space="0" w:color="000000"/>
              <w:left w:val="single" w:sz="8" w:space="0" w:color="000000"/>
              <w:bottom w:val="single" w:sz="8" w:space="0" w:color="000000"/>
              <w:right w:val="single" w:sz="8" w:space="0" w:color="000000"/>
            </w:tcBorders>
          </w:tcPr>
          <w:p w:rsidR="0034459B" w:rsidRPr="00162A90" w:rsidRDefault="00162A90" w:rsidP="00BA4A4C">
            <w:pPr>
              <w:widowControl w:val="0"/>
              <w:autoSpaceDE w:val="0"/>
              <w:autoSpaceDN w:val="0"/>
              <w:adjustRightInd w:val="0"/>
              <w:spacing w:before="13" w:line="130" w:lineRule="atLeast"/>
              <w:ind w:firstLine="567"/>
              <w:rPr>
                <w:b/>
                <w:bCs/>
                <w:color w:val="000000"/>
              </w:rPr>
            </w:pPr>
            <w:r>
              <w:rPr>
                <w:b/>
                <w:bCs/>
                <w:color w:val="000000"/>
              </w:rPr>
              <w:t>ЛО</w:t>
            </w:r>
            <w:r w:rsidR="0034459B" w:rsidRPr="00162A90">
              <w:rPr>
                <w:b/>
                <w:bCs/>
                <w:color w:val="000000"/>
              </w:rPr>
              <w:t xml:space="preserve"> 2019 г.</w:t>
            </w:r>
          </w:p>
        </w:tc>
        <w:tc>
          <w:tcPr>
            <w:tcW w:w="1322"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30" w:lineRule="atLeast"/>
              <w:ind w:firstLine="567"/>
              <w:rPr>
                <w:b/>
                <w:bCs/>
                <w:color w:val="000000"/>
              </w:rPr>
            </w:pPr>
            <w:r w:rsidRPr="00162A90">
              <w:rPr>
                <w:b/>
                <w:bCs/>
                <w:color w:val="000000"/>
              </w:rPr>
              <w:t>13648</w:t>
            </w:r>
          </w:p>
        </w:tc>
        <w:tc>
          <w:tcPr>
            <w:tcW w:w="341" w:type="dxa"/>
            <w:tcBorders>
              <w:top w:val="single" w:sz="8" w:space="0" w:color="000000"/>
              <w:left w:val="single" w:sz="8" w:space="0" w:color="000000"/>
              <w:bottom w:val="single" w:sz="8" w:space="0" w:color="000000"/>
              <w:right w:val="single" w:sz="8" w:space="0" w:color="000000"/>
            </w:tcBorders>
          </w:tcPr>
          <w:p w:rsidR="0034459B" w:rsidRPr="00162A90" w:rsidRDefault="0034459B" w:rsidP="00BA4A4C">
            <w:pPr>
              <w:widowControl w:val="0"/>
              <w:autoSpaceDE w:val="0"/>
              <w:autoSpaceDN w:val="0"/>
              <w:adjustRightInd w:val="0"/>
              <w:ind w:firstLine="567"/>
              <w:rPr>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88</w:t>
            </w:r>
          </w:p>
        </w:tc>
        <w:tc>
          <w:tcPr>
            <w:tcW w:w="377"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56</w:t>
            </w:r>
          </w:p>
        </w:tc>
        <w:tc>
          <w:tcPr>
            <w:tcW w:w="377"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74</w:t>
            </w:r>
          </w:p>
        </w:tc>
        <w:tc>
          <w:tcPr>
            <w:tcW w:w="377"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04" w:lineRule="atLeast"/>
              <w:ind w:firstLine="567"/>
              <w:jc w:val="center"/>
              <w:rPr>
                <w:b/>
                <w:bCs/>
                <w:color w:val="000000"/>
              </w:rPr>
            </w:pPr>
            <w:r w:rsidRPr="00162A90">
              <w:rPr>
                <w:b/>
                <w:bCs/>
                <w:color w:val="000000"/>
              </w:rPr>
              <w:t>7</w:t>
            </w:r>
          </w:p>
        </w:tc>
      </w:tr>
    </w:tbl>
    <w:p w:rsidR="0034459B" w:rsidRPr="00162A90" w:rsidRDefault="0034459B" w:rsidP="00BA4A4C">
      <w:pPr>
        <w:ind w:firstLine="567"/>
        <w:rPr>
          <w:rFonts w:eastAsia="Calibri"/>
          <w:b/>
          <w:bCs/>
          <w:lang w:eastAsia="en-US"/>
        </w:rPr>
      </w:pPr>
    </w:p>
    <w:p w:rsidR="0034459B" w:rsidRPr="00162A90" w:rsidRDefault="0034459B" w:rsidP="00BA4A4C">
      <w:pPr>
        <w:ind w:firstLine="567"/>
        <w:rPr>
          <w:rFonts w:eastAsia="Calibri"/>
          <w:b/>
          <w:bCs/>
          <w:lang w:eastAsia="en-US"/>
        </w:rPr>
      </w:pPr>
    </w:p>
    <w:tbl>
      <w:tblPr>
        <w:tblW w:w="10804" w:type="dxa"/>
        <w:tblInd w:w="15" w:type="dxa"/>
        <w:tblLayout w:type="fixed"/>
        <w:tblCellMar>
          <w:left w:w="15" w:type="dxa"/>
          <w:right w:w="15" w:type="dxa"/>
        </w:tblCellMar>
        <w:tblLook w:val="0000" w:firstRow="0" w:lastRow="0" w:firstColumn="0" w:lastColumn="0" w:noHBand="0" w:noVBand="0"/>
      </w:tblPr>
      <w:tblGrid>
        <w:gridCol w:w="168"/>
        <w:gridCol w:w="4085"/>
        <w:gridCol w:w="636"/>
        <w:gridCol w:w="682"/>
        <w:gridCol w:w="455"/>
        <w:gridCol w:w="455"/>
        <w:gridCol w:w="456"/>
        <w:gridCol w:w="455"/>
        <w:gridCol w:w="3412"/>
      </w:tblGrid>
      <w:tr w:rsidR="0034459B" w:rsidRPr="00162A90" w:rsidTr="0034459B">
        <w:trPr>
          <w:trHeight w:val="194"/>
        </w:trPr>
        <w:tc>
          <w:tcPr>
            <w:tcW w:w="10804" w:type="dxa"/>
            <w:gridSpan w:val="9"/>
            <w:tcBorders>
              <w:top w:val="nil"/>
              <w:left w:val="nil"/>
              <w:bottom w:val="nil"/>
              <w:right w:val="nil"/>
            </w:tcBorders>
          </w:tcPr>
          <w:p w:rsidR="0034459B" w:rsidRPr="00162A90" w:rsidRDefault="0034459B" w:rsidP="00BA4A4C">
            <w:pPr>
              <w:widowControl w:val="0"/>
              <w:autoSpaceDE w:val="0"/>
              <w:autoSpaceDN w:val="0"/>
              <w:adjustRightInd w:val="0"/>
              <w:ind w:firstLine="567"/>
              <w:rPr>
                <w:color w:val="000000"/>
              </w:rPr>
            </w:pPr>
          </w:p>
        </w:tc>
      </w:tr>
      <w:tr w:rsidR="0034459B" w:rsidRPr="00162A90" w:rsidTr="0034459B">
        <w:trPr>
          <w:trHeight w:val="540"/>
        </w:trPr>
        <w:tc>
          <w:tcPr>
            <w:tcW w:w="4889" w:type="dxa"/>
            <w:gridSpan w:val="3"/>
            <w:vMerge w:val="restart"/>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30" w:lineRule="atLeast"/>
              <w:ind w:firstLine="567"/>
              <w:jc w:val="center"/>
              <w:rPr>
                <w:b/>
                <w:bCs/>
                <w:color w:val="000000"/>
              </w:rPr>
            </w:pPr>
            <w:r w:rsidRPr="00162A90">
              <w:rPr>
                <w:b/>
                <w:bCs/>
                <w:color w:val="000000"/>
              </w:rPr>
              <w:t>Регион</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17" w:lineRule="atLeast"/>
              <w:ind w:firstLine="567"/>
              <w:jc w:val="center"/>
              <w:rPr>
                <w:b/>
                <w:bCs/>
                <w:color w:val="000000"/>
              </w:rPr>
            </w:pPr>
            <w:r w:rsidRPr="00162A90">
              <w:rPr>
                <w:b/>
                <w:bCs/>
                <w:color w:val="000000"/>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17" w:lineRule="atLeast"/>
              <w:ind w:firstLine="567"/>
              <w:jc w:val="center"/>
              <w:rPr>
                <w:b/>
                <w:bCs/>
                <w:color w:val="000000"/>
              </w:rPr>
            </w:pPr>
            <w:r w:rsidRPr="00162A90">
              <w:rPr>
                <w:b/>
                <w:bCs/>
                <w:color w:val="000000"/>
              </w:rPr>
              <w:t xml:space="preserve">Распределение групп баллов </w:t>
            </w:r>
            <w:proofErr w:type="gramStart"/>
            <w:r w:rsidRPr="00162A90">
              <w:rPr>
                <w:b/>
                <w:bCs/>
                <w:color w:val="000000"/>
              </w:rPr>
              <w:t>в</w:t>
            </w:r>
            <w:proofErr w:type="gramEnd"/>
            <w:r w:rsidRPr="00162A90">
              <w:rPr>
                <w:b/>
                <w:bCs/>
                <w:color w:val="000000"/>
              </w:rPr>
              <w:t xml:space="preserve"> %</w:t>
            </w:r>
          </w:p>
        </w:tc>
        <w:tc>
          <w:tcPr>
            <w:tcW w:w="3412" w:type="dxa"/>
            <w:vMerge w:val="restart"/>
            <w:tcBorders>
              <w:top w:val="nil"/>
              <w:left w:val="nil"/>
              <w:bottom w:val="nil"/>
              <w:right w:val="nil"/>
            </w:tcBorders>
          </w:tcPr>
          <w:p w:rsidR="0034459B" w:rsidRPr="00162A90" w:rsidRDefault="0034459B" w:rsidP="00BA4A4C">
            <w:pPr>
              <w:widowControl w:val="0"/>
              <w:autoSpaceDE w:val="0"/>
              <w:autoSpaceDN w:val="0"/>
              <w:adjustRightInd w:val="0"/>
              <w:ind w:firstLine="567"/>
              <w:rPr>
                <w:color w:val="000000"/>
              </w:rPr>
            </w:pPr>
          </w:p>
          <w:p w:rsidR="0034459B" w:rsidRPr="00162A90" w:rsidRDefault="0034459B" w:rsidP="00BA4A4C">
            <w:pPr>
              <w:widowControl w:val="0"/>
              <w:autoSpaceDE w:val="0"/>
              <w:autoSpaceDN w:val="0"/>
              <w:adjustRightInd w:val="0"/>
              <w:ind w:firstLine="567"/>
              <w:rPr>
                <w:color w:val="000000"/>
              </w:rPr>
            </w:pPr>
          </w:p>
          <w:p w:rsidR="0034459B" w:rsidRPr="00162A90" w:rsidRDefault="0034459B" w:rsidP="00BA4A4C">
            <w:pPr>
              <w:widowControl w:val="0"/>
              <w:autoSpaceDE w:val="0"/>
              <w:autoSpaceDN w:val="0"/>
              <w:adjustRightInd w:val="0"/>
              <w:ind w:firstLine="567"/>
              <w:rPr>
                <w:color w:val="000000"/>
              </w:rPr>
            </w:pPr>
          </w:p>
          <w:p w:rsidR="0034459B" w:rsidRPr="00162A90" w:rsidRDefault="0034459B" w:rsidP="00BA4A4C">
            <w:pPr>
              <w:widowControl w:val="0"/>
              <w:autoSpaceDE w:val="0"/>
              <w:autoSpaceDN w:val="0"/>
              <w:adjustRightInd w:val="0"/>
              <w:ind w:firstLine="567"/>
              <w:rPr>
                <w:color w:val="000000"/>
              </w:rPr>
            </w:pPr>
          </w:p>
          <w:p w:rsidR="0034459B" w:rsidRPr="00162A90" w:rsidRDefault="0034459B" w:rsidP="00BA4A4C">
            <w:pPr>
              <w:widowControl w:val="0"/>
              <w:autoSpaceDE w:val="0"/>
              <w:autoSpaceDN w:val="0"/>
              <w:adjustRightInd w:val="0"/>
              <w:ind w:firstLine="567"/>
              <w:rPr>
                <w:color w:val="000000"/>
              </w:rPr>
            </w:pPr>
          </w:p>
          <w:p w:rsidR="0034459B" w:rsidRPr="00162A90" w:rsidRDefault="0034459B" w:rsidP="00BA4A4C">
            <w:pPr>
              <w:widowControl w:val="0"/>
              <w:autoSpaceDE w:val="0"/>
              <w:autoSpaceDN w:val="0"/>
              <w:adjustRightInd w:val="0"/>
              <w:ind w:firstLine="567"/>
              <w:rPr>
                <w:color w:val="000000"/>
              </w:rPr>
            </w:pPr>
          </w:p>
          <w:p w:rsidR="0034459B" w:rsidRPr="00162A90" w:rsidRDefault="0034459B" w:rsidP="00BA4A4C">
            <w:pPr>
              <w:widowControl w:val="0"/>
              <w:autoSpaceDE w:val="0"/>
              <w:autoSpaceDN w:val="0"/>
              <w:adjustRightInd w:val="0"/>
              <w:ind w:firstLine="567"/>
              <w:rPr>
                <w:color w:val="000000"/>
              </w:rPr>
            </w:pPr>
          </w:p>
        </w:tc>
      </w:tr>
      <w:tr w:rsidR="0034459B" w:rsidRPr="00162A90" w:rsidTr="0034459B">
        <w:trPr>
          <w:trHeight w:val="393"/>
        </w:trPr>
        <w:tc>
          <w:tcPr>
            <w:tcW w:w="4889" w:type="dxa"/>
            <w:gridSpan w:val="3"/>
            <w:vMerge/>
            <w:tcBorders>
              <w:top w:val="single" w:sz="8" w:space="0" w:color="000000"/>
              <w:left w:val="single" w:sz="8" w:space="0" w:color="000000"/>
              <w:bottom w:val="single" w:sz="8" w:space="0" w:color="000000"/>
              <w:right w:val="single" w:sz="8" w:space="0" w:color="000000"/>
            </w:tcBorders>
          </w:tcPr>
          <w:p w:rsidR="0034459B" w:rsidRPr="00162A90" w:rsidRDefault="0034459B" w:rsidP="00BA4A4C">
            <w:pPr>
              <w:widowControl w:val="0"/>
              <w:autoSpaceDE w:val="0"/>
              <w:autoSpaceDN w:val="0"/>
              <w:adjustRightInd w:val="0"/>
              <w:ind w:firstLine="567"/>
            </w:pPr>
          </w:p>
        </w:tc>
        <w:tc>
          <w:tcPr>
            <w:tcW w:w="682" w:type="dxa"/>
            <w:vMerge/>
            <w:tcBorders>
              <w:top w:val="single" w:sz="8" w:space="0" w:color="000000"/>
              <w:left w:val="single" w:sz="8" w:space="0" w:color="000000"/>
              <w:bottom w:val="single" w:sz="8" w:space="0" w:color="000000"/>
              <w:right w:val="single" w:sz="8" w:space="0" w:color="000000"/>
            </w:tcBorders>
          </w:tcPr>
          <w:p w:rsidR="0034459B" w:rsidRPr="00162A90" w:rsidRDefault="0034459B" w:rsidP="00BA4A4C">
            <w:pPr>
              <w:widowControl w:val="0"/>
              <w:autoSpaceDE w:val="0"/>
              <w:autoSpaceDN w:val="0"/>
              <w:adjustRightInd w:val="0"/>
              <w:ind w:firstLine="567"/>
            </w:pPr>
          </w:p>
        </w:tc>
        <w:tc>
          <w:tcPr>
            <w:tcW w:w="455"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162A90" w:rsidP="00BA4A4C">
            <w:pPr>
              <w:widowControl w:val="0"/>
              <w:autoSpaceDE w:val="0"/>
              <w:autoSpaceDN w:val="0"/>
              <w:adjustRightInd w:val="0"/>
              <w:spacing w:before="13" w:line="117" w:lineRule="atLeast"/>
              <w:ind w:firstLine="567"/>
              <w:jc w:val="center"/>
              <w:rPr>
                <w:color w:val="000000"/>
              </w:rPr>
            </w:pPr>
            <w:r>
              <w:rPr>
                <w:color w:val="000000"/>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17" w:lineRule="atLeast"/>
              <w:ind w:firstLine="567"/>
              <w:jc w:val="center"/>
              <w:rPr>
                <w:color w:val="000000"/>
              </w:rPr>
            </w:pPr>
            <w:r w:rsidRPr="00162A90">
              <w:rPr>
                <w:color w:val="000000"/>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17" w:lineRule="atLeast"/>
              <w:ind w:firstLine="567"/>
              <w:jc w:val="center"/>
              <w:rPr>
                <w:color w:val="000000"/>
              </w:rPr>
            </w:pPr>
            <w:r w:rsidRPr="00162A90">
              <w:rPr>
                <w:color w:val="000000"/>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4459B" w:rsidRPr="00162A90" w:rsidRDefault="0034459B" w:rsidP="00BA4A4C">
            <w:pPr>
              <w:widowControl w:val="0"/>
              <w:autoSpaceDE w:val="0"/>
              <w:autoSpaceDN w:val="0"/>
              <w:adjustRightInd w:val="0"/>
              <w:spacing w:before="13" w:line="117" w:lineRule="atLeast"/>
              <w:ind w:firstLine="567"/>
              <w:jc w:val="center"/>
              <w:rPr>
                <w:color w:val="000000"/>
              </w:rPr>
            </w:pPr>
            <w:r w:rsidRPr="00162A90">
              <w:rPr>
                <w:color w:val="000000"/>
              </w:rPr>
              <w:t>5</w:t>
            </w:r>
          </w:p>
        </w:tc>
        <w:tc>
          <w:tcPr>
            <w:tcW w:w="3412" w:type="dxa"/>
            <w:vMerge/>
            <w:tcBorders>
              <w:top w:val="nil"/>
              <w:left w:val="nil"/>
              <w:bottom w:val="nil"/>
              <w:right w:val="nil"/>
            </w:tcBorders>
          </w:tcPr>
          <w:p w:rsidR="0034459B" w:rsidRPr="00162A90" w:rsidRDefault="0034459B" w:rsidP="00BA4A4C">
            <w:pPr>
              <w:widowControl w:val="0"/>
              <w:autoSpaceDE w:val="0"/>
              <w:autoSpaceDN w:val="0"/>
              <w:adjustRightInd w:val="0"/>
              <w:ind w:firstLine="567"/>
              <w:jc w:val="center"/>
            </w:pPr>
          </w:p>
        </w:tc>
      </w:tr>
      <w:tr w:rsidR="0034459B" w:rsidRPr="00162A90" w:rsidTr="0034459B">
        <w:trPr>
          <w:trHeight w:val="77"/>
        </w:trPr>
        <w:tc>
          <w:tcPr>
            <w:tcW w:w="7392" w:type="dxa"/>
            <w:gridSpan w:val="8"/>
            <w:tcBorders>
              <w:top w:val="nil"/>
              <w:left w:val="nil"/>
              <w:bottom w:val="nil"/>
              <w:right w:val="nil"/>
            </w:tcBorders>
          </w:tcPr>
          <w:p w:rsidR="0034459B" w:rsidRPr="00162A90" w:rsidRDefault="0034459B" w:rsidP="00BA4A4C">
            <w:pPr>
              <w:widowControl w:val="0"/>
              <w:autoSpaceDE w:val="0"/>
              <w:autoSpaceDN w:val="0"/>
              <w:adjustRightInd w:val="0"/>
              <w:ind w:firstLine="567"/>
              <w:rPr>
                <w:color w:val="000000"/>
              </w:rPr>
            </w:pPr>
          </w:p>
        </w:tc>
        <w:tc>
          <w:tcPr>
            <w:tcW w:w="3412" w:type="dxa"/>
            <w:vMerge/>
            <w:tcBorders>
              <w:top w:val="nil"/>
              <w:left w:val="nil"/>
              <w:bottom w:val="nil"/>
              <w:right w:val="nil"/>
            </w:tcBorders>
          </w:tcPr>
          <w:p w:rsidR="0034459B" w:rsidRPr="00162A90" w:rsidRDefault="0034459B" w:rsidP="00BA4A4C">
            <w:pPr>
              <w:widowControl w:val="0"/>
              <w:autoSpaceDE w:val="0"/>
              <w:autoSpaceDN w:val="0"/>
              <w:adjustRightInd w:val="0"/>
              <w:ind w:firstLine="567"/>
            </w:pPr>
          </w:p>
        </w:tc>
      </w:tr>
      <w:tr w:rsidR="0034459B" w:rsidRPr="00162A90" w:rsidTr="00162A90">
        <w:trPr>
          <w:trHeight w:val="273"/>
        </w:trPr>
        <w:tc>
          <w:tcPr>
            <w:tcW w:w="168" w:type="dxa"/>
            <w:tcBorders>
              <w:top w:val="nil"/>
              <w:left w:val="nil"/>
              <w:bottom w:val="nil"/>
              <w:right w:val="nil"/>
            </w:tcBorders>
          </w:tcPr>
          <w:p w:rsidR="0034459B" w:rsidRPr="00162A90" w:rsidRDefault="0034459B" w:rsidP="00BA4A4C">
            <w:pPr>
              <w:widowControl w:val="0"/>
              <w:autoSpaceDE w:val="0"/>
              <w:autoSpaceDN w:val="0"/>
              <w:adjustRightInd w:val="0"/>
              <w:ind w:firstLine="567"/>
              <w:rPr>
                <w:color w:val="000000"/>
              </w:rPr>
            </w:pPr>
          </w:p>
        </w:tc>
        <w:tc>
          <w:tcPr>
            <w:tcW w:w="4085" w:type="dxa"/>
            <w:tcBorders>
              <w:top w:val="single" w:sz="12" w:space="0" w:color="000000"/>
              <w:left w:val="single" w:sz="12" w:space="0" w:color="000000"/>
              <w:bottom w:val="single" w:sz="12" w:space="0" w:color="000000"/>
              <w:right w:val="single" w:sz="12" w:space="0" w:color="000000"/>
            </w:tcBorders>
          </w:tcPr>
          <w:p w:rsidR="0034459B" w:rsidRPr="00162A90" w:rsidRDefault="0034459B" w:rsidP="00BA4A4C">
            <w:pPr>
              <w:widowControl w:val="0"/>
              <w:autoSpaceDE w:val="0"/>
              <w:autoSpaceDN w:val="0"/>
              <w:adjustRightInd w:val="0"/>
              <w:spacing w:before="13" w:line="156" w:lineRule="atLeast"/>
              <w:ind w:firstLine="567"/>
              <w:rPr>
                <w:b/>
                <w:bCs/>
                <w:color w:val="000000"/>
              </w:rPr>
            </w:pPr>
            <w:r w:rsidRPr="00162A90">
              <w:rPr>
                <w:b/>
                <w:bCs/>
                <w:color w:val="000000"/>
              </w:rPr>
              <w:t>Ленинградская обл.- 2017г.</w:t>
            </w:r>
          </w:p>
        </w:tc>
        <w:tc>
          <w:tcPr>
            <w:tcW w:w="1318" w:type="dxa"/>
            <w:gridSpan w:val="2"/>
            <w:tcBorders>
              <w:top w:val="single" w:sz="12" w:space="0" w:color="000000"/>
              <w:left w:val="single" w:sz="12" w:space="0" w:color="000000"/>
              <w:bottom w:val="single" w:sz="12" w:space="0" w:color="000000"/>
              <w:right w:val="single" w:sz="12" w:space="0" w:color="000000"/>
            </w:tcBorders>
            <w:vAlign w:val="center"/>
          </w:tcPr>
          <w:p w:rsidR="0034459B" w:rsidRPr="00162A90" w:rsidRDefault="0034459B" w:rsidP="00BA4A4C">
            <w:pPr>
              <w:widowControl w:val="0"/>
              <w:autoSpaceDE w:val="0"/>
              <w:autoSpaceDN w:val="0"/>
              <w:adjustRightInd w:val="0"/>
              <w:spacing w:before="13" w:line="143" w:lineRule="atLeast"/>
              <w:ind w:firstLine="567"/>
              <w:rPr>
                <w:color w:val="000000"/>
              </w:rPr>
            </w:pPr>
            <w:r w:rsidRPr="00162A90">
              <w:rPr>
                <w:color w:val="000000"/>
              </w:rPr>
              <w:t>12400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4459B" w:rsidRPr="00162A90" w:rsidRDefault="0034459B" w:rsidP="00BA4A4C">
            <w:pPr>
              <w:widowControl w:val="0"/>
              <w:autoSpaceDE w:val="0"/>
              <w:autoSpaceDN w:val="0"/>
              <w:adjustRightInd w:val="0"/>
              <w:spacing w:before="13" w:line="130" w:lineRule="atLeast"/>
              <w:ind w:firstLine="567"/>
              <w:jc w:val="center"/>
              <w:rPr>
                <w:color w:val="000000"/>
              </w:rPr>
            </w:pPr>
            <w:r w:rsidRPr="00162A90">
              <w:rPr>
                <w:color w:val="000000"/>
              </w:rPr>
              <w:t>11.5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4459B" w:rsidRPr="00162A90" w:rsidRDefault="0034459B" w:rsidP="00BA4A4C">
            <w:pPr>
              <w:widowControl w:val="0"/>
              <w:autoSpaceDE w:val="0"/>
              <w:autoSpaceDN w:val="0"/>
              <w:adjustRightInd w:val="0"/>
              <w:spacing w:before="13" w:line="130" w:lineRule="atLeast"/>
              <w:ind w:firstLine="567"/>
              <w:jc w:val="center"/>
              <w:rPr>
                <w:color w:val="000000"/>
              </w:rPr>
            </w:pPr>
            <w:r w:rsidRPr="00162A90">
              <w:rPr>
                <w:color w:val="000000"/>
              </w:rPr>
              <w:t>32.6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4459B" w:rsidRPr="00162A90" w:rsidRDefault="0034459B" w:rsidP="00BA4A4C">
            <w:pPr>
              <w:widowControl w:val="0"/>
              <w:autoSpaceDE w:val="0"/>
              <w:autoSpaceDN w:val="0"/>
              <w:adjustRightInd w:val="0"/>
              <w:spacing w:before="13" w:line="130" w:lineRule="atLeast"/>
              <w:ind w:firstLine="567"/>
              <w:jc w:val="center"/>
              <w:rPr>
                <w:b/>
                <w:bCs/>
                <w:color w:val="000000"/>
              </w:rPr>
            </w:pPr>
            <w:r w:rsidRPr="00162A90">
              <w:rPr>
                <w:b/>
                <w:bCs/>
                <w:color w:val="000000"/>
              </w:rPr>
              <w:t>34.3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4459B" w:rsidRPr="00162A90" w:rsidRDefault="0034459B" w:rsidP="00BA4A4C">
            <w:pPr>
              <w:widowControl w:val="0"/>
              <w:autoSpaceDE w:val="0"/>
              <w:autoSpaceDN w:val="0"/>
              <w:adjustRightInd w:val="0"/>
              <w:spacing w:before="13" w:line="130" w:lineRule="atLeast"/>
              <w:ind w:firstLine="567"/>
              <w:jc w:val="center"/>
              <w:rPr>
                <w:b/>
                <w:bCs/>
                <w:color w:val="000000"/>
              </w:rPr>
            </w:pPr>
            <w:r w:rsidRPr="00162A90">
              <w:rPr>
                <w:b/>
                <w:bCs/>
                <w:color w:val="000000"/>
              </w:rPr>
              <w:t>21.5</w:t>
            </w:r>
          </w:p>
        </w:tc>
        <w:tc>
          <w:tcPr>
            <w:tcW w:w="3412" w:type="dxa"/>
            <w:vMerge/>
            <w:tcBorders>
              <w:top w:val="nil"/>
              <w:left w:val="nil"/>
              <w:bottom w:val="nil"/>
              <w:right w:val="nil"/>
            </w:tcBorders>
          </w:tcPr>
          <w:p w:rsidR="0034459B" w:rsidRPr="00162A90" w:rsidRDefault="0034459B" w:rsidP="00BA4A4C">
            <w:pPr>
              <w:widowControl w:val="0"/>
              <w:autoSpaceDE w:val="0"/>
              <w:autoSpaceDN w:val="0"/>
              <w:adjustRightInd w:val="0"/>
              <w:ind w:firstLine="567"/>
              <w:jc w:val="center"/>
            </w:pPr>
          </w:p>
        </w:tc>
      </w:tr>
      <w:tr w:rsidR="0034459B" w:rsidRPr="00162A90" w:rsidTr="00162A90">
        <w:trPr>
          <w:trHeight w:val="273"/>
        </w:trPr>
        <w:tc>
          <w:tcPr>
            <w:tcW w:w="168" w:type="dxa"/>
            <w:tcBorders>
              <w:top w:val="nil"/>
              <w:left w:val="nil"/>
              <w:bottom w:val="nil"/>
              <w:right w:val="nil"/>
            </w:tcBorders>
          </w:tcPr>
          <w:p w:rsidR="0034459B" w:rsidRPr="00162A90" w:rsidRDefault="0034459B" w:rsidP="00BA4A4C">
            <w:pPr>
              <w:widowControl w:val="0"/>
              <w:autoSpaceDE w:val="0"/>
              <w:autoSpaceDN w:val="0"/>
              <w:adjustRightInd w:val="0"/>
              <w:ind w:firstLine="567"/>
              <w:rPr>
                <w:color w:val="000000"/>
              </w:rPr>
            </w:pPr>
          </w:p>
        </w:tc>
        <w:tc>
          <w:tcPr>
            <w:tcW w:w="4085" w:type="dxa"/>
            <w:tcBorders>
              <w:top w:val="single" w:sz="12" w:space="0" w:color="000000"/>
              <w:left w:val="single" w:sz="12" w:space="0" w:color="000000"/>
              <w:bottom w:val="single" w:sz="12" w:space="0" w:color="000000"/>
              <w:right w:val="single" w:sz="12" w:space="0" w:color="000000"/>
            </w:tcBorders>
          </w:tcPr>
          <w:p w:rsidR="0034459B" w:rsidRPr="00162A90" w:rsidRDefault="0034459B" w:rsidP="00BA4A4C">
            <w:pPr>
              <w:widowControl w:val="0"/>
              <w:autoSpaceDE w:val="0"/>
              <w:autoSpaceDN w:val="0"/>
              <w:adjustRightInd w:val="0"/>
              <w:spacing w:before="13" w:line="156" w:lineRule="atLeast"/>
              <w:ind w:firstLine="567"/>
              <w:rPr>
                <w:b/>
                <w:bCs/>
                <w:color w:val="000000"/>
              </w:rPr>
            </w:pPr>
            <w:r w:rsidRPr="00162A90">
              <w:rPr>
                <w:b/>
                <w:bCs/>
                <w:color w:val="000000"/>
              </w:rPr>
              <w:t>Ленинградская обл.- 2018г.</w:t>
            </w:r>
          </w:p>
        </w:tc>
        <w:tc>
          <w:tcPr>
            <w:tcW w:w="1318" w:type="dxa"/>
            <w:gridSpan w:val="2"/>
            <w:tcBorders>
              <w:top w:val="single" w:sz="12" w:space="0" w:color="000000"/>
              <w:left w:val="single" w:sz="12" w:space="0" w:color="000000"/>
              <w:bottom w:val="single" w:sz="12" w:space="0" w:color="000000"/>
              <w:right w:val="single" w:sz="12" w:space="0" w:color="000000"/>
            </w:tcBorders>
            <w:vAlign w:val="center"/>
          </w:tcPr>
          <w:p w:rsidR="0034459B" w:rsidRPr="00162A90" w:rsidRDefault="0034459B" w:rsidP="00BA4A4C">
            <w:pPr>
              <w:widowControl w:val="0"/>
              <w:autoSpaceDE w:val="0"/>
              <w:autoSpaceDN w:val="0"/>
              <w:adjustRightInd w:val="0"/>
              <w:spacing w:before="13" w:line="143" w:lineRule="atLeast"/>
              <w:ind w:firstLine="567"/>
              <w:rPr>
                <w:color w:val="000000"/>
              </w:rPr>
            </w:pPr>
            <w:r w:rsidRPr="00162A90">
              <w:rPr>
                <w:color w:val="000000"/>
              </w:rPr>
              <w:t>12559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4459B" w:rsidRPr="00162A90" w:rsidRDefault="0034459B" w:rsidP="00BA4A4C">
            <w:pPr>
              <w:widowControl w:val="0"/>
              <w:autoSpaceDE w:val="0"/>
              <w:autoSpaceDN w:val="0"/>
              <w:adjustRightInd w:val="0"/>
              <w:spacing w:before="13" w:line="130" w:lineRule="atLeast"/>
              <w:ind w:firstLine="567"/>
              <w:jc w:val="center"/>
              <w:rPr>
                <w:color w:val="000000"/>
              </w:rPr>
            </w:pPr>
            <w:r w:rsidRPr="00162A90">
              <w:rPr>
                <w:color w:val="000000"/>
              </w:rPr>
              <w:t>13.2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4459B" w:rsidRPr="00162A90" w:rsidRDefault="0034459B" w:rsidP="00BA4A4C">
            <w:pPr>
              <w:widowControl w:val="0"/>
              <w:autoSpaceDE w:val="0"/>
              <w:autoSpaceDN w:val="0"/>
              <w:adjustRightInd w:val="0"/>
              <w:spacing w:before="13" w:line="130" w:lineRule="atLeast"/>
              <w:ind w:firstLine="567"/>
              <w:jc w:val="center"/>
              <w:rPr>
                <w:color w:val="000000"/>
              </w:rPr>
            </w:pPr>
            <w:r w:rsidRPr="00162A90">
              <w:rPr>
                <w:color w:val="000000"/>
              </w:rPr>
              <w:t>39.6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4459B" w:rsidRPr="00162A90" w:rsidRDefault="0034459B" w:rsidP="00BA4A4C">
            <w:pPr>
              <w:widowControl w:val="0"/>
              <w:autoSpaceDE w:val="0"/>
              <w:autoSpaceDN w:val="0"/>
              <w:adjustRightInd w:val="0"/>
              <w:spacing w:before="13" w:line="130" w:lineRule="atLeast"/>
              <w:ind w:firstLine="567"/>
              <w:jc w:val="center"/>
              <w:rPr>
                <w:b/>
                <w:bCs/>
                <w:color w:val="000000"/>
              </w:rPr>
            </w:pPr>
            <w:r w:rsidRPr="00162A90">
              <w:rPr>
                <w:b/>
                <w:bCs/>
                <w:color w:val="000000"/>
              </w:rPr>
              <w:t>32.4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4459B" w:rsidRPr="00162A90" w:rsidRDefault="0034459B" w:rsidP="00BA4A4C">
            <w:pPr>
              <w:widowControl w:val="0"/>
              <w:autoSpaceDE w:val="0"/>
              <w:autoSpaceDN w:val="0"/>
              <w:adjustRightInd w:val="0"/>
              <w:spacing w:before="13" w:line="130" w:lineRule="atLeast"/>
              <w:ind w:firstLine="567"/>
              <w:jc w:val="center"/>
              <w:rPr>
                <w:b/>
                <w:bCs/>
                <w:color w:val="000000"/>
              </w:rPr>
            </w:pPr>
            <w:r w:rsidRPr="00162A90">
              <w:rPr>
                <w:b/>
                <w:bCs/>
                <w:color w:val="000000"/>
              </w:rPr>
              <w:t>14.8</w:t>
            </w:r>
          </w:p>
        </w:tc>
        <w:tc>
          <w:tcPr>
            <w:tcW w:w="3412" w:type="dxa"/>
            <w:vMerge/>
            <w:tcBorders>
              <w:top w:val="nil"/>
              <w:left w:val="nil"/>
              <w:bottom w:val="nil"/>
              <w:right w:val="nil"/>
            </w:tcBorders>
          </w:tcPr>
          <w:p w:rsidR="0034459B" w:rsidRPr="00162A90" w:rsidRDefault="0034459B" w:rsidP="00BA4A4C">
            <w:pPr>
              <w:widowControl w:val="0"/>
              <w:autoSpaceDE w:val="0"/>
              <w:autoSpaceDN w:val="0"/>
              <w:adjustRightInd w:val="0"/>
              <w:ind w:firstLine="567"/>
              <w:jc w:val="center"/>
            </w:pPr>
          </w:p>
        </w:tc>
      </w:tr>
      <w:tr w:rsidR="0034459B" w:rsidRPr="00162A90" w:rsidTr="00162A90">
        <w:trPr>
          <w:trHeight w:val="273"/>
        </w:trPr>
        <w:tc>
          <w:tcPr>
            <w:tcW w:w="168" w:type="dxa"/>
            <w:tcBorders>
              <w:top w:val="nil"/>
              <w:left w:val="nil"/>
              <w:bottom w:val="nil"/>
              <w:right w:val="nil"/>
            </w:tcBorders>
          </w:tcPr>
          <w:p w:rsidR="0034459B" w:rsidRPr="00162A90" w:rsidRDefault="0034459B" w:rsidP="00BA4A4C">
            <w:pPr>
              <w:widowControl w:val="0"/>
              <w:autoSpaceDE w:val="0"/>
              <w:autoSpaceDN w:val="0"/>
              <w:adjustRightInd w:val="0"/>
              <w:ind w:firstLine="567"/>
              <w:rPr>
                <w:color w:val="000000"/>
              </w:rPr>
            </w:pPr>
          </w:p>
        </w:tc>
        <w:tc>
          <w:tcPr>
            <w:tcW w:w="4085" w:type="dxa"/>
            <w:tcBorders>
              <w:top w:val="single" w:sz="12" w:space="0" w:color="000000"/>
              <w:left w:val="single" w:sz="12" w:space="0" w:color="000000"/>
              <w:bottom w:val="single" w:sz="12" w:space="0" w:color="000000"/>
              <w:right w:val="single" w:sz="12" w:space="0" w:color="000000"/>
            </w:tcBorders>
          </w:tcPr>
          <w:p w:rsidR="0034459B" w:rsidRPr="00162A90" w:rsidRDefault="0034459B" w:rsidP="00BA4A4C">
            <w:pPr>
              <w:widowControl w:val="0"/>
              <w:autoSpaceDE w:val="0"/>
              <w:autoSpaceDN w:val="0"/>
              <w:adjustRightInd w:val="0"/>
              <w:spacing w:before="13" w:line="156" w:lineRule="atLeast"/>
              <w:ind w:firstLine="567"/>
              <w:rPr>
                <w:b/>
                <w:bCs/>
                <w:color w:val="000000"/>
              </w:rPr>
            </w:pPr>
            <w:r w:rsidRPr="00162A90">
              <w:rPr>
                <w:b/>
                <w:bCs/>
                <w:color w:val="000000"/>
              </w:rPr>
              <w:t>Ленинградская обл.- 2019г.</w:t>
            </w:r>
          </w:p>
        </w:tc>
        <w:tc>
          <w:tcPr>
            <w:tcW w:w="1318" w:type="dxa"/>
            <w:gridSpan w:val="2"/>
            <w:tcBorders>
              <w:top w:val="single" w:sz="12" w:space="0" w:color="000000"/>
              <w:left w:val="single" w:sz="12" w:space="0" w:color="000000"/>
              <w:bottom w:val="single" w:sz="12" w:space="0" w:color="000000"/>
              <w:right w:val="single" w:sz="12" w:space="0" w:color="000000"/>
            </w:tcBorders>
            <w:vAlign w:val="center"/>
          </w:tcPr>
          <w:p w:rsidR="0034459B" w:rsidRPr="00162A90" w:rsidRDefault="0034459B" w:rsidP="00BA4A4C">
            <w:pPr>
              <w:widowControl w:val="0"/>
              <w:autoSpaceDE w:val="0"/>
              <w:autoSpaceDN w:val="0"/>
              <w:adjustRightInd w:val="0"/>
              <w:spacing w:before="13" w:line="143" w:lineRule="atLeast"/>
              <w:ind w:firstLine="567"/>
              <w:rPr>
                <w:color w:val="000000"/>
              </w:rPr>
            </w:pPr>
            <w:r w:rsidRPr="00162A90">
              <w:rPr>
                <w:color w:val="000000"/>
              </w:rPr>
              <w:t>13648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4459B" w:rsidRPr="00162A90" w:rsidRDefault="0034459B" w:rsidP="00BA4A4C">
            <w:pPr>
              <w:widowControl w:val="0"/>
              <w:autoSpaceDE w:val="0"/>
              <w:autoSpaceDN w:val="0"/>
              <w:adjustRightInd w:val="0"/>
              <w:spacing w:before="13" w:line="130" w:lineRule="atLeast"/>
              <w:ind w:firstLine="567"/>
              <w:jc w:val="center"/>
              <w:rPr>
                <w:color w:val="000000"/>
              </w:rPr>
            </w:pPr>
            <w:r w:rsidRPr="00162A90">
              <w:rPr>
                <w:color w:val="000000"/>
              </w:rPr>
              <w:t>7.8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4459B" w:rsidRPr="00162A90" w:rsidRDefault="0034459B" w:rsidP="00BA4A4C">
            <w:pPr>
              <w:widowControl w:val="0"/>
              <w:autoSpaceDE w:val="0"/>
              <w:autoSpaceDN w:val="0"/>
              <w:adjustRightInd w:val="0"/>
              <w:spacing w:before="13" w:line="130" w:lineRule="atLeast"/>
              <w:ind w:firstLine="567"/>
              <w:jc w:val="center"/>
              <w:rPr>
                <w:color w:val="000000"/>
              </w:rPr>
            </w:pPr>
            <w:r w:rsidRPr="00162A90">
              <w:rPr>
                <w:color w:val="000000"/>
              </w:rPr>
              <w:t>35.2</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4459B" w:rsidRPr="00162A90" w:rsidRDefault="0034459B" w:rsidP="00BA4A4C">
            <w:pPr>
              <w:widowControl w:val="0"/>
              <w:autoSpaceDE w:val="0"/>
              <w:autoSpaceDN w:val="0"/>
              <w:adjustRightInd w:val="0"/>
              <w:spacing w:before="13" w:line="130" w:lineRule="atLeast"/>
              <w:ind w:firstLine="567"/>
              <w:jc w:val="center"/>
              <w:rPr>
                <w:b/>
                <w:bCs/>
                <w:color w:val="000000"/>
              </w:rPr>
            </w:pPr>
            <w:r w:rsidRPr="00162A90">
              <w:rPr>
                <w:b/>
                <w:bCs/>
                <w:color w:val="000000"/>
              </w:rPr>
              <w:t>37.8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4459B" w:rsidRPr="00162A90" w:rsidRDefault="0034459B" w:rsidP="00BA4A4C">
            <w:pPr>
              <w:widowControl w:val="0"/>
              <w:autoSpaceDE w:val="0"/>
              <w:autoSpaceDN w:val="0"/>
              <w:adjustRightInd w:val="0"/>
              <w:spacing w:before="13" w:line="130" w:lineRule="atLeast"/>
              <w:ind w:firstLine="567"/>
              <w:jc w:val="center"/>
              <w:rPr>
                <w:b/>
                <w:bCs/>
                <w:color w:val="000000"/>
              </w:rPr>
            </w:pPr>
            <w:r w:rsidRPr="00162A90">
              <w:rPr>
                <w:b/>
                <w:bCs/>
                <w:color w:val="000000"/>
              </w:rPr>
              <w:t>19.3</w:t>
            </w:r>
          </w:p>
        </w:tc>
        <w:tc>
          <w:tcPr>
            <w:tcW w:w="3412" w:type="dxa"/>
            <w:vMerge/>
            <w:tcBorders>
              <w:top w:val="nil"/>
              <w:left w:val="nil"/>
              <w:bottom w:val="nil"/>
              <w:right w:val="nil"/>
            </w:tcBorders>
          </w:tcPr>
          <w:p w:rsidR="0034459B" w:rsidRPr="00162A90" w:rsidRDefault="0034459B" w:rsidP="00BA4A4C">
            <w:pPr>
              <w:widowControl w:val="0"/>
              <w:autoSpaceDE w:val="0"/>
              <w:autoSpaceDN w:val="0"/>
              <w:adjustRightInd w:val="0"/>
              <w:ind w:firstLine="567"/>
              <w:jc w:val="center"/>
            </w:pPr>
          </w:p>
        </w:tc>
      </w:tr>
    </w:tbl>
    <w:p w:rsidR="0034459B" w:rsidRPr="00162A90" w:rsidRDefault="0034459B" w:rsidP="00BA4A4C">
      <w:pPr>
        <w:ind w:firstLine="567"/>
        <w:rPr>
          <w:rFonts w:eastAsia="Calibri"/>
          <w:bCs/>
          <w:lang w:eastAsia="en-US"/>
        </w:rPr>
      </w:pPr>
    </w:p>
    <w:p w:rsidR="00BA4A4C" w:rsidRPr="00162A90" w:rsidRDefault="00BA4A4C" w:rsidP="00BA4A4C">
      <w:pPr>
        <w:ind w:firstLine="567"/>
        <w:jc w:val="both"/>
        <w:rPr>
          <w:rFonts w:eastAsia="Calibri"/>
          <w:b/>
          <w:bCs/>
          <w:lang w:eastAsia="en-US"/>
        </w:rPr>
      </w:pPr>
      <w:r w:rsidRPr="00162A90">
        <w:rPr>
          <w:rFonts w:eastAsia="Calibri"/>
          <w:bCs/>
          <w:lang w:eastAsia="en-US"/>
        </w:rPr>
        <w:t xml:space="preserve"> </w:t>
      </w:r>
      <w:r w:rsidRPr="00162A90">
        <w:rPr>
          <w:rFonts w:eastAsia="Calibri"/>
          <w:b/>
          <w:bCs/>
          <w:lang w:eastAsia="en-US"/>
        </w:rPr>
        <w:t>Выводы:</w:t>
      </w:r>
    </w:p>
    <w:p w:rsidR="0034459B" w:rsidRPr="00162A90" w:rsidRDefault="0034459B" w:rsidP="00BA4A4C">
      <w:pPr>
        <w:ind w:firstLine="567"/>
        <w:jc w:val="both"/>
        <w:rPr>
          <w:rFonts w:eastAsia="Calibri"/>
          <w:bCs/>
          <w:lang w:eastAsia="en-US"/>
        </w:rPr>
      </w:pPr>
      <w:r w:rsidRPr="00162A90">
        <w:rPr>
          <w:rFonts w:eastAsia="Calibri"/>
          <w:bCs/>
          <w:lang w:eastAsia="en-US"/>
        </w:rPr>
        <w:t xml:space="preserve">Сравнивая результаты ВПР 2019 и 2018 года, следует отметить, что в 2019 году значительно хуже выполнено только одно задание № 9. Относительно заданий 6,7,8 следует отметить, что это текстовые задачи. А решение текстовых задач очень часто психологически вызывает у учащихся серьезные затруднения. Однако следует отметить, что и при решении данных заданий в 2019 году наблюдается положительная динамика. Процент </w:t>
      </w:r>
      <w:proofErr w:type="gramStart"/>
      <w:r w:rsidRPr="00162A90">
        <w:rPr>
          <w:rFonts w:eastAsia="Calibri"/>
          <w:bCs/>
          <w:lang w:eastAsia="en-US"/>
        </w:rPr>
        <w:t>решивших</w:t>
      </w:r>
      <w:proofErr w:type="gramEnd"/>
      <w:r w:rsidRPr="00162A90">
        <w:rPr>
          <w:rFonts w:eastAsia="Calibri"/>
          <w:bCs/>
          <w:lang w:eastAsia="en-US"/>
        </w:rPr>
        <w:t xml:space="preserve"> задание №6 увеличился существенно (на 28%).</w:t>
      </w:r>
    </w:p>
    <w:p w:rsidR="0034459B" w:rsidRPr="00162A90" w:rsidRDefault="0034459B" w:rsidP="00BA4A4C">
      <w:pPr>
        <w:ind w:firstLine="567"/>
        <w:jc w:val="both"/>
        <w:rPr>
          <w:rFonts w:eastAsia="Calibri"/>
          <w:bCs/>
          <w:lang w:eastAsia="en-US"/>
        </w:rPr>
      </w:pPr>
      <w:r w:rsidRPr="00162A90">
        <w:rPr>
          <w:rFonts w:eastAsia="Calibri"/>
          <w:bCs/>
          <w:lang w:eastAsia="en-US"/>
        </w:rPr>
        <w:t>Несколько хуже выполнено  задание №12 (примерно на 10%).</w:t>
      </w:r>
    </w:p>
    <w:p w:rsidR="00BA4A4C" w:rsidRPr="00162A90" w:rsidRDefault="0034459B" w:rsidP="00BA4A4C">
      <w:pPr>
        <w:ind w:firstLine="567"/>
        <w:jc w:val="both"/>
        <w:rPr>
          <w:rFonts w:eastAsia="Calibri"/>
          <w:bCs/>
          <w:lang w:eastAsia="en-US"/>
        </w:rPr>
      </w:pPr>
      <w:r w:rsidRPr="00162A90">
        <w:rPr>
          <w:rFonts w:eastAsia="Calibri"/>
          <w:bCs/>
          <w:lang w:eastAsia="en-US"/>
        </w:rPr>
        <w:t xml:space="preserve">Задание №9 (нахождение значения выражения), наоборот, в 2019 году выполнено на 14% хуже по сравнению с 2018 годом. </w:t>
      </w:r>
    </w:p>
    <w:p w:rsidR="0034459B" w:rsidRPr="00162A90" w:rsidRDefault="0034459B" w:rsidP="00BA4A4C">
      <w:pPr>
        <w:spacing w:after="200" w:line="276" w:lineRule="auto"/>
        <w:ind w:firstLine="567"/>
        <w:contextualSpacing/>
        <w:jc w:val="both"/>
        <w:rPr>
          <w:rFonts w:eastAsia="Calibri"/>
          <w:lang w:eastAsia="en-US"/>
        </w:rPr>
      </w:pPr>
      <w:r w:rsidRPr="00162A90">
        <w:rPr>
          <w:rFonts w:eastAsia="Calibri"/>
          <w:lang w:eastAsia="en-US"/>
        </w:rPr>
        <w:t xml:space="preserve">Сравнивая ВПР 2018 и ВПР 2019, следует отметить следующее, что наиболее успешно учащиеся выполняют задания, где необходимо выполнить какие-то несложные вычислительные действия или применить известный алгоритм. Любое задание, в котором необходимо проанализировать ситуацию и только потом применить свои знания вызывает затруднения или отсутствие желания его выполнять. Прежде всего, это касается текстовых заданий. Учащиеся 5 классов недостаточно психологически были подготовлены к восприятию таких заданий. Они будут испытывать трудности в дальнейшем, если не акцентировать их внимание именно на выполнении подобных задач. И это скажется на ОГЭ в 9 классе и ЕГЭ в 11 классе. Процент </w:t>
      </w:r>
      <w:proofErr w:type="gramStart"/>
      <w:r w:rsidRPr="00162A90">
        <w:rPr>
          <w:rFonts w:eastAsia="Calibri"/>
          <w:lang w:eastAsia="en-US"/>
        </w:rPr>
        <w:t>решающих</w:t>
      </w:r>
      <w:proofErr w:type="gramEnd"/>
      <w:r w:rsidRPr="00162A90">
        <w:rPr>
          <w:rFonts w:eastAsia="Calibri"/>
          <w:lang w:eastAsia="en-US"/>
        </w:rPr>
        <w:t xml:space="preserve">  текстовые </w:t>
      </w:r>
      <w:r w:rsidRPr="00162A90">
        <w:rPr>
          <w:rFonts w:eastAsia="Calibri"/>
          <w:lang w:eastAsia="en-US"/>
        </w:rPr>
        <w:lastRenderedPageBreak/>
        <w:t>задачи в 9 классе составляет  8-12% и 7 -10% в 11 классе. И эта ситуация повторяется из года в год. Вызывают серьезные опасения и вычислительные навыки учащихся. В дальнейшем, если устному счету не будет уделено достаточное количество времени, то это вызовет серьезные проблемы на выпускных экзаменах. Ведь по статистике ЕГЭ  и  ОГЭ именно из-за вычислительных ошибок выпускники теряют баллы. В среднем вычислительные ошибки на ЕГЭ составляют 15%  и 19% на ОГЭ по региону.</w:t>
      </w:r>
    </w:p>
    <w:p w:rsidR="0034459B" w:rsidRPr="00162A90" w:rsidRDefault="0034459B" w:rsidP="00BA4A4C">
      <w:pPr>
        <w:spacing w:after="200" w:line="276" w:lineRule="auto"/>
        <w:ind w:firstLine="567"/>
        <w:contextualSpacing/>
        <w:jc w:val="both"/>
        <w:rPr>
          <w:rFonts w:eastAsia="Calibri"/>
          <w:lang w:eastAsia="en-US"/>
        </w:rPr>
      </w:pPr>
      <w:r w:rsidRPr="00162A90">
        <w:rPr>
          <w:rFonts w:eastAsia="Calibri"/>
          <w:lang w:eastAsia="en-US"/>
        </w:rPr>
        <w:t>% учащихся на ВПР 2019 года, получивших отметки «4» и «5»  стал  больше почти на 5%, а  получивших отметку «2» стал меньше почти на 6%. На 4% снизилось  количество учащихся, получивших отметку «3».  В целом проверочная работа в 2019 году  написана  значительно лучше, чем в 2019 году.</w:t>
      </w:r>
    </w:p>
    <w:p w:rsidR="0034459B" w:rsidRPr="00162A90" w:rsidRDefault="0034459B" w:rsidP="00BA4A4C">
      <w:pPr>
        <w:spacing w:after="200" w:line="276" w:lineRule="auto"/>
        <w:ind w:firstLine="567"/>
        <w:contextualSpacing/>
        <w:jc w:val="both"/>
        <w:rPr>
          <w:rFonts w:eastAsia="Calibri"/>
          <w:lang w:eastAsia="en-US"/>
        </w:rPr>
      </w:pPr>
      <w:r w:rsidRPr="00162A90">
        <w:rPr>
          <w:rFonts w:eastAsia="Calibri"/>
          <w:lang w:eastAsia="en-US"/>
        </w:rPr>
        <w:t>Образовательным учреждениям необходимо более активно принимать участие в диагностических контрольных работах, проводимых ЛОИРО в начале учебного года – 5,7, 10 классы. Учитывать методические рекомендации  по  результатам и ошибкам, которые обсуждаются на курсах для учителей математики, а также с районными методистами на семинарах.</w:t>
      </w:r>
    </w:p>
    <w:p w:rsidR="007E1DFB" w:rsidRPr="00162A90" w:rsidRDefault="007E1DFB" w:rsidP="00BA4A4C">
      <w:pPr>
        <w:spacing w:after="200" w:line="276" w:lineRule="auto"/>
        <w:ind w:firstLine="567"/>
        <w:contextualSpacing/>
        <w:jc w:val="both"/>
        <w:rPr>
          <w:rFonts w:eastAsia="Calibri"/>
          <w:lang w:eastAsia="en-US"/>
        </w:rPr>
      </w:pPr>
    </w:p>
    <w:p w:rsidR="0034459B" w:rsidRPr="00162A90" w:rsidRDefault="007E1DFB" w:rsidP="00BA4A4C">
      <w:pPr>
        <w:ind w:firstLine="567"/>
        <w:rPr>
          <w:rFonts w:eastAsia="Calibri"/>
          <w:b/>
          <w:iCs/>
          <w:lang w:eastAsia="en-US"/>
        </w:rPr>
      </w:pPr>
      <w:r w:rsidRPr="00162A90">
        <w:rPr>
          <w:rFonts w:eastAsia="Calibri"/>
          <w:b/>
          <w:lang w:eastAsia="en-US"/>
        </w:rPr>
        <w:t>Выявленные проблемы:</w:t>
      </w:r>
    </w:p>
    <w:p w:rsidR="0034459B" w:rsidRPr="00162A90" w:rsidRDefault="0034459B" w:rsidP="00BA4A4C">
      <w:pPr>
        <w:autoSpaceDE w:val="0"/>
        <w:autoSpaceDN w:val="0"/>
        <w:adjustRightInd w:val="0"/>
        <w:ind w:firstLine="567"/>
        <w:jc w:val="both"/>
        <w:rPr>
          <w:rFonts w:eastAsia="Calibri"/>
          <w:color w:val="000000"/>
        </w:rPr>
      </w:pPr>
      <w:r w:rsidRPr="00162A90">
        <w:rPr>
          <w:rFonts w:eastAsia="Calibri"/>
          <w:color w:val="000000"/>
        </w:rPr>
        <w:t xml:space="preserve">Результаты исследования показали наличие ряда проблем в математической подготовке учащихся: </w:t>
      </w:r>
    </w:p>
    <w:p w:rsidR="0034459B" w:rsidRPr="00162A90" w:rsidRDefault="007E1DFB" w:rsidP="007E1DFB">
      <w:pPr>
        <w:autoSpaceDE w:val="0"/>
        <w:autoSpaceDN w:val="0"/>
        <w:adjustRightInd w:val="0"/>
        <w:spacing w:after="160" w:line="259" w:lineRule="auto"/>
        <w:jc w:val="both"/>
        <w:rPr>
          <w:rFonts w:eastAsia="Calibri"/>
          <w:color w:val="000000"/>
        </w:rPr>
      </w:pPr>
      <w:r w:rsidRPr="00162A90">
        <w:rPr>
          <w:rFonts w:eastAsia="Calibri"/>
          <w:color w:val="000000"/>
        </w:rPr>
        <w:t>1. Н</w:t>
      </w:r>
      <w:r w:rsidR="0034459B" w:rsidRPr="00162A90">
        <w:rPr>
          <w:rFonts w:eastAsia="Calibri"/>
          <w:color w:val="000000"/>
        </w:rPr>
        <w:t>едостаточный уровень развития вычислительных умений и навыков, которые являются основой дальнейшего обучения школьников математике</w:t>
      </w:r>
      <w:r w:rsidRPr="00162A90">
        <w:rPr>
          <w:rFonts w:eastAsia="Calibri"/>
          <w:color w:val="000000"/>
        </w:rPr>
        <w:t>.</w:t>
      </w:r>
    </w:p>
    <w:p w:rsidR="0034459B" w:rsidRPr="00162A90" w:rsidRDefault="007E1DFB" w:rsidP="007E1DFB">
      <w:pPr>
        <w:autoSpaceDE w:val="0"/>
        <w:autoSpaceDN w:val="0"/>
        <w:adjustRightInd w:val="0"/>
        <w:spacing w:after="160" w:line="259" w:lineRule="auto"/>
        <w:jc w:val="both"/>
        <w:rPr>
          <w:rFonts w:eastAsia="Calibri"/>
          <w:color w:val="000000"/>
        </w:rPr>
      </w:pPr>
      <w:r w:rsidRPr="00162A90">
        <w:rPr>
          <w:rFonts w:eastAsia="Calibri"/>
          <w:color w:val="000000"/>
        </w:rPr>
        <w:t>2. Н</w:t>
      </w:r>
      <w:r w:rsidR="0034459B" w:rsidRPr="00162A90">
        <w:rPr>
          <w:rFonts w:eastAsia="Calibri"/>
          <w:color w:val="000000"/>
        </w:rPr>
        <w:t xml:space="preserve">изкий уровень </w:t>
      </w:r>
      <w:proofErr w:type="spellStart"/>
      <w:r w:rsidR="0034459B" w:rsidRPr="00162A90">
        <w:rPr>
          <w:rFonts w:eastAsia="Calibri"/>
          <w:color w:val="000000"/>
        </w:rPr>
        <w:t>сформированности</w:t>
      </w:r>
      <w:proofErr w:type="spellEnd"/>
      <w:r w:rsidR="0034459B" w:rsidRPr="00162A90">
        <w:rPr>
          <w:rFonts w:eastAsia="Calibri"/>
          <w:color w:val="000000"/>
        </w:rPr>
        <w:t xml:space="preserve">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w:t>
      </w:r>
      <w:r w:rsidRPr="00162A90">
        <w:rPr>
          <w:rFonts w:eastAsia="Calibri"/>
          <w:color w:val="000000"/>
        </w:rPr>
        <w:t>.</w:t>
      </w:r>
    </w:p>
    <w:p w:rsidR="0034459B" w:rsidRPr="00162A90" w:rsidRDefault="007E1DFB" w:rsidP="007E1DFB">
      <w:pPr>
        <w:autoSpaceDE w:val="0"/>
        <w:autoSpaceDN w:val="0"/>
        <w:adjustRightInd w:val="0"/>
        <w:spacing w:after="160" w:line="259" w:lineRule="auto"/>
        <w:jc w:val="both"/>
        <w:rPr>
          <w:rFonts w:eastAsia="Calibri"/>
          <w:color w:val="000000"/>
        </w:rPr>
      </w:pPr>
      <w:r w:rsidRPr="00162A90">
        <w:rPr>
          <w:rFonts w:eastAsia="Calibri"/>
          <w:color w:val="000000"/>
        </w:rPr>
        <w:t>3. С</w:t>
      </w:r>
      <w:r w:rsidR="0034459B" w:rsidRPr="00162A90">
        <w:rPr>
          <w:rFonts w:eastAsia="Calibri"/>
          <w:color w:val="000000"/>
        </w:rPr>
        <w:t>лабое развитие навыков проведения логических рассуждений</w:t>
      </w:r>
      <w:r w:rsidRPr="00162A90">
        <w:rPr>
          <w:rFonts w:eastAsia="Calibri"/>
          <w:color w:val="000000"/>
        </w:rPr>
        <w:t>.</w:t>
      </w:r>
      <w:r w:rsidR="0034459B" w:rsidRPr="00162A90">
        <w:rPr>
          <w:rFonts w:eastAsia="Calibri"/>
          <w:color w:val="000000"/>
        </w:rPr>
        <w:t xml:space="preserve"> </w:t>
      </w:r>
    </w:p>
    <w:p w:rsidR="0034459B" w:rsidRPr="00162A90" w:rsidRDefault="007E1DFB" w:rsidP="007E1DFB">
      <w:pPr>
        <w:autoSpaceDE w:val="0"/>
        <w:autoSpaceDN w:val="0"/>
        <w:adjustRightInd w:val="0"/>
        <w:spacing w:after="160" w:line="259" w:lineRule="auto"/>
        <w:jc w:val="both"/>
        <w:rPr>
          <w:rFonts w:eastAsia="Calibri"/>
          <w:color w:val="000000"/>
        </w:rPr>
      </w:pPr>
      <w:r w:rsidRPr="00162A90">
        <w:rPr>
          <w:rFonts w:eastAsia="Calibri"/>
          <w:color w:val="000000"/>
        </w:rPr>
        <w:t>4. Н</w:t>
      </w:r>
      <w:r w:rsidR="0034459B" w:rsidRPr="00162A90">
        <w:rPr>
          <w:rFonts w:eastAsia="Calibri"/>
          <w:color w:val="000000"/>
        </w:rPr>
        <w:t xml:space="preserve">едостаточное развитие у </w:t>
      </w:r>
      <w:proofErr w:type="gramStart"/>
      <w:r w:rsidR="0034459B" w:rsidRPr="00162A90">
        <w:rPr>
          <w:rFonts w:eastAsia="Calibri"/>
          <w:color w:val="000000"/>
        </w:rPr>
        <w:t>обучающихся</w:t>
      </w:r>
      <w:proofErr w:type="gramEnd"/>
      <w:r w:rsidR="0034459B" w:rsidRPr="00162A90">
        <w:rPr>
          <w:rFonts w:eastAsia="Calibri"/>
          <w:color w:val="000000"/>
        </w:rPr>
        <w:t xml:space="preserve"> важных с точки зрения дальнейшего обучения, а также использования в повседневной жизни ум</w:t>
      </w:r>
      <w:r w:rsidRPr="00162A90">
        <w:rPr>
          <w:rFonts w:eastAsia="Calibri"/>
          <w:color w:val="000000"/>
        </w:rPr>
        <w:t>ения решать практические задачи.</w:t>
      </w:r>
      <w:r w:rsidR="0034459B" w:rsidRPr="00162A90">
        <w:rPr>
          <w:rFonts w:eastAsia="Calibri"/>
          <w:color w:val="000000"/>
        </w:rPr>
        <w:t xml:space="preserve"> </w:t>
      </w:r>
    </w:p>
    <w:p w:rsidR="0034459B" w:rsidRPr="00162A90" w:rsidRDefault="007E1DFB" w:rsidP="007E1DFB">
      <w:pPr>
        <w:autoSpaceDE w:val="0"/>
        <w:autoSpaceDN w:val="0"/>
        <w:adjustRightInd w:val="0"/>
        <w:spacing w:after="160" w:line="259" w:lineRule="auto"/>
        <w:jc w:val="both"/>
        <w:rPr>
          <w:rFonts w:eastAsia="Calibri"/>
          <w:color w:val="000000"/>
        </w:rPr>
      </w:pPr>
      <w:r w:rsidRPr="00162A90">
        <w:rPr>
          <w:rFonts w:eastAsia="Calibri"/>
          <w:color w:val="000000"/>
        </w:rPr>
        <w:t>5.Н</w:t>
      </w:r>
      <w:r w:rsidR="0034459B" w:rsidRPr="00162A90">
        <w:rPr>
          <w:rFonts w:eastAsia="Calibri"/>
          <w:color w:val="000000"/>
        </w:rPr>
        <w:t xml:space="preserve">едостаточный уровень </w:t>
      </w:r>
      <w:proofErr w:type="spellStart"/>
      <w:r w:rsidR="0034459B" w:rsidRPr="00162A90">
        <w:rPr>
          <w:rFonts w:eastAsia="Calibri"/>
          <w:color w:val="000000"/>
        </w:rPr>
        <w:t>сформированности</w:t>
      </w:r>
      <w:proofErr w:type="spellEnd"/>
      <w:r w:rsidR="0034459B" w:rsidRPr="00162A90">
        <w:rPr>
          <w:rFonts w:eastAsia="Calibri"/>
          <w:color w:val="000000"/>
        </w:rPr>
        <w:t xml:space="preserve"> навыков геометрического конструирования, умения анализировать чертеж, видеть и использовать для выполнения задания все особенности фигуры. </w:t>
      </w:r>
    </w:p>
    <w:p w:rsidR="0034459B" w:rsidRPr="00162A90" w:rsidRDefault="0034459B" w:rsidP="00BA4A4C">
      <w:pPr>
        <w:autoSpaceDE w:val="0"/>
        <w:autoSpaceDN w:val="0"/>
        <w:adjustRightInd w:val="0"/>
        <w:ind w:firstLine="567"/>
        <w:jc w:val="both"/>
        <w:rPr>
          <w:rFonts w:eastAsia="Calibri"/>
          <w:color w:val="000000"/>
        </w:rPr>
      </w:pPr>
    </w:p>
    <w:p w:rsidR="0034459B" w:rsidRPr="00162A90" w:rsidRDefault="007E1DFB" w:rsidP="007E1DFB">
      <w:pPr>
        <w:autoSpaceDE w:val="0"/>
        <w:autoSpaceDN w:val="0"/>
        <w:adjustRightInd w:val="0"/>
        <w:ind w:firstLine="567"/>
        <w:rPr>
          <w:rFonts w:eastAsia="Calibri"/>
          <w:b/>
          <w:color w:val="000000"/>
        </w:rPr>
      </w:pPr>
      <w:r w:rsidRPr="00162A90">
        <w:rPr>
          <w:rFonts w:eastAsia="Calibri"/>
          <w:b/>
          <w:color w:val="000000"/>
        </w:rPr>
        <w:t>Р</w:t>
      </w:r>
      <w:r w:rsidR="0034459B" w:rsidRPr="00162A90">
        <w:rPr>
          <w:rFonts w:eastAsia="Calibri"/>
          <w:b/>
          <w:color w:val="000000"/>
        </w:rPr>
        <w:t>екомендации администрациям образовательных организаций</w:t>
      </w:r>
      <w:r w:rsidRPr="00162A90">
        <w:rPr>
          <w:rFonts w:eastAsia="Calibri"/>
          <w:b/>
          <w:color w:val="000000"/>
        </w:rPr>
        <w:t xml:space="preserve"> и учителям математики</w:t>
      </w:r>
    </w:p>
    <w:p w:rsidR="0034459B" w:rsidRPr="00162A90" w:rsidRDefault="0034459B" w:rsidP="00BA4A4C">
      <w:pPr>
        <w:autoSpaceDE w:val="0"/>
        <w:autoSpaceDN w:val="0"/>
        <w:adjustRightInd w:val="0"/>
        <w:ind w:firstLine="567"/>
        <w:jc w:val="center"/>
        <w:rPr>
          <w:rFonts w:eastAsia="Calibri"/>
          <w:b/>
          <w:color w:val="000000"/>
        </w:rPr>
      </w:pPr>
    </w:p>
    <w:p w:rsidR="0034459B" w:rsidRPr="00162A90" w:rsidRDefault="0034459B" w:rsidP="00BA4A4C">
      <w:pPr>
        <w:ind w:firstLine="567"/>
        <w:jc w:val="both"/>
        <w:rPr>
          <w:rFonts w:eastAsia="Calibri"/>
          <w:lang w:eastAsia="en-US"/>
        </w:rPr>
      </w:pPr>
      <w:r w:rsidRPr="00162A90">
        <w:rPr>
          <w:rFonts w:eastAsia="Calibri"/>
          <w:color w:val="000000"/>
        </w:rPr>
        <w:t xml:space="preserve">1. Провести качественный анализ результатов </w:t>
      </w:r>
      <w:r w:rsidRPr="00162A90">
        <w:rPr>
          <w:rFonts w:eastAsia="Calibri"/>
          <w:lang w:eastAsia="en-US"/>
        </w:rPr>
        <w:t>всероссийской проверочной работы, полученных в каждом классе образовательной организации, выявить «слабые» и «сильные» места в обучении математике школьников 5 класса.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34459B" w:rsidRPr="00162A90" w:rsidRDefault="0034459B" w:rsidP="00BA4A4C">
      <w:pPr>
        <w:autoSpaceDE w:val="0"/>
        <w:autoSpaceDN w:val="0"/>
        <w:adjustRightInd w:val="0"/>
        <w:ind w:firstLine="567"/>
        <w:jc w:val="both"/>
        <w:rPr>
          <w:rFonts w:eastAsia="Calibri"/>
          <w:color w:val="000000"/>
        </w:rPr>
      </w:pPr>
      <w:r w:rsidRPr="00162A90">
        <w:rPr>
          <w:rFonts w:eastAsia="Calibri"/>
          <w:color w:val="000000"/>
        </w:rPr>
        <w:t xml:space="preserve">2. Постоянно вести работу по совершенствованию вычислительных навыков учащихся. Эта работа не должна носить характер «бездумных вычислений». Её следует всячески разнообразить, делать её более увлекательной и интересной. И что самое главное </w:t>
      </w:r>
      <w:r w:rsidRPr="00162A90">
        <w:rPr>
          <w:rFonts w:eastAsia="Calibri"/>
          <w:color w:val="000000"/>
        </w:rPr>
        <w:lastRenderedPageBreak/>
        <w:t>– она должна проводиться непрерывно, органически входить составной частью в каждый урок, на различных его этапах.</w:t>
      </w:r>
    </w:p>
    <w:p w:rsidR="0034459B" w:rsidRPr="00162A90" w:rsidRDefault="0034459B" w:rsidP="00BA4A4C">
      <w:pPr>
        <w:autoSpaceDE w:val="0"/>
        <w:autoSpaceDN w:val="0"/>
        <w:adjustRightInd w:val="0"/>
        <w:ind w:firstLine="567"/>
        <w:jc w:val="both"/>
        <w:rPr>
          <w:rFonts w:eastAsia="Calibri"/>
          <w:color w:val="000000"/>
        </w:rPr>
      </w:pPr>
      <w:r w:rsidRPr="00162A90">
        <w:rPr>
          <w:rFonts w:eastAsia="Calibri"/>
          <w:color w:val="000000"/>
        </w:rPr>
        <w:t>3. При решении текстовых (сюжетных) задач основной акцент должен делаться не на разучивании типов задач и правил заполнения соответствующих таблиц, а работе с условием задачи. Необходимо учить выделять значимую информацию, содержащуюся в условии, учить сопоставлению имеющихся в ней фактов, обсуждать различные способы решения той или иной задачи, обращать внимание на полноту и точность ответа на вопрос задачи.</w:t>
      </w:r>
    </w:p>
    <w:p w:rsidR="0034459B" w:rsidRPr="00162A90" w:rsidRDefault="0034459B" w:rsidP="00BA4A4C">
      <w:pPr>
        <w:autoSpaceDE w:val="0"/>
        <w:autoSpaceDN w:val="0"/>
        <w:adjustRightInd w:val="0"/>
        <w:ind w:firstLine="567"/>
        <w:jc w:val="both"/>
        <w:rPr>
          <w:rFonts w:eastAsia="Calibri"/>
          <w:color w:val="000000"/>
        </w:rPr>
      </w:pPr>
      <w:r w:rsidRPr="00162A90">
        <w:rPr>
          <w:rFonts w:eastAsia="Calibri"/>
          <w:color w:val="000000"/>
        </w:rPr>
        <w:t>4. Необходимо обращать внимание на точность и полноту пояснений и обоснований при решении каждой конкретной задачи, а не пытаться «сэкономить» на этом время.</w:t>
      </w:r>
    </w:p>
    <w:p w:rsidR="0034459B" w:rsidRPr="00162A90" w:rsidRDefault="0034459B" w:rsidP="00BA4A4C">
      <w:pPr>
        <w:autoSpaceDE w:val="0"/>
        <w:autoSpaceDN w:val="0"/>
        <w:adjustRightInd w:val="0"/>
        <w:ind w:firstLine="567"/>
        <w:jc w:val="both"/>
        <w:rPr>
          <w:rFonts w:eastAsia="Calibri"/>
          <w:color w:val="000000"/>
        </w:rPr>
      </w:pPr>
      <w:r w:rsidRPr="00162A90">
        <w:rPr>
          <w:rFonts w:eastAsia="Calibri"/>
          <w:color w:val="000000"/>
        </w:rPr>
        <w:t>5. Постоянно вести работу, направленную на формирование навыков самоконтроля, проверки ответа на «правдоподобие».</w:t>
      </w:r>
    </w:p>
    <w:p w:rsidR="0034459B" w:rsidRPr="00162A90" w:rsidRDefault="0034459B" w:rsidP="00BA4A4C">
      <w:pPr>
        <w:autoSpaceDE w:val="0"/>
        <w:autoSpaceDN w:val="0"/>
        <w:adjustRightInd w:val="0"/>
        <w:ind w:firstLine="567"/>
        <w:jc w:val="both"/>
        <w:rPr>
          <w:rFonts w:eastAsia="Calibri"/>
          <w:color w:val="000000"/>
        </w:rPr>
      </w:pPr>
      <w:r w:rsidRPr="00162A90">
        <w:rPr>
          <w:rFonts w:eastAsia="Calibri"/>
          <w:color w:val="000000"/>
        </w:rPr>
        <w:t xml:space="preserve">6. Вести работу по преемственности обучения математике «начальная школа - основная школа», совместно обсуждать проблемы обучения математике и способы их решения учителями начальной и основной школы, повысить ответственность учителей начальной школы за </w:t>
      </w:r>
      <w:proofErr w:type="spellStart"/>
      <w:r w:rsidRPr="00162A90">
        <w:rPr>
          <w:rFonts w:eastAsia="Calibri"/>
          <w:color w:val="000000"/>
        </w:rPr>
        <w:t>обученность</w:t>
      </w:r>
      <w:proofErr w:type="spellEnd"/>
      <w:r w:rsidRPr="00162A90">
        <w:rPr>
          <w:rFonts w:eastAsia="Calibri"/>
          <w:color w:val="000000"/>
        </w:rPr>
        <w:t xml:space="preserve"> школьников математике, особенно в части формирования вычислительного аппарата.</w:t>
      </w:r>
    </w:p>
    <w:p w:rsidR="0034459B" w:rsidRPr="00162A90" w:rsidRDefault="0034459B" w:rsidP="00BA4A4C">
      <w:pPr>
        <w:autoSpaceDE w:val="0"/>
        <w:autoSpaceDN w:val="0"/>
        <w:adjustRightInd w:val="0"/>
        <w:ind w:firstLine="567"/>
        <w:jc w:val="both"/>
        <w:rPr>
          <w:rFonts w:eastAsia="Calibri"/>
          <w:color w:val="000000"/>
        </w:rPr>
      </w:pPr>
      <w:r w:rsidRPr="00162A90">
        <w:rPr>
          <w:rFonts w:eastAsia="Calibri"/>
          <w:color w:val="000000"/>
        </w:rPr>
        <w:t xml:space="preserve">7. Работа по формированию и развитию </w:t>
      </w:r>
      <w:proofErr w:type="spellStart"/>
      <w:r w:rsidRPr="00162A90">
        <w:rPr>
          <w:rFonts w:eastAsia="Calibri"/>
          <w:color w:val="000000"/>
        </w:rPr>
        <w:t>метапредметных</w:t>
      </w:r>
      <w:proofErr w:type="spellEnd"/>
      <w:r w:rsidRPr="00162A90">
        <w:rPr>
          <w:rFonts w:eastAsia="Calibri"/>
          <w:color w:val="000000"/>
        </w:rPr>
        <w:t xml:space="preserve"> умений обучающихся – еще один вопрос сотрудничества учителей начальной и основной школы. К сожалению, результаты проведенной работы показали, что </w:t>
      </w:r>
      <w:proofErr w:type="spellStart"/>
      <w:r w:rsidRPr="00162A90">
        <w:rPr>
          <w:rFonts w:eastAsia="Calibri"/>
          <w:color w:val="000000"/>
        </w:rPr>
        <w:t>метапредметные</w:t>
      </w:r>
      <w:proofErr w:type="spellEnd"/>
      <w:r w:rsidRPr="00162A90">
        <w:rPr>
          <w:rFonts w:eastAsia="Calibri"/>
          <w:color w:val="000000"/>
        </w:rPr>
        <w:t xml:space="preserve"> умения чрезвычайно слабо сформированы у школьников – «первопроходцев» ФГОС. </w:t>
      </w:r>
    </w:p>
    <w:p w:rsidR="0034459B" w:rsidRPr="00162A90" w:rsidRDefault="0034459B" w:rsidP="00AC5E62">
      <w:pPr>
        <w:ind w:firstLine="567"/>
        <w:jc w:val="both"/>
        <w:rPr>
          <w:rFonts w:eastAsia="Calibri"/>
          <w:lang w:eastAsia="en-US"/>
        </w:rPr>
      </w:pPr>
      <w:r w:rsidRPr="00162A90">
        <w:rPr>
          <w:rFonts w:eastAsia="Calibri"/>
          <w:color w:val="000000"/>
        </w:rPr>
        <w:t xml:space="preserve">8. </w:t>
      </w:r>
      <w:r w:rsidRPr="00162A90">
        <w:rPr>
          <w:rFonts w:eastAsia="Calibri"/>
          <w:lang w:eastAsia="en-US"/>
        </w:rPr>
        <w:t>Провести своевременное информирование родителей о результатах ВПР.</w:t>
      </w:r>
      <w:r w:rsidRPr="00162A90">
        <w:rPr>
          <w:rFonts w:eastAsia="Calibri"/>
          <w:color w:val="000000"/>
        </w:rPr>
        <w:t xml:space="preserve"> </w:t>
      </w:r>
    </w:p>
    <w:p w:rsidR="00FF6A71" w:rsidRPr="00162A90" w:rsidRDefault="00FF6A71" w:rsidP="00FF6A71">
      <w:pPr>
        <w:pStyle w:val="11"/>
        <w:spacing w:after="0"/>
        <w:ind w:firstLine="426"/>
        <w:jc w:val="both"/>
        <w:rPr>
          <w:rFonts w:ascii="Times New Roman" w:hAnsi="Times New Roman" w:cs="Times New Roman"/>
          <w:bCs/>
          <w:sz w:val="24"/>
          <w:szCs w:val="24"/>
        </w:rPr>
      </w:pPr>
      <w:r w:rsidRPr="00162A90">
        <w:rPr>
          <w:rFonts w:ascii="Times New Roman" w:hAnsi="Times New Roman" w:cs="Times New Roman"/>
          <w:bCs/>
          <w:sz w:val="24"/>
          <w:szCs w:val="24"/>
        </w:rPr>
        <w:t xml:space="preserve">Федеральной службой по надзору в сфере образования и науки проведен анализ объективности оценки Всероссийских проверочных работ обучающихся (далее – ВПР). </w:t>
      </w:r>
    </w:p>
    <w:p w:rsidR="00FF6A71" w:rsidRPr="00162A90" w:rsidRDefault="00FF6A71" w:rsidP="00FF6A71">
      <w:pPr>
        <w:pStyle w:val="11"/>
        <w:spacing w:after="0"/>
        <w:ind w:firstLine="426"/>
        <w:jc w:val="both"/>
        <w:rPr>
          <w:rFonts w:ascii="Times New Roman" w:hAnsi="Times New Roman" w:cs="Times New Roman"/>
          <w:bCs/>
          <w:sz w:val="24"/>
          <w:szCs w:val="24"/>
        </w:rPr>
      </w:pPr>
      <w:r w:rsidRPr="00162A90">
        <w:rPr>
          <w:rFonts w:ascii="Times New Roman" w:hAnsi="Times New Roman" w:cs="Times New Roman"/>
          <w:bCs/>
          <w:sz w:val="24"/>
          <w:szCs w:val="24"/>
        </w:rPr>
        <w:t xml:space="preserve">В результате  сформированы  списки общеобразовательных организаций </w:t>
      </w:r>
    </w:p>
    <w:p w:rsidR="00FF6A71" w:rsidRPr="00162A90" w:rsidRDefault="00FF6A71" w:rsidP="00FF6A71">
      <w:pPr>
        <w:autoSpaceDE w:val="0"/>
        <w:autoSpaceDN w:val="0"/>
        <w:adjustRightInd w:val="0"/>
        <w:spacing w:line="276" w:lineRule="auto"/>
        <w:jc w:val="both"/>
        <w:rPr>
          <w:rFonts w:eastAsia="Calibri"/>
          <w:color w:val="000000"/>
        </w:rPr>
      </w:pPr>
      <w:r w:rsidRPr="00162A90">
        <w:rPr>
          <w:bCs/>
        </w:rPr>
        <w:t>с признаками необъективности оценивания ВПР, которые  направлены в регионы. В данном  списке -  9 школ Ленинградской области с необъективными результатами по математике в 5 классе:</w:t>
      </w:r>
      <w:r w:rsidRPr="00162A90">
        <w:t xml:space="preserve"> </w:t>
      </w:r>
      <w:proofErr w:type="gramStart"/>
      <w:r w:rsidRPr="00162A90">
        <w:rPr>
          <w:bCs/>
        </w:rPr>
        <w:t xml:space="preserve">МБОУ </w:t>
      </w:r>
      <w:proofErr w:type="spellStart"/>
      <w:r w:rsidRPr="00162A90">
        <w:rPr>
          <w:bCs/>
        </w:rPr>
        <w:t>Пушновская</w:t>
      </w:r>
      <w:proofErr w:type="spellEnd"/>
      <w:r w:rsidRPr="00162A90">
        <w:rPr>
          <w:bCs/>
        </w:rPr>
        <w:t xml:space="preserve"> СОШ (Выборгский район), МКОУ  </w:t>
      </w:r>
      <w:proofErr w:type="spellStart"/>
      <w:r w:rsidRPr="00162A90">
        <w:rPr>
          <w:bCs/>
        </w:rPr>
        <w:t>Алеховщинская</w:t>
      </w:r>
      <w:proofErr w:type="spellEnd"/>
      <w:r w:rsidRPr="00162A90">
        <w:rPr>
          <w:bCs/>
        </w:rPr>
        <w:t xml:space="preserve"> СОШ (</w:t>
      </w:r>
      <w:proofErr w:type="spellStart"/>
      <w:r w:rsidRPr="00162A90">
        <w:rPr>
          <w:bCs/>
        </w:rPr>
        <w:t>Лодейнопольский</w:t>
      </w:r>
      <w:proofErr w:type="spellEnd"/>
      <w:r w:rsidRPr="00162A90">
        <w:rPr>
          <w:bCs/>
        </w:rPr>
        <w:t xml:space="preserve"> район), МОУ «Средняя общеобразовательная школа № 4», МОУ «Володарская СОШ», МОУ «</w:t>
      </w:r>
      <w:proofErr w:type="spellStart"/>
      <w:r w:rsidRPr="00162A90">
        <w:rPr>
          <w:bCs/>
        </w:rPr>
        <w:t>Скребловская</w:t>
      </w:r>
      <w:proofErr w:type="spellEnd"/>
      <w:r w:rsidRPr="00162A90">
        <w:rPr>
          <w:bCs/>
        </w:rPr>
        <w:t xml:space="preserve"> СОШ»,  МОУ «Ям-</w:t>
      </w:r>
      <w:proofErr w:type="spellStart"/>
      <w:r w:rsidRPr="00162A90">
        <w:rPr>
          <w:bCs/>
        </w:rPr>
        <w:t>Тесовская</w:t>
      </w:r>
      <w:proofErr w:type="spellEnd"/>
      <w:r w:rsidRPr="00162A90">
        <w:rPr>
          <w:bCs/>
        </w:rPr>
        <w:t xml:space="preserve"> СОШ» (</w:t>
      </w:r>
      <w:proofErr w:type="spellStart"/>
      <w:r w:rsidRPr="00162A90">
        <w:rPr>
          <w:bCs/>
        </w:rPr>
        <w:t>Лужский</w:t>
      </w:r>
      <w:proofErr w:type="spellEnd"/>
      <w:r w:rsidRPr="00162A90">
        <w:rPr>
          <w:bCs/>
        </w:rPr>
        <w:t xml:space="preserve"> район), МОУ «</w:t>
      </w:r>
      <w:proofErr w:type="spellStart"/>
      <w:r w:rsidRPr="00162A90">
        <w:rPr>
          <w:bCs/>
        </w:rPr>
        <w:t>Беседская</w:t>
      </w:r>
      <w:proofErr w:type="spellEnd"/>
      <w:r w:rsidRPr="00162A90">
        <w:rPr>
          <w:bCs/>
        </w:rPr>
        <w:t xml:space="preserve"> ООШ», МОУ «Октябрьская ООШ»  (</w:t>
      </w:r>
      <w:proofErr w:type="spellStart"/>
      <w:r w:rsidRPr="00162A90">
        <w:rPr>
          <w:bCs/>
        </w:rPr>
        <w:t>Волосовский</w:t>
      </w:r>
      <w:proofErr w:type="spellEnd"/>
      <w:r w:rsidRPr="00162A90">
        <w:rPr>
          <w:bCs/>
        </w:rPr>
        <w:t xml:space="preserve"> район),  МБОУ «</w:t>
      </w:r>
      <w:proofErr w:type="spellStart"/>
      <w:r w:rsidRPr="00162A90">
        <w:rPr>
          <w:bCs/>
        </w:rPr>
        <w:t>Семиозерская</w:t>
      </w:r>
      <w:proofErr w:type="spellEnd"/>
      <w:r w:rsidRPr="00162A90">
        <w:rPr>
          <w:bCs/>
        </w:rPr>
        <w:t xml:space="preserve"> ООШ» (Выборгский район».</w:t>
      </w:r>
      <w:proofErr w:type="gramEnd"/>
    </w:p>
    <w:p w:rsidR="0034459B" w:rsidRPr="00162A90" w:rsidRDefault="0034459B" w:rsidP="00BA4A4C">
      <w:pPr>
        <w:autoSpaceDE w:val="0"/>
        <w:autoSpaceDN w:val="0"/>
        <w:adjustRightInd w:val="0"/>
        <w:ind w:firstLine="567"/>
        <w:jc w:val="both"/>
        <w:rPr>
          <w:rFonts w:eastAsia="Calibri"/>
        </w:rPr>
      </w:pPr>
    </w:p>
    <w:p w:rsidR="0034459B" w:rsidRPr="00162A90" w:rsidRDefault="00004A9B" w:rsidP="00FF6A71">
      <w:pPr>
        <w:ind w:left="-284"/>
        <w:rPr>
          <w:b/>
        </w:rPr>
      </w:pPr>
      <w:r w:rsidRPr="00162A90">
        <w:rPr>
          <w:b/>
        </w:rPr>
        <w:t xml:space="preserve">Анализ </w:t>
      </w:r>
      <w:r w:rsidR="008D26CF" w:rsidRPr="00162A90">
        <w:rPr>
          <w:b/>
        </w:rPr>
        <w:t xml:space="preserve">результатов </w:t>
      </w:r>
      <w:r w:rsidRPr="00162A90">
        <w:rPr>
          <w:b/>
        </w:rPr>
        <w:t xml:space="preserve">выполнения работы по предмету «Русский язык» </w:t>
      </w:r>
      <w:proofErr w:type="gramStart"/>
      <w:r w:rsidRPr="00162A90">
        <w:rPr>
          <w:b/>
        </w:rPr>
        <w:t>обучающимися</w:t>
      </w:r>
      <w:proofErr w:type="gramEnd"/>
      <w:r w:rsidRPr="00162A90">
        <w:rPr>
          <w:b/>
        </w:rPr>
        <w:t xml:space="preserve"> </w:t>
      </w:r>
      <w:r w:rsidR="008D26CF" w:rsidRPr="00162A90">
        <w:rPr>
          <w:b/>
        </w:rPr>
        <w:t xml:space="preserve"> </w:t>
      </w:r>
      <w:r w:rsidRPr="00162A90">
        <w:rPr>
          <w:b/>
        </w:rPr>
        <w:t>5 классов.</w:t>
      </w:r>
    </w:p>
    <w:p w:rsidR="00AC5E62" w:rsidRPr="00162A90" w:rsidRDefault="00AC5E62" w:rsidP="00FF6A71">
      <w:pPr>
        <w:ind w:left="-284"/>
        <w:rPr>
          <w:b/>
        </w:rPr>
      </w:pPr>
    </w:p>
    <w:p w:rsidR="00FF4EED" w:rsidRPr="00162A90" w:rsidRDefault="00FF4EED" w:rsidP="00FF4EED">
      <w:pPr>
        <w:spacing w:line="360" w:lineRule="auto"/>
        <w:ind w:firstLine="567"/>
        <w:jc w:val="both"/>
      </w:pPr>
      <w:r w:rsidRPr="00162A90">
        <w:t xml:space="preserve">Итоговую работу по математике выполняли </w:t>
      </w:r>
      <w:r w:rsidRPr="00162A90">
        <w:rPr>
          <w:b/>
          <w:bCs/>
        </w:rPr>
        <w:t xml:space="preserve">13542 </w:t>
      </w:r>
      <w:r w:rsidRPr="00162A90">
        <w:t>пятиклассников из 18 районов Ленинградской области, что составляет 0,96% от общей выборки по РФ.</w:t>
      </w:r>
      <w:r w:rsidR="0077632F" w:rsidRPr="00162A90">
        <w:t xml:space="preserve"> В 2018 году работу выполняли </w:t>
      </w:r>
      <w:r w:rsidRPr="00162A90">
        <w:t xml:space="preserve"> </w:t>
      </w:r>
      <w:r w:rsidR="0077632F" w:rsidRPr="00162A90">
        <w:t>12111человек.</w:t>
      </w:r>
    </w:p>
    <w:tbl>
      <w:tblPr>
        <w:tblW w:w="0" w:type="auto"/>
        <w:tblInd w:w="15" w:type="dxa"/>
        <w:tblLayout w:type="fixed"/>
        <w:tblCellMar>
          <w:left w:w="15" w:type="dxa"/>
          <w:right w:w="15" w:type="dxa"/>
        </w:tblCellMar>
        <w:tblLook w:val="0000" w:firstRow="0" w:lastRow="0" w:firstColumn="0" w:lastColumn="0" w:noHBand="0" w:noVBand="0"/>
      </w:tblPr>
      <w:tblGrid>
        <w:gridCol w:w="168"/>
        <w:gridCol w:w="170"/>
        <w:gridCol w:w="4551"/>
        <w:gridCol w:w="682"/>
        <w:gridCol w:w="455"/>
        <w:gridCol w:w="455"/>
        <w:gridCol w:w="456"/>
        <w:gridCol w:w="455"/>
        <w:gridCol w:w="3412"/>
      </w:tblGrid>
      <w:tr w:rsidR="00FF4EED" w:rsidRPr="00FF4EED" w:rsidTr="0023210C">
        <w:trPr>
          <w:trHeight w:hRule="exact" w:val="384"/>
        </w:trPr>
        <w:tc>
          <w:tcPr>
            <w:tcW w:w="10804" w:type="dxa"/>
            <w:gridSpan w:val="9"/>
            <w:tcBorders>
              <w:top w:val="nil"/>
              <w:left w:val="nil"/>
              <w:bottom w:val="nil"/>
              <w:right w:val="nil"/>
            </w:tcBorders>
          </w:tcPr>
          <w:p w:rsidR="00FF4EED" w:rsidRPr="00FF4EED" w:rsidRDefault="00FF4EED" w:rsidP="00FF4EED">
            <w:pPr>
              <w:widowControl w:val="0"/>
              <w:autoSpaceDE w:val="0"/>
              <w:autoSpaceDN w:val="0"/>
              <w:adjustRightInd w:val="0"/>
              <w:spacing w:before="29" w:line="256" w:lineRule="exact"/>
              <w:ind w:left="15"/>
              <w:jc w:val="center"/>
              <w:rPr>
                <w:rFonts w:eastAsiaTheme="minorEastAsia"/>
                <w:b/>
                <w:bCs/>
                <w:color w:val="000000"/>
              </w:rPr>
            </w:pPr>
            <w:r w:rsidRPr="00FF4EED">
              <w:rPr>
                <w:rFonts w:eastAsiaTheme="minorEastAsia"/>
                <w:b/>
                <w:bCs/>
                <w:color w:val="000000"/>
              </w:rPr>
              <w:t>Статистика по отметкам</w:t>
            </w:r>
          </w:p>
        </w:tc>
      </w:tr>
      <w:tr w:rsidR="00FF4EED" w:rsidRPr="00FF4EED" w:rsidTr="0023210C">
        <w:trPr>
          <w:trHeight w:hRule="exact" w:val="274"/>
        </w:trPr>
        <w:tc>
          <w:tcPr>
            <w:tcW w:w="10804" w:type="dxa"/>
            <w:gridSpan w:val="9"/>
            <w:tcBorders>
              <w:top w:val="nil"/>
              <w:left w:val="nil"/>
              <w:bottom w:val="nil"/>
              <w:right w:val="nil"/>
            </w:tcBorders>
          </w:tcPr>
          <w:p w:rsidR="00FF4EED" w:rsidRPr="00FF4EED" w:rsidRDefault="00FF4EED" w:rsidP="00FF4EED">
            <w:pPr>
              <w:widowControl w:val="0"/>
              <w:autoSpaceDE w:val="0"/>
              <w:autoSpaceDN w:val="0"/>
              <w:adjustRightInd w:val="0"/>
              <w:spacing w:before="29" w:line="256" w:lineRule="exact"/>
              <w:ind w:left="15"/>
              <w:rPr>
                <w:rFonts w:eastAsiaTheme="minorEastAsia"/>
                <w:color w:val="000000"/>
              </w:rPr>
            </w:pPr>
          </w:p>
        </w:tc>
      </w:tr>
      <w:tr w:rsidR="00FF4EED" w:rsidRPr="00FF4EED" w:rsidTr="0023210C">
        <w:trPr>
          <w:trHeight w:hRule="exact" w:val="493"/>
        </w:trPr>
        <w:tc>
          <w:tcPr>
            <w:tcW w:w="10804" w:type="dxa"/>
            <w:gridSpan w:val="9"/>
            <w:tcBorders>
              <w:top w:val="nil"/>
              <w:left w:val="nil"/>
              <w:bottom w:val="nil"/>
              <w:right w:val="nil"/>
            </w:tcBorders>
          </w:tcPr>
          <w:p w:rsidR="00FF4EED" w:rsidRPr="00FF4EED" w:rsidRDefault="00FF4EED" w:rsidP="00FF4EED">
            <w:pPr>
              <w:widowControl w:val="0"/>
              <w:autoSpaceDE w:val="0"/>
              <w:autoSpaceDN w:val="0"/>
              <w:adjustRightInd w:val="0"/>
              <w:spacing w:before="72" w:line="261" w:lineRule="exact"/>
              <w:ind w:left="15"/>
              <w:rPr>
                <w:rFonts w:eastAsiaTheme="minorEastAsia"/>
                <w:color w:val="000000"/>
              </w:rPr>
            </w:pPr>
            <w:r w:rsidRPr="00FF4EED">
              <w:rPr>
                <w:rFonts w:eastAsiaTheme="minorEastAsia"/>
                <w:color w:val="000000"/>
              </w:rPr>
              <w:t>Максимальный первичный балл: 45</w:t>
            </w:r>
          </w:p>
        </w:tc>
      </w:tr>
      <w:tr w:rsidR="00FF4EED" w:rsidRPr="00FF4EED" w:rsidTr="0023210C">
        <w:trPr>
          <w:trHeight w:hRule="exact" w:val="217"/>
        </w:trPr>
        <w:tc>
          <w:tcPr>
            <w:tcW w:w="10804" w:type="dxa"/>
            <w:gridSpan w:val="9"/>
            <w:tcBorders>
              <w:top w:val="nil"/>
              <w:left w:val="nil"/>
              <w:bottom w:val="nil"/>
              <w:right w:val="nil"/>
            </w:tcBorders>
          </w:tcPr>
          <w:p w:rsidR="00FF4EED" w:rsidRPr="00FF4EED" w:rsidRDefault="00FF4EED" w:rsidP="00FF4EED">
            <w:pPr>
              <w:widowControl w:val="0"/>
              <w:autoSpaceDE w:val="0"/>
              <w:autoSpaceDN w:val="0"/>
              <w:adjustRightInd w:val="0"/>
              <w:spacing w:before="72" w:line="261" w:lineRule="exact"/>
              <w:ind w:left="15"/>
              <w:rPr>
                <w:rFonts w:eastAsiaTheme="minorEastAsia"/>
                <w:color w:val="000000"/>
              </w:rPr>
            </w:pPr>
          </w:p>
        </w:tc>
      </w:tr>
      <w:tr w:rsidR="00FF4EED" w:rsidRPr="00FF4EED" w:rsidTr="0023210C">
        <w:trPr>
          <w:gridAfter w:val="1"/>
          <w:wAfter w:w="3412" w:type="dxa"/>
          <w:trHeight w:hRule="exact" w:val="603"/>
        </w:trPr>
        <w:tc>
          <w:tcPr>
            <w:tcW w:w="4889" w:type="dxa"/>
            <w:gridSpan w:val="3"/>
            <w:vMerge w:val="restart"/>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АТЕ</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29" w:line="199" w:lineRule="exact"/>
              <w:ind w:left="15"/>
              <w:jc w:val="center"/>
              <w:rPr>
                <w:rFonts w:eastAsiaTheme="minorEastAsia"/>
                <w:b/>
                <w:bCs/>
                <w:color w:val="000000"/>
              </w:rPr>
            </w:pPr>
            <w:r w:rsidRPr="00FF4EED">
              <w:rPr>
                <w:rFonts w:eastAsiaTheme="minorEastAsia"/>
                <w:b/>
                <w:bCs/>
                <w:color w:val="000000"/>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29" w:line="199" w:lineRule="exact"/>
              <w:ind w:left="15"/>
              <w:jc w:val="center"/>
              <w:rPr>
                <w:rFonts w:eastAsiaTheme="minorEastAsia"/>
                <w:b/>
                <w:bCs/>
                <w:color w:val="000000"/>
              </w:rPr>
            </w:pPr>
            <w:r w:rsidRPr="00FF4EED">
              <w:rPr>
                <w:rFonts w:eastAsiaTheme="minorEastAsia"/>
                <w:b/>
                <w:bCs/>
                <w:color w:val="000000"/>
              </w:rPr>
              <w:t xml:space="preserve">Распределение групп баллов </w:t>
            </w:r>
            <w:proofErr w:type="gramStart"/>
            <w:r w:rsidRPr="00FF4EED">
              <w:rPr>
                <w:rFonts w:eastAsiaTheme="minorEastAsia"/>
                <w:b/>
                <w:bCs/>
                <w:color w:val="000000"/>
              </w:rPr>
              <w:t>в</w:t>
            </w:r>
            <w:proofErr w:type="gramEnd"/>
            <w:r w:rsidRPr="00FF4EED">
              <w:rPr>
                <w:rFonts w:eastAsiaTheme="minorEastAsia"/>
                <w:b/>
                <w:bCs/>
                <w:color w:val="000000"/>
              </w:rPr>
              <w:t xml:space="preserve"> %</w:t>
            </w:r>
          </w:p>
        </w:tc>
      </w:tr>
      <w:tr w:rsidR="00FF4EED" w:rsidRPr="00FF4EED" w:rsidTr="0023210C">
        <w:trPr>
          <w:gridAfter w:val="1"/>
          <w:wAfter w:w="3412" w:type="dxa"/>
          <w:trHeight w:hRule="exact" w:val="438"/>
        </w:trPr>
        <w:tc>
          <w:tcPr>
            <w:tcW w:w="4889" w:type="dxa"/>
            <w:gridSpan w:val="3"/>
            <w:vMerge/>
            <w:tcBorders>
              <w:top w:val="single" w:sz="8" w:space="0" w:color="000000"/>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rPr>
                <w:rFonts w:eastAsiaTheme="minorEastAsia"/>
              </w:rPr>
            </w:pPr>
          </w:p>
        </w:tc>
        <w:tc>
          <w:tcPr>
            <w:tcW w:w="682" w:type="dxa"/>
            <w:vMerge/>
            <w:tcBorders>
              <w:top w:val="single" w:sz="8" w:space="0" w:color="000000"/>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rPr>
                <w:rFonts w:eastAsiaTheme="minorEastAsia"/>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29" w:line="199" w:lineRule="exact"/>
              <w:ind w:left="15"/>
              <w:jc w:val="center"/>
              <w:rPr>
                <w:rFonts w:eastAsiaTheme="minorEastAsia"/>
                <w:color w:val="000000"/>
              </w:rPr>
            </w:pPr>
            <w:r w:rsidRPr="00FF4EED">
              <w:rPr>
                <w:rFonts w:eastAsiaTheme="minorEastAsia"/>
                <w:color w:val="000000"/>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29" w:line="199" w:lineRule="exact"/>
              <w:ind w:left="15"/>
              <w:jc w:val="center"/>
              <w:rPr>
                <w:rFonts w:eastAsiaTheme="minorEastAsia"/>
                <w:color w:val="000000"/>
              </w:rPr>
            </w:pPr>
            <w:r w:rsidRPr="00FF4EED">
              <w:rPr>
                <w:rFonts w:eastAsiaTheme="minorEastAsia"/>
                <w:color w:val="000000"/>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29" w:line="199" w:lineRule="exact"/>
              <w:ind w:left="15"/>
              <w:jc w:val="center"/>
              <w:rPr>
                <w:rFonts w:eastAsiaTheme="minorEastAsia"/>
                <w:color w:val="000000"/>
              </w:rPr>
            </w:pPr>
            <w:r w:rsidRPr="00FF4EED">
              <w:rPr>
                <w:rFonts w:eastAsiaTheme="minorEastAsia"/>
                <w:color w:val="000000"/>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29" w:line="199" w:lineRule="exact"/>
              <w:ind w:left="15"/>
              <w:jc w:val="center"/>
              <w:rPr>
                <w:rFonts w:eastAsiaTheme="minorEastAsia"/>
                <w:color w:val="000000"/>
              </w:rPr>
            </w:pPr>
            <w:r w:rsidRPr="00FF4EED">
              <w:rPr>
                <w:rFonts w:eastAsiaTheme="minorEastAsia"/>
                <w:color w:val="000000"/>
              </w:rPr>
              <w:t>5</w:t>
            </w:r>
          </w:p>
        </w:tc>
      </w:tr>
      <w:tr w:rsidR="00FF4EED" w:rsidRPr="00FF4EED" w:rsidTr="0023210C">
        <w:trPr>
          <w:gridAfter w:val="1"/>
          <w:wAfter w:w="3412" w:type="dxa"/>
          <w:trHeight w:hRule="exact" w:val="86"/>
        </w:trPr>
        <w:tc>
          <w:tcPr>
            <w:tcW w:w="7392" w:type="dxa"/>
            <w:gridSpan w:val="8"/>
            <w:tcBorders>
              <w:top w:val="nil"/>
              <w:left w:val="nil"/>
              <w:bottom w:val="nil"/>
              <w:right w:val="nil"/>
            </w:tcBorders>
          </w:tcPr>
          <w:p w:rsidR="00FF4EED" w:rsidRPr="00FF4EED" w:rsidRDefault="00FF4EED" w:rsidP="00FF4EED">
            <w:pPr>
              <w:widowControl w:val="0"/>
              <w:autoSpaceDE w:val="0"/>
              <w:autoSpaceDN w:val="0"/>
              <w:adjustRightInd w:val="0"/>
              <w:spacing w:before="29" w:line="199" w:lineRule="exact"/>
              <w:ind w:left="15"/>
              <w:rPr>
                <w:rFonts w:eastAsiaTheme="minorEastAsia"/>
                <w:color w:val="000000"/>
              </w:rPr>
            </w:pPr>
          </w:p>
        </w:tc>
      </w:tr>
      <w:tr w:rsidR="00FF4EED" w:rsidRPr="00FF4EED" w:rsidTr="0023210C">
        <w:trPr>
          <w:gridAfter w:val="1"/>
          <w:wAfter w:w="3412" w:type="dxa"/>
          <w:trHeight w:hRule="exact" w:val="329"/>
        </w:trPr>
        <w:tc>
          <w:tcPr>
            <w:tcW w:w="4889" w:type="dxa"/>
            <w:gridSpan w:val="3"/>
            <w:tcBorders>
              <w:top w:val="single" w:sz="16" w:space="0" w:color="000000"/>
              <w:left w:val="single" w:sz="16" w:space="0" w:color="000000"/>
              <w:bottom w:val="single" w:sz="16" w:space="0" w:color="000000"/>
              <w:right w:val="single" w:sz="16" w:space="0" w:color="000000"/>
            </w:tcBorders>
            <w:vAlign w:val="center"/>
          </w:tcPr>
          <w:p w:rsidR="00FF4EED" w:rsidRPr="00FF4EED" w:rsidRDefault="00FF4EED" w:rsidP="00FF4EED">
            <w:pPr>
              <w:widowControl w:val="0"/>
              <w:autoSpaceDE w:val="0"/>
              <w:autoSpaceDN w:val="0"/>
              <w:adjustRightInd w:val="0"/>
              <w:spacing w:before="29" w:line="256" w:lineRule="exact"/>
              <w:ind w:left="15"/>
              <w:rPr>
                <w:rFonts w:eastAsiaTheme="minorEastAsia"/>
                <w:b/>
                <w:bCs/>
                <w:color w:val="000000"/>
              </w:rPr>
            </w:pPr>
            <w:r w:rsidRPr="00FF4EED">
              <w:rPr>
                <w:rFonts w:eastAsiaTheme="minorEastAsia"/>
                <w:b/>
                <w:bCs/>
                <w:color w:val="000000"/>
              </w:rPr>
              <w:lastRenderedPageBreak/>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FF4EED" w:rsidRPr="00FF4EED" w:rsidRDefault="00FF4EED" w:rsidP="00FF4EED">
            <w:pPr>
              <w:widowControl w:val="0"/>
              <w:autoSpaceDE w:val="0"/>
              <w:autoSpaceDN w:val="0"/>
              <w:adjustRightInd w:val="0"/>
              <w:spacing w:before="14" w:line="180" w:lineRule="exact"/>
              <w:ind w:left="8"/>
              <w:rPr>
                <w:rFonts w:eastAsiaTheme="minorEastAsia"/>
                <w:color w:val="000000"/>
              </w:rPr>
            </w:pPr>
            <w:r w:rsidRPr="00FF4EED">
              <w:rPr>
                <w:rFonts w:eastAsiaTheme="minorEastAsia"/>
                <w:color w:val="000000"/>
              </w:rPr>
              <w:t>1408499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13.5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36.6</w:t>
            </w:r>
          </w:p>
        </w:tc>
        <w:tc>
          <w:tcPr>
            <w:tcW w:w="456" w:type="dxa"/>
            <w:tcBorders>
              <w:top w:val="single" w:sz="16" w:space="0" w:color="000000"/>
              <w:left w:val="single" w:sz="16" w:space="0" w:color="000000"/>
              <w:bottom w:val="single" w:sz="16" w:space="0" w:color="000000"/>
              <w:right w:val="single" w:sz="16"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35.2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14.7</w:t>
            </w:r>
          </w:p>
        </w:tc>
      </w:tr>
      <w:tr w:rsidR="00FF4EED" w:rsidRPr="00FF4EED" w:rsidTr="0023210C">
        <w:trPr>
          <w:gridAfter w:val="1"/>
          <w:wAfter w:w="3412" w:type="dxa"/>
          <w:trHeight w:hRule="exact" w:val="304"/>
        </w:trPr>
        <w:tc>
          <w:tcPr>
            <w:tcW w:w="168" w:type="dxa"/>
            <w:vMerge w:val="restart"/>
            <w:tcBorders>
              <w:top w:val="nil"/>
              <w:left w:val="nil"/>
              <w:bottom w:val="nil"/>
              <w:right w:val="nil"/>
            </w:tcBorders>
          </w:tcPr>
          <w:p w:rsidR="00FF4EED" w:rsidRPr="00FF4EED" w:rsidRDefault="00FF4EED" w:rsidP="00FF4EED">
            <w:pPr>
              <w:widowControl w:val="0"/>
              <w:autoSpaceDE w:val="0"/>
              <w:autoSpaceDN w:val="0"/>
              <w:adjustRightInd w:val="0"/>
              <w:spacing w:before="29" w:line="218" w:lineRule="exact"/>
              <w:ind w:left="15"/>
              <w:rPr>
                <w:rFonts w:eastAsiaTheme="minorEastAsia"/>
                <w:color w:val="000000"/>
              </w:rPr>
            </w:pPr>
          </w:p>
        </w:tc>
        <w:tc>
          <w:tcPr>
            <w:tcW w:w="4721" w:type="dxa"/>
            <w:gridSpan w:val="2"/>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56" w:lineRule="exact"/>
              <w:ind w:left="15"/>
              <w:rPr>
                <w:rFonts w:eastAsiaTheme="minorEastAsia"/>
                <w:b/>
                <w:bCs/>
                <w:color w:val="000000"/>
              </w:rPr>
            </w:pPr>
            <w:r w:rsidRPr="00FF4EED">
              <w:rPr>
                <w:rFonts w:eastAsiaTheme="minorEastAsia"/>
                <w:b/>
                <w:bCs/>
                <w:color w:val="000000"/>
              </w:rPr>
              <w:t>Ленинградская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13542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9.3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36.5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39.8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14.4</w:t>
            </w:r>
          </w:p>
        </w:tc>
      </w:tr>
      <w:tr w:rsidR="00FF4EED" w:rsidRPr="00FF4EED" w:rsidTr="0023210C">
        <w:trPr>
          <w:gridAfter w:val="1"/>
          <w:wAfter w:w="3412" w:type="dxa"/>
          <w:trHeight w:hRule="exact" w:val="290"/>
        </w:trPr>
        <w:tc>
          <w:tcPr>
            <w:tcW w:w="168"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170" w:type="dxa"/>
            <w:vMerge w:val="restart"/>
            <w:tcBorders>
              <w:top w:val="nil"/>
              <w:left w:val="nil"/>
              <w:bottom w:val="nil"/>
              <w:right w:val="nil"/>
            </w:tcBorders>
          </w:tcPr>
          <w:p w:rsidR="00FF4EED" w:rsidRPr="00FF4EED" w:rsidRDefault="00FF4EED" w:rsidP="00FF4EED">
            <w:pPr>
              <w:widowControl w:val="0"/>
              <w:autoSpaceDE w:val="0"/>
              <w:autoSpaceDN w:val="0"/>
              <w:adjustRightInd w:val="0"/>
              <w:spacing w:before="29" w:line="218" w:lineRule="exact"/>
              <w:ind w:left="15"/>
              <w:rPr>
                <w:rFonts w:eastAsiaTheme="minorEastAsia"/>
                <w:color w:val="000000"/>
              </w:rPr>
            </w:pPr>
          </w:p>
        </w:tc>
        <w:tc>
          <w:tcPr>
            <w:tcW w:w="4551" w:type="dxa"/>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18" w:lineRule="exact"/>
              <w:ind w:left="15"/>
              <w:rPr>
                <w:rFonts w:eastAsiaTheme="minorEastAsia"/>
                <w:b/>
                <w:bCs/>
                <w:color w:val="000000"/>
              </w:rPr>
            </w:pPr>
            <w:proofErr w:type="spellStart"/>
            <w:r w:rsidRPr="00FF4EED">
              <w:rPr>
                <w:rFonts w:eastAsiaTheme="minorEastAsia"/>
                <w:b/>
                <w:bCs/>
                <w:color w:val="000000"/>
              </w:rPr>
              <w:t>Бокситогорский</w:t>
            </w:r>
            <w:proofErr w:type="spellEnd"/>
            <w:r w:rsidRPr="00FF4EED">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392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5.6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39.8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43.4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11.2</w:t>
            </w:r>
          </w:p>
        </w:tc>
      </w:tr>
      <w:tr w:rsidR="00FF4EED" w:rsidRPr="00FF4EED" w:rsidTr="0023210C">
        <w:trPr>
          <w:gridAfter w:val="1"/>
          <w:wAfter w:w="3412" w:type="dxa"/>
          <w:trHeight w:hRule="exact" w:val="290"/>
        </w:trPr>
        <w:tc>
          <w:tcPr>
            <w:tcW w:w="168"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170"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18" w:lineRule="exact"/>
              <w:ind w:left="15"/>
              <w:rPr>
                <w:rFonts w:eastAsiaTheme="minorEastAsia"/>
                <w:b/>
                <w:bCs/>
                <w:color w:val="000000"/>
              </w:rPr>
            </w:pPr>
            <w:proofErr w:type="spellStart"/>
            <w:r w:rsidRPr="00FF4EED">
              <w:rPr>
                <w:rFonts w:eastAsiaTheme="minorEastAsia"/>
                <w:b/>
                <w:bCs/>
                <w:color w:val="000000"/>
              </w:rPr>
              <w:t>Волосовский</w:t>
            </w:r>
            <w:proofErr w:type="spellEnd"/>
            <w:r w:rsidRPr="00FF4EED">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383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38.6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44.1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12.3</w:t>
            </w:r>
          </w:p>
        </w:tc>
      </w:tr>
      <w:tr w:rsidR="00FF4EED" w:rsidRPr="00FF4EED" w:rsidTr="0023210C">
        <w:trPr>
          <w:gridAfter w:val="1"/>
          <w:wAfter w:w="3412" w:type="dxa"/>
          <w:trHeight w:hRule="exact" w:val="290"/>
        </w:trPr>
        <w:tc>
          <w:tcPr>
            <w:tcW w:w="168"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170"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18" w:lineRule="exact"/>
              <w:ind w:left="15"/>
              <w:rPr>
                <w:rFonts w:eastAsiaTheme="minorEastAsia"/>
                <w:b/>
                <w:bCs/>
                <w:color w:val="000000"/>
              </w:rPr>
            </w:pPr>
            <w:proofErr w:type="spellStart"/>
            <w:r w:rsidRPr="00FF4EED">
              <w:rPr>
                <w:rFonts w:eastAsiaTheme="minorEastAsia"/>
                <w:b/>
                <w:bCs/>
                <w:color w:val="000000"/>
              </w:rPr>
              <w:t>Волховский</w:t>
            </w:r>
            <w:proofErr w:type="spellEnd"/>
            <w:r w:rsidRPr="00FF4EED">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649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7.4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33.3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44.5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14.8</w:t>
            </w:r>
          </w:p>
        </w:tc>
      </w:tr>
      <w:tr w:rsidR="00FF4EED" w:rsidRPr="00FF4EED" w:rsidTr="0023210C">
        <w:trPr>
          <w:gridAfter w:val="1"/>
          <w:wAfter w:w="3412" w:type="dxa"/>
          <w:trHeight w:hRule="exact" w:val="290"/>
        </w:trPr>
        <w:tc>
          <w:tcPr>
            <w:tcW w:w="168"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170"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18" w:lineRule="exact"/>
              <w:ind w:left="15"/>
              <w:rPr>
                <w:rFonts w:eastAsiaTheme="minorEastAsia"/>
                <w:b/>
                <w:bCs/>
                <w:color w:val="000000"/>
              </w:rPr>
            </w:pPr>
            <w:r w:rsidRPr="00FF4EED">
              <w:rPr>
                <w:rFonts w:eastAsiaTheme="minorEastAsia"/>
                <w:b/>
                <w:bCs/>
                <w:color w:val="000000"/>
              </w:rPr>
              <w:t>Всеволожский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3025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15.7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34.6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34.3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15.4</w:t>
            </w:r>
          </w:p>
        </w:tc>
      </w:tr>
      <w:tr w:rsidR="00FF4EED" w:rsidRPr="00FF4EED" w:rsidTr="0023210C">
        <w:trPr>
          <w:gridAfter w:val="1"/>
          <w:wAfter w:w="3412" w:type="dxa"/>
          <w:trHeight w:hRule="exact" w:val="290"/>
        </w:trPr>
        <w:tc>
          <w:tcPr>
            <w:tcW w:w="168"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170"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18" w:lineRule="exact"/>
              <w:ind w:left="15"/>
              <w:rPr>
                <w:rFonts w:eastAsiaTheme="minorEastAsia"/>
                <w:b/>
                <w:bCs/>
                <w:color w:val="000000"/>
              </w:rPr>
            </w:pPr>
            <w:r w:rsidRPr="00FF4EED">
              <w:rPr>
                <w:rFonts w:eastAsiaTheme="minorEastAsia"/>
                <w:b/>
                <w:bCs/>
                <w:color w:val="000000"/>
              </w:rPr>
              <w:t>Выборгский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1366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7.8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37.1</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42.5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12.7</w:t>
            </w:r>
          </w:p>
        </w:tc>
      </w:tr>
      <w:tr w:rsidR="00FF4EED" w:rsidRPr="00FF4EED" w:rsidTr="0023210C">
        <w:trPr>
          <w:gridAfter w:val="1"/>
          <w:wAfter w:w="3412" w:type="dxa"/>
          <w:trHeight w:hRule="exact" w:val="290"/>
        </w:trPr>
        <w:tc>
          <w:tcPr>
            <w:tcW w:w="168"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170"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18" w:lineRule="exact"/>
              <w:ind w:left="15"/>
              <w:rPr>
                <w:rFonts w:eastAsiaTheme="minorEastAsia"/>
                <w:b/>
                <w:bCs/>
                <w:color w:val="000000"/>
              </w:rPr>
            </w:pPr>
            <w:r w:rsidRPr="00FF4EED">
              <w:rPr>
                <w:rFonts w:eastAsiaTheme="minorEastAsia"/>
                <w:b/>
                <w:bCs/>
                <w:color w:val="000000"/>
              </w:rPr>
              <w:t>Гатчинский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1632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5.3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34.9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42.6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17.2</w:t>
            </w:r>
          </w:p>
        </w:tc>
      </w:tr>
      <w:tr w:rsidR="00FF4EED" w:rsidRPr="00FF4EED" w:rsidTr="0023210C">
        <w:trPr>
          <w:gridAfter w:val="1"/>
          <w:wAfter w:w="3412" w:type="dxa"/>
          <w:trHeight w:hRule="exact" w:val="290"/>
        </w:trPr>
        <w:tc>
          <w:tcPr>
            <w:tcW w:w="168"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170"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18" w:lineRule="exact"/>
              <w:ind w:left="15"/>
              <w:rPr>
                <w:rFonts w:eastAsiaTheme="minorEastAsia"/>
                <w:b/>
                <w:bCs/>
                <w:color w:val="000000"/>
              </w:rPr>
            </w:pPr>
            <w:proofErr w:type="spellStart"/>
            <w:r w:rsidRPr="00FF4EED">
              <w:rPr>
                <w:rFonts w:eastAsiaTheme="minorEastAsia"/>
                <w:b/>
                <w:bCs/>
                <w:color w:val="000000"/>
              </w:rPr>
              <w:t>Кингисеппский</w:t>
            </w:r>
            <w:proofErr w:type="spellEnd"/>
            <w:r w:rsidRPr="00FF4EED">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667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2.7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39.6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43.2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14.5</w:t>
            </w:r>
          </w:p>
        </w:tc>
      </w:tr>
      <w:tr w:rsidR="00FF4EED" w:rsidRPr="00FF4EED" w:rsidTr="0023210C">
        <w:trPr>
          <w:gridAfter w:val="1"/>
          <w:wAfter w:w="3412" w:type="dxa"/>
          <w:trHeight w:hRule="exact" w:val="290"/>
        </w:trPr>
        <w:tc>
          <w:tcPr>
            <w:tcW w:w="168"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170"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18" w:lineRule="exact"/>
              <w:ind w:left="15"/>
              <w:rPr>
                <w:rFonts w:eastAsiaTheme="minorEastAsia"/>
                <w:b/>
                <w:bCs/>
                <w:color w:val="000000"/>
              </w:rPr>
            </w:pPr>
            <w:proofErr w:type="spellStart"/>
            <w:r w:rsidRPr="00FF4EED">
              <w:rPr>
                <w:rFonts w:eastAsiaTheme="minorEastAsia"/>
                <w:b/>
                <w:bCs/>
                <w:color w:val="000000"/>
              </w:rPr>
              <w:t>Киришский</w:t>
            </w:r>
            <w:proofErr w:type="spellEnd"/>
            <w:r w:rsidRPr="00FF4EED">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535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6.9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39.8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40.9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12.3</w:t>
            </w:r>
          </w:p>
        </w:tc>
      </w:tr>
      <w:tr w:rsidR="00FF4EED" w:rsidRPr="00FF4EED" w:rsidTr="0023210C">
        <w:trPr>
          <w:gridAfter w:val="1"/>
          <w:wAfter w:w="3412" w:type="dxa"/>
          <w:trHeight w:hRule="exact" w:val="290"/>
        </w:trPr>
        <w:tc>
          <w:tcPr>
            <w:tcW w:w="168"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170"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18" w:lineRule="exact"/>
              <w:ind w:left="15"/>
              <w:rPr>
                <w:rFonts w:eastAsiaTheme="minorEastAsia"/>
                <w:b/>
                <w:bCs/>
                <w:color w:val="000000"/>
              </w:rPr>
            </w:pPr>
            <w:r w:rsidRPr="00FF4EED">
              <w:rPr>
                <w:rFonts w:eastAsiaTheme="minorEastAsia"/>
                <w:b/>
                <w:bCs/>
                <w:color w:val="000000"/>
              </w:rPr>
              <w:t>Кировский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714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7.6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38.5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40.3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13.6</w:t>
            </w:r>
          </w:p>
        </w:tc>
      </w:tr>
      <w:tr w:rsidR="00FF4EED" w:rsidRPr="00FF4EED" w:rsidTr="0023210C">
        <w:trPr>
          <w:gridAfter w:val="1"/>
          <w:wAfter w:w="3412" w:type="dxa"/>
          <w:trHeight w:hRule="exact" w:val="493"/>
        </w:trPr>
        <w:tc>
          <w:tcPr>
            <w:tcW w:w="168"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170"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18" w:lineRule="exact"/>
              <w:ind w:left="15"/>
              <w:rPr>
                <w:rFonts w:eastAsiaTheme="minorEastAsia"/>
                <w:b/>
                <w:bCs/>
                <w:color w:val="000000"/>
              </w:rPr>
            </w:pPr>
            <w:r w:rsidRPr="00FF4EED">
              <w:rPr>
                <w:rFonts w:eastAsiaTheme="minorEastAsia"/>
                <w:b/>
                <w:bCs/>
                <w:color w:val="000000"/>
              </w:rPr>
              <w:t>Ленинградская область (региональное подчинение)</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20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10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60</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0</w:t>
            </w:r>
          </w:p>
        </w:tc>
      </w:tr>
      <w:tr w:rsidR="00FF4EED" w:rsidRPr="00FF4EED" w:rsidTr="0023210C">
        <w:trPr>
          <w:gridAfter w:val="1"/>
          <w:wAfter w:w="3412" w:type="dxa"/>
          <w:trHeight w:hRule="exact" w:val="290"/>
        </w:trPr>
        <w:tc>
          <w:tcPr>
            <w:tcW w:w="168"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170"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18" w:lineRule="exact"/>
              <w:ind w:left="15"/>
              <w:rPr>
                <w:rFonts w:eastAsiaTheme="minorEastAsia"/>
                <w:b/>
                <w:bCs/>
                <w:color w:val="000000"/>
              </w:rPr>
            </w:pPr>
            <w:proofErr w:type="spellStart"/>
            <w:r w:rsidRPr="00FF4EED">
              <w:rPr>
                <w:rFonts w:eastAsiaTheme="minorEastAsia"/>
                <w:b/>
                <w:bCs/>
                <w:color w:val="000000"/>
              </w:rPr>
              <w:t>Лодейнопольский</w:t>
            </w:r>
            <w:proofErr w:type="spellEnd"/>
            <w:r w:rsidRPr="00FF4EED">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217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13.4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35.9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39.6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11.1</w:t>
            </w:r>
          </w:p>
        </w:tc>
      </w:tr>
      <w:tr w:rsidR="00FF4EED" w:rsidRPr="00FF4EED" w:rsidTr="0023210C">
        <w:trPr>
          <w:gridAfter w:val="1"/>
          <w:wAfter w:w="3412" w:type="dxa"/>
          <w:trHeight w:hRule="exact" w:val="290"/>
        </w:trPr>
        <w:tc>
          <w:tcPr>
            <w:tcW w:w="168"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170"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18" w:lineRule="exact"/>
              <w:ind w:left="15"/>
              <w:rPr>
                <w:rFonts w:eastAsiaTheme="minorEastAsia"/>
                <w:b/>
                <w:bCs/>
                <w:color w:val="000000"/>
              </w:rPr>
            </w:pPr>
            <w:r w:rsidRPr="00FF4EED">
              <w:rPr>
                <w:rFonts w:eastAsiaTheme="minorEastAsia"/>
                <w:b/>
                <w:bCs/>
                <w:color w:val="000000"/>
              </w:rPr>
              <w:t>Ломоносовский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394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14.5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41.4</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10.2</w:t>
            </w:r>
          </w:p>
        </w:tc>
      </w:tr>
      <w:tr w:rsidR="00FF4EED" w:rsidRPr="00FF4EED" w:rsidTr="0023210C">
        <w:trPr>
          <w:gridAfter w:val="1"/>
          <w:wAfter w:w="3412" w:type="dxa"/>
          <w:trHeight w:hRule="exact" w:val="290"/>
        </w:trPr>
        <w:tc>
          <w:tcPr>
            <w:tcW w:w="168"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170"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18" w:lineRule="exact"/>
              <w:ind w:left="15"/>
              <w:rPr>
                <w:rFonts w:eastAsiaTheme="minorEastAsia"/>
                <w:b/>
                <w:bCs/>
                <w:color w:val="000000"/>
              </w:rPr>
            </w:pPr>
            <w:proofErr w:type="spellStart"/>
            <w:r w:rsidRPr="00FF4EED">
              <w:rPr>
                <w:rFonts w:eastAsiaTheme="minorEastAsia"/>
                <w:b/>
                <w:bCs/>
                <w:color w:val="000000"/>
              </w:rPr>
              <w:t>Лужский</w:t>
            </w:r>
            <w:proofErr w:type="spellEnd"/>
            <w:r w:rsidRPr="00FF4EED">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515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5.6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32.6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43.5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18.3</w:t>
            </w:r>
          </w:p>
        </w:tc>
      </w:tr>
      <w:tr w:rsidR="00FF4EED" w:rsidRPr="00FF4EED" w:rsidTr="0023210C">
        <w:trPr>
          <w:gridAfter w:val="1"/>
          <w:wAfter w:w="3412" w:type="dxa"/>
          <w:trHeight w:hRule="exact" w:val="290"/>
        </w:trPr>
        <w:tc>
          <w:tcPr>
            <w:tcW w:w="168"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170"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18" w:lineRule="exact"/>
              <w:ind w:left="15"/>
              <w:rPr>
                <w:rFonts w:eastAsiaTheme="minorEastAsia"/>
                <w:b/>
                <w:bCs/>
                <w:color w:val="000000"/>
              </w:rPr>
            </w:pPr>
            <w:proofErr w:type="spellStart"/>
            <w:r w:rsidRPr="00FF4EED">
              <w:rPr>
                <w:rFonts w:eastAsiaTheme="minorEastAsia"/>
                <w:b/>
                <w:bCs/>
                <w:color w:val="000000"/>
              </w:rPr>
              <w:t>Подпорожский</w:t>
            </w:r>
            <w:proofErr w:type="spellEnd"/>
            <w:r w:rsidRPr="00FF4EED">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236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21.2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31.8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32.6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14.4</w:t>
            </w:r>
          </w:p>
        </w:tc>
      </w:tr>
      <w:tr w:rsidR="00FF4EED" w:rsidRPr="00FF4EED" w:rsidTr="0023210C">
        <w:trPr>
          <w:gridAfter w:val="1"/>
          <w:wAfter w:w="3412" w:type="dxa"/>
          <w:trHeight w:hRule="exact" w:val="290"/>
        </w:trPr>
        <w:tc>
          <w:tcPr>
            <w:tcW w:w="168"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170"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18" w:lineRule="exact"/>
              <w:ind w:left="15"/>
              <w:rPr>
                <w:rFonts w:eastAsiaTheme="minorEastAsia"/>
                <w:b/>
                <w:bCs/>
                <w:color w:val="000000"/>
              </w:rPr>
            </w:pPr>
            <w:proofErr w:type="spellStart"/>
            <w:r w:rsidRPr="00FF4EED">
              <w:rPr>
                <w:rFonts w:eastAsiaTheme="minorEastAsia"/>
                <w:b/>
                <w:bCs/>
                <w:color w:val="000000"/>
              </w:rPr>
              <w:t>Приозерский</w:t>
            </w:r>
            <w:proofErr w:type="spellEnd"/>
            <w:r w:rsidRPr="00FF4EED">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424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11.3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34.9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40.1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13.7</w:t>
            </w:r>
          </w:p>
        </w:tc>
      </w:tr>
      <w:tr w:rsidR="00FF4EED" w:rsidRPr="00FF4EED" w:rsidTr="0023210C">
        <w:trPr>
          <w:gridAfter w:val="1"/>
          <w:wAfter w:w="3412" w:type="dxa"/>
          <w:trHeight w:hRule="exact" w:val="290"/>
        </w:trPr>
        <w:tc>
          <w:tcPr>
            <w:tcW w:w="168"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170"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18" w:lineRule="exact"/>
              <w:ind w:left="15"/>
              <w:rPr>
                <w:rFonts w:eastAsiaTheme="minorEastAsia"/>
                <w:b/>
                <w:bCs/>
                <w:color w:val="000000"/>
              </w:rPr>
            </w:pPr>
            <w:proofErr w:type="spellStart"/>
            <w:r w:rsidRPr="00FF4EED">
              <w:rPr>
                <w:rFonts w:eastAsiaTheme="minorEastAsia"/>
                <w:b/>
                <w:bCs/>
                <w:color w:val="000000"/>
              </w:rPr>
              <w:t>Сланцевский</w:t>
            </w:r>
            <w:proofErr w:type="spellEnd"/>
            <w:r w:rsidRPr="00FF4EED">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276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6.9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37.7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17.4</w:t>
            </w:r>
          </w:p>
        </w:tc>
      </w:tr>
      <w:tr w:rsidR="00FF4EED" w:rsidRPr="00FF4EED" w:rsidTr="0023210C">
        <w:trPr>
          <w:gridAfter w:val="1"/>
          <w:wAfter w:w="3412" w:type="dxa"/>
          <w:trHeight w:hRule="exact" w:val="290"/>
        </w:trPr>
        <w:tc>
          <w:tcPr>
            <w:tcW w:w="168"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170"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18" w:lineRule="exact"/>
              <w:ind w:left="15"/>
              <w:rPr>
                <w:rFonts w:eastAsiaTheme="minorEastAsia"/>
                <w:b/>
                <w:bCs/>
                <w:color w:val="000000"/>
              </w:rPr>
            </w:pPr>
            <w:proofErr w:type="spellStart"/>
            <w:r w:rsidRPr="00FF4EED">
              <w:rPr>
                <w:rFonts w:eastAsiaTheme="minorEastAsia"/>
                <w:b/>
                <w:bCs/>
                <w:color w:val="000000"/>
              </w:rPr>
              <w:t>Сосновоборский</w:t>
            </w:r>
            <w:proofErr w:type="spellEnd"/>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568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11.1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35.6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40.7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12.7</w:t>
            </w:r>
          </w:p>
        </w:tc>
      </w:tr>
      <w:tr w:rsidR="00FF4EED" w:rsidRPr="00FF4EED" w:rsidTr="0023210C">
        <w:trPr>
          <w:gridAfter w:val="1"/>
          <w:wAfter w:w="3412" w:type="dxa"/>
          <w:trHeight w:hRule="exact" w:val="290"/>
        </w:trPr>
        <w:tc>
          <w:tcPr>
            <w:tcW w:w="168"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170"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18" w:lineRule="exact"/>
              <w:ind w:left="15"/>
              <w:rPr>
                <w:rFonts w:eastAsiaTheme="minorEastAsia"/>
                <w:b/>
                <w:bCs/>
                <w:color w:val="000000"/>
              </w:rPr>
            </w:pPr>
            <w:r w:rsidRPr="00FF4EED">
              <w:rPr>
                <w:rFonts w:eastAsiaTheme="minorEastAsia"/>
                <w:b/>
                <w:bCs/>
                <w:color w:val="000000"/>
              </w:rPr>
              <w:t>Тихвинский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639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38.5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42.7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13.8</w:t>
            </w:r>
          </w:p>
        </w:tc>
      </w:tr>
      <w:tr w:rsidR="00FF4EED" w:rsidRPr="00FF4EED" w:rsidTr="0023210C">
        <w:trPr>
          <w:gridAfter w:val="1"/>
          <w:wAfter w:w="3412" w:type="dxa"/>
          <w:trHeight w:hRule="exact" w:val="290"/>
        </w:trPr>
        <w:tc>
          <w:tcPr>
            <w:tcW w:w="168"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170"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FF4EED" w:rsidRPr="00FF4EED" w:rsidRDefault="00FF4EED" w:rsidP="00FF4EED">
            <w:pPr>
              <w:widowControl w:val="0"/>
              <w:autoSpaceDE w:val="0"/>
              <w:autoSpaceDN w:val="0"/>
              <w:adjustRightInd w:val="0"/>
              <w:spacing w:before="29" w:line="218" w:lineRule="exact"/>
              <w:ind w:left="15"/>
              <w:rPr>
                <w:rFonts w:eastAsiaTheme="minorEastAsia"/>
                <w:b/>
                <w:bCs/>
                <w:color w:val="000000"/>
              </w:rPr>
            </w:pPr>
            <w:proofErr w:type="spellStart"/>
            <w:r w:rsidRPr="00FF4EED">
              <w:rPr>
                <w:rFonts w:eastAsiaTheme="minorEastAsia"/>
                <w:b/>
                <w:bCs/>
                <w:color w:val="000000"/>
              </w:rPr>
              <w:t>Тосненский</w:t>
            </w:r>
            <w:proofErr w:type="spellEnd"/>
            <w:r w:rsidRPr="00FF4EED">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37" w:lineRule="exact"/>
              <w:ind w:left="15"/>
              <w:rPr>
                <w:rFonts w:eastAsiaTheme="minorEastAsia"/>
                <w:color w:val="000000"/>
              </w:rPr>
            </w:pPr>
            <w:r w:rsidRPr="00FF4EED">
              <w:rPr>
                <w:rFonts w:eastAsiaTheme="minorEastAsia"/>
                <w:color w:val="000000"/>
              </w:rPr>
              <w:t>890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7.2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FF4EED">
              <w:rPr>
                <w:rFonts w:eastAsiaTheme="minorEastAsia"/>
                <w:color w:val="000000"/>
              </w:rPr>
              <w:t>39.6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38.9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F4EED" w:rsidRPr="00FF4EED" w:rsidRDefault="00FF4EED" w:rsidP="00FF4EED">
            <w:pPr>
              <w:widowControl w:val="0"/>
              <w:autoSpaceDE w:val="0"/>
              <w:autoSpaceDN w:val="0"/>
              <w:adjustRightInd w:val="0"/>
              <w:spacing w:before="29" w:line="218" w:lineRule="exact"/>
              <w:ind w:left="15"/>
              <w:jc w:val="center"/>
              <w:rPr>
                <w:rFonts w:eastAsiaTheme="minorEastAsia"/>
                <w:b/>
                <w:bCs/>
                <w:color w:val="000000"/>
              </w:rPr>
            </w:pPr>
            <w:r w:rsidRPr="00FF4EED">
              <w:rPr>
                <w:rFonts w:eastAsiaTheme="minorEastAsia"/>
                <w:b/>
                <w:bCs/>
                <w:color w:val="000000"/>
              </w:rPr>
              <w:t>14.4</w:t>
            </w:r>
          </w:p>
        </w:tc>
      </w:tr>
    </w:tbl>
    <w:p w:rsidR="00FF4EED" w:rsidRPr="00162A90" w:rsidRDefault="00FF4EED" w:rsidP="00FF4EED">
      <w:pPr>
        <w:spacing w:line="360" w:lineRule="auto"/>
        <w:ind w:firstLine="567"/>
        <w:jc w:val="both"/>
      </w:pPr>
    </w:p>
    <w:p w:rsidR="00AC5E62" w:rsidRPr="00162A90" w:rsidRDefault="00AC5E62" w:rsidP="00FF6A71">
      <w:pPr>
        <w:ind w:left="-284"/>
        <w:rPr>
          <w:b/>
        </w:rPr>
      </w:pPr>
    </w:p>
    <w:tbl>
      <w:tblPr>
        <w:tblW w:w="10804" w:type="dxa"/>
        <w:tblInd w:w="15" w:type="dxa"/>
        <w:tblLayout w:type="fixed"/>
        <w:tblCellMar>
          <w:left w:w="15" w:type="dxa"/>
          <w:right w:w="15" w:type="dxa"/>
        </w:tblCellMar>
        <w:tblLook w:val="0000" w:firstRow="0" w:lastRow="0" w:firstColumn="0" w:lastColumn="0" w:noHBand="0" w:noVBand="0"/>
      </w:tblPr>
      <w:tblGrid>
        <w:gridCol w:w="168"/>
        <w:gridCol w:w="284"/>
        <w:gridCol w:w="3015"/>
        <w:gridCol w:w="3925"/>
        <w:gridCol w:w="455"/>
        <w:gridCol w:w="568"/>
        <w:gridCol w:w="740"/>
        <w:gridCol w:w="512"/>
        <w:gridCol w:w="284"/>
        <w:gridCol w:w="853"/>
      </w:tblGrid>
      <w:tr w:rsidR="00FF4EED" w:rsidRPr="00FF4EED" w:rsidTr="00FF4EED">
        <w:trPr>
          <w:gridAfter w:val="6"/>
          <w:wAfter w:w="3412" w:type="dxa"/>
          <w:trHeight w:hRule="exact" w:val="403"/>
        </w:trPr>
        <w:tc>
          <w:tcPr>
            <w:tcW w:w="168" w:type="dxa"/>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7224" w:type="dxa"/>
            <w:gridSpan w:val="3"/>
            <w:tcBorders>
              <w:top w:val="nil"/>
              <w:left w:val="nil"/>
              <w:bottom w:val="nil"/>
              <w:right w:val="nil"/>
            </w:tcBorders>
          </w:tcPr>
          <w:p w:rsidR="00FF4EED" w:rsidRPr="00FF4EED" w:rsidRDefault="00FF4EED" w:rsidP="00FF4EED">
            <w:pPr>
              <w:widowControl w:val="0"/>
              <w:autoSpaceDE w:val="0"/>
              <w:autoSpaceDN w:val="0"/>
              <w:adjustRightInd w:val="0"/>
              <w:spacing w:before="29" w:line="218" w:lineRule="exact"/>
              <w:ind w:left="15"/>
              <w:rPr>
                <w:rFonts w:eastAsiaTheme="minorEastAsia"/>
                <w:color w:val="000000"/>
              </w:rPr>
            </w:pPr>
          </w:p>
        </w:tc>
      </w:tr>
      <w:tr w:rsidR="00FF4EED" w:rsidRPr="00FF4EED" w:rsidTr="00FF4EED">
        <w:trPr>
          <w:trHeight w:hRule="exact" w:val="276"/>
        </w:trPr>
        <w:tc>
          <w:tcPr>
            <w:tcW w:w="10804" w:type="dxa"/>
            <w:gridSpan w:val="10"/>
            <w:tcBorders>
              <w:top w:val="nil"/>
              <w:left w:val="nil"/>
              <w:bottom w:val="nil"/>
              <w:right w:val="nil"/>
            </w:tcBorders>
          </w:tcPr>
          <w:p w:rsidR="00FF4EED" w:rsidRPr="00FF4EED" w:rsidRDefault="00FF4EED" w:rsidP="00FF4EED">
            <w:pPr>
              <w:widowControl w:val="0"/>
              <w:autoSpaceDE w:val="0"/>
              <w:autoSpaceDN w:val="0"/>
              <w:adjustRightInd w:val="0"/>
              <w:spacing w:before="29" w:line="218" w:lineRule="exact"/>
              <w:ind w:left="15"/>
              <w:jc w:val="center"/>
              <w:rPr>
                <w:rFonts w:eastAsiaTheme="minorEastAsia"/>
                <w:color w:val="000000"/>
              </w:rPr>
            </w:pPr>
            <w:r w:rsidRPr="00162A90">
              <w:rPr>
                <w:rFonts w:eastAsiaTheme="minorEastAsia"/>
                <w:noProof/>
              </w:rPr>
              <w:drawing>
                <wp:anchor distT="0" distB="0" distL="114300" distR="114300" simplePos="0" relativeHeight="251659264" behindDoc="1" locked="0" layoutInCell="1" allowOverlap="1" wp14:anchorId="5A0B1EA8" wp14:editId="77A3FDE0">
                  <wp:simplePos x="0" y="0"/>
                  <wp:positionH relativeFrom="column">
                    <wp:posOffset>612775</wp:posOffset>
                  </wp:positionH>
                  <wp:positionV relativeFrom="paragraph">
                    <wp:posOffset>372110</wp:posOffset>
                  </wp:positionV>
                  <wp:extent cx="4562475" cy="1658620"/>
                  <wp:effectExtent l="0" t="0" r="9525" b="0"/>
                  <wp:wrapTight wrapText="bothSides">
                    <wp:wrapPolygon edited="0">
                      <wp:start x="0" y="0"/>
                      <wp:lineTo x="0" y="21335"/>
                      <wp:lineTo x="21555" y="21335"/>
                      <wp:lineTo x="2155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2475" cy="165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EED">
              <w:rPr>
                <w:rFonts w:eastAsiaTheme="minorEastAsia"/>
                <w:color w:val="000000"/>
              </w:rPr>
              <w:t>Общая гистограмма отметок</w:t>
            </w:r>
          </w:p>
        </w:tc>
      </w:tr>
      <w:tr w:rsidR="00FF4EED" w:rsidRPr="00FF4EED" w:rsidTr="00FF4EED">
        <w:trPr>
          <w:trHeight w:hRule="exact" w:val="3791"/>
        </w:trPr>
        <w:tc>
          <w:tcPr>
            <w:tcW w:w="10804" w:type="dxa"/>
            <w:gridSpan w:val="10"/>
            <w:tcBorders>
              <w:top w:val="nil"/>
              <w:left w:val="nil"/>
              <w:bottom w:val="nil"/>
              <w:right w:val="nil"/>
            </w:tcBorders>
          </w:tcPr>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162A90" w:rsidRDefault="00FF4EED" w:rsidP="00FF4EED">
            <w:pPr>
              <w:widowControl w:val="0"/>
              <w:autoSpaceDE w:val="0"/>
              <w:autoSpaceDN w:val="0"/>
              <w:adjustRightInd w:val="0"/>
              <w:spacing w:line="240" w:lineRule="atLeast"/>
              <w:rPr>
                <w:rFonts w:eastAsiaTheme="minorEastAsia"/>
              </w:rPr>
            </w:pPr>
          </w:p>
          <w:p w:rsidR="00FF4EED" w:rsidRPr="00FF4EED" w:rsidRDefault="00FF4EED" w:rsidP="00FF4EED">
            <w:pPr>
              <w:widowControl w:val="0"/>
              <w:autoSpaceDE w:val="0"/>
              <w:autoSpaceDN w:val="0"/>
              <w:adjustRightInd w:val="0"/>
              <w:spacing w:line="240" w:lineRule="atLeast"/>
              <w:rPr>
                <w:rFonts w:eastAsiaTheme="minorEastAsia"/>
              </w:rPr>
            </w:pPr>
          </w:p>
        </w:tc>
      </w:tr>
      <w:tr w:rsidR="00FF4EED" w:rsidRPr="00FF4EED" w:rsidTr="00FF4EED">
        <w:trPr>
          <w:trHeight w:hRule="exact" w:val="133"/>
        </w:trPr>
        <w:tc>
          <w:tcPr>
            <w:tcW w:w="10804" w:type="dxa"/>
            <w:gridSpan w:val="10"/>
            <w:tcBorders>
              <w:top w:val="nil"/>
              <w:left w:val="nil"/>
              <w:bottom w:val="nil"/>
              <w:right w:val="nil"/>
            </w:tcBorders>
          </w:tcPr>
          <w:p w:rsidR="00FF4EED" w:rsidRPr="00FF4EED" w:rsidRDefault="00FF4EED" w:rsidP="00FF4EED">
            <w:pPr>
              <w:widowControl w:val="0"/>
              <w:autoSpaceDE w:val="0"/>
              <w:autoSpaceDN w:val="0"/>
              <w:adjustRightInd w:val="0"/>
              <w:spacing w:before="29" w:line="218" w:lineRule="exact"/>
              <w:ind w:left="15"/>
              <w:rPr>
                <w:rFonts w:eastAsiaTheme="minorEastAsia"/>
                <w:color w:val="000000"/>
              </w:rPr>
            </w:pPr>
          </w:p>
        </w:tc>
      </w:tr>
      <w:tr w:rsidR="00FF4EED" w:rsidRPr="00FF4EED" w:rsidTr="00FF4EED">
        <w:trPr>
          <w:trHeight w:hRule="exact" w:val="58"/>
        </w:trPr>
        <w:tc>
          <w:tcPr>
            <w:tcW w:w="10804" w:type="dxa"/>
            <w:gridSpan w:val="10"/>
            <w:tcBorders>
              <w:top w:val="nil"/>
              <w:left w:val="nil"/>
              <w:bottom w:val="nil"/>
              <w:right w:val="nil"/>
            </w:tcBorders>
          </w:tcPr>
          <w:p w:rsidR="00FF4EED" w:rsidRPr="00FF4EED" w:rsidRDefault="00FF4EED" w:rsidP="00FF4EED">
            <w:pPr>
              <w:spacing w:after="200" w:line="276" w:lineRule="auto"/>
              <w:rPr>
                <w:rFonts w:eastAsiaTheme="minorEastAsia"/>
                <w:color w:val="000000"/>
              </w:rPr>
            </w:pPr>
          </w:p>
        </w:tc>
      </w:tr>
      <w:tr w:rsidR="00FF4EED" w:rsidRPr="00FF4EED" w:rsidTr="00FF4EED">
        <w:trPr>
          <w:trHeight w:hRule="exact" w:val="227"/>
        </w:trPr>
        <w:tc>
          <w:tcPr>
            <w:tcW w:w="452" w:type="dxa"/>
            <w:gridSpan w:val="2"/>
            <w:vMerge w:val="restart"/>
            <w:tcBorders>
              <w:top w:val="single" w:sz="8" w:space="0" w:color="000000"/>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spacing w:before="30" w:line="206" w:lineRule="exact"/>
              <w:ind w:left="15"/>
              <w:rPr>
                <w:rFonts w:eastAsiaTheme="minorEastAsia"/>
                <w:b/>
                <w:bCs/>
                <w:color w:val="000000"/>
              </w:rPr>
            </w:pPr>
            <w:r w:rsidRPr="00FF4EED">
              <w:rPr>
                <w:rFonts w:eastAsiaTheme="minorEastAsia"/>
                <w:b/>
                <w:bCs/>
                <w:color w:val="000000"/>
              </w:rPr>
              <w:t>№</w:t>
            </w:r>
          </w:p>
        </w:tc>
        <w:tc>
          <w:tcPr>
            <w:tcW w:w="7395" w:type="dxa"/>
            <w:gridSpan w:val="3"/>
            <w:tcBorders>
              <w:top w:val="single" w:sz="8" w:space="0" w:color="000000"/>
              <w:left w:val="single" w:sz="8" w:space="0" w:color="000000"/>
              <w:bottom w:val="nil"/>
              <w:right w:val="single" w:sz="8" w:space="0" w:color="000000"/>
            </w:tcBorders>
          </w:tcPr>
          <w:p w:rsidR="00FF4EED" w:rsidRPr="00FF4EED" w:rsidRDefault="00FF4EED" w:rsidP="00FF4EED">
            <w:pPr>
              <w:widowControl w:val="0"/>
              <w:autoSpaceDE w:val="0"/>
              <w:autoSpaceDN w:val="0"/>
              <w:adjustRightInd w:val="0"/>
              <w:spacing w:before="30" w:line="225" w:lineRule="exact"/>
              <w:ind w:left="15"/>
              <w:jc w:val="center"/>
              <w:rPr>
                <w:rFonts w:eastAsiaTheme="minorEastAsia"/>
                <w:b/>
                <w:bCs/>
                <w:color w:val="000000"/>
              </w:rPr>
            </w:pPr>
            <w:r w:rsidRPr="00FF4EED">
              <w:rPr>
                <w:rFonts w:eastAsiaTheme="minorEastAsia"/>
                <w:b/>
                <w:bCs/>
                <w:color w:val="00000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color w:val="000000"/>
              </w:rPr>
            </w:pPr>
            <w:r w:rsidRPr="00FF4EED">
              <w:rPr>
                <w:rFonts w:eastAsiaTheme="minorEastAsia"/>
                <w:color w:val="000000"/>
              </w:rPr>
              <w:t>Макс</w:t>
            </w:r>
            <w:r w:rsidRPr="00FF4EED">
              <w:rPr>
                <w:rFonts w:eastAsiaTheme="minorEastAsia"/>
                <w:color w:val="000000"/>
              </w:rPr>
              <w:br/>
              <w:t>балл</w:t>
            </w:r>
          </w:p>
        </w:tc>
        <w:tc>
          <w:tcPr>
            <w:tcW w:w="1252" w:type="dxa"/>
            <w:gridSpan w:val="2"/>
            <w:vMerge w:val="restart"/>
            <w:tcBorders>
              <w:top w:val="single" w:sz="8" w:space="0" w:color="000000"/>
              <w:left w:val="nil"/>
              <w:bottom w:val="nil"/>
              <w:right w:val="nil"/>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proofErr w:type="gramStart"/>
            <w:r w:rsidRPr="00FF4EED">
              <w:rPr>
                <w:rFonts w:eastAsiaTheme="minorEastAsia"/>
                <w:b/>
                <w:bCs/>
                <w:color w:val="000000"/>
              </w:rPr>
              <w:t>Средний</w:t>
            </w:r>
            <w:proofErr w:type="gramEnd"/>
            <w:r w:rsidRPr="00FF4EED">
              <w:rPr>
                <w:rFonts w:eastAsiaTheme="minorEastAsia"/>
                <w:b/>
                <w:bCs/>
                <w:color w:val="000000"/>
              </w:rPr>
              <w:t xml:space="preserve"> % выполнения</w:t>
            </w:r>
          </w:p>
        </w:tc>
        <w:tc>
          <w:tcPr>
            <w:tcW w:w="284" w:type="dxa"/>
            <w:vMerge w:val="restart"/>
            <w:tcBorders>
              <w:top w:val="single" w:sz="8" w:space="0" w:color="000000"/>
              <w:left w:val="nil"/>
              <w:bottom w:val="single" w:sz="8" w:space="0" w:color="000000"/>
              <w:right w:val="single" w:sz="8" w:space="0" w:color="000000"/>
            </w:tcBorders>
          </w:tcPr>
          <w:p w:rsidR="00FF4EED" w:rsidRPr="00FF4EED" w:rsidRDefault="00FF4EED" w:rsidP="00FF4EED">
            <w:pPr>
              <w:widowControl w:val="0"/>
              <w:autoSpaceDE w:val="0"/>
              <w:autoSpaceDN w:val="0"/>
              <w:adjustRightInd w:val="0"/>
              <w:spacing w:before="30" w:line="167" w:lineRule="exact"/>
              <w:ind w:left="15"/>
              <w:rPr>
                <w:rFonts w:eastAsiaTheme="minorEastAsia"/>
                <w:color w:val="000000"/>
              </w:rPr>
            </w:pPr>
            <w:r w:rsidRPr="00FF4EED">
              <w:rPr>
                <w:rFonts w:eastAsiaTheme="minorEastAsia"/>
                <w:color w:val="000000"/>
              </w:rPr>
              <w:t>1</w:t>
            </w:r>
          </w:p>
        </w:tc>
        <w:tc>
          <w:tcPr>
            <w:tcW w:w="853" w:type="dxa"/>
            <w:vMerge w:val="restart"/>
            <w:tcBorders>
              <w:top w:val="nil"/>
              <w:left w:val="nil"/>
              <w:bottom w:val="nil"/>
              <w:right w:val="nil"/>
            </w:tcBorders>
          </w:tcPr>
          <w:p w:rsidR="00FF4EED" w:rsidRPr="00FF4EED" w:rsidRDefault="00FF4EED" w:rsidP="00FF4EED">
            <w:pPr>
              <w:widowControl w:val="0"/>
              <w:autoSpaceDE w:val="0"/>
              <w:autoSpaceDN w:val="0"/>
              <w:adjustRightInd w:val="0"/>
              <w:spacing w:before="30" w:line="167" w:lineRule="exact"/>
              <w:ind w:left="15"/>
              <w:rPr>
                <w:rFonts w:eastAsiaTheme="minorEastAsia"/>
                <w:color w:val="000000"/>
              </w:rPr>
            </w:pPr>
          </w:p>
        </w:tc>
      </w:tr>
      <w:tr w:rsidR="00FF4EED" w:rsidRPr="00FF4EED" w:rsidTr="00FF4EED">
        <w:trPr>
          <w:trHeight w:hRule="exact" w:val="227"/>
        </w:trPr>
        <w:tc>
          <w:tcPr>
            <w:tcW w:w="452" w:type="dxa"/>
            <w:gridSpan w:val="2"/>
            <w:vMerge/>
            <w:tcBorders>
              <w:top w:val="single" w:sz="8" w:space="0" w:color="000000"/>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rPr>
                <w:rFonts w:eastAsiaTheme="minorEastAsia"/>
              </w:rPr>
            </w:pPr>
          </w:p>
        </w:tc>
        <w:tc>
          <w:tcPr>
            <w:tcW w:w="3015" w:type="dxa"/>
            <w:tcBorders>
              <w:top w:val="nil"/>
              <w:left w:val="nil"/>
              <w:bottom w:val="nil"/>
              <w:right w:val="nil"/>
            </w:tcBorders>
            <w:vAlign w:val="center"/>
          </w:tcPr>
          <w:p w:rsidR="00FF4EED" w:rsidRPr="00FF4EED" w:rsidRDefault="00FF4EED" w:rsidP="00FF4EED">
            <w:pPr>
              <w:widowControl w:val="0"/>
              <w:autoSpaceDE w:val="0"/>
              <w:autoSpaceDN w:val="0"/>
              <w:adjustRightInd w:val="0"/>
              <w:spacing w:before="30" w:line="206" w:lineRule="exact"/>
              <w:ind w:left="15"/>
              <w:jc w:val="right"/>
              <w:rPr>
                <w:rFonts w:eastAsiaTheme="minorEastAsia"/>
                <w:b/>
                <w:bCs/>
                <w:color w:val="000000"/>
              </w:rPr>
            </w:pPr>
            <w:r w:rsidRPr="00FF4EED">
              <w:rPr>
                <w:rFonts w:eastAsiaTheme="minorEastAsia"/>
                <w:b/>
                <w:bCs/>
                <w:color w:val="000000"/>
              </w:rPr>
              <w:t xml:space="preserve">выпускник научится / </w:t>
            </w:r>
          </w:p>
        </w:tc>
        <w:tc>
          <w:tcPr>
            <w:tcW w:w="4380" w:type="dxa"/>
            <w:gridSpan w:val="2"/>
            <w:tcBorders>
              <w:top w:val="nil"/>
              <w:left w:val="nil"/>
              <w:bottom w:val="nil"/>
              <w:right w:val="nil"/>
            </w:tcBorders>
            <w:vAlign w:val="center"/>
          </w:tcPr>
          <w:p w:rsidR="00FF4EED" w:rsidRPr="00FF4EED" w:rsidRDefault="00FF4EED" w:rsidP="00FF4EED">
            <w:pPr>
              <w:widowControl w:val="0"/>
              <w:autoSpaceDE w:val="0"/>
              <w:autoSpaceDN w:val="0"/>
              <w:adjustRightInd w:val="0"/>
              <w:spacing w:before="30" w:line="206" w:lineRule="exact"/>
              <w:ind w:left="15"/>
              <w:rPr>
                <w:rFonts w:eastAsiaTheme="minorEastAsia"/>
                <w:b/>
                <w:bCs/>
                <w:i/>
                <w:iCs/>
                <w:color w:val="000000"/>
              </w:rPr>
            </w:pPr>
            <w:r w:rsidRPr="00FF4EED">
              <w:rPr>
                <w:rFonts w:eastAsiaTheme="minorEastAsia"/>
                <w:b/>
                <w:bCs/>
                <w:i/>
                <w:iCs/>
                <w:color w:val="000000"/>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rPr>
                <w:rFonts w:eastAsiaTheme="minorEastAsia"/>
              </w:rPr>
            </w:pPr>
          </w:p>
        </w:tc>
        <w:tc>
          <w:tcPr>
            <w:tcW w:w="1252" w:type="dxa"/>
            <w:gridSpan w:val="2"/>
            <w:vMerge/>
            <w:tcBorders>
              <w:top w:val="single" w:sz="8" w:space="0" w:color="000000"/>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c>
          <w:tcPr>
            <w:tcW w:w="284" w:type="dxa"/>
            <w:vMerge/>
            <w:tcBorders>
              <w:top w:val="single" w:sz="8" w:space="0" w:color="000000"/>
              <w:left w:val="nil"/>
              <w:bottom w:val="single" w:sz="8" w:space="0" w:color="000000"/>
              <w:right w:val="single" w:sz="8" w:space="0" w:color="000000"/>
            </w:tcBorders>
          </w:tcPr>
          <w:p w:rsidR="00FF4EED" w:rsidRPr="00FF4EED" w:rsidRDefault="00FF4EED" w:rsidP="00FF4EED">
            <w:pPr>
              <w:widowControl w:val="0"/>
              <w:autoSpaceDE w:val="0"/>
              <w:autoSpaceDN w:val="0"/>
              <w:adjustRightInd w:val="0"/>
              <w:rPr>
                <w:rFonts w:eastAsiaTheme="minorEastAsia"/>
              </w:rPr>
            </w:pP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r>
      <w:tr w:rsidR="00FF4EED" w:rsidRPr="00FF4EED" w:rsidTr="00FF4EED">
        <w:trPr>
          <w:trHeight w:hRule="exact" w:val="283"/>
        </w:trPr>
        <w:tc>
          <w:tcPr>
            <w:tcW w:w="452" w:type="dxa"/>
            <w:gridSpan w:val="2"/>
            <w:vMerge/>
            <w:tcBorders>
              <w:top w:val="single" w:sz="8" w:space="0" w:color="000000"/>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rPr>
                <w:rFonts w:eastAsiaTheme="minorEastAsia"/>
              </w:rPr>
            </w:pPr>
          </w:p>
        </w:tc>
        <w:tc>
          <w:tcPr>
            <w:tcW w:w="7395" w:type="dxa"/>
            <w:gridSpan w:val="3"/>
            <w:tcBorders>
              <w:top w:val="nil"/>
              <w:left w:val="nil"/>
              <w:bottom w:val="nil"/>
              <w:right w:val="nil"/>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jc w:val="center"/>
              <w:rPr>
                <w:rFonts w:eastAsiaTheme="minorEastAsia"/>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color w:val="000000"/>
              </w:rPr>
            </w:pPr>
            <w:r w:rsidRPr="00FF4EED">
              <w:rPr>
                <w:rFonts w:eastAsiaTheme="minorEastAsia"/>
                <w:color w:val="000000"/>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r w:rsidRPr="00FF4EED">
              <w:rPr>
                <w:rFonts w:eastAsiaTheme="minorEastAsia"/>
                <w:b/>
                <w:bCs/>
                <w:color w:val="000000"/>
              </w:rPr>
              <w:t>По России</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170"/>
        </w:trPr>
        <w:tc>
          <w:tcPr>
            <w:tcW w:w="452" w:type="dxa"/>
            <w:gridSpan w:val="2"/>
            <w:vMerge/>
            <w:tcBorders>
              <w:top w:val="single" w:sz="8" w:space="0" w:color="000000"/>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rPr>
                <w:rFonts w:eastAsiaTheme="minorEastAsia"/>
              </w:rPr>
            </w:pPr>
          </w:p>
        </w:tc>
        <w:tc>
          <w:tcPr>
            <w:tcW w:w="7395" w:type="dxa"/>
            <w:gridSpan w:val="3"/>
            <w:tcBorders>
              <w:top w:val="nil"/>
              <w:left w:val="single" w:sz="8" w:space="0" w:color="000000"/>
              <w:bottom w:val="nil"/>
              <w:right w:val="single" w:sz="8" w:space="0" w:color="000000"/>
            </w:tcBorders>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p>
        </w:tc>
        <w:tc>
          <w:tcPr>
            <w:tcW w:w="568" w:type="dxa"/>
            <w:vMerge/>
            <w:tcBorders>
              <w:top w:val="single" w:sz="8" w:space="0" w:color="000000"/>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jc w:val="center"/>
              <w:rPr>
                <w:rFonts w:eastAsiaTheme="minorEastAsia"/>
              </w:rPr>
            </w:pPr>
          </w:p>
        </w:tc>
        <w:tc>
          <w:tcPr>
            <w:tcW w:w="740" w:type="dxa"/>
            <w:vMerge/>
            <w:tcBorders>
              <w:top w:val="single" w:sz="8" w:space="0" w:color="000000"/>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jc w:val="center"/>
              <w:rPr>
                <w:rFonts w:eastAsiaTheme="minorEastAsia"/>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jc w:val="center"/>
              <w:rPr>
                <w:rFonts w:eastAsiaTheme="minorEastAsia"/>
              </w:rPr>
            </w:pP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450"/>
        </w:trPr>
        <w:tc>
          <w:tcPr>
            <w:tcW w:w="7847" w:type="dxa"/>
            <w:gridSpan w:val="5"/>
            <w:tcBorders>
              <w:top w:val="single" w:sz="8" w:space="0" w:color="000000"/>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spacing w:before="30" w:line="186" w:lineRule="exact"/>
              <w:ind w:left="15"/>
              <w:rPr>
                <w:rFonts w:eastAsiaTheme="minorEastAsia"/>
                <w:color w:val="000000"/>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13542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r w:rsidRPr="00FF4EED">
              <w:rPr>
                <w:rFonts w:eastAsiaTheme="minorEastAsia"/>
                <w:b/>
                <w:bCs/>
                <w:color w:val="000000"/>
              </w:rPr>
              <w:t>1408499 уч.</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405"/>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7" w:lineRule="exact"/>
              <w:jc w:val="center"/>
              <w:rPr>
                <w:rFonts w:eastAsiaTheme="minorEastAsia"/>
                <w:b/>
                <w:bCs/>
                <w:color w:val="000000"/>
              </w:rPr>
            </w:pPr>
            <w:r w:rsidRPr="00FF4EED">
              <w:rPr>
                <w:rFonts w:eastAsiaTheme="minorEastAsia"/>
                <w:b/>
                <w:bCs/>
                <w:color w:val="000000"/>
              </w:rPr>
              <w:t>1К1</w:t>
            </w:r>
          </w:p>
        </w:tc>
        <w:tc>
          <w:tcPr>
            <w:tcW w:w="7395" w:type="dxa"/>
            <w:gridSpan w:val="3"/>
            <w:tcBorders>
              <w:top w:val="single" w:sz="8" w:space="0" w:color="000000"/>
              <w:left w:val="single" w:sz="8" w:space="0" w:color="000000"/>
              <w:bottom w:val="nil"/>
              <w:right w:val="single" w:sz="8" w:space="0" w:color="000000"/>
            </w:tcBorders>
          </w:tcPr>
          <w:p w:rsidR="00FF4EED" w:rsidRPr="00FF4EED" w:rsidRDefault="00FF4EED" w:rsidP="00FF4EED">
            <w:pPr>
              <w:widowControl w:val="0"/>
              <w:autoSpaceDE w:val="0"/>
              <w:autoSpaceDN w:val="0"/>
              <w:adjustRightInd w:val="0"/>
              <w:spacing w:before="30" w:line="186" w:lineRule="exact"/>
              <w:ind w:left="15"/>
              <w:rPr>
                <w:rFonts w:eastAsiaTheme="minorEastAsia"/>
                <w:color w:val="000000"/>
              </w:rPr>
            </w:pPr>
            <w:r w:rsidRPr="00FF4EED">
              <w:rPr>
                <w:rFonts w:eastAsiaTheme="minorEastAsia"/>
                <w:color w:val="000000"/>
              </w:rPr>
              <w:t xml:space="preserve">Совершенствование видов речевой деятельности (чтения, письма), обеспечивающих эффективное овладение разными учебными предметами; </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r w:rsidRPr="00FF4EED">
              <w:rPr>
                <w:rFonts w:eastAsiaTheme="minorEastAsia"/>
                <w:b/>
                <w:bCs/>
                <w:color w:val="000000"/>
              </w:rPr>
              <w:t>4</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59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57</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405"/>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7" w:lineRule="exact"/>
              <w:jc w:val="center"/>
              <w:rPr>
                <w:rFonts w:eastAsiaTheme="minorEastAsia"/>
                <w:b/>
                <w:bCs/>
                <w:color w:val="000000"/>
              </w:rPr>
            </w:pPr>
            <w:r w:rsidRPr="00FF4EED">
              <w:rPr>
                <w:rFonts w:eastAsiaTheme="minorEastAsia"/>
                <w:b/>
                <w:bCs/>
                <w:color w:val="000000"/>
              </w:rPr>
              <w:t>1К2</w:t>
            </w:r>
          </w:p>
        </w:tc>
        <w:tc>
          <w:tcPr>
            <w:tcW w:w="7395" w:type="dxa"/>
            <w:gridSpan w:val="3"/>
            <w:tcBorders>
              <w:top w:val="nil"/>
              <w:left w:val="single" w:sz="8" w:space="0" w:color="000000"/>
              <w:bottom w:val="nil"/>
              <w:right w:val="single" w:sz="8" w:space="0" w:color="000000"/>
            </w:tcBorders>
          </w:tcPr>
          <w:p w:rsidR="00FF4EED" w:rsidRPr="00FF4EED" w:rsidRDefault="00FF4EED" w:rsidP="00FF4EED">
            <w:pPr>
              <w:widowControl w:val="0"/>
              <w:autoSpaceDE w:val="0"/>
              <w:autoSpaceDN w:val="0"/>
              <w:adjustRightInd w:val="0"/>
              <w:spacing w:before="30" w:line="186" w:lineRule="exact"/>
              <w:ind w:left="15"/>
              <w:rPr>
                <w:rFonts w:eastAsiaTheme="minorEastAsia"/>
                <w:color w:val="000000"/>
              </w:rPr>
            </w:pPr>
            <w:r w:rsidRPr="00FF4EED">
              <w:rPr>
                <w:rFonts w:eastAsiaTheme="minorEastAsia"/>
                <w:color w:val="000000"/>
              </w:rPr>
              <w:t xml:space="preserve">овладение основными нормами литературного языка (орфографическими, пунктуационными); стремление к речевому самосовершенствованию. </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r w:rsidRPr="00FF4EED">
              <w:rPr>
                <w:rFonts w:eastAsiaTheme="minorEastAsia"/>
                <w:b/>
                <w:bCs/>
                <w:color w:val="000000"/>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56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54</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4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7" w:lineRule="exact"/>
              <w:jc w:val="center"/>
              <w:rPr>
                <w:rFonts w:eastAsiaTheme="minorEastAsia"/>
                <w:b/>
                <w:bCs/>
                <w:color w:val="000000"/>
              </w:rPr>
            </w:pPr>
            <w:r w:rsidRPr="00FF4EED">
              <w:rPr>
                <w:rFonts w:eastAsiaTheme="minorEastAsia"/>
                <w:b/>
                <w:bCs/>
                <w:color w:val="000000"/>
              </w:rPr>
              <w:lastRenderedPageBreak/>
              <w:t>1К3</w:t>
            </w:r>
          </w:p>
        </w:tc>
        <w:tc>
          <w:tcPr>
            <w:tcW w:w="7395" w:type="dxa"/>
            <w:gridSpan w:val="3"/>
            <w:tcBorders>
              <w:top w:val="nil"/>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spacing w:before="30" w:line="186" w:lineRule="exact"/>
              <w:ind w:left="15"/>
              <w:rPr>
                <w:rFonts w:eastAsiaTheme="minorEastAsia"/>
                <w:color w:val="000000"/>
              </w:rPr>
            </w:pPr>
            <w:r w:rsidRPr="00FF4EED">
              <w:rPr>
                <w:rFonts w:eastAsiaTheme="minorEastAsia"/>
                <w:color w:val="000000"/>
              </w:rPr>
              <w:t>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r w:rsidRPr="00FF4EED">
              <w:rPr>
                <w:rFonts w:eastAsiaTheme="minorEastAsia"/>
                <w:b/>
                <w:bCs/>
                <w:color w:val="000000"/>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91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89</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405"/>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7" w:lineRule="exact"/>
              <w:jc w:val="center"/>
              <w:rPr>
                <w:rFonts w:eastAsiaTheme="minorEastAsia"/>
                <w:b/>
                <w:bCs/>
                <w:color w:val="000000"/>
              </w:rPr>
            </w:pPr>
            <w:r w:rsidRPr="00FF4EED">
              <w:rPr>
                <w:rFonts w:eastAsiaTheme="minorEastAsia"/>
                <w:b/>
                <w:bCs/>
                <w:color w:val="000000"/>
              </w:rPr>
              <w:t>2К1</w:t>
            </w:r>
          </w:p>
        </w:tc>
        <w:tc>
          <w:tcPr>
            <w:tcW w:w="7395" w:type="dxa"/>
            <w:gridSpan w:val="3"/>
            <w:tcBorders>
              <w:top w:val="single" w:sz="8" w:space="0" w:color="000000"/>
              <w:left w:val="single" w:sz="8" w:space="0" w:color="000000"/>
              <w:bottom w:val="nil"/>
              <w:right w:val="single" w:sz="8" w:space="0" w:color="000000"/>
            </w:tcBorders>
          </w:tcPr>
          <w:p w:rsidR="00FF4EED" w:rsidRPr="00FF4EED" w:rsidRDefault="00FF4EED" w:rsidP="00FF4EED">
            <w:pPr>
              <w:widowControl w:val="0"/>
              <w:autoSpaceDE w:val="0"/>
              <w:autoSpaceDN w:val="0"/>
              <w:adjustRightInd w:val="0"/>
              <w:spacing w:before="30" w:line="186" w:lineRule="exact"/>
              <w:ind w:left="15"/>
              <w:rPr>
                <w:rFonts w:eastAsiaTheme="minorEastAsia"/>
                <w:color w:val="000000"/>
              </w:rPr>
            </w:pPr>
            <w:r w:rsidRPr="00FF4EED">
              <w:rPr>
                <w:rFonts w:eastAsiaTheme="minorEastAsia"/>
                <w:color w:val="000000"/>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r w:rsidRPr="00FF4EED">
              <w:rPr>
                <w:rFonts w:eastAsiaTheme="minorEastAsia"/>
                <w:b/>
                <w:bCs/>
                <w:color w:val="000000"/>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58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56</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405"/>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7" w:lineRule="exact"/>
              <w:jc w:val="center"/>
              <w:rPr>
                <w:rFonts w:eastAsiaTheme="minorEastAsia"/>
                <w:b/>
                <w:bCs/>
                <w:color w:val="000000"/>
              </w:rPr>
            </w:pPr>
            <w:r w:rsidRPr="00FF4EED">
              <w:rPr>
                <w:rFonts w:eastAsiaTheme="minorEastAsia"/>
                <w:b/>
                <w:bCs/>
                <w:color w:val="000000"/>
              </w:rPr>
              <w:t>2К2</w:t>
            </w:r>
          </w:p>
        </w:tc>
        <w:tc>
          <w:tcPr>
            <w:tcW w:w="7395" w:type="dxa"/>
            <w:gridSpan w:val="3"/>
            <w:tcBorders>
              <w:top w:val="nil"/>
              <w:left w:val="single" w:sz="8" w:space="0" w:color="000000"/>
              <w:bottom w:val="nil"/>
              <w:right w:val="single" w:sz="8" w:space="0" w:color="000000"/>
            </w:tcBorders>
          </w:tcPr>
          <w:p w:rsidR="00FF4EED" w:rsidRPr="00FF4EED" w:rsidRDefault="00FF4EED" w:rsidP="00FF4EED">
            <w:pPr>
              <w:widowControl w:val="0"/>
              <w:autoSpaceDE w:val="0"/>
              <w:autoSpaceDN w:val="0"/>
              <w:adjustRightInd w:val="0"/>
              <w:spacing w:before="30" w:line="186" w:lineRule="exact"/>
              <w:ind w:left="15"/>
              <w:rPr>
                <w:rFonts w:eastAsiaTheme="minorEastAsia"/>
                <w:color w:val="000000"/>
              </w:rPr>
            </w:pPr>
            <w:r w:rsidRPr="00FF4EED">
              <w:rPr>
                <w:rFonts w:eastAsiaTheme="minorEastAsia"/>
                <w:color w:val="000000"/>
              </w:rPr>
              <w:t xml:space="preserve">  языка; формирование навыков проведения различных видов анализа слова (фонетического, морфемного, словообразовательного, лексического, морфологического),</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r w:rsidRPr="00FF4EED">
              <w:rPr>
                <w:rFonts w:eastAsiaTheme="minorEastAsia"/>
                <w:b/>
                <w:bCs/>
                <w:color w:val="000000"/>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85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82</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405"/>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7" w:lineRule="exact"/>
              <w:jc w:val="center"/>
              <w:rPr>
                <w:rFonts w:eastAsiaTheme="minorEastAsia"/>
                <w:b/>
                <w:bCs/>
                <w:color w:val="000000"/>
              </w:rPr>
            </w:pPr>
            <w:r w:rsidRPr="00FF4EED">
              <w:rPr>
                <w:rFonts w:eastAsiaTheme="minorEastAsia"/>
                <w:b/>
                <w:bCs/>
                <w:color w:val="000000"/>
              </w:rPr>
              <w:t>2К3</w:t>
            </w:r>
          </w:p>
        </w:tc>
        <w:tc>
          <w:tcPr>
            <w:tcW w:w="7395" w:type="dxa"/>
            <w:gridSpan w:val="3"/>
            <w:tcBorders>
              <w:top w:val="nil"/>
              <w:left w:val="single" w:sz="8" w:space="0" w:color="000000"/>
              <w:bottom w:val="nil"/>
              <w:right w:val="single" w:sz="8" w:space="0" w:color="000000"/>
            </w:tcBorders>
          </w:tcPr>
          <w:p w:rsidR="00FF4EED" w:rsidRPr="00FF4EED" w:rsidRDefault="00FF4EED" w:rsidP="00FF4EED">
            <w:pPr>
              <w:widowControl w:val="0"/>
              <w:autoSpaceDE w:val="0"/>
              <w:autoSpaceDN w:val="0"/>
              <w:adjustRightInd w:val="0"/>
              <w:spacing w:before="30" w:line="186" w:lineRule="exact"/>
              <w:ind w:left="15"/>
              <w:rPr>
                <w:rFonts w:eastAsiaTheme="minorEastAsia"/>
                <w:color w:val="000000"/>
              </w:rPr>
            </w:pPr>
            <w:r w:rsidRPr="00FF4EED">
              <w:rPr>
                <w:rFonts w:eastAsiaTheme="minorEastAsia"/>
                <w:color w:val="000000"/>
              </w:rPr>
              <w:t xml:space="preserve"> синтаксического анализа словосочетания и предложения. Проводить фонетический анализ слова; проводить морфемный анализ слов;</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r w:rsidRPr="00FF4EED">
              <w:rPr>
                <w:rFonts w:eastAsiaTheme="minorEastAsia"/>
                <w:b/>
                <w:bCs/>
                <w:color w:val="000000"/>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48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50</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4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7" w:lineRule="exact"/>
              <w:jc w:val="center"/>
              <w:rPr>
                <w:rFonts w:eastAsiaTheme="minorEastAsia"/>
                <w:b/>
                <w:bCs/>
                <w:color w:val="000000"/>
              </w:rPr>
            </w:pPr>
            <w:r w:rsidRPr="00FF4EED">
              <w:rPr>
                <w:rFonts w:eastAsiaTheme="minorEastAsia"/>
                <w:b/>
                <w:bCs/>
                <w:color w:val="000000"/>
              </w:rPr>
              <w:t>2К4</w:t>
            </w:r>
          </w:p>
        </w:tc>
        <w:tc>
          <w:tcPr>
            <w:tcW w:w="7395" w:type="dxa"/>
            <w:gridSpan w:val="3"/>
            <w:tcBorders>
              <w:top w:val="nil"/>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spacing w:before="30" w:line="186" w:lineRule="exact"/>
              <w:ind w:left="15"/>
              <w:rPr>
                <w:rFonts w:eastAsiaTheme="minorEastAsia"/>
                <w:color w:val="000000"/>
              </w:rPr>
            </w:pPr>
            <w:r w:rsidRPr="00FF4EED">
              <w:rPr>
                <w:rFonts w:eastAsiaTheme="minorEastAsia"/>
                <w:color w:val="000000"/>
              </w:rPr>
              <w:t>проводить морфологический анализ слова; проводить синтаксический анализ словосочетания и предложения.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r w:rsidRPr="00FF4EED">
              <w:rPr>
                <w:rFonts w:eastAsiaTheme="minorEastAsia"/>
                <w:b/>
                <w:bCs/>
                <w:color w:val="000000"/>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57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56</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795"/>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7" w:lineRule="exact"/>
              <w:jc w:val="center"/>
              <w:rPr>
                <w:rFonts w:eastAsiaTheme="minorEastAsia"/>
                <w:b/>
                <w:bCs/>
                <w:color w:val="000000"/>
              </w:rPr>
            </w:pPr>
            <w:r w:rsidRPr="00FF4EED">
              <w:rPr>
                <w:rFonts w:eastAsiaTheme="minorEastAsia"/>
                <w:b/>
                <w:bCs/>
                <w:color w:val="000000"/>
              </w:rPr>
              <w:t>3</w:t>
            </w:r>
          </w:p>
        </w:tc>
        <w:tc>
          <w:tcPr>
            <w:tcW w:w="7395" w:type="dxa"/>
            <w:gridSpan w:val="3"/>
            <w:tcBorders>
              <w:top w:val="single" w:sz="8" w:space="0" w:color="000000"/>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spacing w:before="30" w:line="186" w:lineRule="exact"/>
              <w:ind w:left="15"/>
              <w:rPr>
                <w:rFonts w:eastAsiaTheme="minorEastAsia"/>
                <w:color w:val="000000"/>
              </w:rPr>
            </w:pPr>
            <w:r w:rsidRPr="00FF4EED">
              <w:rPr>
                <w:rFonts w:eastAsiaTheme="minorEastAsia"/>
                <w:color w:val="000000"/>
              </w:rPr>
              <w:t>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r w:rsidRPr="00FF4EED">
              <w:rPr>
                <w:rFonts w:eastAsiaTheme="minorEastAsia"/>
                <w:b/>
                <w:bCs/>
                <w:color w:val="000000"/>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76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76</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405"/>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7" w:lineRule="exact"/>
              <w:jc w:val="center"/>
              <w:rPr>
                <w:rFonts w:eastAsiaTheme="minorEastAsia"/>
                <w:b/>
                <w:bCs/>
                <w:color w:val="000000"/>
              </w:rPr>
            </w:pPr>
            <w:r w:rsidRPr="00FF4EED">
              <w:rPr>
                <w:rFonts w:eastAsiaTheme="minorEastAsia"/>
                <w:b/>
                <w:bCs/>
                <w:color w:val="000000"/>
              </w:rPr>
              <w:t>4(1)</w:t>
            </w:r>
          </w:p>
        </w:tc>
        <w:tc>
          <w:tcPr>
            <w:tcW w:w="7395" w:type="dxa"/>
            <w:gridSpan w:val="3"/>
            <w:tcBorders>
              <w:top w:val="single" w:sz="8" w:space="0" w:color="000000"/>
              <w:left w:val="single" w:sz="8" w:space="0" w:color="000000"/>
              <w:bottom w:val="nil"/>
              <w:right w:val="single" w:sz="8" w:space="0" w:color="000000"/>
            </w:tcBorders>
          </w:tcPr>
          <w:p w:rsidR="00FF4EED" w:rsidRPr="00FF4EED" w:rsidRDefault="00FF4EED" w:rsidP="00FF4EED">
            <w:pPr>
              <w:widowControl w:val="0"/>
              <w:autoSpaceDE w:val="0"/>
              <w:autoSpaceDN w:val="0"/>
              <w:adjustRightInd w:val="0"/>
              <w:spacing w:before="30" w:line="186" w:lineRule="exact"/>
              <w:ind w:left="15"/>
              <w:rPr>
                <w:rFonts w:eastAsiaTheme="minorEastAsia"/>
                <w:color w:val="000000"/>
              </w:rPr>
            </w:pPr>
            <w:r w:rsidRPr="00FF4EED">
              <w:rPr>
                <w:rFonts w:eastAsiaTheme="minorEastAsia"/>
                <w:color w:val="000000"/>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r w:rsidRPr="00FF4EED">
              <w:rPr>
                <w:rFonts w:eastAsiaTheme="minorEastAsia"/>
                <w:b/>
                <w:bCs/>
                <w:color w:val="000000"/>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82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76</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4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7" w:lineRule="exact"/>
              <w:jc w:val="center"/>
              <w:rPr>
                <w:rFonts w:eastAsiaTheme="minorEastAsia"/>
                <w:b/>
                <w:bCs/>
                <w:color w:val="000000"/>
              </w:rPr>
            </w:pPr>
            <w:r w:rsidRPr="00FF4EED">
              <w:rPr>
                <w:rFonts w:eastAsiaTheme="minorEastAsia"/>
                <w:b/>
                <w:bCs/>
                <w:color w:val="000000"/>
              </w:rPr>
              <w:t>4(2)</w:t>
            </w:r>
          </w:p>
        </w:tc>
        <w:tc>
          <w:tcPr>
            <w:tcW w:w="7395" w:type="dxa"/>
            <w:gridSpan w:val="3"/>
            <w:tcBorders>
              <w:top w:val="nil"/>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spacing w:before="30" w:line="186" w:lineRule="exact"/>
              <w:ind w:left="15"/>
              <w:rPr>
                <w:rFonts w:eastAsiaTheme="minorEastAsia"/>
                <w:color w:val="000000"/>
              </w:rPr>
            </w:pPr>
            <w:r w:rsidRPr="00FF4EED">
              <w:rPr>
                <w:rFonts w:eastAsiaTheme="minorEastAsia"/>
                <w:color w:val="000000"/>
              </w:rPr>
              <w:t xml:space="preserve"> языка. Опознавать самостоятельные части речи и их формы, а также служебные части речи и междометия</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r w:rsidRPr="00FF4EED">
              <w:rPr>
                <w:rFonts w:eastAsiaTheme="minorEastAsia"/>
                <w:b/>
                <w:bCs/>
                <w:color w:val="000000"/>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59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55</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99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7" w:lineRule="exact"/>
              <w:jc w:val="center"/>
              <w:rPr>
                <w:rFonts w:eastAsiaTheme="minorEastAsia"/>
                <w:b/>
                <w:bCs/>
                <w:color w:val="000000"/>
              </w:rPr>
            </w:pPr>
            <w:r w:rsidRPr="00FF4EED">
              <w:rPr>
                <w:rFonts w:eastAsiaTheme="minorEastAsia"/>
                <w:b/>
                <w:bCs/>
                <w:color w:val="000000"/>
              </w:rPr>
              <w:t>5(1)</w:t>
            </w:r>
          </w:p>
        </w:tc>
        <w:tc>
          <w:tcPr>
            <w:tcW w:w="7395" w:type="dxa"/>
            <w:gridSpan w:val="3"/>
            <w:tcBorders>
              <w:top w:val="single" w:sz="8" w:space="0" w:color="000000"/>
              <w:left w:val="single" w:sz="8" w:space="0" w:color="000000"/>
              <w:bottom w:val="nil"/>
              <w:right w:val="single" w:sz="8" w:space="0" w:color="000000"/>
            </w:tcBorders>
          </w:tcPr>
          <w:p w:rsidR="00FF4EED" w:rsidRPr="00FF4EED" w:rsidRDefault="00FF4EED" w:rsidP="00FF4EED">
            <w:pPr>
              <w:widowControl w:val="0"/>
              <w:autoSpaceDE w:val="0"/>
              <w:autoSpaceDN w:val="0"/>
              <w:adjustRightInd w:val="0"/>
              <w:spacing w:before="30" w:line="186" w:lineRule="exact"/>
              <w:ind w:left="15"/>
              <w:rPr>
                <w:rFonts w:eastAsiaTheme="minorEastAsia"/>
                <w:color w:val="000000"/>
              </w:rPr>
            </w:pPr>
            <w:r w:rsidRPr="00FF4EED">
              <w:rPr>
                <w:rFonts w:eastAsiaTheme="minorEastAsia"/>
                <w:color w:val="00000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r w:rsidRPr="00FF4EED">
              <w:rPr>
                <w:rFonts w:eastAsiaTheme="minorEastAsia"/>
                <w:b/>
                <w:bCs/>
                <w:color w:val="000000"/>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62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59</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795"/>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7" w:lineRule="exact"/>
              <w:jc w:val="center"/>
              <w:rPr>
                <w:rFonts w:eastAsiaTheme="minorEastAsia"/>
                <w:b/>
                <w:bCs/>
                <w:color w:val="000000"/>
              </w:rPr>
            </w:pPr>
            <w:r w:rsidRPr="00FF4EED">
              <w:rPr>
                <w:rFonts w:eastAsiaTheme="minorEastAsia"/>
                <w:b/>
                <w:bCs/>
                <w:color w:val="000000"/>
              </w:rPr>
              <w:t>5(2)</w:t>
            </w:r>
          </w:p>
        </w:tc>
        <w:tc>
          <w:tcPr>
            <w:tcW w:w="7395" w:type="dxa"/>
            <w:gridSpan w:val="3"/>
            <w:tcBorders>
              <w:top w:val="nil"/>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spacing w:before="30" w:line="186" w:lineRule="exact"/>
              <w:ind w:left="15"/>
              <w:rPr>
                <w:rFonts w:eastAsiaTheme="minorEastAsia"/>
                <w:color w:val="000000"/>
              </w:rPr>
            </w:pPr>
            <w:r w:rsidRPr="00FF4EED">
              <w:rPr>
                <w:rFonts w:eastAsiaTheme="minorEastAsia"/>
                <w:color w:val="000000"/>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r w:rsidRPr="00FF4EED">
              <w:rPr>
                <w:rFonts w:eastAsiaTheme="minorEastAsia"/>
                <w:b/>
                <w:bCs/>
                <w:color w:val="000000"/>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52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47</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99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7" w:lineRule="exact"/>
              <w:jc w:val="center"/>
              <w:rPr>
                <w:rFonts w:eastAsiaTheme="minorEastAsia"/>
                <w:b/>
                <w:bCs/>
                <w:color w:val="000000"/>
              </w:rPr>
            </w:pPr>
            <w:r w:rsidRPr="00FF4EED">
              <w:rPr>
                <w:rFonts w:eastAsiaTheme="minorEastAsia"/>
                <w:b/>
                <w:bCs/>
                <w:color w:val="000000"/>
              </w:rPr>
              <w:t>6(1)</w:t>
            </w:r>
          </w:p>
        </w:tc>
        <w:tc>
          <w:tcPr>
            <w:tcW w:w="7395" w:type="dxa"/>
            <w:gridSpan w:val="3"/>
            <w:tcBorders>
              <w:top w:val="single" w:sz="8" w:space="0" w:color="000000"/>
              <w:left w:val="single" w:sz="8" w:space="0" w:color="000000"/>
              <w:bottom w:val="nil"/>
              <w:right w:val="single" w:sz="8" w:space="0" w:color="000000"/>
            </w:tcBorders>
          </w:tcPr>
          <w:p w:rsidR="00FF4EED" w:rsidRPr="00FF4EED" w:rsidRDefault="00FF4EED" w:rsidP="00FF4EED">
            <w:pPr>
              <w:widowControl w:val="0"/>
              <w:autoSpaceDE w:val="0"/>
              <w:autoSpaceDN w:val="0"/>
              <w:adjustRightInd w:val="0"/>
              <w:spacing w:before="30" w:line="186" w:lineRule="exact"/>
              <w:ind w:left="15"/>
              <w:rPr>
                <w:rFonts w:eastAsiaTheme="minorEastAsia"/>
                <w:color w:val="000000"/>
              </w:rPr>
            </w:pPr>
            <w:r w:rsidRPr="00FF4EED">
              <w:rPr>
                <w:rFonts w:eastAsiaTheme="minorEastAsia"/>
                <w:color w:val="000000"/>
              </w:rPr>
              <w:t xml:space="preserve">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r w:rsidRPr="00FF4EED">
              <w:rPr>
                <w:rFonts w:eastAsiaTheme="minorEastAsia"/>
                <w:b/>
                <w:bCs/>
                <w:color w:val="000000"/>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66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61</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795"/>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7" w:lineRule="exact"/>
              <w:jc w:val="center"/>
              <w:rPr>
                <w:rFonts w:eastAsiaTheme="minorEastAsia"/>
                <w:b/>
                <w:bCs/>
                <w:color w:val="000000"/>
              </w:rPr>
            </w:pPr>
            <w:r w:rsidRPr="00FF4EED">
              <w:rPr>
                <w:rFonts w:eastAsiaTheme="minorEastAsia"/>
                <w:b/>
                <w:bCs/>
                <w:color w:val="000000"/>
              </w:rPr>
              <w:t>6(2)</w:t>
            </w:r>
          </w:p>
        </w:tc>
        <w:tc>
          <w:tcPr>
            <w:tcW w:w="7395" w:type="dxa"/>
            <w:gridSpan w:val="3"/>
            <w:tcBorders>
              <w:top w:val="nil"/>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spacing w:before="30" w:line="186" w:lineRule="exact"/>
              <w:ind w:left="15"/>
              <w:rPr>
                <w:rFonts w:eastAsiaTheme="minorEastAsia"/>
                <w:color w:val="000000"/>
              </w:rPr>
            </w:pPr>
            <w:r w:rsidRPr="00FF4EED">
              <w:rPr>
                <w:rFonts w:eastAsiaTheme="minorEastAsia"/>
                <w:color w:val="000000"/>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r w:rsidRPr="00FF4EED">
              <w:rPr>
                <w:rFonts w:eastAsiaTheme="minorEastAsia"/>
                <w:b/>
                <w:bCs/>
                <w:color w:val="000000"/>
              </w:rPr>
              <w:t>1</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60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52</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99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7" w:lineRule="exact"/>
              <w:jc w:val="center"/>
              <w:rPr>
                <w:rFonts w:eastAsiaTheme="minorEastAsia"/>
                <w:b/>
                <w:bCs/>
                <w:color w:val="000000"/>
              </w:rPr>
            </w:pPr>
            <w:r w:rsidRPr="00FF4EED">
              <w:rPr>
                <w:rFonts w:eastAsiaTheme="minorEastAsia"/>
                <w:b/>
                <w:bCs/>
                <w:color w:val="000000"/>
              </w:rPr>
              <w:t>7(1)</w:t>
            </w:r>
          </w:p>
        </w:tc>
        <w:tc>
          <w:tcPr>
            <w:tcW w:w="7395" w:type="dxa"/>
            <w:gridSpan w:val="3"/>
            <w:tcBorders>
              <w:top w:val="single" w:sz="8" w:space="0" w:color="000000"/>
              <w:left w:val="single" w:sz="8" w:space="0" w:color="000000"/>
              <w:bottom w:val="nil"/>
              <w:right w:val="single" w:sz="8" w:space="0" w:color="000000"/>
            </w:tcBorders>
          </w:tcPr>
          <w:p w:rsidR="00FF4EED" w:rsidRPr="00FF4EED" w:rsidRDefault="00FF4EED" w:rsidP="00FF4EED">
            <w:pPr>
              <w:widowControl w:val="0"/>
              <w:autoSpaceDE w:val="0"/>
              <w:autoSpaceDN w:val="0"/>
              <w:adjustRightInd w:val="0"/>
              <w:spacing w:before="30" w:line="186" w:lineRule="exact"/>
              <w:ind w:left="15"/>
              <w:rPr>
                <w:rFonts w:eastAsiaTheme="minorEastAsia"/>
                <w:color w:val="000000"/>
              </w:rPr>
            </w:pPr>
            <w:r w:rsidRPr="00FF4EED">
              <w:rPr>
                <w:rFonts w:eastAsiaTheme="minorEastAsia"/>
                <w:color w:val="000000"/>
              </w:rPr>
              <w:t xml:space="preserve">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proofErr w:type="spellStart"/>
            <w:r w:rsidRPr="00FF4EED">
              <w:rPr>
                <w:rFonts w:eastAsiaTheme="minorEastAsia"/>
                <w:color w:val="000000"/>
              </w:rPr>
              <w:t>языка</w:t>
            </w:r>
            <w:proofErr w:type="gramStart"/>
            <w:r w:rsidRPr="00FF4EED">
              <w:rPr>
                <w:rFonts w:eastAsiaTheme="minorEastAsia"/>
                <w:color w:val="000000"/>
              </w:rPr>
              <w:t>;о</w:t>
            </w:r>
            <w:proofErr w:type="gramEnd"/>
            <w:r w:rsidRPr="00FF4EED">
              <w:rPr>
                <w:rFonts w:eastAsiaTheme="minorEastAsia"/>
                <w:color w:val="000000"/>
              </w:rPr>
              <w:t>владение</w:t>
            </w:r>
            <w:proofErr w:type="spellEnd"/>
            <w:r w:rsidRPr="00FF4EED">
              <w:rPr>
                <w:rFonts w:eastAsiaTheme="minorEastAsia"/>
                <w:color w:val="000000"/>
              </w:rPr>
              <w:t xml:space="preserve"> основными нормами литературного языка (пунктуационными).</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r w:rsidRPr="00FF4EED">
              <w:rPr>
                <w:rFonts w:eastAsiaTheme="minorEastAsia"/>
                <w:b/>
                <w:bCs/>
                <w:color w:val="000000"/>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63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58</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795"/>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7" w:lineRule="exact"/>
              <w:jc w:val="center"/>
              <w:rPr>
                <w:rFonts w:eastAsiaTheme="minorEastAsia"/>
                <w:b/>
                <w:bCs/>
                <w:color w:val="000000"/>
              </w:rPr>
            </w:pPr>
            <w:r w:rsidRPr="00FF4EED">
              <w:rPr>
                <w:rFonts w:eastAsiaTheme="minorEastAsia"/>
                <w:b/>
                <w:bCs/>
                <w:color w:val="000000"/>
              </w:rPr>
              <w:t>7(2)</w:t>
            </w:r>
          </w:p>
        </w:tc>
        <w:tc>
          <w:tcPr>
            <w:tcW w:w="7395" w:type="dxa"/>
            <w:gridSpan w:val="3"/>
            <w:tcBorders>
              <w:top w:val="nil"/>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spacing w:before="30" w:line="186" w:lineRule="exact"/>
              <w:ind w:left="15"/>
              <w:rPr>
                <w:rFonts w:eastAsiaTheme="minorEastAsia"/>
                <w:color w:val="000000"/>
              </w:rPr>
            </w:pPr>
            <w:r w:rsidRPr="00FF4EED">
              <w:rPr>
                <w:rFonts w:eastAsiaTheme="minorEastAsia"/>
                <w:color w:val="000000"/>
              </w:rPr>
              <w:t>Анализировать различные виды словосочетаний и предложений с точки зрения их структурн</w:t>
            </w:r>
            <w:proofErr w:type="gramStart"/>
            <w:r w:rsidRPr="00FF4EED">
              <w:rPr>
                <w:rFonts w:eastAsiaTheme="minorEastAsia"/>
                <w:color w:val="000000"/>
              </w:rPr>
              <w:t>о-</w:t>
            </w:r>
            <w:proofErr w:type="gramEnd"/>
            <w:r w:rsidRPr="00FF4EED">
              <w:rPr>
                <w:rFonts w:eastAsiaTheme="minorEastAsia"/>
                <w:color w:val="000000"/>
              </w:rPr>
              <w:t xml:space="preserve">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r w:rsidRPr="00FF4EED">
              <w:rPr>
                <w:rFonts w:eastAsiaTheme="minorEastAsia"/>
                <w:b/>
                <w:bCs/>
                <w:color w:val="000000"/>
              </w:rPr>
              <w:t>1</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55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48</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195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7" w:lineRule="exact"/>
              <w:jc w:val="center"/>
              <w:rPr>
                <w:rFonts w:eastAsiaTheme="minorEastAsia"/>
                <w:b/>
                <w:bCs/>
                <w:color w:val="000000"/>
              </w:rPr>
            </w:pPr>
            <w:r w:rsidRPr="00FF4EED">
              <w:rPr>
                <w:rFonts w:eastAsiaTheme="minorEastAsia"/>
                <w:b/>
                <w:bCs/>
                <w:color w:val="000000"/>
              </w:rPr>
              <w:t>8</w:t>
            </w:r>
          </w:p>
        </w:tc>
        <w:tc>
          <w:tcPr>
            <w:tcW w:w="7395" w:type="dxa"/>
            <w:gridSpan w:val="3"/>
            <w:tcBorders>
              <w:top w:val="single" w:sz="8" w:space="0" w:color="000000"/>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spacing w:before="30" w:line="186" w:lineRule="exact"/>
              <w:ind w:left="15"/>
              <w:rPr>
                <w:rFonts w:eastAsiaTheme="minorEastAsia"/>
                <w:color w:val="000000"/>
              </w:rPr>
            </w:pPr>
            <w:r w:rsidRPr="00FF4EED">
              <w:rPr>
                <w:rFonts w:eastAsiaTheme="minorEastAsia"/>
                <w:color w:val="000000"/>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186" w:lineRule="exact"/>
              <w:ind w:left="15"/>
              <w:jc w:val="center"/>
              <w:rPr>
                <w:rFonts w:eastAsiaTheme="minorEastAsia"/>
                <w:b/>
                <w:bCs/>
                <w:color w:val="000000"/>
              </w:rPr>
            </w:pPr>
            <w:r w:rsidRPr="00FF4EED">
              <w:rPr>
                <w:rFonts w:eastAsiaTheme="minorEastAsia"/>
                <w:b/>
                <w:bCs/>
                <w:color w:val="000000"/>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47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30" w:line="206" w:lineRule="exact"/>
              <w:ind w:left="15"/>
              <w:jc w:val="center"/>
              <w:rPr>
                <w:rFonts w:eastAsiaTheme="minorEastAsia"/>
                <w:b/>
                <w:bCs/>
                <w:color w:val="000000"/>
              </w:rPr>
            </w:pPr>
            <w:r w:rsidRPr="00FF4EED">
              <w:rPr>
                <w:rFonts w:eastAsiaTheme="minorEastAsia"/>
                <w:b/>
                <w:bCs/>
                <w:color w:val="000000"/>
              </w:rPr>
              <w:t>46</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516"/>
        </w:trPr>
        <w:tc>
          <w:tcPr>
            <w:tcW w:w="9951" w:type="dxa"/>
            <w:gridSpan w:val="9"/>
            <w:tcBorders>
              <w:top w:val="nil"/>
              <w:left w:val="nil"/>
              <w:bottom w:val="nil"/>
              <w:right w:val="nil"/>
            </w:tcBorders>
          </w:tcPr>
          <w:p w:rsidR="00FF4EED" w:rsidRPr="00FF4EED" w:rsidRDefault="00FF4EED" w:rsidP="00FF4EED">
            <w:pPr>
              <w:widowControl w:val="0"/>
              <w:autoSpaceDE w:val="0"/>
              <w:autoSpaceDN w:val="0"/>
              <w:adjustRightInd w:val="0"/>
              <w:spacing w:before="30" w:line="206" w:lineRule="exact"/>
              <w:ind w:left="15"/>
              <w:rPr>
                <w:rFonts w:eastAsiaTheme="minorEastAsia"/>
                <w:color w:val="000000"/>
              </w:rPr>
            </w:pP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rPr>
                <w:rFonts w:eastAsiaTheme="minorEastAsia"/>
              </w:rPr>
            </w:pPr>
          </w:p>
        </w:tc>
      </w:tr>
      <w:tr w:rsidR="00FF4EED" w:rsidRPr="00FF4EED" w:rsidTr="00FF4EED">
        <w:trPr>
          <w:trHeight w:hRule="exact" w:val="283"/>
        </w:trPr>
        <w:tc>
          <w:tcPr>
            <w:tcW w:w="10804" w:type="dxa"/>
            <w:gridSpan w:val="10"/>
            <w:tcBorders>
              <w:top w:val="nil"/>
              <w:left w:val="nil"/>
              <w:bottom w:val="nil"/>
              <w:right w:val="nil"/>
            </w:tcBorders>
          </w:tcPr>
          <w:p w:rsidR="00FF4EED" w:rsidRPr="00FF4EED" w:rsidRDefault="00FF4EED" w:rsidP="00FF4EED">
            <w:pPr>
              <w:widowControl w:val="0"/>
              <w:autoSpaceDE w:val="0"/>
              <w:autoSpaceDN w:val="0"/>
              <w:adjustRightInd w:val="0"/>
              <w:spacing w:before="30" w:line="206" w:lineRule="exact"/>
              <w:ind w:left="15"/>
              <w:jc w:val="right"/>
              <w:rPr>
                <w:rFonts w:eastAsiaTheme="minorEastAsia"/>
                <w:color w:val="000000"/>
              </w:rPr>
            </w:pPr>
            <w:r w:rsidRPr="00FF4EED">
              <w:rPr>
                <w:rFonts w:eastAsiaTheme="minorEastAsia"/>
                <w:color w:val="000000"/>
              </w:rPr>
              <w:t>1</w:t>
            </w:r>
          </w:p>
        </w:tc>
      </w:tr>
      <w:tr w:rsidR="00FF4EED" w:rsidRPr="00FF4EED" w:rsidTr="00FF4EED">
        <w:trPr>
          <w:trHeight w:hRule="exact" w:val="1885"/>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2" w:lineRule="exact"/>
              <w:jc w:val="center"/>
              <w:rPr>
                <w:rFonts w:eastAsiaTheme="minorEastAsia"/>
                <w:b/>
                <w:bCs/>
                <w:color w:val="000000"/>
              </w:rPr>
            </w:pPr>
            <w:r w:rsidRPr="00FF4EED">
              <w:rPr>
                <w:rFonts w:eastAsiaTheme="minorEastAsia"/>
                <w:b/>
                <w:bCs/>
                <w:color w:val="000000"/>
              </w:rPr>
              <w:t>9</w:t>
            </w:r>
          </w:p>
        </w:tc>
        <w:tc>
          <w:tcPr>
            <w:tcW w:w="7395" w:type="dxa"/>
            <w:gridSpan w:val="3"/>
            <w:tcBorders>
              <w:top w:val="single" w:sz="8" w:space="0" w:color="000000"/>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spacing w:before="29" w:line="180" w:lineRule="exact"/>
              <w:ind w:left="15"/>
              <w:rPr>
                <w:rFonts w:eastAsiaTheme="minorEastAsia"/>
                <w:color w:val="000000"/>
              </w:rPr>
            </w:pPr>
            <w:r w:rsidRPr="00FF4EED">
              <w:rPr>
                <w:rFonts w:eastAsiaTheme="minorEastAsia"/>
                <w:color w:val="000000"/>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29" w:line="180" w:lineRule="exact"/>
              <w:ind w:left="15"/>
              <w:jc w:val="center"/>
              <w:rPr>
                <w:rFonts w:eastAsiaTheme="minorEastAsia"/>
                <w:b/>
                <w:bCs/>
                <w:color w:val="000000"/>
              </w:rPr>
            </w:pPr>
            <w:r w:rsidRPr="00FF4EED">
              <w:rPr>
                <w:rFonts w:eastAsiaTheme="minorEastAsia"/>
                <w:b/>
                <w:bCs/>
                <w:color w:val="000000"/>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29" w:line="199" w:lineRule="exact"/>
              <w:ind w:left="15"/>
              <w:jc w:val="center"/>
              <w:rPr>
                <w:rFonts w:eastAsiaTheme="minorEastAsia"/>
                <w:b/>
                <w:bCs/>
                <w:color w:val="000000"/>
              </w:rPr>
            </w:pPr>
            <w:r w:rsidRPr="00FF4EED">
              <w:rPr>
                <w:rFonts w:eastAsiaTheme="minorEastAsia"/>
                <w:b/>
                <w:bCs/>
                <w:color w:val="000000"/>
              </w:rPr>
              <w:t>50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29" w:line="199" w:lineRule="exact"/>
              <w:ind w:left="15"/>
              <w:jc w:val="center"/>
              <w:rPr>
                <w:rFonts w:eastAsiaTheme="minorEastAsia"/>
                <w:b/>
                <w:bCs/>
                <w:color w:val="000000"/>
              </w:rPr>
            </w:pPr>
            <w:r w:rsidRPr="00FF4EED">
              <w:rPr>
                <w:rFonts w:eastAsiaTheme="minorEastAsia"/>
                <w:b/>
                <w:bCs/>
                <w:color w:val="000000"/>
              </w:rPr>
              <w:t>51</w:t>
            </w:r>
          </w:p>
        </w:tc>
        <w:tc>
          <w:tcPr>
            <w:tcW w:w="853" w:type="dxa"/>
            <w:vMerge w:val="restart"/>
            <w:tcBorders>
              <w:top w:val="nil"/>
              <w:left w:val="nil"/>
              <w:bottom w:val="nil"/>
              <w:right w:val="nil"/>
            </w:tcBorders>
          </w:tcPr>
          <w:p w:rsidR="00FF4EED" w:rsidRPr="00FF4EED" w:rsidRDefault="00FF4EED" w:rsidP="00FF4EED">
            <w:pPr>
              <w:widowControl w:val="0"/>
              <w:autoSpaceDE w:val="0"/>
              <w:autoSpaceDN w:val="0"/>
              <w:adjustRightInd w:val="0"/>
              <w:spacing w:before="29" w:line="199" w:lineRule="exact"/>
              <w:ind w:left="15"/>
              <w:rPr>
                <w:rFonts w:eastAsiaTheme="minorEastAsia"/>
                <w:color w:val="000000"/>
              </w:rPr>
            </w:pPr>
          </w:p>
        </w:tc>
      </w:tr>
      <w:tr w:rsidR="00FF4EED" w:rsidRPr="00FF4EED" w:rsidTr="00FF4EED">
        <w:trPr>
          <w:trHeight w:hRule="exact" w:val="2248"/>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2" w:lineRule="exact"/>
              <w:jc w:val="center"/>
              <w:rPr>
                <w:rFonts w:eastAsiaTheme="minorEastAsia"/>
                <w:b/>
                <w:bCs/>
                <w:color w:val="000000"/>
              </w:rPr>
            </w:pPr>
            <w:r w:rsidRPr="00FF4EED">
              <w:rPr>
                <w:rFonts w:eastAsiaTheme="minorEastAsia"/>
                <w:b/>
                <w:bCs/>
                <w:color w:val="000000"/>
              </w:rPr>
              <w:lastRenderedPageBreak/>
              <w:t>10</w:t>
            </w:r>
          </w:p>
        </w:tc>
        <w:tc>
          <w:tcPr>
            <w:tcW w:w="7395" w:type="dxa"/>
            <w:gridSpan w:val="3"/>
            <w:tcBorders>
              <w:top w:val="single" w:sz="8" w:space="0" w:color="000000"/>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spacing w:before="29" w:line="180" w:lineRule="exact"/>
              <w:ind w:left="15"/>
              <w:rPr>
                <w:rFonts w:eastAsiaTheme="minorEastAsia"/>
                <w:color w:val="000000"/>
              </w:rPr>
            </w:pPr>
            <w:proofErr w:type="gramStart"/>
            <w:r w:rsidRPr="00FF4EED">
              <w:rPr>
                <w:rFonts w:eastAsiaTheme="minorEastAsia"/>
                <w:color w:val="000000"/>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w:t>
            </w:r>
            <w:proofErr w:type="gramEnd"/>
            <w:r w:rsidRPr="00FF4EED">
              <w:rPr>
                <w:rFonts w:eastAsiaTheme="minorEastAsia"/>
                <w:color w:val="000000"/>
              </w:rPr>
              <w:t xml:space="preserve">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29" w:line="180" w:lineRule="exact"/>
              <w:ind w:left="15"/>
              <w:jc w:val="center"/>
              <w:rPr>
                <w:rFonts w:eastAsiaTheme="minorEastAsia"/>
                <w:b/>
                <w:bCs/>
                <w:color w:val="000000"/>
              </w:rPr>
            </w:pPr>
            <w:r w:rsidRPr="00FF4EED">
              <w:rPr>
                <w:rFonts w:eastAsiaTheme="minorEastAsia"/>
                <w:b/>
                <w:bCs/>
                <w:color w:val="000000"/>
              </w:rPr>
              <w:t>1</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29" w:line="199" w:lineRule="exact"/>
              <w:ind w:left="15"/>
              <w:jc w:val="center"/>
              <w:rPr>
                <w:rFonts w:eastAsiaTheme="minorEastAsia"/>
                <w:b/>
                <w:bCs/>
                <w:color w:val="000000"/>
              </w:rPr>
            </w:pPr>
            <w:r w:rsidRPr="00FF4EED">
              <w:rPr>
                <w:rFonts w:eastAsiaTheme="minorEastAsia"/>
                <w:b/>
                <w:bCs/>
                <w:color w:val="000000"/>
              </w:rPr>
              <w:t>51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29" w:line="199" w:lineRule="exact"/>
              <w:ind w:left="15"/>
              <w:jc w:val="center"/>
              <w:rPr>
                <w:rFonts w:eastAsiaTheme="minorEastAsia"/>
                <w:b/>
                <w:bCs/>
                <w:color w:val="000000"/>
              </w:rPr>
            </w:pPr>
            <w:r w:rsidRPr="00FF4EED">
              <w:rPr>
                <w:rFonts w:eastAsiaTheme="minorEastAsia"/>
                <w:b/>
                <w:bCs/>
                <w:color w:val="000000"/>
              </w:rPr>
              <w:t>49</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2436"/>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2" w:lineRule="exact"/>
              <w:jc w:val="center"/>
              <w:rPr>
                <w:rFonts w:eastAsiaTheme="minorEastAsia"/>
                <w:b/>
                <w:bCs/>
                <w:color w:val="000000"/>
              </w:rPr>
            </w:pPr>
            <w:r w:rsidRPr="00FF4EED">
              <w:rPr>
                <w:rFonts w:eastAsiaTheme="minorEastAsia"/>
                <w:b/>
                <w:bCs/>
                <w:color w:val="000000"/>
              </w:rPr>
              <w:t>11</w:t>
            </w:r>
          </w:p>
        </w:tc>
        <w:tc>
          <w:tcPr>
            <w:tcW w:w="7395" w:type="dxa"/>
            <w:gridSpan w:val="3"/>
            <w:tcBorders>
              <w:top w:val="single" w:sz="8" w:space="0" w:color="000000"/>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spacing w:before="29" w:line="180" w:lineRule="exact"/>
              <w:ind w:left="15"/>
              <w:rPr>
                <w:rFonts w:eastAsiaTheme="minorEastAsia"/>
                <w:color w:val="000000"/>
              </w:rPr>
            </w:pPr>
            <w:proofErr w:type="gramStart"/>
            <w:r w:rsidRPr="00FF4EED">
              <w:rPr>
                <w:rFonts w:eastAsiaTheme="minorEastAsia"/>
                <w:color w:val="00000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roofErr w:type="gramEnd"/>
            <w:r w:rsidRPr="00FF4EED">
              <w:rPr>
                <w:rFonts w:eastAsiaTheme="minorEastAsia"/>
                <w:color w:val="000000"/>
              </w:rPr>
              <w:t xml:space="preserve">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29" w:line="180" w:lineRule="exact"/>
              <w:ind w:left="15"/>
              <w:jc w:val="center"/>
              <w:rPr>
                <w:rFonts w:eastAsiaTheme="minorEastAsia"/>
                <w:b/>
                <w:bCs/>
                <w:color w:val="000000"/>
              </w:rPr>
            </w:pPr>
            <w:r w:rsidRPr="00FF4EED">
              <w:rPr>
                <w:rFonts w:eastAsiaTheme="minorEastAsia"/>
                <w:b/>
                <w:bCs/>
                <w:color w:val="000000"/>
              </w:rPr>
              <w:t>1</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29" w:line="199" w:lineRule="exact"/>
              <w:ind w:left="15"/>
              <w:jc w:val="center"/>
              <w:rPr>
                <w:rFonts w:eastAsiaTheme="minorEastAsia"/>
                <w:b/>
                <w:bCs/>
                <w:color w:val="000000"/>
              </w:rPr>
            </w:pPr>
            <w:r w:rsidRPr="00FF4EED">
              <w:rPr>
                <w:rFonts w:eastAsiaTheme="minorEastAsia"/>
                <w:b/>
                <w:bCs/>
                <w:color w:val="000000"/>
              </w:rPr>
              <w:t>72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29" w:line="199" w:lineRule="exact"/>
              <w:ind w:left="15"/>
              <w:jc w:val="center"/>
              <w:rPr>
                <w:rFonts w:eastAsiaTheme="minorEastAsia"/>
                <w:b/>
                <w:bCs/>
                <w:color w:val="000000"/>
              </w:rPr>
            </w:pPr>
            <w:r w:rsidRPr="00FF4EED">
              <w:rPr>
                <w:rFonts w:eastAsiaTheme="minorEastAsia"/>
                <w:b/>
                <w:bCs/>
                <w:color w:val="000000"/>
              </w:rPr>
              <w:t>70</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r w:rsidR="00FF4EED" w:rsidRPr="00FF4EED" w:rsidTr="00FF4EED">
        <w:trPr>
          <w:trHeight w:hRule="exact" w:val="2436"/>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line="152" w:lineRule="exact"/>
              <w:jc w:val="center"/>
              <w:rPr>
                <w:rFonts w:eastAsiaTheme="minorEastAsia"/>
                <w:b/>
                <w:bCs/>
                <w:color w:val="000000"/>
              </w:rPr>
            </w:pPr>
            <w:r w:rsidRPr="00FF4EED">
              <w:rPr>
                <w:rFonts w:eastAsiaTheme="minorEastAsia"/>
                <w:b/>
                <w:bCs/>
                <w:color w:val="000000"/>
              </w:rPr>
              <w:t>12</w:t>
            </w:r>
          </w:p>
        </w:tc>
        <w:tc>
          <w:tcPr>
            <w:tcW w:w="7395" w:type="dxa"/>
            <w:gridSpan w:val="3"/>
            <w:tcBorders>
              <w:top w:val="single" w:sz="8" w:space="0" w:color="000000"/>
              <w:left w:val="single" w:sz="8" w:space="0" w:color="000000"/>
              <w:bottom w:val="single" w:sz="8" w:space="0" w:color="000000"/>
              <w:right w:val="single" w:sz="8" w:space="0" w:color="000000"/>
            </w:tcBorders>
          </w:tcPr>
          <w:p w:rsidR="00FF4EED" w:rsidRPr="00FF4EED" w:rsidRDefault="00FF4EED" w:rsidP="00FF4EED">
            <w:pPr>
              <w:widowControl w:val="0"/>
              <w:autoSpaceDE w:val="0"/>
              <w:autoSpaceDN w:val="0"/>
              <w:adjustRightInd w:val="0"/>
              <w:spacing w:before="29" w:line="180" w:lineRule="exact"/>
              <w:ind w:left="15"/>
              <w:rPr>
                <w:rFonts w:eastAsiaTheme="minorEastAsia"/>
                <w:color w:val="000000"/>
              </w:rPr>
            </w:pPr>
            <w:proofErr w:type="gramStart"/>
            <w:r w:rsidRPr="00FF4EED">
              <w:rPr>
                <w:rFonts w:eastAsiaTheme="minorEastAsia"/>
                <w:color w:val="00000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roofErr w:type="gramEnd"/>
            <w:r w:rsidRPr="00FF4EED">
              <w:rPr>
                <w:rFonts w:eastAsiaTheme="minorEastAsia"/>
                <w:color w:val="000000"/>
              </w:rPr>
              <w:t xml:space="preserve">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w:t>
            </w:r>
            <w:proofErr w:type="gramStart"/>
            <w:r w:rsidRPr="00FF4EED">
              <w:rPr>
                <w:rFonts w:eastAsiaTheme="minorEastAsia"/>
                <w:color w:val="000000"/>
              </w:rPr>
              <w:t>о-</w:t>
            </w:r>
            <w:proofErr w:type="gramEnd"/>
            <w:r w:rsidRPr="00FF4EED">
              <w:rPr>
                <w:rFonts w:eastAsiaTheme="minorEastAsia"/>
                <w:color w:val="000000"/>
              </w:rPr>
              <w:t xml:space="preserve"> 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29" w:line="180" w:lineRule="exact"/>
              <w:ind w:left="15"/>
              <w:jc w:val="center"/>
              <w:rPr>
                <w:rFonts w:eastAsiaTheme="minorEastAsia"/>
                <w:b/>
                <w:bCs/>
                <w:color w:val="000000"/>
              </w:rPr>
            </w:pPr>
            <w:r w:rsidRPr="00FF4EED">
              <w:rPr>
                <w:rFonts w:eastAsiaTheme="minorEastAsia"/>
                <w:b/>
                <w:bCs/>
                <w:color w:val="000000"/>
              </w:rPr>
              <w:t>1</w:t>
            </w:r>
          </w:p>
        </w:tc>
        <w:tc>
          <w:tcPr>
            <w:tcW w:w="740" w:type="dxa"/>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29" w:line="199" w:lineRule="exact"/>
              <w:ind w:left="15"/>
              <w:jc w:val="center"/>
              <w:rPr>
                <w:rFonts w:eastAsiaTheme="minorEastAsia"/>
                <w:b/>
                <w:bCs/>
                <w:color w:val="000000"/>
              </w:rPr>
            </w:pPr>
            <w:r w:rsidRPr="00FF4EED">
              <w:rPr>
                <w:rFonts w:eastAsiaTheme="minorEastAsia"/>
                <w:b/>
                <w:bCs/>
                <w:color w:val="000000"/>
              </w:rPr>
              <w:t>87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F4EED" w:rsidRPr="00FF4EED" w:rsidRDefault="00FF4EED" w:rsidP="00FF4EED">
            <w:pPr>
              <w:widowControl w:val="0"/>
              <w:autoSpaceDE w:val="0"/>
              <w:autoSpaceDN w:val="0"/>
              <w:adjustRightInd w:val="0"/>
              <w:spacing w:before="29" w:line="199" w:lineRule="exact"/>
              <w:ind w:left="15"/>
              <w:jc w:val="center"/>
              <w:rPr>
                <w:rFonts w:eastAsiaTheme="minorEastAsia"/>
                <w:b/>
                <w:bCs/>
                <w:color w:val="000000"/>
              </w:rPr>
            </w:pPr>
            <w:r w:rsidRPr="00FF4EED">
              <w:rPr>
                <w:rFonts w:eastAsiaTheme="minorEastAsia"/>
                <w:b/>
                <w:bCs/>
                <w:color w:val="000000"/>
              </w:rPr>
              <w:t>84</w:t>
            </w:r>
          </w:p>
        </w:tc>
        <w:tc>
          <w:tcPr>
            <w:tcW w:w="853" w:type="dxa"/>
            <w:vMerge/>
            <w:tcBorders>
              <w:top w:val="nil"/>
              <w:left w:val="nil"/>
              <w:bottom w:val="nil"/>
              <w:right w:val="nil"/>
            </w:tcBorders>
          </w:tcPr>
          <w:p w:rsidR="00FF4EED" w:rsidRPr="00FF4EED" w:rsidRDefault="00FF4EED" w:rsidP="00FF4EED">
            <w:pPr>
              <w:widowControl w:val="0"/>
              <w:autoSpaceDE w:val="0"/>
              <w:autoSpaceDN w:val="0"/>
              <w:adjustRightInd w:val="0"/>
              <w:jc w:val="center"/>
              <w:rPr>
                <w:rFonts w:eastAsiaTheme="minorEastAsia"/>
              </w:rPr>
            </w:pPr>
          </w:p>
        </w:tc>
      </w:tr>
    </w:tbl>
    <w:p w:rsidR="00AC5E62" w:rsidRPr="00162A90" w:rsidRDefault="00AC5E62" w:rsidP="00FF6A71">
      <w:pPr>
        <w:ind w:left="-284"/>
        <w:rPr>
          <w:b/>
        </w:rPr>
      </w:pPr>
    </w:p>
    <w:p w:rsidR="00FF4EED" w:rsidRPr="00162A90" w:rsidRDefault="00FF4EED" w:rsidP="00FF6A71">
      <w:pPr>
        <w:ind w:left="-284"/>
        <w:rPr>
          <w:b/>
        </w:rPr>
      </w:pPr>
      <w:r w:rsidRPr="00162A90">
        <w:rPr>
          <w:b/>
        </w:rPr>
        <w:t>Общая гистограмма первичных баллов</w:t>
      </w:r>
    </w:p>
    <w:p w:rsidR="00AC5E62" w:rsidRPr="00162A90" w:rsidRDefault="00FF4EED" w:rsidP="00FF6A71">
      <w:pPr>
        <w:ind w:left="-284"/>
        <w:rPr>
          <w:b/>
        </w:rPr>
      </w:pPr>
      <w:r w:rsidRPr="00162A90">
        <w:rPr>
          <w:b/>
          <w:noProof/>
        </w:rPr>
        <w:drawing>
          <wp:inline distT="0" distB="0" distL="0" distR="0" wp14:anchorId="694F7B53" wp14:editId="293B1039">
            <wp:extent cx="6296025" cy="1706219"/>
            <wp:effectExtent l="0" t="0" r="0"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2723" cy="1708034"/>
                    </a:xfrm>
                    <a:prstGeom prst="rect">
                      <a:avLst/>
                    </a:prstGeom>
                    <a:noFill/>
                  </pic:spPr>
                </pic:pic>
              </a:graphicData>
            </a:graphic>
          </wp:inline>
        </w:drawing>
      </w:r>
    </w:p>
    <w:p w:rsidR="00FF4EED" w:rsidRPr="00162A90" w:rsidRDefault="00FF4EED" w:rsidP="00FF6A71">
      <w:pPr>
        <w:ind w:left="-284"/>
        <w:rPr>
          <w:b/>
        </w:rPr>
      </w:pPr>
    </w:p>
    <w:p w:rsidR="00FF4EED" w:rsidRPr="00162A90" w:rsidRDefault="00FF4EED" w:rsidP="00FF6A71">
      <w:pPr>
        <w:ind w:left="-284"/>
        <w:rPr>
          <w:b/>
        </w:rPr>
      </w:pPr>
    </w:p>
    <w:p w:rsidR="00FF4EED" w:rsidRPr="00162A90" w:rsidRDefault="00FF4EED" w:rsidP="00FF6A71">
      <w:pPr>
        <w:ind w:left="-284"/>
        <w:rPr>
          <w:b/>
        </w:rPr>
      </w:pPr>
      <w:r w:rsidRPr="00162A90">
        <w:rPr>
          <w:b/>
        </w:rPr>
        <w:t>Результаты выполнения работы по русскому языку</w:t>
      </w:r>
    </w:p>
    <w:p w:rsidR="00AC5E62" w:rsidRPr="00162A90" w:rsidRDefault="00FF4EED" w:rsidP="00FF6A71">
      <w:pPr>
        <w:ind w:left="-284"/>
        <w:rPr>
          <w:b/>
        </w:rPr>
      </w:pPr>
      <w:r w:rsidRPr="00162A90">
        <w:rPr>
          <w:b/>
          <w:noProof/>
        </w:rPr>
        <w:lastRenderedPageBreak/>
        <w:drawing>
          <wp:inline distT="0" distB="0" distL="0" distR="0" wp14:anchorId="59EA11DA" wp14:editId="03BBCC6A">
            <wp:extent cx="5891292" cy="2110289"/>
            <wp:effectExtent l="0" t="0" r="0"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968" cy="2111964"/>
                    </a:xfrm>
                    <a:prstGeom prst="rect">
                      <a:avLst/>
                    </a:prstGeom>
                    <a:noFill/>
                  </pic:spPr>
                </pic:pic>
              </a:graphicData>
            </a:graphic>
          </wp:inline>
        </w:drawing>
      </w:r>
    </w:p>
    <w:p w:rsidR="00AC5E62" w:rsidRPr="00162A90" w:rsidRDefault="00AC5E62" w:rsidP="00FF6A71">
      <w:pPr>
        <w:ind w:left="-284"/>
        <w:rPr>
          <w:b/>
        </w:rPr>
      </w:pPr>
    </w:p>
    <w:p w:rsidR="0077632F" w:rsidRPr="00162A90" w:rsidRDefault="0077632F" w:rsidP="0077632F">
      <w:pPr>
        <w:suppressAutoHyphens/>
        <w:spacing w:line="360" w:lineRule="auto"/>
        <w:ind w:firstLine="709"/>
        <w:rPr>
          <w:b/>
          <w:color w:val="000000"/>
          <w:lang w:eastAsia="ar-SA"/>
        </w:rPr>
      </w:pPr>
      <w:r w:rsidRPr="00162A90">
        <w:rPr>
          <w:b/>
          <w:color w:val="000000"/>
          <w:lang w:eastAsia="ar-SA"/>
        </w:rPr>
        <w:t>На основании анализа результатов выполнения работы можно сделать следующие выводы:</w:t>
      </w:r>
    </w:p>
    <w:p w:rsidR="0077632F" w:rsidRPr="00162A90" w:rsidRDefault="0077632F" w:rsidP="0077632F">
      <w:pPr>
        <w:suppressAutoHyphens/>
        <w:spacing w:line="360" w:lineRule="auto"/>
        <w:ind w:firstLine="709"/>
        <w:jc w:val="both"/>
        <w:rPr>
          <w:color w:val="000000"/>
          <w:lang w:eastAsia="ar-SA"/>
        </w:rPr>
      </w:pPr>
      <w:proofErr w:type="gramStart"/>
      <w:r w:rsidRPr="00162A90">
        <w:rPr>
          <w:color w:val="000000"/>
          <w:lang w:eastAsia="ar-SA"/>
        </w:rPr>
        <w:t>Не была проведена работа с родителями по ознакомлению с понятием объективной независимой оценки, тем более проверки знания русского языка с учётом особенностей данной формы контроля – открытость, объективность, независимость; работа  с определением тех знаний, навыков, умений, без владения которыми невозможен хороший результат, что отразится в будущем при подготовке  к государственной итоговой аттестации в формате ОГЭ, ЕГЭ, ГВЭ.</w:t>
      </w:r>
      <w:proofErr w:type="gramEnd"/>
    </w:p>
    <w:p w:rsidR="0077632F" w:rsidRPr="00162A90" w:rsidRDefault="0077632F" w:rsidP="0077632F">
      <w:pPr>
        <w:suppressAutoHyphens/>
        <w:spacing w:line="360" w:lineRule="auto"/>
        <w:ind w:firstLine="709"/>
        <w:jc w:val="both"/>
        <w:rPr>
          <w:color w:val="000000"/>
          <w:lang w:eastAsia="ar-SA"/>
        </w:rPr>
      </w:pPr>
      <w:r w:rsidRPr="00162A90">
        <w:rPr>
          <w:color w:val="000000"/>
          <w:lang w:eastAsia="ar-SA"/>
        </w:rPr>
        <w:t xml:space="preserve">Рассматривая результаты по образовательным организациям, можно с большой долей вероятности предположить, что не всегда были максимально задействованы ресурсы индивидуального подхода к подготовке. В данном случае особенно обращает на себя внимание разница в результатах </w:t>
      </w:r>
      <w:proofErr w:type="gramStart"/>
      <w:r w:rsidRPr="00162A90">
        <w:rPr>
          <w:color w:val="000000"/>
          <w:lang w:eastAsia="ar-SA"/>
        </w:rPr>
        <w:t>классов</w:t>
      </w:r>
      <w:proofErr w:type="gramEnd"/>
      <w:r w:rsidRPr="00162A90">
        <w:rPr>
          <w:color w:val="000000"/>
          <w:lang w:eastAsia="ar-SA"/>
        </w:rPr>
        <w:t xml:space="preserve"> с малым количеством обучающихся – стопроцентный в одних школах и абсолютно низкий в других. </w:t>
      </w:r>
    </w:p>
    <w:p w:rsidR="0077632F" w:rsidRPr="00162A90" w:rsidRDefault="0077632F" w:rsidP="0077632F">
      <w:pPr>
        <w:suppressAutoHyphens/>
        <w:spacing w:line="360" w:lineRule="auto"/>
        <w:ind w:firstLine="709"/>
        <w:jc w:val="both"/>
        <w:rPr>
          <w:color w:val="000000"/>
          <w:lang w:eastAsia="ar-SA"/>
        </w:rPr>
      </w:pPr>
      <w:r w:rsidRPr="00162A90">
        <w:rPr>
          <w:color w:val="000000"/>
          <w:lang w:eastAsia="ar-SA"/>
        </w:rPr>
        <w:t xml:space="preserve">По-иному эта проблема определяется в классах с высокой наполняемостью. Здесь необходимо продумать возможность учителю работать дифференцированно во время учебного процесса (что сложно реализовать педагогу без опыта или недостаточной профессиональной подготовки), а также систему индивидуальных и групповых консультаций. Решение этих задач невозможно без участия администрации школы. </w:t>
      </w:r>
    </w:p>
    <w:p w:rsidR="0077632F" w:rsidRPr="00162A90" w:rsidRDefault="0077632F" w:rsidP="0077632F">
      <w:pPr>
        <w:suppressAutoHyphens/>
        <w:spacing w:line="360" w:lineRule="auto"/>
        <w:ind w:firstLine="709"/>
        <w:jc w:val="both"/>
        <w:rPr>
          <w:color w:val="000000"/>
          <w:lang w:eastAsia="ar-SA"/>
        </w:rPr>
      </w:pPr>
      <w:r w:rsidRPr="00162A90">
        <w:rPr>
          <w:color w:val="000000"/>
          <w:lang w:eastAsia="ar-SA"/>
        </w:rPr>
        <w:t xml:space="preserve">Программа по изучению русского языка в пятом классе на базовом уровне построена таким образом, что отражает все разделы языкознания, закладывает основы изучения русского языка на все последующие годы. Следовательно, важен выбор учителя именно на пятый класс, ошибочно суждение, что пятый класс может вести учитель, не имеющий профессионального образования. Недопустима тенденция привлекать к работе в пятом классе библиотекарей, учителей начальной школы, социальных педагогов, а также </w:t>
      </w:r>
      <w:r w:rsidRPr="00162A90">
        <w:rPr>
          <w:color w:val="000000"/>
          <w:lang w:eastAsia="ar-SA"/>
        </w:rPr>
        <w:lastRenderedPageBreak/>
        <w:t xml:space="preserve">просто неопытного учителя без должного методического сопровождения опытного учителя-наставника. </w:t>
      </w:r>
    </w:p>
    <w:p w:rsidR="0077632F" w:rsidRPr="00162A90" w:rsidRDefault="0077632F" w:rsidP="0077632F">
      <w:pPr>
        <w:suppressAutoHyphens/>
        <w:spacing w:line="360" w:lineRule="auto"/>
        <w:ind w:firstLine="709"/>
        <w:jc w:val="both"/>
        <w:rPr>
          <w:color w:val="000000"/>
          <w:lang w:eastAsia="ar-SA"/>
        </w:rPr>
      </w:pPr>
      <w:r w:rsidRPr="00162A90">
        <w:rPr>
          <w:color w:val="000000"/>
          <w:lang w:eastAsia="ar-SA"/>
        </w:rPr>
        <w:t>Самый тревожный результат – это высокий процент работ, где за отдельные задания получено «N» (к выполнению не приступал) или/и «0» баллов; тематически в данном случае обращают на себя задания по фонетическому и морфологическому анализу слова, задания на понимание текста, работа с лексическим значением слова или фразеологизма.</w:t>
      </w:r>
    </w:p>
    <w:p w:rsidR="0077632F" w:rsidRPr="0077632F" w:rsidRDefault="0077632F" w:rsidP="0077632F">
      <w:pPr>
        <w:spacing w:after="120"/>
        <w:ind w:left="-85" w:firstLine="306"/>
        <w:jc w:val="center"/>
        <w:rPr>
          <w:rFonts w:eastAsiaTheme="minorEastAsia"/>
          <w:b/>
          <w:bCs/>
          <w:color w:val="353842"/>
        </w:rPr>
      </w:pPr>
      <w:r w:rsidRPr="0077632F">
        <w:rPr>
          <w:rFonts w:eastAsiaTheme="minorEastAsia"/>
          <w:b/>
          <w:bCs/>
          <w:color w:val="353842"/>
        </w:rPr>
        <w:t xml:space="preserve">Задания с наиболее низким процентом выполнения </w:t>
      </w:r>
    </w:p>
    <w:tbl>
      <w:tblPr>
        <w:tblStyle w:val="3"/>
        <w:tblW w:w="9498" w:type="dxa"/>
        <w:tblInd w:w="-743" w:type="dxa"/>
        <w:tblLayout w:type="fixed"/>
        <w:tblLook w:val="04A0" w:firstRow="1" w:lastRow="0" w:firstColumn="1" w:lastColumn="0" w:noHBand="0" w:noVBand="1"/>
      </w:tblPr>
      <w:tblGrid>
        <w:gridCol w:w="993"/>
        <w:gridCol w:w="2410"/>
        <w:gridCol w:w="6095"/>
      </w:tblGrid>
      <w:tr w:rsidR="0077632F" w:rsidRPr="00162A90" w:rsidTr="0077632F">
        <w:trPr>
          <w:tblHeader/>
        </w:trPr>
        <w:tc>
          <w:tcPr>
            <w:tcW w:w="993" w:type="dxa"/>
            <w:vAlign w:val="center"/>
          </w:tcPr>
          <w:p w:rsidR="0077632F" w:rsidRPr="0077632F" w:rsidRDefault="0077632F" w:rsidP="0077632F">
            <w:pPr>
              <w:spacing w:before="120" w:after="240"/>
              <w:ind w:left="-42" w:right="-45"/>
              <w:jc w:val="center"/>
              <w:rPr>
                <w:rFonts w:eastAsiaTheme="minorEastAsia"/>
                <w:b/>
                <w:bCs/>
                <w:color w:val="353842"/>
              </w:rPr>
            </w:pPr>
            <w:r w:rsidRPr="0077632F">
              <w:rPr>
                <w:rFonts w:eastAsiaTheme="minorEastAsia"/>
                <w:b/>
                <w:bCs/>
                <w:color w:val="353842"/>
              </w:rPr>
              <w:t>Класс</w:t>
            </w:r>
          </w:p>
        </w:tc>
        <w:tc>
          <w:tcPr>
            <w:tcW w:w="2410" w:type="dxa"/>
            <w:vAlign w:val="center"/>
          </w:tcPr>
          <w:p w:rsidR="0077632F" w:rsidRPr="0077632F" w:rsidRDefault="0077632F" w:rsidP="0077632F">
            <w:pPr>
              <w:spacing w:before="120" w:after="240"/>
              <w:jc w:val="center"/>
              <w:rPr>
                <w:rFonts w:eastAsiaTheme="minorEastAsia"/>
                <w:b/>
                <w:bCs/>
                <w:color w:val="353842"/>
              </w:rPr>
            </w:pPr>
            <w:r w:rsidRPr="0077632F">
              <w:rPr>
                <w:rFonts w:eastAsiaTheme="minorEastAsia"/>
                <w:b/>
                <w:bCs/>
                <w:color w:val="353842"/>
              </w:rPr>
              <w:t>Краткое содержание задания</w:t>
            </w:r>
          </w:p>
        </w:tc>
        <w:tc>
          <w:tcPr>
            <w:tcW w:w="6095" w:type="dxa"/>
            <w:vAlign w:val="center"/>
          </w:tcPr>
          <w:p w:rsidR="0077632F" w:rsidRPr="0077632F" w:rsidRDefault="0077632F" w:rsidP="0077632F">
            <w:pPr>
              <w:spacing w:before="120" w:after="240"/>
              <w:jc w:val="center"/>
              <w:rPr>
                <w:rFonts w:eastAsiaTheme="minorEastAsia"/>
                <w:b/>
                <w:bCs/>
                <w:color w:val="353842"/>
              </w:rPr>
            </w:pPr>
            <w:r w:rsidRPr="0077632F">
              <w:rPr>
                <w:rFonts w:eastAsiaTheme="minorEastAsia"/>
                <w:b/>
                <w:bCs/>
                <w:color w:val="353842"/>
              </w:rPr>
              <w:t>Примечания</w:t>
            </w:r>
          </w:p>
        </w:tc>
      </w:tr>
      <w:tr w:rsidR="0077632F" w:rsidRPr="00162A90" w:rsidTr="0077632F">
        <w:tc>
          <w:tcPr>
            <w:tcW w:w="993" w:type="dxa"/>
            <w:vAlign w:val="center"/>
          </w:tcPr>
          <w:p w:rsidR="0077632F" w:rsidRPr="0077632F" w:rsidRDefault="0077632F" w:rsidP="0077632F">
            <w:pPr>
              <w:spacing w:before="120" w:after="240"/>
              <w:jc w:val="center"/>
              <w:rPr>
                <w:rFonts w:eastAsiaTheme="minorEastAsia"/>
                <w:b/>
                <w:bCs/>
                <w:color w:val="353842"/>
              </w:rPr>
            </w:pPr>
            <w:r w:rsidRPr="0077632F">
              <w:rPr>
                <w:rFonts w:eastAsiaTheme="minorEastAsia"/>
                <w:b/>
                <w:bCs/>
                <w:color w:val="353842"/>
              </w:rPr>
              <w:t>5</w:t>
            </w:r>
          </w:p>
        </w:tc>
        <w:tc>
          <w:tcPr>
            <w:tcW w:w="2410" w:type="dxa"/>
            <w:vAlign w:val="center"/>
          </w:tcPr>
          <w:p w:rsidR="0077632F" w:rsidRPr="0077632F" w:rsidRDefault="0077632F" w:rsidP="0077632F">
            <w:pPr>
              <w:spacing w:before="120" w:after="240"/>
              <w:rPr>
                <w:rFonts w:eastAsiaTheme="minorEastAsia"/>
                <w:bCs/>
                <w:color w:val="353842"/>
              </w:rPr>
            </w:pPr>
            <w:r w:rsidRPr="0077632F">
              <w:rPr>
                <w:rFonts w:eastAsiaTheme="minorHAnsi"/>
                <w:lang w:eastAsia="en-US"/>
              </w:rPr>
              <w:t>Соблюдение пунктуационных норм.</w:t>
            </w:r>
          </w:p>
        </w:tc>
        <w:tc>
          <w:tcPr>
            <w:tcW w:w="6095" w:type="dxa"/>
            <w:vMerge w:val="restart"/>
            <w:vAlign w:val="center"/>
          </w:tcPr>
          <w:p w:rsidR="0077632F" w:rsidRPr="0077632F" w:rsidRDefault="0077632F" w:rsidP="0077632F">
            <w:pPr>
              <w:spacing w:before="120" w:after="240"/>
              <w:ind w:firstLine="240"/>
              <w:rPr>
                <w:rFonts w:eastAsiaTheme="minorEastAsia"/>
                <w:bCs/>
                <w:color w:val="353842"/>
              </w:rPr>
            </w:pPr>
            <w:r w:rsidRPr="0077632F">
              <w:rPr>
                <w:rFonts w:eastAsiaTheme="minorEastAsia"/>
                <w:b/>
                <w:bCs/>
                <w:color w:val="353842"/>
              </w:rPr>
              <w:t xml:space="preserve">Пунктуация. </w:t>
            </w:r>
            <w:r w:rsidRPr="0077632F">
              <w:rPr>
                <w:rFonts w:eastAsiaTheme="minorEastAsia"/>
                <w:bCs/>
                <w:color w:val="353842"/>
              </w:rPr>
              <w:t xml:space="preserve">С одной стороны, большое количество ошибок в расстановке знаков препинания совпадает с результатами ОГЭ и ЕГЭ, где данный критерий оценивания, как правило, также даёт высокий процент ошибок. </w:t>
            </w:r>
          </w:p>
          <w:p w:rsidR="0077632F" w:rsidRPr="0077632F" w:rsidRDefault="0077632F" w:rsidP="0077632F">
            <w:pPr>
              <w:spacing w:before="120" w:after="240"/>
              <w:ind w:firstLine="240"/>
              <w:rPr>
                <w:rFonts w:eastAsiaTheme="minorEastAsia"/>
                <w:bCs/>
                <w:color w:val="353842"/>
              </w:rPr>
            </w:pPr>
            <w:r w:rsidRPr="0077632F">
              <w:rPr>
                <w:rFonts w:eastAsiaTheme="minorEastAsia"/>
                <w:bCs/>
                <w:color w:val="353842"/>
              </w:rPr>
              <w:t>С другой стороны, данный результат показывает, что проблема именно в основной школе: недостаточно отработан навык пунктуационного анализа предложения, мало уделяется внимания роли интонации в расстановке знаков препинания.</w:t>
            </w:r>
          </w:p>
        </w:tc>
      </w:tr>
      <w:tr w:rsidR="0077632F" w:rsidRPr="00162A90" w:rsidTr="0077632F">
        <w:tc>
          <w:tcPr>
            <w:tcW w:w="993" w:type="dxa"/>
            <w:vAlign w:val="center"/>
          </w:tcPr>
          <w:p w:rsidR="0077632F" w:rsidRPr="0077632F" w:rsidRDefault="0077632F" w:rsidP="0077632F">
            <w:pPr>
              <w:spacing w:before="120" w:after="240"/>
              <w:jc w:val="center"/>
              <w:rPr>
                <w:rFonts w:eastAsiaTheme="minorEastAsia"/>
                <w:b/>
                <w:bCs/>
                <w:color w:val="353842"/>
              </w:rPr>
            </w:pPr>
            <w:r w:rsidRPr="0077632F">
              <w:rPr>
                <w:rFonts w:eastAsiaTheme="minorEastAsia"/>
                <w:b/>
                <w:bCs/>
                <w:color w:val="353842"/>
              </w:rPr>
              <w:t>6</w:t>
            </w:r>
          </w:p>
        </w:tc>
        <w:tc>
          <w:tcPr>
            <w:tcW w:w="2410" w:type="dxa"/>
            <w:vAlign w:val="center"/>
          </w:tcPr>
          <w:p w:rsidR="0077632F" w:rsidRPr="0077632F" w:rsidRDefault="0077632F" w:rsidP="0077632F">
            <w:pPr>
              <w:spacing w:before="120" w:after="240"/>
              <w:rPr>
                <w:rFonts w:eastAsiaTheme="minorEastAsia"/>
                <w:bCs/>
                <w:color w:val="353842"/>
              </w:rPr>
            </w:pPr>
            <w:r w:rsidRPr="0077632F">
              <w:rPr>
                <w:rFonts w:eastAsiaTheme="minorHAnsi"/>
                <w:lang w:eastAsia="en-US"/>
              </w:rPr>
              <w:t>Соблюдение пунктуационных норм.</w:t>
            </w:r>
          </w:p>
        </w:tc>
        <w:tc>
          <w:tcPr>
            <w:tcW w:w="6095" w:type="dxa"/>
            <w:vMerge/>
            <w:vAlign w:val="center"/>
          </w:tcPr>
          <w:p w:rsidR="0077632F" w:rsidRPr="0077632F" w:rsidRDefault="0077632F" w:rsidP="0077632F">
            <w:pPr>
              <w:spacing w:before="120" w:after="240"/>
              <w:rPr>
                <w:rFonts w:eastAsiaTheme="minorEastAsia"/>
                <w:b/>
                <w:bCs/>
                <w:color w:val="353842"/>
              </w:rPr>
            </w:pPr>
          </w:p>
        </w:tc>
      </w:tr>
      <w:tr w:rsidR="0077632F" w:rsidRPr="00162A90" w:rsidTr="0077632F">
        <w:tc>
          <w:tcPr>
            <w:tcW w:w="993" w:type="dxa"/>
            <w:vAlign w:val="center"/>
          </w:tcPr>
          <w:p w:rsidR="0077632F" w:rsidRPr="0077632F" w:rsidRDefault="0077632F" w:rsidP="0077632F">
            <w:pPr>
              <w:spacing w:before="120" w:after="240"/>
              <w:jc w:val="center"/>
              <w:rPr>
                <w:rFonts w:eastAsiaTheme="minorEastAsia"/>
                <w:b/>
                <w:bCs/>
                <w:color w:val="353842"/>
              </w:rPr>
            </w:pPr>
            <w:r w:rsidRPr="0077632F">
              <w:rPr>
                <w:rFonts w:eastAsiaTheme="minorEastAsia"/>
                <w:b/>
                <w:bCs/>
                <w:color w:val="353842"/>
              </w:rPr>
              <w:t>5</w:t>
            </w:r>
          </w:p>
        </w:tc>
        <w:tc>
          <w:tcPr>
            <w:tcW w:w="2410" w:type="dxa"/>
            <w:vAlign w:val="center"/>
          </w:tcPr>
          <w:p w:rsidR="0077632F" w:rsidRPr="0077632F" w:rsidRDefault="0077632F" w:rsidP="0077632F">
            <w:pPr>
              <w:spacing w:before="120" w:after="240"/>
              <w:rPr>
                <w:rFonts w:eastAsiaTheme="minorEastAsia"/>
                <w:b/>
                <w:bCs/>
                <w:color w:val="353842"/>
              </w:rPr>
            </w:pPr>
            <w:r w:rsidRPr="0077632F">
              <w:rPr>
                <w:rFonts w:eastAsiaTheme="minorHAnsi"/>
                <w:lang w:eastAsia="en-US"/>
              </w:rPr>
              <w:t>Выполнение фонетического разбора.</w:t>
            </w:r>
          </w:p>
        </w:tc>
        <w:tc>
          <w:tcPr>
            <w:tcW w:w="6095" w:type="dxa"/>
            <w:vMerge w:val="restart"/>
            <w:vAlign w:val="center"/>
          </w:tcPr>
          <w:p w:rsidR="0077632F" w:rsidRPr="0077632F" w:rsidRDefault="0077632F" w:rsidP="0077632F">
            <w:pPr>
              <w:spacing w:before="120" w:after="240"/>
              <w:ind w:firstLine="240"/>
              <w:rPr>
                <w:rFonts w:eastAsiaTheme="minorEastAsia"/>
                <w:bCs/>
                <w:color w:val="353842"/>
              </w:rPr>
            </w:pPr>
            <w:r w:rsidRPr="0077632F">
              <w:rPr>
                <w:rFonts w:eastAsiaTheme="minorEastAsia"/>
                <w:b/>
                <w:bCs/>
                <w:color w:val="353842"/>
              </w:rPr>
              <w:t xml:space="preserve">Фонетика. </w:t>
            </w:r>
            <w:proofErr w:type="gramStart"/>
            <w:r w:rsidRPr="0077632F">
              <w:rPr>
                <w:rFonts w:eastAsiaTheme="minorEastAsia"/>
                <w:bCs/>
                <w:color w:val="353842"/>
              </w:rPr>
              <w:t>В 5 классе наблюдается отсутствие понимания отличий речи устной (звучащей) от письменной; не отработан навык выполнения задания по образцу.</w:t>
            </w:r>
            <w:proofErr w:type="gramEnd"/>
          </w:p>
          <w:p w:rsidR="0077632F" w:rsidRPr="0077632F" w:rsidRDefault="0077632F" w:rsidP="0077632F">
            <w:pPr>
              <w:spacing w:before="120" w:after="240"/>
              <w:ind w:firstLine="240"/>
              <w:rPr>
                <w:rFonts w:eastAsiaTheme="minorEastAsia"/>
                <w:bCs/>
                <w:color w:val="353842"/>
                <w:spacing w:val="-4"/>
              </w:rPr>
            </w:pPr>
            <w:r w:rsidRPr="0077632F">
              <w:rPr>
                <w:rFonts w:eastAsiaTheme="minorEastAsia"/>
                <w:bCs/>
                <w:color w:val="353842"/>
                <w:spacing w:val="-4"/>
              </w:rPr>
              <w:t xml:space="preserve">В 6 классе серьёзные проблемы возникли с умением объяснить причину определённого явления и письменно сформулировать обоснование (в данном случае – несовпадение количества букв и звуков в слове). </w:t>
            </w:r>
          </w:p>
        </w:tc>
      </w:tr>
      <w:tr w:rsidR="0077632F" w:rsidRPr="00162A90" w:rsidTr="0077632F">
        <w:tc>
          <w:tcPr>
            <w:tcW w:w="993" w:type="dxa"/>
            <w:vMerge w:val="restart"/>
            <w:vAlign w:val="center"/>
          </w:tcPr>
          <w:p w:rsidR="0077632F" w:rsidRPr="0077632F" w:rsidRDefault="0077632F" w:rsidP="0077632F">
            <w:pPr>
              <w:spacing w:before="120" w:after="240"/>
              <w:jc w:val="center"/>
              <w:rPr>
                <w:rFonts w:eastAsiaTheme="minorEastAsia"/>
                <w:b/>
                <w:bCs/>
                <w:color w:val="353842"/>
              </w:rPr>
            </w:pPr>
            <w:r w:rsidRPr="0077632F">
              <w:rPr>
                <w:rFonts w:eastAsiaTheme="minorEastAsia"/>
                <w:b/>
                <w:bCs/>
                <w:color w:val="353842"/>
              </w:rPr>
              <w:t>6</w:t>
            </w:r>
          </w:p>
        </w:tc>
        <w:tc>
          <w:tcPr>
            <w:tcW w:w="2410" w:type="dxa"/>
            <w:vAlign w:val="center"/>
          </w:tcPr>
          <w:p w:rsidR="0077632F" w:rsidRPr="0077632F" w:rsidRDefault="0077632F" w:rsidP="0077632F">
            <w:pPr>
              <w:spacing w:before="120" w:after="240"/>
              <w:rPr>
                <w:rFonts w:eastAsiaTheme="minorHAnsi"/>
                <w:spacing w:val="-10"/>
                <w:lang w:eastAsia="en-US"/>
              </w:rPr>
            </w:pPr>
            <w:r w:rsidRPr="0077632F">
              <w:rPr>
                <w:rFonts w:eastAsiaTheme="minorHAnsi"/>
                <w:spacing w:val="-10"/>
                <w:lang w:eastAsia="en-US"/>
              </w:rPr>
              <w:t>Найти слово, в котором не совпадает количество букв и звуков.</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c>
          <w:tcPr>
            <w:tcW w:w="993" w:type="dxa"/>
            <w:vMerge/>
            <w:vAlign w:val="center"/>
          </w:tcPr>
          <w:p w:rsidR="0077632F" w:rsidRPr="0077632F" w:rsidRDefault="0077632F" w:rsidP="0077632F">
            <w:pPr>
              <w:spacing w:before="120" w:after="240"/>
              <w:jc w:val="center"/>
              <w:rPr>
                <w:rFonts w:eastAsiaTheme="minorEastAsia"/>
                <w:b/>
                <w:bCs/>
                <w:color w:val="353842"/>
              </w:rPr>
            </w:pP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Объяснить причины несовпадения</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c>
          <w:tcPr>
            <w:tcW w:w="993" w:type="dxa"/>
            <w:vAlign w:val="center"/>
          </w:tcPr>
          <w:p w:rsidR="0077632F" w:rsidRPr="0077632F" w:rsidRDefault="0077632F" w:rsidP="0077632F">
            <w:pPr>
              <w:spacing w:before="120" w:after="240"/>
              <w:jc w:val="center"/>
              <w:rPr>
                <w:rFonts w:eastAsiaTheme="minorEastAsia"/>
                <w:b/>
                <w:bCs/>
                <w:color w:val="353842"/>
              </w:rPr>
            </w:pPr>
            <w:r w:rsidRPr="0077632F">
              <w:rPr>
                <w:rFonts w:eastAsiaTheme="minorEastAsia"/>
                <w:b/>
                <w:bCs/>
                <w:color w:val="353842"/>
              </w:rPr>
              <w:t>5</w:t>
            </w: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Выполнение морфологического разбора (имя прилагательное</w:t>
            </w:r>
            <w:r w:rsidRPr="0077632F">
              <w:rPr>
                <w:rFonts w:eastAsiaTheme="minorHAnsi"/>
                <w:lang w:eastAsia="en-US"/>
              </w:rPr>
              <w:lastRenderedPageBreak/>
              <w:t>).</w:t>
            </w:r>
          </w:p>
        </w:tc>
        <w:tc>
          <w:tcPr>
            <w:tcW w:w="6095" w:type="dxa"/>
            <w:vMerge w:val="restart"/>
            <w:vAlign w:val="center"/>
          </w:tcPr>
          <w:p w:rsidR="0077632F" w:rsidRPr="0077632F" w:rsidRDefault="0077632F" w:rsidP="0077632F">
            <w:pPr>
              <w:spacing w:before="120" w:after="240"/>
              <w:ind w:firstLine="240"/>
              <w:rPr>
                <w:rFonts w:eastAsiaTheme="minorEastAsia"/>
                <w:bCs/>
                <w:color w:val="353842"/>
              </w:rPr>
            </w:pPr>
            <w:r w:rsidRPr="0077632F">
              <w:rPr>
                <w:rFonts w:eastAsiaTheme="minorEastAsia"/>
                <w:b/>
                <w:bCs/>
                <w:color w:val="353842"/>
              </w:rPr>
              <w:lastRenderedPageBreak/>
              <w:t xml:space="preserve">Морфология. </w:t>
            </w:r>
            <w:r w:rsidRPr="0077632F">
              <w:rPr>
                <w:rFonts w:eastAsiaTheme="minorEastAsia"/>
                <w:bCs/>
                <w:color w:val="353842"/>
              </w:rPr>
              <w:t xml:space="preserve">Увеличение процента в 6 классе можно объяснить тем, что разбор глагола, несомненно, более сложен. Но в целом выполнение данного задания выявляет серьёзную проблему: </w:t>
            </w:r>
            <w:proofErr w:type="spellStart"/>
            <w:r w:rsidRPr="0077632F">
              <w:rPr>
                <w:rFonts w:eastAsiaTheme="minorEastAsia"/>
                <w:bCs/>
                <w:color w:val="353842"/>
              </w:rPr>
              <w:t>неотработанность</w:t>
            </w:r>
            <w:proofErr w:type="spellEnd"/>
            <w:r w:rsidRPr="0077632F">
              <w:rPr>
                <w:rFonts w:eastAsiaTheme="minorEastAsia"/>
                <w:bCs/>
                <w:color w:val="353842"/>
              </w:rPr>
              <w:t xml:space="preserve"> алгоритма разбора (точнее было </w:t>
            </w:r>
            <w:r w:rsidRPr="0077632F">
              <w:rPr>
                <w:rFonts w:eastAsiaTheme="minorEastAsia"/>
                <w:bCs/>
                <w:color w:val="353842"/>
              </w:rPr>
              <w:lastRenderedPageBreak/>
              <w:t>бы сформулировать – анализа) частей речи, непонимание не только детьми, но, как показала перепроверка, и частью учителей логики построения ответа.</w:t>
            </w:r>
          </w:p>
          <w:p w:rsidR="0077632F" w:rsidRPr="0077632F" w:rsidRDefault="0077632F" w:rsidP="0077632F">
            <w:pPr>
              <w:spacing w:before="120" w:after="240"/>
              <w:ind w:firstLine="240"/>
              <w:rPr>
                <w:rFonts w:eastAsiaTheme="minorEastAsia"/>
                <w:bCs/>
                <w:color w:val="353842"/>
              </w:rPr>
            </w:pPr>
            <w:r w:rsidRPr="0077632F">
              <w:rPr>
                <w:rFonts w:eastAsiaTheme="minorEastAsia"/>
                <w:bCs/>
                <w:color w:val="353842"/>
                <w:u w:val="single"/>
              </w:rPr>
              <w:t>Затруднение вызывают задания на размышление, на умение осуществлять анализ, отбор.</w:t>
            </w:r>
            <w:r w:rsidRPr="0077632F">
              <w:rPr>
                <w:rFonts w:eastAsiaTheme="minorEastAsia"/>
                <w:bCs/>
                <w:color w:val="353842"/>
              </w:rPr>
              <w:t xml:space="preserve"> </w:t>
            </w:r>
            <w:r w:rsidRPr="0077632F">
              <w:rPr>
                <w:rFonts w:eastAsiaTheme="minorEastAsia"/>
                <w:b/>
                <w:bCs/>
                <w:color w:val="353842"/>
              </w:rPr>
              <w:t xml:space="preserve">Но </w:t>
            </w:r>
            <w:r w:rsidRPr="0077632F">
              <w:rPr>
                <w:rFonts w:eastAsiaTheme="minorEastAsia"/>
                <w:bCs/>
                <w:color w:val="353842"/>
              </w:rPr>
              <w:t>в оценивании</w:t>
            </w:r>
            <w:r w:rsidRPr="0077632F">
              <w:rPr>
                <w:rFonts w:eastAsiaTheme="minorEastAsia"/>
                <w:b/>
                <w:bCs/>
                <w:color w:val="353842"/>
              </w:rPr>
              <w:t xml:space="preserve"> </w:t>
            </w:r>
            <w:r w:rsidRPr="0077632F">
              <w:rPr>
                <w:rFonts w:eastAsiaTheme="minorEastAsia"/>
                <w:bCs/>
                <w:color w:val="353842"/>
              </w:rPr>
              <w:t>этого задания свою роль сыграло и то, что образец ответа представлен не совсем корректно.</w:t>
            </w:r>
          </w:p>
        </w:tc>
      </w:tr>
      <w:tr w:rsidR="0077632F" w:rsidRPr="00162A90" w:rsidTr="0077632F">
        <w:tc>
          <w:tcPr>
            <w:tcW w:w="993" w:type="dxa"/>
            <w:vAlign w:val="center"/>
          </w:tcPr>
          <w:p w:rsidR="0077632F" w:rsidRPr="0077632F" w:rsidRDefault="0077632F" w:rsidP="0077632F">
            <w:pPr>
              <w:spacing w:before="120" w:after="240"/>
              <w:jc w:val="center"/>
              <w:rPr>
                <w:rFonts w:eastAsiaTheme="minorEastAsia"/>
                <w:b/>
                <w:bCs/>
                <w:color w:val="353842"/>
              </w:rPr>
            </w:pPr>
            <w:r w:rsidRPr="0077632F">
              <w:rPr>
                <w:rFonts w:eastAsiaTheme="minorEastAsia"/>
                <w:b/>
                <w:bCs/>
                <w:color w:val="353842"/>
              </w:rPr>
              <w:lastRenderedPageBreak/>
              <w:t>6</w:t>
            </w: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Выполнение морфологического разбора (глагол).</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c>
          <w:tcPr>
            <w:tcW w:w="993" w:type="dxa"/>
            <w:vAlign w:val="center"/>
          </w:tcPr>
          <w:p w:rsidR="0077632F" w:rsidRPr="0077632F" w:rsidRDefault="0077632F" w:rsidP="0077632F">
            <w:pPr>
              <w:spacing w:before="120" w:after="240"/>
              <w:jc w:val="center"/>
              <w:rPr>
                <w:rFonts w:eastAsiaTheme="minorEastAsia"/>
                <w:b/>
                <w:bCs/>
                <w:color w:val="353842"/>
              </w:rPr>
            </w:pPr>
            <w:r w:rsidRPr="0077632F">
              <w:rPr>
                <w:rFonts w:eastAsiaTheme="minorEastAsia"/>
                <w:b/>
                <w:bCs/>
                <w:color w:val="353842"/>
              </w:rPr>
              <w:t>5</w:t>
            </w: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Указание отсутствующих частей речи.</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c>
          <w:tcPr>
            <w:tcW w:w="993" w:type="dxa"/>
            <w:vAlign w:val="center"/>
          </w:tcPr>
          <w:p w:rsidR="0077632F" w:rsidRPr="0077632F" w:rsidRDefault="0077632F" w:rsidP="0077632F">
            <w:pPr>
              <w:spacing w:before="120" w:after="240"/>
              <w:jc w:val="center"/>
              <w:rPr>
                <w:rFonts w:eastAsiaTheme="minorEastAsia"/>
                <w:b/>
                <w:bCs/>
                <w:color w:val="353842"/>
              </w:rPr>
            </w:pPr>
            <w:r w:rsidRPr="0077632F">
              <w:rPr>
                <w:rFonts w:eastAsiaTheme="minorEastAsia"/>
                <w:b/>
                <w:bCs/>
                <w:color w:val="353842"/>
              </w:rPr>
              <w:t>5</w:t>
            </w: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Выполнение синтаксического разбора предложения.</w:t>
            </w:r>
          </w:p>
        </w:tc>
        <w:tc>
          <w:tcPr>
            <w:tcW w:w="6095" w:type="dxa"/>
            <w:vMerge w:val="restart"/>
            <w:vAlign w:val="center"/>
          </w:tcPr>
          <w:p w:rsidR="0077632F" w:rsidRPr="0077632F" w:rsidRDefault="0077632F" w:rsidP="0077632F">
            <w:pPr>
              <w:spacing w:before="120" w:after="240"/>
              <w:ind w:firstLine="240"/>
              <w:rPr>
                <w:rFonts w:eastAsiaTheme="minorEastAsia"/>
                <w:bCs/>
                <w:color w:val="353842"/>
              </w:rPr>
            </w:pPr>
            <w:r w:rsidRPr="0077632F">
              <w:rPr>
                <w:rFonts w:eastAsiaTheme="minorEastAsia"/>
                <w:b/>
                <w:bCs/>
                <w:color w:val="353842"/>
              </w:rPr>
              <w:t>Синтаксис.</w:t>
            </w:r>
            <w:r w:rsidRPr="0077632F">
              <w:rPr>
                <w:rFonts w:eastAsiaTheme="minorEastAsia"/>
                <w:bCs/>
                <w:color w:val="353842"/>
              </w:rPr>
              <w:t xml:space="preserve"> Невысокий результат выполнения задания объясняется тем, что основное изучение синтаксиса предстоит в 8 и 9 классах. На данном этапе важно проанализировать конкретно в каждой школе, что вызвало затруднение: определение главных членов предложения, установление связей и правильная постановка смысловых вопросов на второстепенные члены предложения, незнание типовых характеристик предложения, </w:t>
            </w:r>
            <w:r w:rsidRPr="0077632F">
              <w:rPr>
                <w:rFonts w:eastAsiaTheme="minorEastAsia"/>
                <w:bCs/>
                <w:color w:val="353842"/>
              </w:rPr>
              <w:sym w:font="Symbol" w:char="F02D"/>
            </w:r>
            <w:r w:rsidRPr="0077632F">
              <w:rPr>
                <w:rFonts w:eastAsiaTheme="minorEastAsia"/>
                <w:bCs/>
                <w:color w:val="353842"/>
              </w:rPr>
              <w:t xml:space="preserve"> и дальнейшая кропотливая работа над синтаксическим разбором предложения с учётом значимости этой работы для соблюдения синтаксических норм.</w:t>
            </w:r>
          </w:p>
        </w:tc>
      </w:tr>
      <w:tr w:rsidR="0077632F" w:rsidRPr="00162A90" w:rsidTr="0077632F">
        <w:tc>
          <w:tcPr>
            <w:tcW w:w="993" w:type="dxa"/>
            <w:vAlign w:val="center"/>
          </w:tcPr>
          <w:p w:rsidR="0077632F" w:rsidRPr="0077632F" w:rsidRDefault="0077632F" w:rsidP="0077632F">
            <w:pPr>
              <w:spacing w:before="120" w:after="240"/>
              <w:jc w:val="center"/>
              <w:rPr>
                <w:rFonts w:eastAsiaTheme="minorEastAsia"/>
                <w:b/>
                <w:bCs/>
                <w:color w:val="353842"/>
              </w:rPr>
            </w:pPr>
            <w:r w:rsidRPr="0077632F">
              <w:rPr>
                <w:rFonts w:eastAsiaTheme="minorEastAsia"/>
                <w:b/>
                <w:bCs/>
                <w:color w:val="353842"/>
              </w:rPr>
              <w:t>6</w:t>
            </w: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Выполнение синтаксического разбора предложения.</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c>
          <w:tcPr>
            <w:tcW w:w="993" w:type="dxa"/>
            <w:vAlign w:val="center"/>
          </w:tcPr>
          <w:p w:rsidR="0077632F" w:rsidRPr="0077632F" w:rsidRDefault="0077632F" w:rsidP="0077632F">
            <w:pPr>
              <w:spacing w:before="120" w:after="240"/>
              <w:jc w:val="center"/>
              <w:rPr>
                <w:rFonts w:eastAsiaTheme="minorEastAsia"/>
                <w:b/>
                <w:bCs/>
                <w:color w:val="353842"/>
              </w:rPr>
            </w:pPr>
            <w:r w:rsidRPr="0077632F">
              <w:rPr>
                <w:rFonts w:eastAsiaTheme="minorEastAsia"/>
                <w:b/>
                <w:bCs/>
                <w:color w:val="353842"/>
              </w:rPr>
              <w:t>5</w:t>
            </w: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Постановка знака ударения</w:t>
            </w:r>
          </w:p>
        </w:tc>
        <w:tc>
          <w:tcPr>
            <w:tcW w:w="6095" w:type="dxa"/>
            <w:vAlign w:val="center"/>
          </w:tcPr>
          <w:p w:rsidR="0077632F" w:rsidRPr="0077632F" w:rsidRDefault="0077632F" w:rsidP="0077632F">
            <w:pPr>
              <w:spacing w:before="120" w:after="240"/>
              <w:ind w:firstLine="240"/>
              <w:rPr>
                <w:rFonts w:eastAsiaTheme="minorEastAsia"/>
                <w:bCs/>
                <w:color w:val="353842"/>
              </w:rPr>
            </w:pPr>
            <w:r w:rsidRPr="0077632F">
              <w:rPr>
                <w:rFonts w:eastAsiaTheme="minorEastAsia"/>
                <w:b/>
                <w:bCs/>
                <w:color w:val="353842"/>
              </w:rPr>
              <w:t>Орфоэпия.</w:t>
            </w:r>
            <w:r w:rsidRPr="0077632F">
              <w:rPr>
                <w:rFonts w:eastAsiaTheme="minorEastAsia"/>
                <w:bCs/>
                <w:color w:val="353842"/>
              </w:rPr>
              <w:t xml:space="preserve"> В основном затруднение вызывало слово «свёкла», ошибка учителей. Разъяснение было дано на первом </w:t>
            </w:r>
            <w:proofErr w:type="spellStart"/>
            <w:r w:rsidRPr="0077632F">
              <w:rPr>
                <w:rFonts w:eastAsiaTheme="minorEastAsia"/>
                <w:bCs/>
                <w:color w:val="353842"/>
              </w:rPr>
              <w:t>вебинаре</w:t>
            </w:r>
            <w:proofErr w:type="spellEnd"/>
            <w:r w:rsidRPr="0077632F">
              <w:rPr>
                <w:rFonts w:eastAsiaTheme="minorEastAsia"/>
                <w:bCs/>
                <w:color w:val="353842"/>
              </w:rPr>
              <w:t xml:space="preserve"> в новом учебном году.</w:t>
            </w:r>
          </w:p>
        </w:tc>
      </w:tr>
      <w:tr w:rsidR="0077632F" w:rsidRPr="00162A90" w:rsidTr="0077632F">
        <w:tc>
          <w:tcPr>
            <w:tcW w:w="993" w:type="dxa"/>
            <w:vMerge w:val="restart"/>
            <w:vAlign w:val="center"/>
          </w:tcPr>
          <w:p w:rsidR="0077632F" w:rsidRPr="0077632F" w:rsidRDefault="0077632F" w:rsidP="0077632F">
            <w:pPr>
              <w:spacing w:before="120" w:after="240"/>
              <w:jc w:val="center"/>
              <w:rPr>
                <w:rFonts w:eastAsiaTheme="minorEastAsia"/>
                <w:b/>
                <w:bCs/>
                <w:color w:val="353842"/>
              </w:rPr>
            </w:pPr>
            <w:r w:rsidRPr="0077632F">
              <w:rPr>
                <w:rFonts w:eastAsiaTheme="minorEastAsia"/>
                <w:b/>
                <w:bCs/>
                <w:color w:val="353842"/>
              </w:rPr>
              <w:t>5</w:t>
            </w: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Распознавание предложения с прямой речью и расстановка знаков препинания.</w:t>
            </w:r>
          </w:p>
        </w:tc>
        <w:tc>
          <w:tcPr>
            <w:tcW w:w="6095" w:type="dxa"/>
            <w:vMerge w:val="restart"/>
            <w:vAlign w:val="center"/>
          </w:tcPr>
          <w:p w:rsidR="0077632F" w:rsidRPr="0077632F" w:rsidRDefault="0077632F" w:rsidP="0077632F">
            <w:pPr>
              <w:spacing w:before="120" w:after="240"/>
              <w:ind w:firstLine="240"/>
              <w:rPr>
                <w:rFonts w:eastAsiaTheme="minorEastAsia"/>
                <w:bCs/>
                <w:color w:val="353842"/>
              </w:rPr>
            </w:pPr>
            <w:r w:rsidRPr="0077632F">
              <w:rPr>
                <w:rFonts w:eastAsiaTheme="minorEastAsia"/>
                <w:b/>
                <w:bCs/>
                <w:color w:val="353842"/>
              </w:rPr>
              <w:t xml:space="preserve">Пунктуация. </w:t>
            </w:r>
            <w:r w:rsidRPr="0077632F">
              <w:rPr>
                <w:rFonts w:eastAsiaTheme="minorEastAsia"/>
                <w:bCs/>
                <w:color w:val="353842"/>
              </w:rPr>
              <w:t xml:space="preserve">Задания сложные, так как нет ещё должной отработки навыка в написании предложения с прямой речью, предложения с обращением, расстановки знаков препинания в сложном предложении, а также вновь </w:t>
            </w:r>
            <w:r w:rsidRPr="0077632F">
              <w:rPr>
                <w:rFonts w:eastAsiaTheme="minorEastAsia"/>
                <w:bCs/>
                <w:color w:val="353842"/>
                <w:u w:val="single"/>
              </w:rPr>
              <w:t>выявляются сложности в умении анализировать предложенные варианты</w:t>
            </w:r>
            <w:r w:rsidRPr="0077632F">
              <w:rPr>
                <w:rFonts w:eastAsiaTheme="minorEastAsia"/>
                <w:bCs/>
                <w:color w:val="353842"/>
              </w:rPr>
              <w:t xml:space="preserve">, </w:t>
            </w:r>
            <w:r w:rsidRPr="0077632F">
              <w:rPr>
                <w:rFonts w:eastAsiaTheme="minorEastAsia"/>
                <w:bCs/>
                <w:color w:val="353842"/>
                <w:u w:val="single"/>
              </w:rPr>
              <w:t>осуществлять и объяснять</w:t>
            </w:r>
            <w:r w:rsidRPr="0077632F">
              <w:rPr>
                <w:rFonts w:eastAsiaTheme="minorEastAsia"/>
                <w:bCs/>
                <w:color w:val="353842"/>
              </w:rPr>
              <w:t xml:space="preserve"> выбор (регулятивные УУД). В этой связи обращает на себя внимание задание 7 в шестом классе, когда процент не сумевших дать объяснение почти в четыре раза выше, чем тех, кто не смог найти само предложение.</w:t>
            </w:r>
          </w:p>
          <w:p w:rsidR="0077632F" w:rsidRPr="0077632F" w:rsidRDefault="0077632F" w:rsidP="0077632F">
            <w:pPr>
              <w:spacing w:before="120" w:after="240"/>
              <w:ind w:firstLine="240"/>
              <w:rPr>
                <w:rFonts w:eastAsiaTheme="minorEastAsia"/>
                <w:bCs/>
                <w:color w:val="353842"/>
              </w:rPr>
            </w:pPr>
            <w:r w:rsidRPr="0077632F">
              <w:rPr>
                <w:rFonts w:eastAsiaTheme="minorEastAsia"/>
                <w:bCs/>
                <w:color w:val="353842"/>
              </w:rPr>
              <w:t xml:space="preserve">Единственное объяснение, почему в пятом </w:t>
            </w:r>
            <w:r w:rsidRPr="0077632F">
              <w:rPr>
                <w:rFonts w:eastAsiaTheme="minorEastAsia"/>
                <w:bCs/>
                <w:color w:val="353842"/>
              </w:rPr>
              <w:lastRenderedPageBreak/>
              <w:t xml:space="preserve">классе такой провал в выполнении второй части задания 5 </w:t>
            </w:r>
            <w:r w:rsidRPr="0077632F">
              <w:rPr>
                <w:rFonts w:eastAsiaTheme="minorEastAsia"/>
                <w:bCs/>
                <w:color w:val="353842"/>
              </w:rPr>
              <w:sym w:font="Symbol" w:char="F02D"/>
            </w:r>
            <w:r w:rsidRPr="0077632F">
              <w:rPr>
                <w:rFonts w:eastAsiaTheme="minorEastAsia"/>
                <w:bCs/>
                <w:color w:val="353842"/>
              </w:rPr>
              <w:t xml:space="preserve"> составление схемы, это работа учителя не в соответствии с требованиями </w:t>
            </w:r>
            <w:proofErr w:type="gramStart"/>
            <w:r w:rsidRPr="0077632F">
              <w:rPr>
                <w:rFonts w:eastAsiaTheme="minorEastAsia"/>
                <w:bCs/>
                <w:color w:val="353842"/>
              </w:rPr>
              <w:t>современных</w:t>
            </w:r>
            <w:proofErr w:type="gramEnd"/>
            <w:r w:rsidRPr="0077632F">
              <w:rPr>
                <w:rFonts w:eastAsiaTheme="minorEastAsia"/>
                <w:bCs/>
                <w:color w:val="353842"/>
              </w:rPr>
              <w:t xml:space="preserve"> УМК и без учёта образца и описания ВПР. Задание 5 проанализировано на </w:t>
            </w:r>
            <w:proofErr w:type="spellStart"/>
            <w:r w:rsidRPr="0077632F">
              <w:rPr>
                <w:rFonts w:eastAsiaTheme="minorEastAsia"/>
                <w:bCs/>
                <w:color w:val="353842"/>
              </w:rPr>
              <w:t>вебинаре</w:t>
            </w:r>
            <w:proofErr w:type="spellEnd"/>
            <w:r w:rsidRPr="0077632F">
              <w:rPr>
                <w:rFonts w:eastAsiaTheme="minorEastAsia"/>
                <w:bCs/>
                <w:color w:val="353842"/>
              </w:rPr>
              <w:t xml:space="preserve"> в октябре. </w:t>
            </w:r>
          </w:p>
        </w:tc>
      </w:tr>
      <w:tr w:rsidR="0077632F" w:rsidRPr="00162A90" w:rsidTr="0077632F">
        <w:tc>
          <w:tcPr>
            <w:tcW w:w="993" w:type="dxa"/>
            <w:vMerge/>
            <w:vAlign w:val="center"/>
          </w:tcPr>
          <w:p w:rsidR="0077632F" w:rsidRPr="0077632F" w:rsidRDefault="0077632F" w:rsidP="0077632F">
            <w:pPr>
              <w:spacing w:before="120" w:after="240"/>
              <w:jc w:val="center"/>
              <w:rPr>
                <w:rFonts w:eastAsiaTheme="minorEastAsia"/>
                <w:b/>
                <w:bCs/>
                <w:color w:val="353842"/>
              </w:rPr>
            </w:pP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Составление схемы предложения.</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c>
          <w:tcPr>
            <w:tcW w:w="993" w:type="dxa"/>
            <w:vMerge/>
            <w:vAlign w:val="center"/>
          </w:tcPr>
          <w:p w:rsidR="0077632F" w:rsidRPr="0077632F" w:rsidRDefault="0077632F" w:rsidP="0077632F">
            <w:pPr>
              <w:spacing w:before="120" w:after="240"/>
              <w:jc w:val="center"/>
              <w:rPr>
                <w:rFonts w:eastAsiaTheme="minorEastAsia"/>
                <w:b/>
                <w:bCs/>
                <w:color w:val="353842"/>
              </w:rPr>
            </w:pP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 xml:space="preserve">Распознавание предложения с обращением </w:t>
            </w:r>
            <w:r w:rsidRPr="0077632F">
              <w:rPr>
                <w:rFonts w:eastAsiaTheme="minorHAnsi"/>
                <w:lang w:eastAsia="en-US"/>
              </w:rPr>
              <w:lastRenderedPageBreak/>
              <w:t>и расстановка знаков препинания.</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c>
          <w:tcPr>
            <w:tcW w:w="993" w:type="dxa"/>
            <w:vMerge/>
            <w:vAlign w:val="center"/>
          </w:tcPr>
          <w:p w:rsidR="0077632F" w:rsidRPr="0077632F" w:rsidRDefault="0077632F" w:rsidP="0077632F">
            <w:pPr>
              <w:spacing w:before="120" w:after="240"/>
              <w:jc w:val="center"/>
              <w:rPr>
                <w:rFonts w:eastAsiaTheme="minorEastAsia"/>
                <w:b/>
                <w:bCs/>
                <w:color w:val="353842"/>
              </w:rPr>
            </w:pP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Обоснование выбора.</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rPr>
          <w:trHeight w:val="759"/>
        </w:trPr>
        <w:tc>
          <w:tcPr>
            <w:tcW w:w="993" w:type="dxa"/>
            <w:vMerge/>
            <w:vAlign w:val="center"/>
          </w:tcPr>
          <w:p w:rsidR="0077632F" w:rsidRPr="0077632F" w:rsidRDefault="0077632F" w:rsidP="0077632F">
            <w:pPr>
              <w:spacing w:before="120" w:after="240"/>
              <w:jc w:val="center"/>
              <w:rPr>
                <w:rFonts w:eastAsiaTheme="minorEastAsia"/>
                <w:b/>
                <w:bCs/>
                <w:color w:val="353842"/>
              </w:rPr>
            </w:pP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Распознавание сложного предложения и расстановка знаков препинания.</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rPr>
          <w:trHeight w:val="759"/>
        </w:trPr>
        <w:tc>
          <w:tcPr>
            <w:tcW w:w="993" w:type="dxa"/>
            <w:vMerge w:val="restart"/>
            <w:vAlign w:val="center"/>
          </w:tcPr>
          <w:p w:rsidR="0077632F" w:rsidRPr="0077632F" w:rsidRDefault="0077632F" w:rsidP="0077632F">
            <w:pPr>
              <w:spacing w:before="120" w:after="240"/>
              <w:jc w:val="center"/>
              <w:rPr>
                <w:rFonts w:eastAsiaTheme="minorEastAsia"/>
                <w:b/>
                <w:bCs/>
                <w:color w:val="353842"/>
              </w:rPr>
            </w:pPr>
            <w:r w:rsidRPr="0077632F">
              <w:rPr>
                <w:rFonts w:eastAsiaTheme="minorEastAsia"/>
                <w:b/>
                <w:bCs/>
                <w:color w:val="353842"/>
              </w:rPr>
              <w:t>6</w:t>
            </w: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Обоснование выбора предложения и места постановки тире.</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c>
          <w:tcPr>
            <w:tcW w:w="993" w:type="dxa"/>
            <w:vMerge/>
            <w:vAlign w:val="center"/>
          </w:tcPr>
          <w:p w:rsidR="0077632F" w:rsidRPr="0077632F" w:rsidRDefault="0077632F" w:rsidP="0077632F">
            <w:pPr>
              <w:spacing w:before="120" w:after="240"/>
              <w:jc w:val="center"/>
              <w:rPr>
                <w:rFonts w:eastAsiaTheme="minorEastAsia"/>
                <w:b/>
                <w:bCs/>
                <w:color w:val="353842"/>
              </w:rPr>
            </w:pP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Распознавание предложения по количеству запятых.</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c>
          <w:tcPr>
            <w:tcW w:w="993" w:type="dxa"/>
            <w:vMerge/>
            <w:vAlign w:val="center"/>
          </w:tcPr>
          <w:p w:rsidR="0077632F" w:rsidRPr="0077632F" w:rsidRDefault="0077632F" w:rsidP="0077632F">
            <w:pPr>
              <w:spacing w:before="120" w:after="240"/>
              <w:jc w:val="center"/>
              <w:rPr>
                <w:rFonts w:eastAsiaTheme="minorEastAsia"/>
                <w:b/>
                <w:bCs/>
                <w:color w:val="353842"/>
              </w:rPr>
            </w:pP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Распознавание предложения с обращением</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c>
          <w:tcPr>
            <w:tcW w:w="993" w:type="dxa"/>
            <w:vMerge w:val="restart"/>
            <w:vAlign w:val="center"/>
          </w:tcPr>
          <w:p w:rsidR="0077632F" w:rsidRPr="0077632F" w:rsidRDefault="0077632F" w:rsidP="0077632F">
            <w:pPr>
              <w:spacing w:before="120" w:after="240"/>
              <w:jc w:val="center"/>
              <w:rPr>
                <w:rFonts w:eastAsiaTheme="minorEastAsia"/>
                <w:b/>
                <w:bCs/>
                <w:color w:val="353842"/>
              </w:rPr>
            </w:pPr>
            <w:r w:rsidRPr="0077632F">
              <w:rPr>
                <w:rFonts w:eastAsiaTheme="minorEastAsia"/>
                <w:b/>
                <w:bCs/>
                <w:color w:val="353842"/>
              </w:rPr>
              <w:t>5</w:t>
            </w: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Определение и запись основной мысли текста.</w:t>
            </w:r>
          </w:p>
        </w:tc>
        <w:tc>
          <w:tcPr>
            <w:tcW w:w="6095" w:type="dxa"/>
            <w:vMerge w:val="restart"/>
            <w:vAlign w:val="center"/>
          </w:tcPr>
          <w:p w:rsidR="0077632F" w:rsidRPr="0077632F" w:rsidRDefault="0077632F" w:rsidP="0077632F">
            <w:pPr>
              <w:spacing w:before="120" w:after="240"/>
              <w:ind w:firstLine="240"/>
              <w:rPr>
                <w:rFonts w:eastAsiaTheme="minorEastAsia"/>
                <w:bCs/>
                <w:color w:val="353842"/>
              </w:rPr>
            </w:pPr>
            <w:r w:rsidRPr="0077632F">
              <w:rPr>
                <w:rFonts w:eastAsiaTheme="minorEastAsia"/>
                <w:b/>
                <w:bCs/>
                <w:color w:val="353842"/>
              </w:rPr>
              <w:t xml:space="preserve">Работа с текстом. </w:t>
            </w:r>
            <w:r w:rsidRPr="0077632F">
              <w:rPr>
                <w:rFonts w:eastAsiaTheme="minorEastAsia"/>
                <w:bCs/>
                <w:color w:val="353842"/>
              </w:rPr>
              <w:t xml:space="preserve">Выполнение данных задании, требует серьёзного анализа в каждой образовательной организации, так как напрямую связано и с </w:t>
            </w:r>
            <w:proofErr w:type="spellStart"/>
            <w:r w:rsidRPr="0077632F">
              <w:rPr>
                <w:rFonts w:eastAsiaTheme="minorEastAsia"/>
                <w:bCs/>
                <w:color w:val="353842"/>
              </w:rPr>
              <w:t>метапредметной</w:t>
            </w:r>
            <w:proofErr w:type="spellEnd"/>
            <w:r w:rsidRPr="0077632F">
              <w:rPr>
                <w:rFonts w:eastAsiaTheme="minorEastAsia"/>
                <w:bCs/>
                <w:color w:val="353842"/>
              </w:rPr>
              <w:t xml:space="preserve"> функцией предметной составляющей преподавания русского языка, и с подготовкой к государственной итоговой аттестации по русскому языку во всех её форматах. </w:t>
            </w:r>
          </w:p>
        </w:tc>
      </w:tr>
      <w:tr w:rsidR="0077632F" w:rsidRPr="00162A90" w:rsidTr="0077632F">
        <w:tc>
          <w:tcPr>
            <w:tcW w:w="993" w:type="dxa"/>
            <w:vMerge/>
            <w:vAlign w:val="center"/>
          </w:tcPr>
          <w:p w:rsidR="0077632F" w:rsidRPr="0077632F" w:rsidRDefault="0077632F" w:rsidP="0077632F">
            <w:pPr>
              <w:spacing w:before="120" w:after="240"/>
              <w:jc w:val="center"/>
              <w:rPr>
                <w:rFonts w:eastAsiaTheme="minorEastAsia"/>
                <w:b/>
                <w:bCs/>
                <w:color w:val="353842"/>
              </w:rPr>
            </w:pP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 xml:space="preserve">Вопрос на понимание содержания текста. </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c>
          <w:tcPr>
            <w:tcW w:w="993" w:type="dxa"/>
            <w:vMerge/>
            <w:vAlign w:val="center"/>
          </w:tcPr>
          <w:p w:rsidR="0077632F" w:rsidRPr="0077632F" w:rsidRDefault="0077632F" w:rsidP="0077632F">
            <w:pPr>
              <w:spacing w:before="120" w:after="240"/>
              <w:jc w:val="center"/>
              <w:rPr>
                <w:rFonts w:eastAsiaTheme="minorEastAsia"/>
                <w:b/>
                <w:bCs/>
                <w:color w:val="353842"/>
              </w:rPr>
            </w:pP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Определение типа речи.</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c>
          <w:tcPr>
            <w:tcW w:w="993" w:type="dxa"/>
            <w:vMerge w:val="restart"/>
            <w:vAlign w:val="center"/>
          </w:tcPr>
          <w:p w:rsidR="0077632F" w:rsidRPr="0077632F" w:rsidRDefault="0077632F" w:rsidP="0077632F">
            <w:pPr>
              <w:spacing w:before="120" w:after="240"/>
              <w:jc w:val="center"/>
              <w:rPr>
                <w:rFonts w:eastAsiaTheme="minorEastAsia"/>
                <w:b/>
                <w:bCs/>
                <w:color w:val="353842"/>
              </w:rPr>
            </w:pPr>
            <w:r w:rsidRPr="0077632F">
              <w:rPr>
                <w:rFonts w:eastAsiaTheme="minorEastAsia"/>
                <w:b/>
                <w:bCs/>
                <w:color w:val="353842"/>
              </w:rPr>
              <w:lastRenderedPageBreak/>
              <w:t>6</w:t>
            </w: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Определение и запись основной мысли текста.</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c>
          <w:tcPr>
            <w:tcW w:w="993" w:type="dxa"/>
            <w:vMerge/>
            <w:vAlign w:val="center"/>
          </w:tcPr>
          <w:p w:rsidR="0077632F" w:rsidRPr="0077632F" w:rsidRDefault="0077632F" w:rsidP="0077632F">
            <w:pPr>
              <w:spacing w:before="120" w:after="240"/>
              <w:jc w:val="center"/>
              <w:rPr>
                <w:rFonts w:eastAsiaTheme="minorEastAsia"/>
                <w:b/>
                <w:bCs/>
                <w:color w:val="353842"/>
              </w:rPr>
            </w:pP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Вопрос на понимание содержания текста.</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c>
          <w:tcPr>
            <w:tcW w:w="993" w:type="dxa"/>
            <w:vAlign w:val="center"/>
          </w:tcPr>
          <w:p w:rsidR="0077632F" w:rsidRPr="0077632F" w:rsidRDefault="0077632F" w:rsidP="0077632F">
            <w:pPr>
              <w:spacing w:before="120" w:after="240"/>
              <w:jc w:val="center"/>
              <w:rPr>
                <w:rFonts w:eastAsiaTheme="minorEastAsia"/>
                <w:b/>
                <w:bCs/>
                <w:color w:val="353842"/>
              </w:rPr>
            </w:pPr>
            <w:r w:rsidRPr="0077632F">
              <w:rPr>
                <w:rFonts w:eastAsiaTheme="minorEastAsia"/>
                <w:b/>
                <w:bCs/>
                <w:color w:val="353842"/>
              </w:rPr>
              <w:t>5</w:t>
            </w: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Нахождение слова по лексическому значению.</w:t>
            </w:r>
          </w:p>
        </w:tc>
        <w:tc>
          <w:tcPr>
            <w:tcW w:w="6095" w:type="dxa"/>
            <w:vMerge w:val="restart"/>
            <w:vAlign w:val="center"/>
          </w:tcPr>
          <w:p w:rsidR="0077632F" w:rsidRPr="0077632F" w:rsidRDefault="0077632F" w:rsidP="0077632F">
            <w:pPr>
              <w:spacing w:before="120" w:after="240"/>
              <w:ind w:firstLine="240"/>
              <w:rPr>
                <w:rFonts w:eastAsiaTheme="minorEastAsia"/>
                <w:bCs/>
                <w:color w:val="353842"/>
              </w:rPr>
            </w:pPr>
            <w:r w:rsidRPr="0077632F">
              <w:rPr>
                <w:rFonts w:eastAsiaTheme="minorEastAsia"/>
                <w:b/>
                <w:bCs/>
                <w:color w:val="353842"/>
              </w:rPr>
              <w:t xml:space="preserve">Лексика и фразеология. </w:t>
            </w:r>
            <w:r w:rsidRPr="0077632F">
              <w:rPr>
                <w:rFonts w:eastAsiaTheme="minorEastAsia"/>
                <w:bCs/>
                <w:color w:val="353842"/>
              </w:rPr>
              <w:t>Сложности в выполнении заданий по лексике подтверждают актуальность проблемы: небогатый активный словарный запас большинства обучающихся не позволяет справиться с заданиями, где требуется самостоятельно включить в те</w:t>
            </w:r>
            <w:proofErr w:type="gramStart"/>
            <w:r w:rsidRPr="0077632F">
              <w:rPr>
                <w:rFonts w:eastAsiaTheme="minorEastAsia"/>
                <w:bCs/>
                <w:color w:val="353842"/>
              </w:rPr>
              <w:t>кст сл</w:t>
            </w:r>
            <w:proofErr w:type="gramEnd"/>
            <w:r w:rsidRPr="0077632F">
              <w:rPr>
                <w:rFonts w:eastAsiaTheme="minorEastAsia"/>
                <w:bCs/>
                <w:color w:val="353842"/>
              </w:rPr>
              <w:t xml:space="preserve">ово или фразеологизм. Наибольшее затруднения вызвали подобные задания у шестиклассников: толкование многозначного слова и употребление его в контексте; объяснение значения фразеологизма, умение описать ситуацию с включением предложенного фразеологизма. Таким образом, сложности возникают именно с умением применять знания на практике. </w:t>
            </w:r>
          </w:p>
        </w:tc>
      </w:tr>
      <w:tr w:rsidR="0077632F" w:rsidRPr="00162A90" w:rsidTr="0077632F">
        <w:tc>
          <w:tcPr>
            <w:tcW w:w="993" w:type="dxa"/>
            <w:vMerge w:val="restart"/>
            <w:vAlign w:val="center"/>
          </w:tcPr>
          <w:p w:rsidR="0077632F" w:rsidRPr="0077632F" w:rsidRDefault="0077632F" w:rsidP="0077632F">
            <w:pPr>
              <w:spacing w:before="120" w:after="240"/>
              <w:jc w:val="center"/>
              <w:rPr>
                <w:rFonts w:eastAsiaTheme="minorEastAsia"/>
                <w:b/>
                <w:bCs/>
                <w:color w:val="353842"/>
              </w:rPr>
            </w:pPr>
            <w:r w:rsidRPr="0077632F">
              <w:rPr>
                <w:rFonts w:eastAsiaTheme="minorEastAsia"/>
                <w:b/>
                <w:bCs/>
                <w:color w:val="353842"/>
              </w:rPr>
              <w:t>6</w:t>
            </w: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Определение и запись лексического значения слова.</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c>
          <w:tcPr>
            <w:tcW w:w="993" w:type="dxa"/>
            <w:vMerge/>
            <w:vAlign w:val="center"/>
          </w:tcPr>
          <w:p w:rsidR="0077632F" w:rsidRPr="0077632F" w:rsidRDefault="0077632F" w:rsidP="0077632F">
            <w:pPr>
              <w:spacing w:before="120" w:after="240"/>
              <w:jc w:val="center"/>
              <w:rPr>
                <w:rFonts w:eastAsiaTheme="minorEastAsia"/>
                <w:b/>
                <w:bCs/>
                <w:color w:val="353842"/>
              </w:rPr>
            </w:pP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Составление предложения с многозначным словом, употреблённым в другом значении.</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c>
          <w:tcPr>
            <w:tcW w:w="993" w:type="dxa"/>
            <w:vMerge/>
            <w:vAlign w:val="center"/>
          </w:tcPr>
          <w:p w:rsidR="0077632F" w:rsidRPr="0077632F" w:rsidRDefault="0077632F" w:rsidP="0077632F">
            <w:pPr>
              <w:spacing w:before="120" w:after="240"/>
              <w:jc w:val="center"/>
              <w:rPr>
                <w:rFonts w:eastAsiaTheme="minorEastAsia"/>
                <w:b/>
                <w:bCs/>
                <w:color w:val="353842"/>
              </w:rPr>
            </w:pPr>
          </w:p>
        </w:tc>
        <w:tc>
          <w:tcPr>
            <w:tcW w:w="2410" w:type="dxa"/>
            <w:vAlign w:val="center"/>
          </w:tcPr>
          <w:p w:rsidR="0077632F" w:rsidRPr="0077632F" w:rsidRDefault="0077632F" w:rsidP="0077632F">
            <w:pPr>
              <w:spacing w:before="120" w:after="240"/>
              <w:rPr>
                <w:rFonts w:eastAsiaTheme="minorHAnsi"/>
                <w:spacing w:val="-4"/>
                <w:lang w:eastAsia="en-US"/>
              </w:rPr>
            </w:pPr>
            <w:r w:rsidRPr="0077632F">
              <w:rPr>
                <w:rFonts w:eastAsiaTheme="minorHAnsi"/>
                <w:spacing w:val="-4"/>
                <w:lang w:eastAsia="en-US"/>
              </w:rPr>
              <w:t>Распознавание стилистической окраски слова.</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c>
          <w:tcPr>
            <w:tcW w:w="993" w:type="dxa"/>
            <w:vMerge/>
            <w:vAlign w:val="center"/>
          </w:tcPr>
          <w:p w:rsidR="0077632F" w:rsidRPr="0077632F" w:rsidRDefault="0077632F" w:rsidP="0077632F">
            <w:pPr>
              <w:spacing w:before="120" w:after="240"/>
              <w:jc w:val="center"/>
              <w:rPr>
                <w:rFonts w:eastAsiaTheme="minorEastAsia"/>
                <w:b/>
                <w:bCs/>
                <w:color w:val="353842"/>
              </w:rPr>
            </w:pP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Подбор синонима.</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c>
          <w:tcPr>
            <w:tcW w:w="993" w:type="dxa"/>
            <w:vMerge/>
            <w:vAlign w:val="center"/>
          </w:tcPr>
          <w:p w:rsidR="0077632F" w:rsidRPr="0077632F" w:rsidRDefault="0077632F" w:rsidP="0077632F">
            <w:pPr>
              <w:spacing w:before="120" w:after="240"/>
              <w:jc w:val="center"/>
              <w:rPr>
                <w:rFonts w:eastAsiaTheme="minorEastAsia"/>
                <w:b/>
                <w:bCs/>
                <w:color w:val="353842"/>
              </w:rPr>
            </w:pP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Объяснение значения фразеологизма.</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r w:rsidR="0077632F" w:rsidRPr="00162A90" w:rsidTr="0077632F">
        <w:tc>
          <w:tcPr>
            <w:tcW w:w="993" w:type="dxa"/>
            <w:vMerge/>
            <w:vAlign w:val="center"/>
          </w:tcPr>
          <w:p w:rsidR="0077632F" w:rsidRPr="0077632F" w:rsidRDefault="0077632F" w:rsidP="0077632F">
            <w:pPr>
              <w:spacing w:before="120" w:after="240"/>
              <w:jc w:val="center"/>
              <w:rPr>
                <w:rFonts w:eastAsiaTheme="minorEastAsia"/>
                <w:b/>
                <w:bCs/>
                <w:color w:val="353842"/>
              </w:rPr>
            </w:pPr>
          </w:p>
        </w:tc>
        <w:tc>
          <w:tcPr>
            <w:tcW w:w="2410" w:type="dxa"/>
            <w:vAlign w:val="center"/>
          </w:tcPr>
          <w:p w:rsidR="0077632F" w:rsidRPr="0077632F" w:rsidRDefault="0077632F" w:rsidP="0077632F">
            <w:pPr>
              <w:spacing w:before="120" w:after="240"/>
              <w:rPr>
                <w:rFonts w:eastAsiaTheme="minorHAnsi"/>
                <w:lang w:eastAsia="en-US"/>
              </w:rPr>
            </w:pPr>
            <w:r w:rsidRPr="0077632F">
              <w:rPr>
                <w:rFonts w:eastAsiaTheme="minorHAnsi"/>
                <w:lang w:eastAsia="en-US"/>
              </w:rPr>
              <w:t>Толкование ситуации в заданном контексте.</w:t>
            </w:r>
          </w:p>
        </w:tc>
        <w:tc>
          <w:tcPr>
            <w:tcW w:w="6095" w:type="dxa"/>
            <w:vMerge/>
            <w:vAlign w:val="center"/>
          </w:tcPr>
          <w:p w:rsidR="0077632F" w:rsidRPr="0077632F" w:rsidRDefault="0077632F" w:rsidP="0077632F">
            <w:pPr>
              <w:spacing w:before="120" w:after="240"/>
              <w:ind w:firstLine="240"/>
              <w:rPr>
                <w:rFonts w:eastAsiaTheme="minorEastAsia"/>
                <w:bCs/>
                <w:color w:val="353842"/>
              </w:rPr>
            </w:pPr>
          </w:p>
        </w:tc>
      </w:tr>
    </w:tbl>
    <w:p w:rsidR="00162A90" w:rsidRDefault="00162A90" w:rsidP="0077632F">
      <w:pPr>
        <w:suppressAutoHyphens/>
        <w:spacing w:line="360" w:lineRule="auto"/>
        <w:ind w:firstLine="709"/>
        <w:rPr>
          <w:b/>
          <w:color w:val="000000"/>
          <w:lang w:eastAsia="ar-SA"/>
        </w:rPr>
      </w:pPr>
    </w:p>
    <w:p w:rsidR="0077632F" w:rsidRPr="00162A90" w:rsidRDefault="0077632F" w:rsidP="0077632F">
      <w:pPr>
        <w:suppressAutoHyphens/>
        <w:spacing w:line="360" w:lineRule="auto"/>
        <w:ind w:firstLine="709"/>
        <w:rPr>
          <w:b/>
          <w:color w:val="000000"/>
          <w:lang w:eastAsia="ar-SA"/>
        </w:rPr>
      </w:pPr>
      <w:r w:rsidRPr="00162A90">
        <w:rPr>
          <w:b/>
          <w:color w:val="000000"/>
          <w:lang w:eastAsia="ar-SA"/>
        </w:rPr>
        <w:lastRenderedPageBreak/>
        <w:t>Методические рекомендации:</w:t>
      </w:r>
    </w:p>
    <w:p w:rsidR="0077632F" w:rsidRPr="00162A90" w:rsidRDefault="0077632F" w:rsidP="0077632F">
      <w:pPr>
        <w:suppressAutoHyphens/>
        <w:spacing w:line="360" w:lineRule="auto"/>
        <w:ind w:firstLine="709"/>
        <w:jc w:val="both"/>
        <w:rPr>
          <w:color w:val="000000"/>
          <w:lang w:eastAsia="ar-SA"/>
        </w:rPr>
      </w:pPr>
      <w:r w:rsidRPr="00162A90">
        <w:rPr>
          <w:color w:val="000000"/>
          <w:lang w:eastAsia="ar-SA"/>
        </w:rPr>
        <w:t xml:space="preserve">1. Необходимо спланировать </w:t>
      </w:r>
      <w:proofErr w:type="spellStart"/>
      <w:r w:rsidRPr="00162A90">
        <w:rPr>
          <w:color w:val="000000"/>
          <w:lang w:eastAsia="ar-SA"/>
        </w:rPr>
        <w:t>вебинары</w:t>
      </w:r>
      <w:proofErr w:type="spellEnd"/>
      <w:r w:rsidRPr="00162A90">
        <w:rPr>
          <w:color w:val="000000"/>
          <w:lang w:eastAsia="ar-SA"/>
        </w:rPr>
        <w:t xml:space="preserve"> для учителей, чьи классы участвуют в ВПР: особенности работы текущего года отдельно по каждой параллели, включая апробацию (5, 6, 7, 8 классы). </w:t>
      </w:r>
    </w:p>
    <w:p w:rsidR="0077632F" w:rsidRPr="00162A90" w:rsidRDefault="0077632F" w:rsidP="0077632F">
      <w:pPr>
        <w:suppressAutoHyphens/>
        <w:spacing w:line="360" w:lineRule="auto"/>
        <w:ind w:firstLine="709"/>
        <w:jc w:val="both"/>
        <w:rPr>
          <w:color w:val="000000"/>
          <w:lang w:eastAsia="ar-SA"/>
        </w:rPr>
      </w:pPr>
      <w:r w:rsidRPr="00162A90">
        <w:rPr>
          <w:color w:val="000000"/>
          <w:lang w:eastAsia="ar-SA"/>
        </w:rPr>
        <w:t xml:space="preserve">2. Отдельно по параллелям также необходимо провести </w:t>
      </w:r>
      <w:proofErr w:type="spellStart"/>
      <w:r w:rsidRPr="00162A90">
        <w:rPr>
          <w:color w:val="000000"/>
          <w:lang w:eastAsia="ar-SA"/>
        </w:rPr>
        <w:t>вебинары</w:t>
      </w:r>
      <w:proofErr w:type="spellEnd"/>
      <w:r w:rsidRPr="00162A90">
        <w:rPr>
          <w:color w:val="000000"/>
          <w:lang w:eastAsia="ar-SA"/>
        </w:rPr>
        <w:t xml:space="preserve"> по проверке ВПР и практикумы по заявкам районов для учителей, проверяющих работы на местах.</w:t>
      </w:r>
    </w:p>
    <w:p w:rsidR="0077632F" w:rsidRPr="00162A90" w:rsidRDefault="0077632F" w:rsidP="0077632F">
      <w:pPr>
        <w:suppressAutoHyphens/>
        <w:spacing w:line="360" w:lineRule="auto"/>
        <w:ind w:firstLine="709"/>
        <w:jc w:val="both"/>
        <w:rPr>
          <w:color w:val="000000"/>
          <w:lang w:eastAsia="ar-SA"/>
        </w:rPr>
      </w:pPr>
      <w:r w:rsidRPr="00162A90">
        <w:rPr>
          <w:color w:val="000000"/>
          <w:lang w:eastAsia="ar-SA"/>
        </w:rPr>
        <w:t xml:space="preserve">3. Для экспертов, участвующих в перепроверке, провести </w:t>
      </w:r>
      <w:proofErr w:type="spellStart"/>
      <w:r w:rsidRPr="00162A90">
        <w:rPr>
          <w:color w:val="000000"/>
          <w:lang w:eastAsia="ar-SA"/>
        </w:rPr>
        <w:t>вебинар</w:t>
      </w:r>
      <w:proofErr w:type="spellEnd"/>
      <w:r w:rsidRPr="00162A90">
        <w:rPr>
          <w:color w:val="000000"/>
          <w:lang w:eastAsia="ar-SA"/>
        </w:rPr>
        <w:t xml:space="preserve"> и очный семинар с последующим квалификационным испытанием.</w:t>
      </w:r>
    </w:p>
    <w:p w:rsidR="0077632F" w:rsidRPr="00162A90" w:rsidRDefault="00162A90" w:rsidP="0077632F">
      <w:pPr>
        <w:suppressAutoHyphens/>
        <w:spacing w:line="360" w:lineRule="auto"/>
        <w:ind w:firstLine="709"/>
        <w:jc w:val="both"/>
        <w:rPr>
          <w:color w:val="000000"/>
          <w:lang w:eastAsia="ar-SA"/>
        </w:rPr>
      </w:pPr>
      <w:r w:rsidRPr="00162A90">
        <w:rPr>
          <w:color w:val="000000"/>
          <w:lang w:eastAsia="ar-SA"/>
        </w:rPr>
        <w:t xml:space="preserve">4. </w:t>
      </w:r>
      <w:r w:rsidR="0077632F" w:rsidRPr="00162A90">
        <w:rPr>
          <w:color w:val="000000"/>
          <w:lang w:eastAsia="ar-SA"/>
        </w:rPr>
        <w:t>Провести в рамках КПК занятия по использованию в работе «Открытого банка оцено</w:t>
      </w:r>
      <w:r w:rsidRPr="00162A90">
        <w:rPr>
          <w:color w:val="000000"/>
          <w:lang w:eastAsia="ar-SA"/>
        </w:rPr>
        <w:t>чных средств по русскому языку».</w:t>
      </w:r>
    </w:p>
    <w:p w:rsidR="00162A90" w:rsidRPr="00162A90" w:rsidRDefault="00162A90" w:rsidP="0077632F">
      <w:pPr>
        <w:suppressAutoHyphens/>
        <w:spacing w:line="360" w:lineRule="auto"/>
        <w:ind w:firstLine="709"/>
        <w:jc w:val="both"/>
        <w:rPr>
          <w:color w:val="000000"/>
          <w:lang w:eastAsia="ar-SA"/>
        </w:rPr>
      </w:pPr>
      <w:r w:rsidRPr="00162A90">
        <w:rPr>
          <w:color w:val="000000"/>
          <w:lang w:eastAsia="ar-SA"/>
        </w:rPr>
        <w:t xml:space="preserve">5. </w:t>
      </w:r>
      <w:r w:rsidR="0077632F" w:rsidRPr="00162A90">
        <w:rPr>
          <w:color w:val="000000"/>
          <w:lang w:eastAsia="ar-SA"/>
        </w:rPr>
        <w:t>Оказывать в постоянном режиме методическую индивидуальную помощь по подготовке к ВПР учителям русского языка и литературы</w:t>
      </w:r>
      <w:r w:rsidRPr="00162A90">
        <w:rPr>
          <w:color w:val="000000"/>
          <w:lang w:eastAsia="ar-SA"/>
        </w:rPr>
        <w:t xml:space="preserve">.  </w:t>
      </w:r>
    </w:p>
    <w:p w:rsidR="0077632F" w:rsidRPr="00162A90" w:rsidRDefault="00162A90" w:rsidP="0077632F">
      <w:pPr>
        <w:suppressAutoHyphens/>
        <w:spacing w:line="360" w:lineRule="auto"/>
        <w:ind w:firstLine="709"/>
        <w:jc w:val="both"/>
        <w:rPr>
          <w:color w:val="000000"/>
          <w:lang w:eastAsia="ar-SA"/>
        </w:rPr>
      </w:pPr>
      <w:r w:rsidRPr="00162A90">
        <w:rPr>
          <w:color w:val="000000"/>
          <w:lang w:eastAsia="ar-SA"/>
        </w:rPr>
        <w:t>6. П</w:t>
      </w:r>
      <w:r w:rsidR="0077632F" w:rsidRPr="00162A90">
        <w:rPr>
          <w:color w:val="000000"/>
          <w:lang w:eastAsia="ar-SA"/>
        </w:rPr>
        <w:t>роводить групповые консультации по заявкам отдельных школ или районных предметных методических объединений.</w:t>
      </w:r>
    </w:p>
    <w:p w:rsidR="008D26CF" w:rsidRPr="00162A90" w:rsidRDefault="008D26CF" w:rsidP="008D26CF">
      <w:pPr>
        <w:suppressAutoHyphens/>
        <w:spacing w:line="360" w:lineRule="auto"/>
        <w:ind w:firstLine="709"/>
        <w:jc w:val="center"/>
        <w:rPr>
          <w:b/>
          <w:color w:val="000000"/>
          <w:lang w:eastAsia="ar-SA"/>
        </w:rPr>
      </w:pPr>
      <w:r w:rsidRPr="00162A90">
        <w:rPr>
          <w:b/>
          <w:color w:val="000000"/>
          <w:lang w:eastAsia="ar-SA"/>
        </w:rPr>
        <w:t>Анализ результатов выполнения работы по биологии в 5 классах.</w:t>
      </w:r>
    </w:p>
    <w:p w:rsidR="008D26CF" w:rsidRPr="00162A90" w:rsidRDefault="008D26CF" w:rsidP="008D26CF">
      <w:pPr>
        <w:suppressAutoHyphens/>
        <w:spacing w:line="360" w:lineRule="auto"/>
        <w:ind w:firstLine="709"/>
        <w:jc w:val="both"/>
        <w:rPr>
          <w:b/>
          <w:color w:val="000000"/>
          <w:lang w:eastAsia="ar-SA"/>
        </w:rPr>
      </w:pPr>
      <w:r w:rsidRPr="00162A90">
        <w:rPr>
          <w:color w:val="000000"/>
          <w:lang w:eastAsia="ar-SA"/>
        </w:rPr>
        <w:t>В связи с постепенным переходом образовательных организаций к реализации ФГОС ОО в 2018 году проводилась всероссийская проверочная работа по биологии, в которой приняли участие 12818 учащихся. В 2019 учебном году всероссийскую проверочную работу по биологии в 5 классе в Ленинградской области писали 13938 учащихся.</w:t>
      </w:r>
    </w:p>
    <w:p w:rsidR="008D26CF" w:rsidRPr="00162A90" w:rsidRDefault="008D26CF" w:rsidP="008D26CF">
      <w:pPr>
        <w:widowControl w:val="0"/>
        <w:suppressAutoHyphens/>
        <w:spacing w:after="200" w:line="276" w:lineRule="auto"/>
        <w:ind w:firstLine="709"/>
        <w:jc w:val="center"/>
        <w:rPr>
          <w:rFonts w:eastAsia="SimSun"/>
          <w:b/>
          <w:lang w:eastAsia="ar-SA"/>
        </w:rPr>
      </w:pPr>
      <w:r w:rsidRPr="00162A90">
        <w:rPr>
          <w:rFonts w:eastAsia="SimSun"/>
          <w:b/>
          <w:color w:val="000000"/>
          <w:lang w:eastAsia="ar-SA"/>
        </w:rPr>
        <w:t xml:space="preserve"> 2.1. Сравнение результатов ВПР по биологии в 5 классах 2019 г. с результатами ВПР по биологии в 5 классах 2017 г - 2018 г.</w:t>
      </w:r>
    </w:p>
    <w:p w:rsidR="008D26CF" w:rsidRPr="00162A90" w:rsidRDefault="008D26CF" w:rsidP="008D26CF">
      <w:pPr>
        <w:numPr>
          <w:ilvl w:val="1"/>
          <w:numId w:val="38"/>
        </w:numPr>
        <w:suppressAutoHyphens/>
        <w:spacing w:before="100" w:after="100" w:line="100" w:lineRule="atLeast"/>
        <w:jc w:val="center"/>
        <w:rPr>
          <w:lang w:eastAsia="ar-SA"/>
        </w:rPr>
      </w:pPr>
      <w:r w:rsidRPr="00162A90">
        <w:rPr>
          <w:b/>
          <w:color w:val="000000"/>
          <w:lang w:eastAsia="ar-SA"/>
        </w:rPr>
        <w:t xml:space="preserve"> Результаты выполнения заданий </w:t>
      </w:r>
      <w:proofErr w:type="gramStart"/>
      <w:r w:rsidRPr="00162A90">
        <w:rPr>
          <w:b/>
          <w:color w:val="000000"/>
          <w:lang w:eastAsia="ar-SA"/>
        </w:rPr>
        <w:t>в</w:t>
      </w:r>
      <w:proofErr w:type="gramEnd"/>
      <w:r w:rsidRPr="00162A90">
        <w:rPr>
          <w:b/>
          <w:color w:val="000000"/>
          <w:lang w:eastAsia="ar-SA"/>
        </w:rPr>
        <w:t xml:space="preserve"> % </w:t>
      </w:r>
      <w:proofErr w:type="gramStart"/>
      <w:r w:rsidRPr="00162A90">
        <w:rPr>
          <w:b/>
          <w:color w:val="000000"/>
          <w:lang w:eastAsia="ar-SA"/>
        </w:rPr>
        <w:t>от</w:t>
      </w:r>
      <w:proofErr w:type="gramEnd"/>
      <w:r w:rsidRPr="00162A90">
        <w:rPr>
          <w:b/>
          <w:color w:val="000000"/>
          <w:lang w:eastAsia="ar-SA"/>
        </w:rPr>
        <w:t xml:space="preserve"> числа участников (сравнение результатов ЛО и результатов по всей выборке РФ)</w:t>
      </w:r>
    </w:p>
    <w:tbl>
      <w:tblPr>
        <w:tblW w:w="5000" w:type="pct"/>
        <w:tblCellMar>
          <w:left w:w="15" w:type="dxa"/>
          <w:right w:w="15" w:type="dxa"/>
        </w:tblCellMar>
        <w:tblLook w:val="0000" w:firstRow="0" w:lastRow="0" w:firstColumn="0" w:lastColumn="0" w:noHBand="0" w:noVBand="0"/>
      </w:tblPr>
      <w:tblGrid>
        <w:gridCol w:w="34"/>
        <w:gridCol w:w="1503"/>
        <w:gridCol w:w="774"/>
        <w:gridCol w:w="516"/>
        <w:gridCol w:w="378"/>
        <w:gridCol w:w="378"/>
        <w:gridCol w:w="378"/>
        <w:gridCol w:w="252"/>
        <w:gridCol w:w="252"/>
        <w:gridCol w:w="252"/>
        <w:gridCol w:w="378"/>
        <w:gridCol w:w="378"/>
        <w:gridCol w:w="378"/>
        <w:gridCol w:w="378"/>
        <w:gridCol w:w="378"/>
        <w:gridCol w:w="378"/>
        <w:gridCol w:w="378"/>
        <w:gridCol w:w="252"/>
        <w:gridCol w:w="252"/>
        <w:gridCol w:w="506"/>
        <w:gridCol w:w="506"/>
        <w:gridCol w:w="506"/>
      </w:tblGrid>
      <w:tr w:rsidR="008D26CF" w:rsidRPr="00162A90" w:rsidTr="008D26CF">
        <w:trPr>
          <w:trHeight w:hRule="exact" w:val="510"/>
        </w:trPr>
        <w:tc>
          <w:tcPr>
            <w:tcW w:w="1216" w:type="pct"/>
            <w:gridSpan w:val="2"/>
            <w:vMerge w:val="restar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225" w:lineRule="exact"/>
              <w:ind w:left="15"/>
              <w:rPr>
                <w:rFonts w:eastAsia="SimSun"/>
                <w:b/>
                <w:bCs/>
                <w:color w:val="000000"/>
                <w:lang w:eastAsia="ar-SA"/>
              </w:rPr>
            </w:pPr>
            <w:r w:rsidRPr="00162A90">
              <w:rPr>
                <w:rFonts w:eastAsia="SimSun"/>
                <w:b/>
                <w:bCs/>
                <w:color w:val="000000"/>
                <w:lang w:eastAsia="ar-SA"/>
              </w:rPr>
              <w:t>ОО</w:t>
            </w:r>
          </w:p>
        </w:tc>
        <w:tc>
          <w:tcPr>
            <w:tcW w:w="591" w:type="pct"/>
            <w:vMerge w:val="restar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206" w:lineRule="exact"/>
              <w:ind w:left="15"/>
              <w:jc w:val="center"/>
              <w:rPr>
                <w:rFonts w:eastAsia="SimSun"/>
                <w:b/>
                <w:bCs/>
                <w:color w:val="000000"/>
                <w:lang w:eastAsia="ar-SA"/>
              </w:rPr>
            </w:pPr>
            <w:r w:rsidRPr="00162A90">
              <w:rPr>
                <w:rFonts w:eastAsia="SimSun"/>
                <w:b/>
                <w:bCs/>
                <w:color w:val="000000"/>
                <w:lang w:eastAsia="ar-SA"/>
              </w:rPr>
              <w:t>Кол-во уч.</w:t>
            </w:r>
          </w:p>
        </w:tc>
        <w:tc>
          <w:tcPr>
            <w:tcW w:w="160" w:type="pct"/>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40" w:lineRule="atLeast"/>
              <w:jc w:val="center"/>
              <w:rPr>
                <w:rFonts w:eastAsia="SimSun"/>
                <w:lang w:eastAsia="ar-SA"/>
              </w:rPr>
            </w:pPr>
            <w:r w:rsidRPr="00162A90">
              <w:rPr>
                <w:rFonts w:eastAsia="SimSun"/>
                <w:noProof/>
              </w:rPr>
              <w:drawing>
                <wp:inline distT="0" distB="0" distL="0" distR="0" wp14:anchorId="569DA76B" wp14:editId="792C9473">
                  <wp:extent cx="171450" cy="2571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p>
        </w:tc>
        <w:tc>
          <w:tcPr>
            <w:tcW w:w="161"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1(1)</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1(2)</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1(3)</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2</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3</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4</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5(1)</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5(2)</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6(1)</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6(2)</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6(3)</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7(1)</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7(2)</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8</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9</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10K1</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10K2</w:t>
            </w:r>
          </w:p>
        </w:tc>
        <w:tc>
          <w:tcPr>
            <w:tcW w:w="196"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10K3</w:t>
            </w:r>
          </w:p>
        </w:tc>
      </w:tr>
      <w:tr w:rsidR="008D26CF" w:rsidRPr="00162A90" w:rsidTr="008D26CF">
        <w:trPr>
          <w:trHeight w:hRule="exact" w:val="283"/>
        </w:trPr>
        <w:tc>
          <w:tcPr>
            <w:tcW w:w="1216" w:type="pct"/>
            <w:gridSpan w:val="2"/>
            <w:vMerge/>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rPr>
                <w:rFonts w:eastAsia="SimSun"/>
                <w:lang w:eastAsia="ar-SA"/>
              </w:rPr>
            </w:pPr>
          </w:p>
        </w:tc>
        <w:tc>
          <w:tcPr>
            <w:tcW w:w="591" w:type="pct"/>
            <w:vMerge/>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60" w:type="pct"/>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before="30" w:line="127" w:lineRule="exact"/>
              <w:ind w:left="15"/>
              <w:jc w:val="center"/>
              <w:rPr>
                <w:rFonts w:eastAsia="SimSun"/>
                <w:color w:val="000000"/>
                <w:lang w:eastAsia="ar-SA"/>
              </w:rPr>
            </w:pPr>
            <w:r w:rsidRPr="00162A90">
              <w:rPr>
                <w:rFonts w:eastAsia="SimSun"/>
                <w:color w:val="000000"/>
                <w:lang w:eastAsia="ar-SA"/>
              </w:rPr>
              <w:t>Макс</w:t>
            </w:r>
            <w:r w:rsidRPr="00162A90">
              <w:rPr>
                <w:rFonts w:eastAsia="SimSun"/>
                <w:color w:val="000000"/>
                <w:lang w:eastAsia="ar-SA"/>
              </w:rPr>
              <w:br/>
              <w:t>балл</w:t>
            </w:r>
          </w:p>
        </w:tc>
        <w:tc>
          <w:tcPr>
            <w:tcW w:w="161"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196"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1</w:t>
            </w:r>
          </w:p>
        </w:tc>
      </w:tr>
      <w:tr w:rsidR="008D26CF" w:rsidRPr="00162A90" w:rsidTr="008D26CF">
        <w:trPr>
          <w:trHeight w:hRule="exact" w:val="57"/>
        </w:trPr>
        <w:tc>
          <w:tcPr>
            <w:tcW w:w="5000" w:type="pct"/>
            <w:gridSpan w:val="22"/>
            <w:tcBorders>
              <w:top w:val="nil"/>
              <w:left w:val="nil"/>
              <w:bottom w:val="nil"/>
              <w:right w:val="nil"/>
            </w:tcBorders>
          </w:tcPr>
          <w:p w:rsidR="008D26CF" w:rsidRPr="00162A90" w:rsidRDefault="008D26CF" w:rsidP="008D26CF">
            <w:pPr>
              <w:widowControl w:val="0"/>
              <w:suppressAutoHyphens/>
              <w:autoSpaceDE w:val="0"/>
              <w:autoSpaceDN w:val="0"/>
              <w:adjustRightInd w:val="0"/>
              <w:spacing w:before="30" w:line="186" w:lineRule="exact"/>
              <w:ind w:left="15"/>
              <w:rPr>
                <w:rFonts w:eastAsia="SimSun"/>
                <w:color w:val="000000"/>
                <w:lang w:eastAsia="ar-SA"/>
              </w:rPr>
            </w:pPr>
          </w:p>
        </w:tc>
      </w:tr>
      <w:tr w:rsidR="008D26CF" w:rsidRPr="00162A90" w:rsidTr="008D26CF">
        <w:trPr>
          <w:trHeight w:hRule="exact" w:val="283"/>
        </w:trPr>
        <w:tc>
          <w:tcPr>
            <w:tcW w:w="1216" w:type="pct"/>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before="30" w:line="225" w:lineRule="exact"/>
              <w:ind w:left="15"/>
              <w:rPr>
                <w:rFonts w:eastAsia="SimSun"/>
                <w:b/>
                <w:bCs/>
                <w:color w:val="000000"/>
                <w:lang w:eastAsia="ar-SA"/>
              </w:rPr>
            </w:pPr>
            <w:r w:rsidRPr="00162A90">
              <w:rPr>
                <w:rFonts w:eastAsia="SimSun"/>
                <w:b/>
                <w:bCs/>
                <w:color w:val="000000"/>
                <w:lang w:eastAsia="ar-SA"/>
              </w:rPr>
              <w:t>Вся выборка</w:t>
            </w:r>
          </w:p>
        </w:tc>
        <w:tc>
          <w:tcPr>
            <w:tcW w:w="591"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rPr>
                <w:rFonts w:eastAsia="SimSun"/>
                <w:bCs/>
                <w:color w:val="000000"/>
                <w:lang w:eastAsia="ar-SA"/>
              </w:rPr>
            </w:pPr>
            <w:r w:rsidRPr="00162A90">
              <w:rPr>
                <w:rFonts w:eastAsia="SimSun"/>
                <w:bCs/>
                <w:color w:val="000000"/>
                <w:lang w:eastAsia="ar-SA"/>
              </w:rPr>
              <w:t>1411463</w:t>
            </w:r>
          </w:p>
        </w:tc>
        <w:tc>
          <w:tcPr>
            <w:tcW w:w="160" w:type="pct"/>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before="30" w:line="186" w:lineRule="exact"/>
              <w:ind w:left="15"/>
              <w:rPr>
                <w:rFonts w:eastAsia="SimSun"/>
                <w:color w:val="000000"/>
                <w:lang w:eastAsia="ar-SA"/>
              </w:rPr>
            </w:pPr>
            <w:r w:rsidRPr="00162A90">
              <w:rPr>
                <w:rFonts w:eastAsia="SimSun"/>
                <w:color w:val="000000"/>
                <w:lang w:eastAsia="ar-SA"/>
              </w:rPr>
              <w:t>27</w:t>
            </w:r>
          </w:p>
        </w:tc>
        <w:tc>
          <w:tcPr>
            <w:tcW w:w="161"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80</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70</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FF0000"/>
                <w:lang w:eastAsia="ar-SA"/>
              </w:rPr>
            </w:pPr>
            <w:r w:rsidRPr="00162A90">
              <w:rPr>
                <w:rFonts w:eastAsia="SimSun"/>
                <w:b/>
                <w:bCs/>
                <w:color w:val="FF0000"/>
                <w:lang w:eastAsia="ar-SA"/>
              </w:rPr>
              <w:t>51</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79</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68</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66</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7030A0"/>
                <w:lang w:eastAsia="ar-SA"/>
              </w:rPr>
            </w:pPr>
            <w:r w:rsidRPr="00162A90">
              <w:rPr>
                <w:rFonts w:eastAsia="SimSun"/>
                <w:b/>
                <w:bCs/>
                <w:color w:val="7030A0"/>
                <w:lang w:eastAsia="ar-SA"/>
              </w:rPr>
              <w:t>50</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69</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62</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72</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60</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FF0000"/>
                <w:lang w:eastAsia="ar-SA"/>
              </w:rPr>
            </w:pPr>
            <w:r w:rsidRPr="00162A90">
              <w:rPr>
                <w:rFonts w:eastAsia="SimSun"/>
                <w:b/>
                <w:bCs/>
                <w:color w:val="FF0000"/>
                <w:lang w:eastAsia="ar-SA"/>
              </w:rPr>
              <w:t>49</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59</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FF0000"/>
                <w:lang w:eastAsia="ar-SA"/>
              </w:rPr>
            </w:pPr>
            <w:r w:rsidRPr="00162A90">
              <w:rPr>
                <w:rFonts w:eastAsia="SimSun"/>
                <w:b/>
                <w:bCs/>
                <w:color w:val="FF0000"/>
                <w:lang w:eastAsia="ar-SA"/>
              </w:rPr>
              <w:t>52</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67</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83</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78</w:t>
            </w:r>
          </w:p>
        </w:tc>
        <w:tc>
          <w:tcPr>
            <w:tcW w:w="196"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FF0000"/>
                <w:lang w:eastAsia="ar-SA"/>
              </w:rPr>
            </w:pPr>
            <w:r w:rsidRPr="00162A90">
              <w:rPr>
                <w:rFonts w:eastAsia="SimSun"/>
                <w:b/>
                <w:bCs/>
                <w:color w:val="FF0000"/>
                <w:lang w:eastAsia="ar-SA"/>
              </w:rPr>
              <w:t>46</w:t>
            </w:r>
          </w:p>
        </w:tc>
      </w:tr>
      <w:tr w:rsidR="008D26CF" w:rsidRPr="00162A90" w:rsidTr="008D26CF">
        <w:trPr>
          <w:trHeight w:hRule="exact" w:val="283"/>
        </w:trPr>
        <w:tc>
          <w:tcPr>
            <w:tcW w:w="43" w:type="pct"/>
            <w:tcBorders>
              <w:top w:val="nil"/>
              <w:left w:val="nil"/>
              <w:bottom w:val="nil"/>
              <w:right w:val="nil"/>
            </w:tcBorders>
          </w:tcPr>
          <w:p w:rsidR="008D26CF" w:rsidRPr="00162A90" w:rsidRDefault="008D26CF" w:rsidP="008D26CF">
            <w:pPr>
              <w:widowControl w:val="0"/>
              <w:suppressAutoHyphens/>
              <w:autoSpaceDE w:val="0"/>
              <w:autoSpaceDN w:val="0"/>
              <w:adjustRightInd w:val="0"/>
              <w:spacing w:before="30" w:line="186" w:lineRule="exact"/>
              <w:ind w:left="15"/>
              <w:rPr>
                <w:rFonts w:eastAsia="SimSun"/>
                <w:color w:val="000000"/>
                <w:lang w:eastAsia="ar-SA"/>
              </w:rPr>
            </w:pPr>
          </w:p>
        </w:tc>
        <w:tc>
          <w:tcPr>
            <w:tcW w:w="1174" w:type="pct"/>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before="30" w:line="225" w:lineRule="exact"/>
              <w:ind w:left="15"/>
              <w:rPr>
                <w:rFonts w:eastAsia="SimSun"/>
                <w:b/>
                <w:bCs/>
                <w:color w:val="000000"/>
                <w:lang w:eastAsia="ar-SA"/>
              </w:rPr>
            </w:pPr>
            <w:r w:rsidRPr="00162A90">
              <w:rPr>
                <w:rFonts w:eastAsia="SimSun"/>
                <w:b/>
                <w:bCs/>
                <w:color w:val="000000"/>
                <w:lang w:eastAsia="ar-SA"/>
              </w:rPr>
              <w:t>Ленинградская обл.</w:t>
            </w:r>
          </w:p>
        </w:tc>
        <w:tc>
          <w:tcPr>
            <w:tcW w:w="591"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225" w:lineRule="exact"/>
              <w:ind w:left="15"/>
              <w:rPr>
                <w:rFonts w:eastAsia="SimSun"/>
                <w:bCs/>
                <w:color w:val="000000"/>
                <w:lang w:eastAsia="ar-SA"/>
              </w:rPr>
            </w:pPr>
            <w:r w:rsidRPr="00162A90">
              <w:rPr>
                <w:rFonts w:eastAsia="SimSun"/>
                <w:bCs/>
                <w:color w:val="000000"/>
                <w:lang w:eastAsia="ar-SA"/>
              </w:rPr>
              <w:t>13938</w:t>
            </w:r>
          </w:p>
        </w:tc>
        <w:tc>
          <w:tcPr>
            <w:tcW w:w="160" w:type="pct"/>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before="30" w:line="225" w:lineRule="exact"/>
              <w:ind w:left="15"/>
              <w:rPr>
                <w:rFonts w:eastAsia="SimSun"/>
                <w:color w:val="000000"/>
                <w:lang w:eastAsia="ar-SA"/>
              </w:rPr>
            </w:pPr>
          </w:p>
        </w:tc>
        <w:tc>
          <w:tcPr>
            <w:tcW w:w="161"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76</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72</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FF0000"/>
                <w:lang w:eastAsia="ar-SA"/>
              </w:rPr>
            </w:pPr>
            <w:r w:rsidRPr="00162A90">
              <w:rPr>
                <w:rFonts w:eastAsia="SimSun"/>
                <w:b/>
                <w:bCs/>
                <w:color w:val="FF0000"/>
                <w:lang w:eastAsia="ar-SA"/>
              </w:rPr>
              <w:t>55</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86</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77</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67</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7030A0"/>
                <w:lang w:eastAsia="ar-SA"/>
              </w:rPr>
            </w:pPr>
            <w:r w:rsidRPr="00162A90">
              <w:rPr>
                <w:rFonts w:eastAsia="SimSun"/>
                <w:b/>
                <w:bCs/>
                <w:color w:val="7030A0"/>
                <w:lang w:eastAsia="ar-SA"/>
              </w:rPr>
              <w:t>50</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75</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48</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79</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63</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FF0000"/>
                <w:lang w:eastAsia="ar-SA"/>
              </w:rPr>
            </w:pPr>
            <w:r w:rsidRPr="00162A90">
              <w:rPr>
                <w:rFonts w:eastAsia="SimSun"/>
                <w:b/>
                <w:bCs/>
                <w:color w:val="FF0000"/>
                <w:lang w:eastAsia="ar-SA"/>
              </w:rPr>
              <w:t>51</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56</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FF0000"/>
                <w:lang w:eastAsia="ar-SA"/>
              </w:rPr>
            </w:pPr>
            <w:r w:rsidRPr="00162A90">
              <w:rPr>
                <w:rFonts w:eastAsia="SimSun"/>
                <w:b/>
                <w:bCs/>
                <w:color w:val="FF0000"/>
                <w:lang w:eastAsia="ar-SA"/>
              </w:rPr>
              <w:t>54</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66</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95</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89</w:t>
            </w:r>
          </w:p>
        </w:tc>
        <w:tc>
          <w:tcPr>
            <w:tcW w:w="196"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FF0000"/>
                <w:lang w:eastAsia="ar-SA"/>
              </w:rPr>
            </w:pPr>
            <w:r w:rsidRPr="00162A90">
              <w:rPr>
                <w:rFonts w:eastAsia="SimSun"/>
                <w:b/>
                <w:bCs/>
                <w:color w:val="FF0000"/>
                <w:lang w:eastAsia="ar-SA"/>
              </w:rPr>
              <w:t>54</w:t>
            </w:r>
          </w:p>
        </w:tc>
      </w:tr>
    </w:tbl>
    <w:p w:rsidR="008D26CF" w:rsidRPr="00162A90" w:rsidRDefault="008D26CF" w:rsidP="008D26CF">
      <w:pPr>
        <w:suppressAutoHyphens/>
        <w:spacing w:before="100" w:after="100" w:line="100" w:lineRule="atLeast"/>
        <w:jc w:val="center"/>
        <w:rPr>
          <w:lang w:eastAsia="ar-SA"/>
        </w:rPr>
      </w:pPr>
    </w:p>
    <w:p w:rsidR="008D26CF" w:rsidRPr="00162A90" w:rsidRDefault="008D26CF" w:rsidP="008D26CF">
      <w:pPr>
        <w:suppressAutoHyphens/>
        <w:spacing w:before="100" w:after="100" w:line="100" w:lineRule="atLeast"/>
        <w:jc w:val="center"/>
        <w:rPr>
          <w:lang w:eastAsia="ar-SA"/>
        </w:rPr>
      </w:pPr>
      <w:r w:rsidRPr="00162A90">
        <w:rPr>
          <w:lang w:eastAsia="ar-SA"/>
        </w:rPr>
        <w:t>Результаты выполнения заданий ВПР в 2018 году.</w:t>
      </w:r>
    </w:p>
    <w:tbl>
      <w:tblPr>
        <w:tblW w:w="4821" w:type="pct"/>
        <w:tblCellMar>
          <w:left w:w="0" w:type="dxa"/>
          <w:right w:w="0" w:type="dxa"/>
        </w:tblCellMar>
        <w:tblLook w:val="0000" w:firstRow="0" w:lastRow="0" w:firstColumn="0" w:lastColumn="0" w:noHBand="0" w:noVBand="0"/>
      </w:tblPr>
      <w:tblGrid>
        <w:gridCol w:w="35"/>
        <w:gridCol w:w="1602"/>
        <w:gridCol w:w="815"/>
        <w:gridCol w:w="540"/>
        <w:gridCol w:w="400"/>
        <w:gridCol w:w="400"/>
        <w:gridCol w:w="392"/>
        <w:gridCol w:w="267"/>
        <w:gridCol w:w="267"/>
        <w:gridCol w:w="267"/>
        <w:gridCol w:w="267"/>
        <w:gridCol w:w="392"/>
        <w:gridCol w:w="392"/>
        <w:gridCol w:w="392"/>
        <w:gridCol w:w="392"/>
        <w:gridCol w:w="392"/>
        <w:gridCol w:w="267"/>
        <w:gridCol w:w="267"/>
        <w:gridCol w:w="529"/>
        <w:gridCol w:w="529"/>
        <w:gridCol w:w="529"/>
        <w:gridCol w:w="16"/>
        <w:gridCol w:w="6"/>
      </w:tblGrid>
      <w:tr w:rsidR="008D26CF" w:rsidRPr="00162A90" w:rsidTr="00162A90">
        <w:trPr>
          <w:trHeight w:hRule="exact" w:val="80"/>
        </w:trPr>
        <w:tc>
          <w:tcPr>
            <w:tcW w:w="1299" w:type="pct"/>
            <w:gridSpan w:val="4"/>
            <w:shd w:val="clear" w:color="auto" w:fill="auto"/>
          </w:tcPr>
          <w:p w:rsidR="008D26CF" w:rsidRPr="00162A90" w:rsidRDefault="008D26CF" w:rsidP="008D26CF">
            <w:pPr>
              <w:widowControl w:val="0"/>
              <w:suppressAutoHyphens/>
              <w:snapToGrid w:val="0"/>
              <w:spacing w:before="30" w:line="225" w:lineRule="exact"/>
              <w:ind w:left="15"/>
              <w:jc w:val="center"/>
              <w:rPr>
                <w:rFonts w:eastAsia="SimSun"/>
                <w:lang w:eastAsia="ar-SA"/>
              </w:rPr>
            </w:pPr>
          </w:p>
        </w:tc>
        <w:tc>
          <w:tcPr>
            <w:tcW w:w="409" w:type="pct"/>
            <w:gridSpan w:val="2"/>
            <w:shd w:val="clear" w:color="auto" w:fill="auto"/>
          </w:tcPr>
          <w:p w:rsidR="008D26CF" w:rsidRPr="00162A90" w:rsidRDefault="008D26CF" w:rsidP="008D26CF">
            <w:pPr>
              <w:widowControl w:val="0"/>
              <w:suppressAutoHyphens/>
              <w:snapToGrid w:val="0"/>
              <w:spacing w:before="30" w:line="225" w:lineRule="exact"/>
              <w:ind w:left="15"/>
              <w:rPr>
                <w:rFonts w:eastAsia="SimSun"/>
                <w:color w:val="000000"/>
                <w:lang w:eastAsia="ar-SA"/>
              </w:rPr>
            </w:pPr>
            <w:r w:rsidRPr="00162A90">
              <w:rPr>
                <w:rFonts w:eastAsia="SimSun"/>
                <w:color w:val="000000"/>
                <w:lang w:eastAsia="ar-SA"/>
              </w:rPr>
              <w:t xml:space="preserve"> Заданий </w:t>
            </w:r>
          </w:p>
        </w:tc>
        <w:tc>
          <w:tcPr>
            <w:tcW w:w="3280" w:type="pct"/>
            <w:gridSpan w:val="16"/>
            <w:shd w:val="clear" w:color="auto" w:fill="auto"/>
          </w:tcPr>
          <w:p w:rsidR="008D26CF" w:rsidRPr="00162A90" w:rsidRDefault="008D26CF" w:rsidP="008D26CF">
            <w:pPr>
              <w:suppressAutoHyphens/>
              <w:snapToGrid w:val="0"/>
              <w:spacing w:after="200" w:line="276" w:lineRule="auto"/>
              <w:ind w:right="-6510"/>
              <w:rPr>
                <w:rFonts w:eastAsia="SimSun"/>
                <w:lang w:eastAsia="ar-SA"/>
              </w:rPr>
            </w:pPr>
          </w:p>
        </w:tc>
        <w:tc>
          <w:tcPr>
            <w:tcW w:w="11" w:type="pct"/>
            <w:shd w:val="clear" w:color="auto" w:fill="auto"/>
          </w:tcPr>
          <w:p w:rsidR="008D26CF" w:rsidRPr="00162A90" w:rsidRDefault="008D26CF" w:rsidP="008D26CF">
            <w:pPr>
              <w:suppressAutoHyphens/>
              <w:snapToGrid w:val="0"/>
              <w:spacing w:after="200" w:line="276" w:lineRule="auto"/>
              <w:rPr>
                <w:rFonts w:eastAsia="SimSun"/>
                <w:lang w:eastAsia="ar-SA"/>
              </w:rPr>
            </w:pPr>
          </w:p>
        </w:tc>
      </w:tr>
      <w:tr w:rsidR="008D26CF" w:rsidRPr="00162A90" w:rsidTr="008D26CF">
        <w:trPr>
          <w:trHeight w:hRule="exact" w:val="510"/>
        </w:trPr>
        <w:tc>
          <w:tcPr>
            <w:tcW w:w="753" w:type="pct"/>
            <w:gridSpan w:val="2"/>
            <w:vMerge w:val="restar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225" w:lineRule="exact"/>
              <w:ind w:left="15"/>
              <w:rPr>
                <w:rFonts w:eastAsia="SimSun"/>
                <w:b/>
                <w:bCs/>
                <w:color w:val="000000"/>
                <w:lang w:eastAsia="ar-SA"/>
              </w:rPr>
            </w:pPr>
            <w:r w:rsidRPr="00162A90">
              <w:rPr>
                <w:rFonts w:eastAsia="SimSun"/>
                <w:b/>
                <w:bCs/>
                <w:color w:val="000000"/>
                <w:lang w:eastAsia="ar-SA"/>
              </w:rPr>
              <w:t>ОО</w:t>
            </w:r>
          </w:p>
        </w:tc>
        <w:tc>
          <w:tcPr>
            <w:tcW w:w="372" w:type="pct"/>
            <w:vMerge w:val="restar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206" w:lineRule="exact"/>
              <w:ind w:left="15"/>
              <w:jc w:val="center"/>
              <w:rPr>
                <w:rFonts w:eastAsia="SimSun"/>
                <w:lang w:eastAsia="ar-SA"/>
              </w:rPr>
            </w:pPr>
            <w:r w:rsidRPr="00162A90">
              <w:rPr>
                <w:rFonts w:eastAsia="SimSun"/>
                <w:b/>
                <w:bCs/>
                <w:color w:val="000000"/>
                <w:lang w:eastAsia="ar-SA"/>
              </w:rPr>
              <w:t>Кол-во уч.</w:t>
            </w:r>
          </w:p>
        </w:tc>
        <w:tc>
          <w:tcPr>
            <w:tcW w:w="175" w:type="pct"/>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napToGrid w:val="0"/>
              <w:spacing w:line="240" w:lineRule="atLeast"/>
              <w:jc w:val="center"/>
              <w:rPr>
                <w:rFonts w:eastAsia="SimSun"/>
                <w:lang w:eastAsia="ar-SA"/>
              </w:rPr>
            </w:pP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1(1)</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1(2)</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1(3)</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2</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3</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4</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5</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6(1)</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6(2)</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6(3)</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7(1)</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7(2)</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8</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9</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10K1</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10K2</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lang w:eastAsia="ar-SA"/>
              </w:rPr>
            </w:pPr>
            <w:r w:rsidRPr="00162A90">
              <w:rPr>
                <w:rFonts w:eastAsia="SimSun"/>
                <w:b/>
                <w:bCs/>
                <w:color w:val="000000"/>
                <w:lang w:eastAsia="ar-SA"/>
              </w:rPr>
              <w:t>10K3</w:t>
            </w:r>
          </w:p>
        </w:tc>
        <w:tc>
          <w:tcPr>
            <w:tcW w:w="205" w:type="pct"/>
            <w:tcBorders>
              <w:left w:val="single" w:sz="8" w:space="0" w:color="000000"/>
            </w:tcBorders>
            <w:shd w:val="clear" w:color="auto" w:fill="auto"/>
            <w:vAlign w:val="center"/>
          </w:tcPr>
          <w:p w:rsidR="008D26CF" w:rsidRPr="00162A90" w:rsidRDefault="008D26CF" w:rsidP="008D26CF">
            <w:pPr>
              <w:suppressAutoHyphens/>
              <w:snapToGrid w:val="0"/>
              <w:spacing w:after="200" w:line="276" w:lineRule="auto"/>
              <w:jc w:val="center"/>
              <w:rPr>
                <w:rFonts w:eastAsia="SimSun"/>
                <w:lang w:eastAsia="ar-SA"/>
              </w:rPr>
            </w:pPr>
          </w:p>
        </w:tc>
        <w:tc>
          <w:tcPr>
            <w:tcW w:w="11" w:type="pct"/>
            <w:vAlign w:val="center"/>
          </w:tcPr>
          <w:p w:rsidR="008D26CF" w:rsidRPr="00162A90" w:rsidRDefault="008D26CF" w:rsidP="008D26CF">
            <w:pPr>
              <w:suppressAutoHyphens/>
              <w:snapToGrid w:val="0"/>
              <w:spacing w:after="200" w:line="276" w:lineRule="auto"/>
              <w:jc w:val="center"/>
              <w:rPr>
                <w:rFonts w:eastAsia="SimSun"/>
                <w:lang w:eastAsia="ar-SA"/>
              </w:rPr>
            </w:pPr>
          </w:p>
        </w:tc>
      </w:tr>
      <w:tr w:rsidR="008D26CF" w:rsidRPr="00162A90" w:rsidTr="008D26CF">
        <w:trPr>
          <w:trHeight w:hRule="exact" w:val="283"/>
        </w:trPr>
        <w:tc>
          <w:tcPr>
            <w:tcW w:w="753" w:type="pct"/>
            <w:gridSpan w:val="2"/>
            <w:vMerge/>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napToGrid w:val="0"/>
              <w:spacing w:line="100" w:lineRule="atLeast"/>
              <w:rPr>
                <w:rFonts w:eastAsia="SimSun"/>
                <w:lang w:eastAsia="ar-SA"/>
              </w:rPr>
            </w:pPr>
          </w:p>
        </w:tc>
        <w:tc>
          <w:tcPr>
            <w:tcW w:w="372" w:type="pct"/>
            <w:vMerge/>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napToGrid w:val="0"/>
              <w:spacing w:line="100" w:lineRule="atLeast"/>
              <w:rPr>
                <w:rFonts w:eastAsia="SimSun"/>
                <w:lang w:eastAsia="ar-SA"/>
              </w:rPr>
            </w:pPr>
          </w:p>
        </w:tc>
        <w:tc>
          <w:tcPr>
            <w:tcW w:w="175" w:type="pct"/>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pacing w:before="30" w:line="127" w:lineRule="exact"/>
              <w:ind w:left="15"/>
              <w:jc w:val="center"/>
              <w:rPr>
                <w:rFonts w:eastAsia="SimSun"/>
                <w:b/>
                <w:bCs/>
                <w:color w:val="000000"/>
                <w:lang w:eastAsia="ar-SA"/>
              </w:rPr>
            </w:pPr>
            <w:r w:rsidRPr="00162A90">
              <w:rPr>
                <w:rFonts w:eastAsia="SimSun"/>
                <w:color w:val="000000"/>
                <w:lang w:eastAsia="ar-SA"/>
              </w:rPr>
              <w:t>Макс</w:t>
            </w:r>
            <w:r w:rsidRPr="00162A90">
              <w:rPr>
                <w:rFonts w:eastAsia="SimSun"/>
                <w:color w:val="000000"/>
                <w:lang w:eastAsia="ar-SA"/>
              </w:rPr>
              <w:br/>
              <w:t>балл</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lang w:eastAsia="ar-SA"/>
              </w:rPr>
            </w:pPr>
            <w:r w:rsidRPr="00162A90">
              <w:rPr>
                <w:rFonts w:eastAsia="SimSun"/>
                <w:b/>
                <w:bCs/>
                <w:color w:val="000000"/>
                <w:lang w:eastAsia="ar-SA"/>
              </w:rPr>
              <w:t>1</w:t>
            </w:r>
          </w:p>
        </w:tc>
        <w:tc>
          <w:tcPr>
            <w:tcW w:w="205" w:type="pct"/>
            <w:tcBorders>
              <w:left w:val="single" w:sz="8" w:space="0" w:color="000000"/>
            </w:tcBorders>
            <w:shd w:val="clear" w:color="auto" w:fill="auto"/>
            <w:vAlign w:val="center"/>
          </w:tcPr>
          <w:p w:rsidR="008D26CF" w:rsidRPr="00162A90" w:rsidRDefault="008D26CF" w:rsidP="008D26CF">
            <w:pPr>
              <w:suppressAutoHyphens/>
              <w:snapToGrid w:val="0"/>
              <w:spacing w:after="200" w:line="276" w:lineRule="auto"/>
              <w:jc w:val="center"/>
              <w:rPr>
                <w:rFonts w:eastAsia="SimSun"/>
                <w:lang w:eastAsia="ar-SA"/>
              </w:rPr>
            </w:pPr>
          </w:p>
        </w:tc>
        <w:tc>
          <w:tcPr>
            <w:tcW w:w="11" w:type="pct"/>
            <w:vAlign w:val="center"/>
          </w:tcPr>
          <w:p w:rsidR="008D26CF" w:rsidRPr="00162A90" w:rsidRDefault="008D26CF" w:rsidP="008D26CF">
            <w:pPr>
              <w:suppressAutoHyphens/>
              <w:snapToGrid w:val="0"/>
              <w:spacing w:after="200" w:line="276" w:lineRule="auto"/>
              <w:jc w:val="center"/>
              <w:rPr>
                <w:rFonts w:eastAsia="SimSun"/>
                <w:lang w:eastAsia="ar-SA"/>
              </w:rPr>
            </w:pPr>
          </w:p>
        </w:tc>
      </w:tr>
      <w:tr w:rsidR="008D26CF" w:rsidRPr="00162A90" w:rsidTr="008D26CF">
        <w:trPr>
          <w:trHeight w:hRule="exact" w:val="57"/>
        </w:trPr>
        <w:tc>
          <w:tcPr>
            <w:tcW w:w="753" w:type="pct"/>
            <w:gridSpan w:val="2"/>
            <w:shd w:val="clear" w:color="auto" w:fill="auto"/>
            <w:vAlign w:val="center"/>
          </w:tcPr>
          <w:p w:rsidR="008D26CF" w:rsidRPr="00162A90" w:rsidRDefault="008D26CF" w:rsidP="008D26CF">
            <w:pPr>
              <w:widowControl w:val="0"/>
              <w:suppressAutoHyphens/>
              <w:snapToGrid w:val="0"/>
              <w:spacing w:before="30" w:line="186" w:lineRule="exact"/>
              <w:ind w:left="15"/>
              <w:rPr>
                <w:rFonts w:eastAsia="SimSun"/>
                <w:color w:val="000000"/>
                <w:lang w:eastAsia="ar-SA"/>
              </w:rPr>
            </w:pPr>
          </w:p>
        </w:tc>
        <w:tc>
          <w:tcPr>
            <w:tcW w:w="4236" w:type="pct"/>
            <w:gridSpan w:val="20"/>
            <w:shd w:val="clear" w:color="auto" w:fill="auto"/>
            <w:vAlign w:val="center"/>
          </w:tcPr>
          <w:p w:rsidR="008D26CF" w:rsidRPr="00162A90" w:rsidRDefault="008D26CF" w:rsidP="008D26CF">
            <w:pPr>
              <w:suppressAutoHyphens/>
              <w:snapToGrid w:val="0"/>
              <w:spacing w:after="200" w:line="276" w:lineRule="auto"/>
              <w:jc w:val="center"/>
              <w:rPr>
                <w:rFonts w:eastAsia="SimSun"/>
                <w:lang w:eastAsia="ar-SA"/>
              </w:rPr>
            </w:pPr>
          </w:p>
        </w:tc>
        <w:tc>
          <w:tcPr>
            <w:tcW w:w="11" w:type="pct"/>
            <w:shd w:val="clear" w:color="auto" w:fill="auto"/>
            <w:vAlign w:val="center"/>
          </w:tcPr>
          <w:p w:rsidR="008D26CF" w:rsidRPr="00162A90" w:rsidRDefault="008D26CF" w:rsidP="008D26CF">
            <w:pPr>
              <w:suppressAutoHyphens/>
              <w:snapToGrid w:val="0"/>
              <w:spacing w:after="200" w:line="276" w:lineRule="auto"/>
              <w:jc w:val="center"/>
              <w:rPr>
                <w:rFonts w:eastAsia="SimSun"/>
                <w:lang w:eastAsia="ar-SA"/>
              </w:rPr>
            </w:pPr>
          </w:p>
        </w:tc>
      </w:tr>
      <w:tr w:rsidR="008D26CF" w:rsidRPr="00162A90" w:rsidTr="008D26CF">
        <w:trPr>
          <w:trHeight w:hRule="exact" w:val="283"/>
        </w:trPr>
        <w:tc>
          <w:tcPr>
            <w:tcW w:w="753" w:type="pct"/>
            <w:gridSpan w:val="2"/>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pacing w:before="30" w:line="225" w:lineRule="exact"/>
              <w:ind w:left="15"/>
              <w:rPr>
                <w:rFonts w:eastAsia="SimSun"/>
                <w:b/>
                <w:bCs/>
                <w:color w:val="000000"/>
                <w:lang w:eastAsia="ar-SA"/>
              </w:rPr>
            </w:pPr>
            <w:r w:rsidRPr="00162A90">
              <w:rPr>
                <w:rFonts w:eastAsia="SimSun"/>
                <w:b/>
                <w:bCs/>
                <w:color w:val="000000"/>
                <w:lang w:eastAsia="ar-SA"/>
              </w:rPr>
              <w:t>Вся выборка</w:t>
            </w:r>
          </w:p>
        </w:tc>
        <w:tc>
          <w:tcPr>
            <w:tcW w:w="372"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rPr>
                <w:rFonts w:eastAsia="SimSun"/>
                <w:color w:val="000000"/>
                <w:lang w:eastAsia="ar-SA"/>
              </w:rPr>
            </w:pPr>
            <w:r w:rsidRPr="00162A90">
              <w:rPr>
                <w:rFonts w:eastAsia="SimSun"/>
                <w:bCs/>
                <w:color w:val="000000"/>
                <w:lang w:eastAsia="ar-SA"/>
              </w:rPr>
              <w:t>1261448</w:t>
            </w:r>
          </w:p>
        </w:tc>
        <w:tc>
          <w:tcPr>
            <w:tcW w:w="175" w:type="pct"/>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pacing w:before="30" w:line="186" w:lineRule="exact"/>
              <w:ind w:left="15"/>
              <w:rPr>
                <w:rFonts w:eastAsia="SimSun"/>
                <w:b/>
                <w:bCs/>
                <w:color w:val="000000"/>
                <w:lang w:eastAsia="ar-SA"/>
              </w:rPr>
            </w:pPr>
            <w:r w:rsidRPr="00162A90">
              <w:rPr>
                <w:rFonts w:eastAsia="SimSun"/>
                <w:color w:val="000000"/>
                <w:lang w:eastAsia="ar-SA"/>
              </w:rPr>
              <w:t>28</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89</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i/>
                <w:color w:val="FF0000"/>
                <w:lang w:eastAsia="ar-SA"/>
              </w:rPr>
            </w:pPr>
            <w:r w:rsidRPr="00162A90">
              <w:rPr>
                <w:rFonts w:eastAsia="SimSun"/>
                <w:b/>
                <w:bCs/>
                <w:color w:val="000000"/>
                <w:lang w:eastAsia="ar-SA"/>
              </w:rPr>
              <w:t>65</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i/>
                <w:color w:val="FF0000"/>
                <w:lang w:eastAsia="ar-SA"/>
              </w:rPr>
              <w:t>45</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73</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51</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62</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70</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76</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82</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i/>
                <w:color w:val="FF0000"/>
                <w:lang w:eastAsia="ar-SA"/>
              </w:rPr>
            </w:pPr>
            <w:r w:rsidRPr="00162A90">
              <w:rPr>
                <w:rFonts w:eastAsia="SimSun"/>
                <w:b/>
                <w:bCs/>
                <w:color w:val="000000"/>
                <w:lang w:eastAsia="ar-SA"/>
              </w:rPr>
              <w:t>61</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i/>
                <w:color w:val="FF0000"/>
                <w:lang w:eastAsia="ar-SA"/>
              </w:rPr>
              <w:t>43</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i/>
                <w:color w:val="FF0000"/>
                <w:lang w:eastAsia="ar-SA"/>
              </w:rPr>
            </w:pPr>
            <w:r w:rsidRPr="00162A90">
              <w:rPr>
                <w:rFonts w:eastAsia="SimSun"/>
                <w:b/>
                <w:bCs/>
                <w:color w:val="000000"/>
                <w:lang w:eastAsia="ar-SA"/>
              </w:rPr>
              <w:t>59</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i/>
                <w:color w:val="FF0000"/>
                <w:lang w:eastAsia="ar-SA"/>
              </w:rPr>
              <w:t>47</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73</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70</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i/>
                <w:color w:val="FF0000"/>
                <w:lang w:eastAsia="ar-SA"/>
              </w:rPr>
            </w:pPr>
            <w:r w:rsidRPr="00162A90">
              <w:rPr>
                <w:rFonts w:eastAsia="SimSun"/>
                <w:b/>
                <w:bCs/>
                <w:color w:val="000000"/>
                <w:lang w:eastAsia="ar-SA"/>
              </w:rPr>
              <w:t>60</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lang w:eastAsia="ar-SA"/>
              </w:rPr>
            </w:pPr>
            <w:r w:rsidRPr="00162A90">
              <w:rPr>
                <w:rFonts w:eastAsia="SimSun"/>
                <w:b/>
                <w:bCs/>
                <w:i/>
                <w:color w:val="FF0000"/>
                <w:lang w:eastAsia="ar-SA"/>
              </w:rPr>
              <w:t>33</w:t>
            </w:r>
          </w:p>
        </w:tc>
        <w:tc>
          <w:tcPr>
            <w:tcW w:w="205" w:type="pct"/>
            <w:tcBorders>
              <w:left w:val="single" w:sz="8" w:space="0" w:color="000000"/>
            </w:tcBorders>
            <w:shd w:val="clear" w:color="auto" w:fill="auto"/>
            <w:vAlign w:val="center"/>
          </w:tcPr>
          <w:p w:rsidR="008D26CF" w:rsidRPr="00162A90" w:rsidRDefault="008D26CF" w:rsidP="008D26CF">
            <w:pPr>
              <w:suppressAutoHyphens/>
              <w:snapToGrid w:val="0"/>
              <w:spacing w:after="200" w:line="276" w:lineRule="auto"/>
              <w:jc w:val="center"/>
              <w:rPr>
                <w:rFonts w:eastAsia="SimSun"/>
                <w:lang w:eastAsia="ar-SA"/>
              </w:rPr>
            </w:pPr>
          </w:p>
        </w:tc>
        <w:tc>
          <w:tcPr>
            <w:tcW w:w="11" w:type="pct"/>
            <w:vAlign w:val="center"/>
          </w:tcPr>
          <w:p w:rsidR="008D26CF" w:rsidRPr="00162A90" w:rsidRDefault="008D26CF" w:rsidP="008D26CF">
            <w:pPr>
              <w:suppressAutoHyphens/>
              <w:snapToGrid w:val="0"/>
              <w:spacing w:after="200" w:line="276" w:lineRule="auto"/>
              <w:jc w:val="center"/>
              <w:rPr>
                <w:rFonts w:eastAsia="SimSun"/>
                <w:lang w:eastAsia="ar-SA"/>
              </w:rPr>
            </w:pPr>
          </w:p>
        </w:tc>
      </w:tr>
      <w:tr w:rsidR="008D26CF" w:rsidRPr="00162A90" w:rsidTr="008D26CF">
        <w:tblPrEx>
          <w:tblCellMar>
            <w:left w:w="15" w:type="dxa"/>
            <w:right w:w="15" w:type="dxa"/>
          </w:tblCellMar>
        </w:tblPrEx>
        <w:trPr>
          <w:gridAfter w:val="2"/>
          <w:wAfter w:w="216" w:type="pct"/>
          <w:trHeight w:hRule="exact" w:val="283"/>
        </w:trPr>
        <w:tc>
          <w:tcPr>
            <w:tcW w:w="21" w:type="pct"/>
            <w:shd w:val="clear" w:color="auto" w:fill="auto"/>
            <w:vAlign w:val="center"/>
          </w:tcPr>
          <w:p w:rsidR="008D26CF" w:rsidRPr="00162A90" w:rsidRDefault="008D26CF" w:rsidP="008D26CF">
            <w:pPr>
              <w:widowControl w:val="0"/>
              <w:suppressAutoHyphens/>
              <w:snapToGrid w:val="0"/>
              <w:spacing w:before="30" w:line="186" w:lineRule="exact"/>
              <w:ind w:left="15"/>
              <w:rPr>
                <w:rFonts w:eastAsia="SimSun"/>
                <w:color w:val="000000"/>
                <w:lang w:eastAsia="ar-SA"/>
              </w:rPr>
            </w:pPr>
          </w:p>
        </w:tc>
        <w:tc>
          <w:tcPr>
            <w:tcW w:w="732"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225" w:lineRule="exact"/>
              <w:ind w:left="15"/>
              <w:rPr>
                <w:rFonts w:eastAsia="SimSun"/>
                <w:b/>
                <w:bCs/>
                <w:color w:val="000000"/>
                <w:lang w:eastAsia="ar-SA"/>
              </w:rPr>
            </w:pPr>
            <w:r w:rsidRPr="00162A90">
              <w:rPr>
                <w:rFonts w:eastAsia="SimSun"/>
                <w:b/>
                <w:bCs/>
                <w:color w:val="000000"/>
                <w:lang w:eastAsia="ar-SA"/>
              </w:rPr>
              <w:t>Ленинградская обл.</w:t>
            </w:r>
          </w:p>
        </w:tc>
        <w:tc>
          <w:tcPr>
            <w:tcW w:w="372"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225" w:lineRule="exact"/>
              <w:ind w:left="15"/>
              <w:rPr>
                <w:rFonts w:eastAsia="SimSun"/>
                <w:color w:val="000000"/>
                <w:lang w:eastAsia="ar-SA"/>
              </w:rPr>
            </w:pPr>
            <w:r w:rsidRPr="00162A90">
              <w:rPr>
                <w:rFonts w:eastAsia="SimSun"/>
                <w:bCs/>
                <w:color w:val="000000"/>
                <w:lang w:eastAsia="ar-SA"/>
              </w:rPr>
              <w:t>12818</w:t>
            </w:r>
          </w:p>
        </w:tc>
        <w:tc>
          <w:tcPr>
            <w:tcW w:w="175" w:type="pct"/>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napToGrid w:val="0"/>
              <w:spacing w:before="30" w:line="225" w:lineRule="exact"/>
              <w:ind w:left="15"/>
              <w:rPr>
                <w:rFonts w:eastAsia="SimSun"/>
                <w:color w:val="000000"/>
                <w:lang w:eastAsia="ar-SA"/>
              </w:rPr>
            </w:pP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89</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i/>
                <w:color w:val="FF0000"/>
                <w:lang w:eastAsia="ar-SA"/>
              </w:rPr>
            </w:pPr>
            <w:r w:rsidRPr="00162A90">
              <w:rPr>
                <w:rFonts w:eastAsia="SimSun"/>
                <w:b/>
                <w:bCs/>
                <w:color w:val="000000"/>
                <w:lang w:eastAsia="ar-SA"/>
              </w:rPr>
              <w:t>59</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i/>
                <w:color w:val="FF0000"/>
                <w:lang w:eastAsia="ar-SA"/>
              </w:rPr>
              <w:t>47</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72</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46</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57</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75</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74</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86</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i/>
                <w:color w:val="FF0000"/>
                <w:lang w:eastAsia="ar-SA"/>
              </w:rPr>
            </w:pPr>
            <w:r w:rsidRPr="00162A90">
              <w:rPr>
                <w:rFonts w:eastAsia="SimSun"/>
                <w:b/>
                <w:bCs/>
                <w:color w:val="000000"/>
                <w:lang w:eastAsia="ar-SA"/>
              </w:rPr>
              <w:t>58</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i/>
                <w:color w:val="FF0000"/>
                <w:lang w:eastAsia="ar-SA"/>
              </w:rPr>
              <w:t>37</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i/>
                <w:color w:val="FF0000"/>
                <w:lang w:eastAsia="ar-SA"/>
              </w:rPr>
            </w:pPr>
            <w:r w:rsidRPr="00162A90">
              <w:rPr>
                <w:rFonts w:eastAsia="SimSun"/>
                <w:b/>
                <w:bCs/>
                <w:color w:val="000000"/>
                <w:lang w:eastAsia="ar-SA"/>
              </w:rPr>
              <w:t>59</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i/>
                <w:color w:val="FF0000"/>
                <w:lang w:eastAsia="ar-SA"/>
              </w:rPr>
              <w:t>44</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77</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65</w:t>
            </w:r>
          </w:p>
        </w:tc>
        <w:tc>
          <w:tcPr>
            <w:tcW w:w="205" w:type="pc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i/>
                <w:color w:val="FF0000"/>
                <w:lang w:eastAsia="ar-SA"/>
              </w:rPr>
            </w:pPr>
            <w:r w:rsidRPr="00162A90">
              <w:rPr>
                <w:rFonts w:eastAsia="SimSun"/>
                <w:b/>
                <w:bCs/>
                <w:color w:val="000000"/>
                <w:lang w:eastAsia="ar-SA"/>
              </w:rPr>
              <w:t>57</w:t>
            </w:r>
          </w:p>
        </w:tc>
        <w:tc>
          <w:tcPr>
            <w:tcW w:w="2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lang w:eastAsia="ar-SA"/>
              </w:rPr>
            </w:pPr>
            <w:r w:rsidRPr="00162A90">
              <w:rPr>
                <w:rFonts w:eastAsia="SimSun"/>
                <w:b/>
                <w:bCs/>
                <w:i/>
                <w:color w:val="FF0000"/>
                <w:lang w:eastAsia="ar-SA"/>
              </w:rPr>
              <w:t>33</w:t>
            </w:r>
          </w:p>
        </w:tc>
      </w:tr>
    </w:tbl>
    <w:p w:rsidR="008D26CF" w:rsidRPr="00162A90" w:rsidRDefault="008D26CF" w:rsidP="008D26CF">
      <w:pPr>
        <w:widowControl w:val="0"/>
        <w:suppressAutoHyphens/>
        <w:spacing w:after="200" w:line="276" w:lineRule="auto"/>
        <w:ind w:firstLine="709"/>
        <w:jc w:val="both"/>
        <w:rPr>
          <w:rFonts w:eastAsia="SimSun"/>
          <w:lang w:eastAsia="ar-SA"/>
        </w:rPr>
      </w:pPr>
    </w:p>
    <w:p w:rsidR="008D26CF" w:rsidRPr="00162A90" w:rsidRDefault="008D26CF" w:rsidP="008D26CF">
      <w:pPr>
        <w:widowControl w:val="0"/>
        <w:suppressAutoHyphens/>
        <w:spacing w:line="360" w:lineRule="auto"/>
        <w:ind w:firstLine="709"/>
        <w:jc w:val="both"/>
        <w:rPr>
          <w:rFonts w:eastAsia="SimSun"/>
          <w:lang w:eastAsia="ar-SA"/>
        </w:rPr>
      </w:pPr>
      <w:r w:rsidRPr="00162A90">
        <w:rPr>
          <w:rFonts w:eastAsia="SimSun"/>
          <w:lang w:eastAsia="ar-SA"/>
        </w:rPr>
        <w:lastRenderedPageBreak/>
        <w:t xml:space="preserve">Анализ результатов выполнения отдельных заданий проверочной работы показал, что имеется соответствие между результатами выполнения работы в Ленинградской области и всей выборкой. При чем, по сравнению с 2018 годом получены более высокие результаты при выполнении всех заданий, как во всей выборке, так и в Ленинградской области. С работой </w:t>
      </w:r>
      <w:proofErr w:type="gramStart"/>
      <w:r w:rsidRPr="00162A90">
        <w:rPr>
          <w:rFonts w:eastAsia="SimSun"/>
          <w:lang w:eastAsia="ar-SA"/>
        </w:rPr>
        <w:t>обучающиеся</w:t>
      </w:r>
      <w:proofErr w:type="gramEnd"/>
      <w:r w:rsidRPr="00162A90">
        <w:rPr>
          <w:rFonts w:eastAsia="SimSun"/>
          <w:lang w:eastAsia="ar-SA"/>
        </w:rPr>
        <w:t xml:space="preserve"> справились лучше. </w:t>
      </w:r>
    </w:p>
    <w:p w:rsidR="008D26CF" w:rsidRPr="00162A90" w:rsidRDefault="008D26CF" w:rsidP="008D26CF">
      <w:pPr>
        <w:widowControl w:val="0"/>
        <w:suppressAutoHyphens/>
        <w:spacing w:line="360" w:lineRule="auto"/>
        <w:ind w:firstLine="709"/>
        <w:jc w:val="both"/>
        <w:rPr>
          <w:rFonts w:eastAsia="SimSun"/>
          <w:lang w:eastAsia="ar-SA"/>
        </w:rPr>
      </w:pPr>
      <w:r w:rsidRPr="00162A90">
        <w:rPr>
          <w:rFonts w:eastAsia="SimSun"/>
          <w:lang w:eastAsia="ar-SA"/>
        </w:rPr>
        <w:t>Традиционно наиболее сложными для обучающихся оказались задания 1.3 и 7.1, 8 и 10</w:t>
      </w:r>
      <w:proofErr w:type="gramStart"/>
      <w:r w:rsidRPr="00162A90">
        <w:rPr>
          <w:rFonts w:eastAsia="SimSun"/>
          <w:lang w:eastAsia="ar-SA"/>
        </w:rPr>
        <w:t xml:space="preserve"> К</w:t>
      </w:r>
      <w:proofErr w:type="gramEnd"/>
      <w:r w:rsidRPr="00162A90">
        <w:rPr>
          <w:rFonts w:eastAsia="SimSun"/>
          <w:lang w:eastAsia="ar-SA"/>
        </w:rPr>
        <w:t xml:space="preserve"> 3. Измененное задание 5.1 было выполнено только половиной участников проверочной работы. Лучшие результаты по проблемным заданиям можно объяснить знакомством учеников со сценариями заданий в процессе обучения биологии и в курсе начальной школы под руководством учителей. Однако задание 5.1, где проверяются знания многообразия видов растений и их форм, умения производить множественный выбор, требует доработки со стороны педагогов.</w:t>
      </w:r>
    </w:p>
    <w:p w:rsidR="008D26CF" w:rsidRPr="00162A90" w:rsidRDefault="008D26CF" w:rsidP="008D26CF">
      <w:pPr>
        <w:suppressAutoHyphens/>
        <w:spacing w:before="100" w:after="100" w:line="360" w:lineRule="auto"/>
        <w:jc w:val="center"/>
        <w:rPr>
          <w:b/>
          <w:color w:val="000000"/>
          <w:lang w:eastAsia="ar-SA"/>
        </w:rPr>
      </w:pPr>
      <w:r w:rsidRPr="00162A90">
        <w:rPr>
          <w:b/>
          <w:color w:val="000000"/>
          <w:lang w:eastAsia="ar-SA"/>
        </w:rPr>
        <w:t xml:space="preserve">2.2 Результаты выполнения заданий </w:t>
      </w:r>
      <w:proofErr w:type="gramStart"/>
      <w:r w:rsidRPr="00162A90">
        <w:rPr>
          <w:b/>
          <w:color w:val="000000"/>
          <w:lang w:eastAsia="ar-SA"/>
        </w:rPr>
        <w:t>в</w:t>
      </w:r>
      <w:proofErr w:type="gramEnd"/>
      <w:r w:rsidRPr="00162A90">
        <w:rPr>
          <w:b/>
          <w:color w:val="000000"/>
          <w:lang w:eastAsia="ar-SA"/>
        </w:rPr>
        <w:t xml:space="preserve"> % </w:t>
      </w:r>
      <w:proofErr w:type="gramStart"/>
      <w:r w:rsidRPr="00162A90">
        <w:rPr>
          <w:b/>
          <w:color w:val="000000"/>
          <w:lang w:eastAsia="ar-SA"/>
        </w:rPr>
        <w:t>от</w:t>
      </w:r>
      <w:proofErr w:type="gramEnd"/>
      <w:r w:rsidRPr="00162A90">
        <w:rPr>
          <w:b/>
          <w:color w:val="000000"/>
          <w:lang w:eastAsia="ar-SA"/>
        </w:rPr>
        <w:t xml:space="preserve"> числа участников (сравнение результатов ЛО и результатов по всей выборке РФ).</w:t>
      </w:r>
    </w:p>
    <w:tbl>
      <w:tblPr>
        <w:tblW w:w="9799" w:type="dxa"/>
        <w:tblLayout w:type="fixed"/>
        <w:tblCellMar>
          <w:left w:w="15" w:type="dxa"/>
          <w:right w:w="15" w:type="dxa"/>
        </w:tblCellMar>
        <w:tblLook w:val="0000" w:firstRow="0" w:lastRow="0" w:firstColumn="0" w:lastColumn="0" w:noHBand="0" w:noVBand="0"/>
      </w:tblPr>
      <w:tblGrid>
        <w:gridCol w:w="50"/>
        <w:gridCol w:w="50"/>
        <w:gridCol w:w="1866"/>
        <w:gridCol w:w="727"/>
        <w:gridCol w:w="363"/>
        <w:gridCol w:w="363"/>
        <w:gridCol w:w="484"/>
        <w:gridCol w:w="485"/>
        <w:gridCol w:w="365"/>
        <w:gridCol w:w="364"/>
        <w:gridCol w:w="364"/>
        <w:gridCol w:w="364"/>
        <w:gridCol w:w="365"/>
        <w:gridCol w:w="364"/>
        <w:gridCol w:w="364"/>
        <w:gridCol w:w="364"/>
        <w:gridCol w:w="365"/>
        <w:gridCol w:w="286"/>
        <w:gridCol w:w="426"/>
        <w:gridCol w:w="425"/>
        <w:gridCol w:w="502"/>
        <w:gridCol w:w="493"/>
      </w:tblGrid>
      <w:tr w:rsidR="008D26CF" w:rsidRPr="00162A90" w:rsidTr="008D26CF">
        <w:trPr>
          <w:trHeight w:hRule="exact" w:val="454"/>
        </w:trPr>
        <w:tc>
          <w:tcPr>
            <w:tcW w:w="1966" w:type="dxa"/>
            <w:gridSpan w:val="3"/>
            <w:vMerge w:val="restar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225" w:lineRule="exact"/>
              <w:ind w:left="15"/>
              <w:rPr>
                <w:rFonts w:eastAsia="SimSun"/>
                <w:b/>
                <w:bCs/>
                <w:color w:val="000000"/>
                <w:lang w:eastAsia="ar-SA"/>
              </w:rPr>
            </w:pPr>
            <w:r w:rsidRPr="00162A90">
              <w:rPr>
                <w:rFonts w:eastAsia="SimSun"/>
                <w:b/>
                <w:bCs/>
                <w:color w:val="000000"/>
                <w:lang w:eastAsia="ar-SA"/>
              </w:rPr>
              <w:t>ОО</w:t>
            </w:r>
          </w:p>
        </w:tc>
        <w:tc>
          <w:tcPr>
            <w:tcW w:w="727" w:type="dxa"/>
            <w:vMerge w:val="restar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206" w:lineRule="exact"/>
              <w:ind w:left="15"/>
              <w:rPr>
                <w:rFonts w:eastAsia="SimSun"/>
                <w:bCs/>
                <w:color w:val="000000"/>
                <w:lang w:eastAsia="ar-SA"/>
              </w:rPr>
            </w:pPr>
            <w:r w:rsidRPr="00162A90">
              <w:rPr>
                <w:rFonts w:eastAsia="SimSun"/>
                <w:bCs/>
                <w:color w:val="000000"/>
                <w:lang w:eastAsia="ar-SA"/>
              </w:rPr>
              <w:t>Кол-во уч.</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rPr>
                <w:rFonts w:eastAsia="SimSun"/>
                <w:b/>
                <w:bCs/>
                <w:color w:val="000000"/>
                <w:lang w:eastAsia="ar-SA"/>
              </w:rPr>
            </w:pPr>
            <w:r w:rsidRPr="00162A90">
              <w:rPr>
                <w:rFonts w:eastAsia="SimSun"/>
                <w:b/>
                <w:bCs/>
                <w:color w:val="000000"/>
                <w:lang w:eastAsia="ar-SA"/>
              </w:rPr>
              <w:t>1.1</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rPr>
                <w:rFonts w:eastAsia="SimSun"/>
                <w:b/>
                <w:bCs/>
                <w:color w:val="000000"/>
                <w:lang w:eastAsia="ar-SA"/>
              </w:rPr>
            </w:pPr>
            <w:r w:rsidRPr="00162A90">
              <w:rPr>
                <w:rFonts w:eastAsia="SimSun"/>
                <w:b/>
                <w:bCs/>
                <w:color w:val="000000"/>
                <w:lang w:eastAsia="ar-SA"/>
              </w:rPr>
              <w:t>1.2</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rPr>
                <w:rFonts w:eastAsia="SimSun"/>
                <w:b/>
                <w:bCs/>
                <w:color w:val="000000"/>
                <w:lang w:eastAsia="ar-SA"/>
              </w:rPr>
            </w:pPr>
            <w:r w:rsidRPr="00162A90">
              <w:rPr>
                <w:rFonts w:eastAsia="SimSun"/>
                <w:b/>
                <w:bCs/>
                <w:color w:val="000000"/>
                <w:lang w:eastAsia="ar-SA"/>
              </w:rPr>
              <w:t>1.3</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rPr>
                <w:rFonts w:eastAsia="SimSun"/>
                <w:b/>
                <w:bCs/>
                <w:color w:val="000000"/>
                <w:lang w:eastAsia="ar-SA"/>
              </w:rPr>
            </w:pPr>
            <w:r w:rsidRPr="00162A90">
              <w:rPr>
                <w:rFonts w:eastAsia="SimSun"/>
                <w:b/>
                <w:bCs/>
                <w:color w:val="000000"/>
                <w:lang w:eastAsia="ar-SA"/>
              </w:rPr>
              <w:t>2</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rPr>
                <w:rFonts w:eastAsia="SimSun"/>
                <w:b/>
                <w:bCs/>
                <w:color w:val="000000"/>
                <w:lang w:eastAsia="ar-SA"/>
              </w:rPr>
            </w:pPr>
            <w:r w:rsidRPr="00162A90">
              <w:rPr>
                <w:rFonts w:eastAsia="SimSun"/>
                <w:b/>
                <w:bCs/>
                <w:color w:val="000000"/>
                <w:lang w:eastAsia="ar-SA"/>
              </w:rPr>
              <w:t>3</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rPr>
                <w:rFonts w:eastAsia="SimSun"/>
                <w:b/>
                <w:bCs/>
                <w:color w:val="000000"/>
                <w:lang w:eastAsia="ar-SA"/>
              </w:rPr>
            </w:pPr>
            <w:r w:rsidRPr="00162A90">
              <w:rPr>
                <w:rFonts w:eastAsia="SimSun"/>
                <w:b/>
                <w:bCs/>
                <w:color w:val="000000"/>
                <w:lang w:eastAsia="ar-SA"/>
              </w:rPr>
              <w:t>4</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rPr>
                <w:rFonts w:eastAsia="SimSun"/>
                <w:b/>
                <w:bCs/>
                <w:color w:val="000000"/>
                <w:lang w:eastAsia="ar-SA"/>
              </w:rPr>
            </w:pPr>
            <w:r w:rsidRPr="00162A90">
              <w:rPr>
                <w:rFonts w:eastAsia="SimSun"/>
                <w:b/>
                <w:bCs/>
                <w:color w:val="000000"/>
                <w:lang w:eastAsia="ar-SA"/>
              </w:rPr>
              <w:t>5.1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rPr>
                <w:rFonts w:eastAsia="SimSun"/>
                <w:b/>
                <w:bCs/>
                <w:color w:val="000000"/>
                <w:lang w:eastAsia="ar-SA"/>
              </w:rPr>
            </w:pPr>
            <w:r w:rsidRPr="00162A90">
              <w:rPr>
                <w:rFonts w:eastAsia="SimSun"/>
                <w:b/>
                <w:bCs/>
                <w:color w:val="000000"/>
                <w:lang w:eastAsia="ar-SA"/>
              </w:rPr>
              <w:t>5.2</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rPr>
                <w:rFonts w:eastAsia="SimSun"/>
                <w:b/>
                <w:bCs/>
                <w:color w:val="000000"/>
                <w:lang w:eastAsia="ar-SA"/>
              </w:rPr>
            </w:pPr>
            <w:r w:rsidRPr="00162A90">
              <w:rPr>
                <w:rFonts w:eastAsia="SimSun"/>
                <w:b/>
                <w:bCs/>
                <w:color w:val="000000"/>
                <w:lang w:eastAsia="ar-SA"/>
              </w:rPr>
              <w:t>6.1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rPr>
                <w:rFonts w:eastAsia="SimSun"/>
                <w:b/>
                <w:bCs/>
                <w:color w:val="000000"/>
                <w:lang w:eastAsia="ar-SA"/>
              </w:rPr>
            </w:pPr>
            <w:r w:rsidRPr="00162A90">
              <w:rPr>
                <w:rFonts w:eastAsia="SimSun"/>
                <w:b/>
                <w:bCs/>
                <w:color w:val="000000"/>
                <w:lang w:eastAsia="ar-SA"/>
              </w:rPr>
              <w:t>6.2</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rPr>
                <w:rFonts w:eastAsia="SimSun"/>
                <w:b/>
                <w:bCs/>
                <w:color w:val="000000"/>
                <w:lang w:eastAsia="ar-SA"/>
              </w:rPr>
            </w:pPr>
            <w:r w:rsidRPr="00162A90">
              <w:rPr>
                <w:rFonts w:eastAsia="SimSun"/>
                <w:b/>
                <w:bCs/>
                <w:color w:val="000000"/>
                <w:lang w:eastAsia="ar-SA"/>
              </w:rPr>
              <w:t>6.3</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rPr>
                <w:rFonts w:eastAsia="SimSun"/>
                <w:b/>
                <w:bCs/>
                <w:color w:val="000000"/>
                <w:lang w:eastAsia="ar-SA"/>
              </w:rPr>
            </w:pPr>
            <w:r w:rsidRPr="00162A90">
              <w:rPr>
                <w:rFonts w:eastAsia="SimSun"/>
                <w:b/>
                <w:bCs/>
                <w:color w:val="000000"/>
                <w:lang w:eastAsia="ar-SA"/>
              </w:rPr>
              <w:t>7.1</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rPr>
                <w:rFonts w:eastAsia="SimSun"/>
                <w:b/>
                <w:bCs/>
                <w:color w:val="000000"/>
                <w:lang w:eastAsia="ar-SA"/>
              </w:rPr>
            </w:pPr>
            <w:r w:rsidRPr="00162A90">
              <w:rPr>
                <w:rFonts w:eastAsia="SimSun"/>
                <w:b/>
                <w:bCs/>
                <w:color w:val="000000"/>
                <w:lang w:eastAsia="ar-SA"/>
              </w:rPr>
              <w:t>7.2</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rPr>
                <w:rFonts w:eastAsia="SimSun"/>
                <w:b/>
                <w:bCs/>
                <w:color w:val="000000"/>
                <w:lang w:eastAsia="ar-SA"/>
              </w:rPr>
            </w:pPr>
            <w:r w:rsidRPr="00162A90">
              <w:rPr>
                <w:rFonts w:eastAsia="SimSun"/>
                <w:b/>
                <w:bCs/>
                <w:color w:val="000000"/>
                <w:lang w:eastAsia="ar-SA"/>
              </w:rPr>
              <w:t>8</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rPr>
                <w:rFonts w:eastAsia="SimSun"/>
                <w:b/>
                <w:bCs/>
                <w:color w:val="000000"/>
                <w:lang w:eastAsia="ar-SA"/>
              </w:rPr>
            </w:pPr>
            <w:r w:rsidRPr="00162A90">
              <w:rPr>
                <w:rFonts w:eastAsia="SimSun"/>
                <w:b/>
                <w:bCs/>
                <w:color w:val="000000"/>
                <w:lang w:eastAsia="ar-SA"/>
              </w:rPr>
              <w:t>9</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rPr>
                <w:rFonts w:eastAsia="SimSun"/>
                <w:b/>
                <w:bCs/>
                <w:color w:val="000000"/>
                <w:lang w:eastAsia="ar-SA"/>
              </w:rPr>
            </w:pPr>
            <w:r w:rsidRPr="00162A90">
              <w:rPr>
                <w:rFonts w:eastAsia="SimSun"/>
                <w:b/>
                <w:bCs/>
                <w:color w:val="000000"/>
                <w:lang w:eastAsia="ar-SA"/>
              </w:rPr>
              <w:t>10.1</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rPr>
                <w:rFonts w:eastAsia="SimSun"/>
                <w:b/>
                <w:bCs/>
                <w:color w:val="000000"/>
                <w:lang w:eastAsia="ar-SA"/>
              </w:rPr>
            </w:pPr>
            <w:r w:rsidRPr="00162A90">
              <w:rPr>
                <w:rFonts w:eastAsia="SimSun"/>
                <w:b/>
                <w:bCs/>
                <w:color w:val="000000"/>
                <w:lang w:eastAsia="ar-SA"/>
              </w:rPr>
              <w:t>10.2</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rPr>
                <w:rFonts w:eastAsia="SimSun"/>
                <w:b/>
                <w:bCs/>
                <w:color w:val="000000"/>
                <w:lang w:eastAsia="ar-SA"/>
              </w:rPr>
            </w:pPr>
            <w:r w:rsidRPr="00162A90">
              <w:rPr>
                <w:rFonts w:eastAsia="SimSun"/>
                <w:b/>
                <w:bCs/>
                <w:color w:val="000000"/>
                <w:lang w:eastAsia="ar-SA"/>
              </w:rPr>
              <w:t>10.3</w:t>
            </w:r>
          </w:p>
        </w:tc>
      </w:tr>
      <w:tr w:rsidR="008D26CF" w:rsidRPr="00162A90" w:rsidTr="008D26CF">
        <w:trPr>
          <w:trHeight w:hRule="exact" w:val="252"/>
        </w:trPr>
        <w:tc>
          <w:tcPr>
            <w:tcW w:w="1966" w:type="dxa"/>
            <w:gridSpan w:val="3"/>
            <w:vMerge/>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rPr>
                <w:rFonts w:eastAsia="SimSun"/>
                <w:lang w:eastAsia="ar-SA"/>
              </w:rPr>
            </w:pPr>
          </w:p>
        </w:tc>
        <w:tc>
          <w:tcPr>
            <w:tcW w:w="727" w:type="dxa"/>
            <w:vMerge/>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rPr>
                <w:rFonts w:eastAsia="SimSun"/>
                <w:lang w:eastAsia="ar-SA"/>
              </w:rPr>
            </w:pP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2</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1</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2</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1</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2</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2</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2</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2</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2</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2</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1</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1</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1</w:t>
            </w:r>
          </w:p>
        </w:tc>
      </w:tr>
      <w:tr w:rsidR="008D26CF" w:rsidRPr="00162A90" w:rsidTr="008D26CF">
        <w:trPr>
          <w:trHeight w:hRule="exact" w:val="252"/>
        </w:trPr>
        <w:tc>
          <w:tcPr>
            <w:tcW w:w="1966" w:type="dxa"/>
            <w:gridSpan w:val="3"/>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
                <w:bCs/>
                <w:color w:val="000000"/>
                <w:lang w:eastAsia="ar-SA"/>
              </w:rPr>
            </w:pPr>
            <w:r w:rsidRPr="00162A90">
              <w:rPr>
                <w:rFonts w:eastAsia="SimSun"/>
                <w:b/>
                <w:bCs/>
                <w:color w:val="000000"/>
                <w:lang w:eastAsia="ar-SA"/>
              </w:rPr>
              <w:t>Вся выборка</w:t>
            </w:r>
          </w:p>
        </w:tc>
        <w:tc>
          <w:tcPr>
            <w:tcW w:w="727"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1411463</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80</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70</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FF0000"/>
                <w:lang w:eastAsia="ar-SA"/>
              </w:rPr>
            </w:pPr>
            <w:r w:rsidRPr="00162A90">
              <w:rPr>
                <w:rFonts w:eastAsia="SimSun"/>
                <w:b/>
                <w:bCs/>
                <w:color w:val="FF0000"/>
                <w:lang w:eastAsia="ar-SA"/>
              </w:rPr>
              <w:t>51</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79</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68</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66</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FF0000"/>
                <w:lang w:eastAsia="ar-SA"/>
              </w:rPr>
            </w:pPr>
            <w:r w:rsidRPr="00162A90">
              <w:rPr>
                <w:rFonts w:eastAsia="SimSun"/>
                <w:b/>
                <w:bCs/>
                <w:color w:val="FF0000"/>
                <w:lang w:eastAsia="ar-SA"/>
              </w:rPr>
              <w:t>50</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69</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62</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72</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60</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FF0000"/>
                <w:lang w:eastAsia="ar-SA"/>
              </w:rPr>
            </w:pPr>
            <w:r w:rsidRPr="00162A90">
              <w:rPr>
                <w:rFonts w:eastAsia="SimSun"/>
                <w:b/>
                <w:bCs/>
                <w:color w:val="FF0000"/>
                <w:lang w:eastAsia="ar-SA"/>
              </w:rPr>
              <w:t>49</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59</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52</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67</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83</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78</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FF0000"/>
                <w:lang w:eastAsia="ar-SA"/>
              </w:rPr>
            </w:pPr>
            <w:r w:rsidRPr="00162A90">
              <w:rPr>
                <w:rFonts w:eastAsia="SimSun"/>
                <w:b/>
                <w:bCs/>
                <w:color w:val="FF0000"/>
                <w:lang w:eastAsia="ar-SA"/>
              </w:rPr>
              <w:t>46</w:t>
            </w:r>
          </w:p>
        </w:tc>
      </w:tr>
      <w:tr w:rsidR="008D26CF" w:rsidRPr="00162A90" w:rsidTr="008D26CF">
        <w:trPr>
          <w:trHeight w:hRule="exact" w:val="252"/>
        </w:trPr>
        <w:tc>
          <w:tcPr>
            <w:tcW w:w="50" w:type="dxa"/>
            <w:vMerge w:val="restart"/>
            <w:tcBorders>
              <w:top w:val="nil"/>
              <w:left w:val="nil"/>
              <w:bottom w:val="nil"/>
              <w:right w:val="nil"/>
            </w:tcBorders>
          </w:tcPr>
          <w:p w:rsidR="008D26CF" w:rsidRPr="00162A90" w:rsidRDefault="008D26CF" w:rsidP="008D26CF">
            <w:pPr>
              <w:widowControl w:val="0"/>
              <w:suppressAutoHyphens/>
              <w:autoSpaceDE w:val="0"/>
              <w:autoSpaceDN w:val="0"/>
              <w:adjustRightInd w:val="0"/>
              <w:spacing w:line="186" w:lineRule="exact"/>
              <w:ind w:left="15"/>
              <w:rPr>
                <w:rFonts w:eastAsia="SimSun"/>
                <w:color w:val="000000"/>
                <w:lang w:eastAsia="ar-SA"/>
              </w:rPr>
            </w:pPr>
          </w:p>
        </w:tc>
        <w:tc>
          <w:tcPr>
            <w:tcW w:w="1916" w:type="dxa"/>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
                <w:bCs/>
                <w:color w:val="000000"/>
                <w:lang w:eastAsia="ar-SA"/>
              </w:rPr>
            </w:pPr>
            <w:r w:rsidRPr="00162A90">
              <w:rPr>
                <w:rFonts w:eastAsia="SimSun"/>
                <w:b/>
                <w:bCs/>
                <w:color w:val="000000"/>
                <w:lang w:eastAsia="ar-SA"/>
              </w:rPr>
              <w:t>Ленинградская обл.</w:t>
            </w:r>
          </w:p>
        </w:tc>
        <w:tc>
          <w:tcPr>
            <w:tcW w:w="727"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r w:rsidRPr="00162A90">
              <w:rPr>
                <w:rFonts w:eastAsia="SimSun"/>
                <w:bCs/>
                <w:color w:val="000000"/>
                <w:lang w:eastAsia="ar-SA"/>
              </w:rPr>
              <w:t>13938</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76</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72</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FF0000"/>
                <w:lang w:eastAsia="ar-SA"/>
              </w:rPr>
            </w:pPr>
            <w:r w:rsidRPr="00162A90">
              <w:rPr>
                <w:rFonts w:eastAsia="SimSun"/>
                <w:b/>
                <w:bCs/>
                <w:color w:val="FF0000"/>
                <w:lang w:eastAsia="ar-SA"/>
              </w:rPr>
              <w:t>55</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86</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77</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67</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FF0000"/>
                <w:lang w:eastAsia="ar-SA"/>
              </w:rPr>
            </w:pPr>
            <w:r w:rsidRPr="00162A90">
              <w:rPr>
                <w:rFonts w:eastAsia="SimSun"/>
                <w:b/>
                <w:bCs/>
                <w:color w:val="FF0000"/>
                <w:lang w:eastAsia="ar-SA"/>
              </w:rPr>
              <w:t>50</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75</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48</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79</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63</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FF0000"/>
                <w:lang w:eastAsia="ar-SA"/>
              </w:rPr>
            </w:pPr>
            <w:r w:rsidRPr="00162A90">
              <w:rPr>
                <w:rFonts w:eastAsia="SimSun"/>
                <w:b/>
                <w:bCs/>
                <w:color w:val="FF0000"/>
                <w:lang w:eastAsia="ar-SA"/>
              </w:rPr>
              <w:t>51</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56</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54</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66</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95</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89</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FF0000"/>
                <w:lang w:eastAsia="ar-SA"/>
              </w:rPr>
            </w:pPr>
            <w:r w:rsidRPr="00162A90">
              <w:rPr>
                <w:rFonts w:eastAsia="SimSun"/>
                <w:b/>
                <w:bCs/>
                <w:color w:val="FF0000"/>
                <w:lang w:eastAsia="ar-SA"/>
              </w:rPr>
              <w:t>54</w:t>
            </w:r>
          </w:p>
        </w:tc>
      </w:tr>
      <w:tr w:rsidR="008D26CF" w:rsidRPr="00162A90" w:rsidTr="008D26CF">
        <w:trPr>
          <w:trHeight w:hRule="exact" w:val="252"/>
        </w:trPr>
        <w:tc>
          <w:tcPr>
            <w:tcW w:w="50" w:type="dxa"/>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50" w:type="dxa"/>
            <w:tcBorders>
              <w:top w:val="nil"/>
              <w:left w:val="nil"/>
              <w:bottom w:val="nil"/>
              <w:right w:val="nil"/>
            </w:tcBorders>
          </w:tcPr>
          <w:p w:rsidR="008D26CF" w:rsidRPr="00162A90" w:rsidRDefault="008D26CF" w:rsidP="008D26CF">
            <w:pPr>
              <w:widowControl w:val="0"/>
              <w:suppressAutoHyphens/>
              <w:autoSpaceDE w:val="0"/>
              <w:autoSpaceDN w:val="0"/>
              <w:adjustRightInd w:val="0"/>
              <w:spacing w:line="186" w:lineRule="exact"/>
              <w:ind w:left="15"/>
              <w:rPr>
                <w:rFonts w:eastAsia="SimSun"/>
                <w:color w:val="000000"/>
                <w:lang w:eastAsia="ar-SA"/>
              </w:rPr>
            </w:pPr>
          </w:p>
        </w:tc>
        <w:tc>
          <w:tcPr>
            <w:tcW w:w="1866" w:type="dxa"/>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proofErr w:type="spellStart"/>
            <w:r w:rsidRPr="00162A90">
              <w:rPr>
                <w:rFonts w:eastAsia="SimSun"/>
                <w:bCs/>
                <w:color w:val="000000"/>
                <w:lang w:eastAsia="ar-SA"/>
              </w:rPr>
              <w:t>Бокситогорский</w:t>
            </w:r>
            <w:proofErr w:type="spellEnd"/>
            <w:r w:rsidRPr="00162A90">
              <w:rPr>
                <w:rFonts w:eastAsia="SimSun"/>
                <w:bCs/>
                <w:color w:val="000000"/>
                <w:lang w:eastAsia="ar-SA"/>
              </w:rPr>
              <w:t xml:space="preserve"> </w:t>
            </w:r>
            <w:proofErr w:type="spellStart"/>
            <w:r w:rsidRPr="00162A90">
              <w:rPr>
                <w:rFonts w:eastAsia="SimSun"/>
                <w:bCs/>
                <w:color w:val="000000"/>
                <w:lang w:eastAsia="ar-SA"/>
              </w:rPr>
              <w:t>рррррарайонмуниципальный</w:t>
            </w:r>
            <w:proofErr w:type="spellEnd"/>
            <w:r w:rsidRPr="00162A90">
              <w:rPr>
                <w:rFonts w:eastAsia="SimSun"/>
                <w:bCs/>
                <w:color w:val="000000"/>
                <w:lang w:eastAsia="ar-SA"/>
              </w:rPr>
              <w:t xml:space="preserve"> район</w:t>
            </w:r>
          </w:p>
        </w:tc>
        <w:tc>
          <w:tcPr>
            <w:tcW w:w="727"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r w:rsidRPr="00162A90">
              <w:rPr>
                <w:rFonts w:eastAsia="SimSun"/>
                <w:bCs/>
                <w:color w:val="000000"/>
                <w:lang w:eastAsia="ar-SA"/>
              </w:rPr>
              <w:t>387</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79</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80</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61</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85</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74</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75</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45</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75</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44</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82</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70</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42</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60</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53</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64</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97</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83</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54</w:t>
            </w:r>
          </w:p>
        </w:tc>
      </w:tr>
      <w:tr w:rsidR="008D26CF" w:rsidRPr="00162A90" w:rsidTr="008D26CF">
        <w:trPr>
          <w:gridBefore w:val="1"/>
          <w:wBefore w:w="50" w:type="dxa"/>
          <w:trHeight w:hRule="exact" w:val="252"/>
        </w:trPr>
        <w:tc>
          <w:tcPr>
            <w:tcW w:w="1916" w:type="dxa"/>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proofErr w:type="spellStart"/>
            <w:r w:rsidRPr="00162A90">
              <w:rPr>
                <w:rFonts w:eastAsia="SimSun"/>
                <w:bCs/>
                <w:color w:val="000000"/>
                <w:lang w:eastAsia="ar-SA"/>
              </w:rPr>
              <w:t>Волосовский</w:t>
            </w:r>
            <w:proofErr w:type="spellEnd"/>
            <w:r w:rsidRPr="00162A90">
              <w:rPr>
                <w:rFonts w:eastAsia="SimSun"/>
                <w:bCs/>
                <w:color w:val="000000"/>
                <w:lang w:eastAsia="ar-SA"/>
              </w:rPr>
              <w:t xml:space="preserve"> район</w:t>
            </w:r>
          </w:p>
        </w:tc>
        <w:tc>
          <w:tcPr>
            <w:tcW w:w="727" w:type="dxa"/>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398</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68</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68</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44</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73</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73</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FF0000"/>
                <w:lang w:eastAsia="ar-SA"/>
              </w:rPr>
            </w:pPr>
            <w:r w:rsidRPr="00162A90">
              <w:rPr>
                <w:rFonts w:eastAsia="SimSun"/>
                <w:bCs/>
                <w:color w:val="FF0000"/>
                <w:lang w:eastAsia="ar-SA"/>
              </w:rPr>
              <w:t>47</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75</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46</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80</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63</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52</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52</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50</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61</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94</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85</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59</w:t>
            </w:r>
          </w:p>
        </w:tc>
      </w:tr>
      <w:tr w:rsidR="008D26CF" w:rsidRPr="00162A90" w:rsidTr="008D26CF">
        <w:trPr>
          <w:gridBefore w:val="1"/>
          <w:wBefore w:w="50" w:type="dxa"/>
          <w:trHeight w:hRule="exact" w:val="252"/>
        </w:trPr>
        <w:tc>
          <w:tcPr>
            <w:tcW w:w="1916" w:type="dxa"/>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proofErr w:type="spellStart"/>
            <w:r w:rsidRPr="00162A90">
              <w:rPr>
                <w:rFonts w:eastAsia="SimSun"/>
                <w:bCs/>
                <w:color w:val="000000"/>
                <w:lang w:eastAsia="ar-SA"/>
              </w:rPr>
              <w:t>Волховский</w:t>
            </w:r>
            <w:proofErr w:type="spellEnd"/>
            <w:r w:rsidRPr="00162A90">
              <w:rPr>
                <w:rFonts w:eastAsia="SimSun"/>
                <w:bCs/>
                <w:color w:val="000000"/>
                <w:lang w:eastAsia="ar-SA"/>
              </w:rPr>
              <w:t xml:space="preserve"> район</w:t>
            </w:r>
          </w:p>
        </w:tc>
        <w:tc>
          <w:tcPr>
            <w:tcW w:w="727" w:type="dxa"/>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662</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75</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73</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56</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88</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78</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75</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FF0000"/>
                <w:lang w:eastAsia="ar-SA"/>
              </w:rPr>
            </w:pPr>
            <w:r w:rsidRPr="00162A90">
              <w:rPr>
                <w:rFonts w:eastAsia="SimSun"/>
                <w:bCs/>
                <w:color w:val="FF0000"/>
                <w:lang w:eastAsia="ar-SA"/>
              </w:rPr>
              <w:t>46</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75</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49</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73</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53</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51</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53</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53</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62</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95</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82</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56</w:t>
            </w:r>
          </w:p>
        </w:tc>
      </w:tr>
      <w:tr w:rsidR="008D26CF" w:rsidRPr="00162A90" w:rsidTr="008D26CF">
        <w:trPr>
          <w:gridBefore w:val="1"/>
          <w:wBefore w:w="50" w:type="dxa"/>
          <w:trHeight w:hRule="exact" w:val="252"/>
        </w:trPr>
        <w:tc>
          <w:tcPr>
            <w:tcW w:w="1916" w:type="dxa"/>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r w:rsidRPr="00162A90">
              <w:rPr>
                <w:rFonts w:eastAsia="SimSun"/>
                <w:bCs/>
                <w:color w:val="000000"/>
                <w:lang w:eastAsia="ar-SA"/>
              </w:rPr>
              <w:t>Всеволожский район</w:t>
            </w:r>
          </w:p>
        </w:tc>
        <w:tc>
          <w:tcPr>
            <w:tcW w:w="727" w:type="dxa"/>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3092</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74</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66</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53</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88</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77</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62</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FF0000"/>
                <w:lang w:eastAsia="ar-SA"/>
              </w:rPr>
            </w:pPr>
            <w:r w:rsidRPr="00162A90">
              <w:rPr>
                <w:rFonts w:eastAsia="SimSun"/>
                <w:bCs/>
                <w:color w:val="FF0000"/>
                <w:lang w:eastAsia="ar-SA"/>
              </w:rPr>
              <w:t>51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74</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47</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79</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63</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49</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55</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55</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64</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95</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90</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52</w:t>
            </w:r>
          </w:p>
        </w:tc>
      </w:tr>
      <w:tr w:rsidR="008D26CF" w:rsidRPr="00162A90" w:rsidTr="008D26CF">
        <w:trPr>
          <w:gridBefore w:val="1"/>
          <w:wBefore w:w="50" w:type="dxa"/>
          <w:trHeight w:hRule="exact" w:val="252"/>
        </w:trPr>
        <w:tc>
          <w:tcPr>
            <w:tcW w:w="1916" w:type="dxa"/>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r w:rsidRPr="00162A90">
              <w:rPr>
                <w:rFonts w:eastAsia="SimSun"/>
                <w:bCs/>
                <w:color w:val="000000"/>
                <w:lang w:eastAsia="ar-SA"/>
              </w:rPr>
              <w:t>Выборгский район</w:t>
            </w:r>
          </w:p>
        </w:tc>
        <w:tc>
          <w:tcPr>
            <w:tcW w:w="727" w:type="dxa"/>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1423</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79</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75</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55</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86</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78</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67</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FF0000"/>
                <w:lang w:eastAsia="ar-SA"/>
              </w:rPr>
            </w:pPr>
            <w:r w:rsidRPr="00162A90">
              <w:rPr>
                <w:rFonts w:eastAsia="SimSun"/>
                <w:bCs/>
                <w:color w:val="FF0000"/>
                <w:lang w:eastAsia="ar-SA"/>
              </w:rPr>
              <w:t>53</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73</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46</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78</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62</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54</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54</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53</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67</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93</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89</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56</w:t>
            </w:r>
          </w:p>
        </w:tc>
      </w:tr>
      <w:tr w:rsidR="008D26CF" w:rsidRPr="00162A90" w:rsidTr="008D26CF">
        <w:trPr>
          <w:gridBefore w:val="1"/>
          <w:wBefore w:w="50" w:type="dxa"/>
          <w:trHeight w:hRule="exact" w:val="252"/>
        </w:trPr>
        <w:tc>
          <w:tcPr>
            <w:tcW w:w="1916" w:type="dxa"/>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r w:rsidRPr="00162A90">
              <w:rPr>
                <w:rFonts w:eastAsia="SimSun"/>
                <w:bCs/>
                <w:color w:val="000000"/>
                <w:lang w:eastAsia="ar-SA"/>
              </w:rPr>
              <w:t>Гатчинский район</w:t>
            </w:r>
          </w:p>
        </w:tc>
        <w:tc>
          <w:tcPr>
            <w:tcW w:w="727" w:type="dxa"/>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1679</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78</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76</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56</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87</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76</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70</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FF0000"/>
                <w:lang w:eastAsia="ar-SA"/>
              </w:rPr>
            </w:pPr>
            <w:r w:rsidRPr="00162A90">
              <w:rPr>
                <w:rFonts w:eastAsia="SimSun"/>
                <w:bCs/>
                <w:color w:val="FF0000"/>
                <w:lang w:eastAsia="ar-SA"/>
              </w:rPr>
              <w:t>51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74</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63</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49</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54</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53</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69</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97</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88</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53</w:t>
            </w:r>
          </w:p>
        </w:tc>
      </w:tr>
      <w:tr w:rsidR="008D26CF" w:rsidRPr="00162A90" w:rsidTr="008D26CF">
        <w:trPr>
          <w:gridBefore w:val="1"/>
          <w:wBefore w:w="50" w:type="dxa"/>
          <w:trHeight w:hRule="exact" w:val="252"/>
        </w:trPr>
        <w:tc>
          <w:tcPr>
            <w:tcW w:w="1916" w:type="dxa"/>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proofErr w:type="spellStart"/>
            <w:r w:rsidRPr="00162A90">
              <w:rPr>
                <w:rFonts w:eastAsia="SimSun"/>
                <w:bCs/>
                <w:color w:val="000000"/>
                <w:lang w:eastAsia="ar-SA"/>
              </w:rPr>
              <w:t>Кингисеппский</w:t>
            </w:r>
            <w:proofErr w:type="spellEnd"/>
            <w:r w:rsidRPr="00162A90">
              <w:rPr>
                <w:rFonts w:eastAsia="SimSun"/>
                <w:bCs/>
                <w:color w:val="000000"/>
                <w:lang w:eastAsia="ar-SA"/>
              </w:rPr>
              <w:t xml:space="preserve"> район</w:t>
            </w:r>
          </w:p>
        </w:tc>
        <w:tc>
          <w:tcPr>
            <w:tcW w:w="727" w:type="dxa"/>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670</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75</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69</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56</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86</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70</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FF0000"/>
                <w:lang w:eastAsia="ar-SA"/>
              </w:rPr>
            </w:pPr>
            <w:r w:rsidRPr="00162A90">
              <w:rPr>
                <w:rFonts w:eastAsia="SimSun"/>
                <w:bCs/>
                <w:color w:val="FF0000"/>
                <w:lang w:eastAsia="ar-SA"/>
              </w:rPr>
              <w:t>53</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76</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47</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79</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64</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56</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53</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56</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66</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96</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92</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54</w:t>
            </w:r>
          </w:p>
        </w:tc>
      </w:tr>
      <w:tr w:rsidR="008D26CF" w:rsidRPr="00162A90" w:rsidTr="008D26CF">
        <w:trPr>
          <w:gridBefore w:val="1"/>
          <w:wBefore w:w="50" w:type="dxa"/>
          <w:trHeight w:hRule="exact" w:val="252"/>
        </w:trPr>
        <w:tc>
          <w:tcPr>
            <w:tcW w:w="1916" w:type="dxa"/>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proofErr w:type="spellStart"/>
            <w:r w:rsidRPr="00162A90">
              <w:rPr>
                <w:rFonts w:eastAsia="SimSun"/>
                <w:bCs/>
                <w:color w:val="000000"/>
                <w:lang w:eastAsia="ar-SA"/>
              </w:rPr>
              <w:t>Киришский</w:t>
            </w:r>
            <w:proofErr w:type="spellEnd"/>
            <w:r w:rsidRPr="00162A90">
              <w:rPr>
                <w:rFonts w:eastAsia="SimSun"/>
                <w:bCs/>
                <w:color w:val="000000"/>
                <w:lang w:eastAsia="ar-SA"/>
              </w:rPr>
              <w:t xml:space="preserve"> район</w:t>
            </w:r>
          </w:p>
        </w:tc>
        <w:tc>
          <w:tcPr>
            <w:tcW w:w="727" w:type="dxa"/>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555</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77</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75</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56</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83</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75</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67</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FF0000"/>
                <w:lang w:eastAsia="ar-SA"/>
              </w:rPr>
            </w:pPr>
            <w:r w:rsidRPr="00162A90">
              <w:rPr>
                <w:rFonts w:eastAsia="SimSun"/>
                <w:bCs/>
                <w:color w:val="FF0000"/>
                <w:lang w:eastAsia="ar-SA"/>
              </w:rPr>
              <w:t>51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77</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46</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65</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55</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61</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56</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75</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97</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93</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61</w:t>
            </w:r>
          </w:p>
        </w:tc>
      </w:tr>
      <w:tr w:rsidR="008D26CF" w:rsidRPr="00162A90" w:rsidTr="008D26CF">
        <w:trPr>
          <w:gridBefore w:val="1"/>
          <w:wBefore w:w="50" w:type="dxa"/>
          <w:trHeight w:hRule="exact" w:val="252"/>
        </w:trPr>
        <w:tc>
          <w:tcPr>
            <w:tcW w:w="1916" w:type="dxa"/>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r w:rsidRPr="00162A90">
              <w:rPr>
                <w:rFonts w:eastAsia="SimSun"/>
                <w:bCs/>
                <w:color w:val="000000"/>
                <w:lang w:eastAsia="ar-SA"/>
              </w:rPr>
              <w:t>Кировский район</w:t>
            </w:r>
          </w:p>
        </w:tc>
        <w:tc>
          <w:tcPr>
            <w:tcW w:w="727" w:type="dxa"/>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732</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78</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71</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54</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88</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74</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72</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FF0000"/>
                <w:lang w:eastAsia="ar-SA"/>
              </w:rPr>
            </w:pPr>
            <w:r w:rsidRPr="00162A90">
              <w:rPr>
                <w:rFonts w:eastAsia="SimSun"/>
                <w:bCs/>
                <w:color w:val="FF0000"/>
                <w:lang w:eastAsia="ar-SA"/>
              </w:rPr>
              <w:t>49</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76</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49</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83</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66</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47</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64</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56</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69</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93</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88</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52</w:t>
            </w:r>
          </w:p>
        </w:tc>
      </w:tr>
      <w:tr w:rsidR="008D26CF" w:rsidRPr="00162A90" w:rsidTr="008D26CF">
        <w:trPr>
          <w:gridBefore w:val="1"/>
          <w:wBefore w:w="50" w:type="dxa"/>
          <w:trHeight w:hRule="exact" w:val="252"/>
        </w:trPr>
        <w:tc>
          <w:tcPr>
            <w:tcW w:w="1916" w:type="dxa"/>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proofErr w:type="spellStart"/>
            <w:r w:rsidRPr="00162A90">
              <w:rPr>
                <w:rFonts w:eastAsia="SimSun"/>
                <w:bCs/>
                <w:color w:val="000000"/>
                <w:lang w:eastAsia="ar-SA"/>
              </w:rPr>
              <w:t>Лодейнопольский</w:t>
            </w:r>
            <w:proofErr w:type="spellEnd"/>
            <w:r w:rsidRPr="00162A90">
              <w:rPr>
                <w:rFonts w:eastAsia="SimSun"/>
                <w:bCs/>
                <w:color w:val="000000"/>
                <w:lang w:eastAsia="ar-SA"/>
              </w:rPr>
              <w:t xml:space="preserve"> муниципальный район</w:t>
            </w:r>
          </w:p>
        </w:tc>
        <w:tc>
          <w:tcPr>
            <w:tcW w:w="727" w:type="dxa"/>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220</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82</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74</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59</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87</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80</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75</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FF0000"/>
                <w:lang w:eastAsia="ar-SA"/>
              </w:rPr>
            </w:pPr>
            <w:r w:rsidRPr="00162A90">
              <w:rPr>
                <w:rFonts w:eastAsia="SimSun"/>
                <w:bCs/>
                <w:color w:val="FF0000"/>
                <w:lang w:eastAsia="ar-SA"/>
              </w:rPr>
              <w:t>59</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73</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45</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58</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55</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65</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50</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70</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97</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94</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46</w:t>
            </w:r>
          </w:p>
        </w:tc>
      </w:tr>
      <w:tr w:rsidR="008D26CF" w:rsidRPr="00162A90" w:rsidTr="008D26CF">
        <w:trPr>
          <w:gridBefore w:val="1"/>
          <w:wBefore w:w="50" w:type="dxa"/>
          <w:trHeight w:hRule="exact" w:val="252"/>
        </w:trPr>
        <w:tc>
          <w:tcPr>
            <w:tcW w:w="1916" w:type="dxa"/>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r w:rsidRPr="00162A90">
              <w:rPr>
                <w:rFonts w:eastAsia="SimSun"/>
                <w:bCs/>
                <w:color w:val="000000"/>
                <w:lang w:eastAsia="ar-SA"/>
              </w:rPr>
              <w:t>Ломоносовский район</w:t>
            </w:r>
          </w:p>
        </w:tc>
        <w:tc>
          <w:tcPr>
            <w:tcW w:w="727" w:type="dxa"/>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462</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73</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68</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46</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82</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73</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55</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FF0000"/>
                <w:lang w:eastAsia="ar-SA"/>
              </w:rPr>
            </w:pPr>
            <w:r w:rsidRPr="00162A90">
              <w:rPr>
                <w:rFonts w:eastAsia="SimSun"/>
                <w:b/>
                <w:bCs/>
                <w:color w:val="FF0000"/>
                <w:lang w:eastAsia="ar-SA"/>
              </w:rPr>
              <w:t>39</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66</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38</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75</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56</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46</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53</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45</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66</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93</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87</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53</w:t>
            </w:r>
          </w:p>
        </w:tc>
      </w:tr>
      <w:tr w:rsidR="008D26CF" w:rsidRPr="00162A90" w:rsidTr="008D26CF">
        <w:trPr>
          <w:gridBefore w:val="1"/>
          <w:wBefore w:w="50" w:type="dxa"/>
          <w:trHeight w:hRule="exact" w:val="252"/>
        </w:trPr>
        <w:tc>
          <w:tcPr>
            <w:tcW w:w="1916" w:type="dxa"/>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proofErr w:type="spellStart"/>
            <w:r w:rsidRPr="00162A90">
              <w:rPr>
                <w:rFonts w:eastAsia="SimSun"/>
                <w:bCs/>
                <w:color w:val="000000"/>
                <w:lang w:eastAsia="ar-SA"/>
              </w:rPr>
              <w:t>Лужский</w:t>
            </w:r>
            <w:proofErr w:type="spellEnd"/>
            <w:r w:rsidRPr="00162A90">
              <w:rPr>
                <w:rFonts w:eastAsia="SimSun"/>
                <w:bCs/>
                <w:color w:val="000000"/>
                <w:lang w:eastAsia="ar-SA"/>
              </w:rPr>
              <w:t xml:space="preserve"> район</w:t>
            </w:r>
          </w:p>
        </w:tc>
        <w:tc>
          <w:tcPr>
            <w:tcW w:w="727" w:type="dxa"/>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523</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79</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73</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57</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86</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77</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78</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FF0000"/>
                <w:lang w:eastAsia="ar-SA"/>
              </w:rPr>
            </w:pPr>
            <w:r w:rsidRPr="00162A90">
              <w:rPr>
                <w:rFonts w:eastAsia="SimSun"/>
                <w:bCs/>
                <w:color w:val="FF0000"/>
                <w:lang w:eastAsia="ar-SA"/>
              </w:rPr>
              <w:t>50</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77</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48</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84</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66</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45</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57</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55</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65</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92</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88</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51</w:t>
            </w:r>
          </w:p>
        </w:tc>
      </w:tr>
      <w:tr w:rsidR="008D26CF" w:rsidRPr="00162A90" w:rsidTr="008D26CF">
        <w:trPr>
          <w:gridBefore w:val="1"/>
          <w:wBefore w:w="50" w:type="dxa"/>
          <w:trHeight w:hRule="exact" w:val="252"/>
        </w:trPr>
        <w:tc>
          <w:tcPr>
            <w:tcW w:w="1916" w:type="dxa"/>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proofErr w:type="spellStart"/>
            <w:r w:rsidRPr="00162A90">
              <w:rPr>
                <w:rFonts w:eastAsia="SimSun"/>
                <w:bCs/>
                <w:color w:val="000000"/>
                <w:lang w:eastAsia="ar-SA"/>
              </w:rPr>
              <w:t>Подпорожский</w:t>
            </w:r>
            <w:proofErr w:type="spellEnd"/>
            <w:r w:rsidRPr="00162A90">
              <w:rPr>
                <w:rFonts w:eastAsia="SimSun"/>
                <w:bCs/>
                <w:color w:val="000000"/>
                <w:lang w:eastAsia="ar-SA"/>
              </w:rPr>
              <w:t xml:space="preserve"> район</w:t>
            </w:r>
          </w:p>
        </w:tc>
        <w:tc>
          <w:tcPr>
            <w:tcW w:w="727" w:type="dxa"/>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244</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72</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65</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49</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80</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73</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FF0000"/>
                <w:lang w:eastAsia="ar-SA"/>
              </w:rPr>
            </w:pPr>
            <w:r w:rsidRPr="00162A90">
              <w:rPr>
                <w:rFonts w:eastAsia="SimSun"/>
                <w:b/>
                <w:bCs/>
                <w:color w:val="FF0000"/>
                <w:lang w:eastAsia="ar-SA"/>
              </w:rPr>
              <w:t>36</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70</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42</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73</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55</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41</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45</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55</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61</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89</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84</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65</w:t>
            </w:r>
          </w:p>
        </w:tc>
      </w:tr>
      <w:tr w:rsidR="008D26CF" w:rsidRPr="00162A90" w:rsidTr="008D26CF">
        <w:trPr>
          <w:gridBefore w:val="1"/>
          <w:wBefore w:w="50" w:type="dxa"/>
          <w:trHeight w:hRule="exact" w:val="252"/>
        </w:trPr>
        <w:tc>
          <w:tcPr>
            <w:tcW w:w="1916" w:type="dxa"/>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proofErr w:type="spellStart"/>
            <w:r w:rsidRPr="00162A90">
              <w:rPr>
                <w:rFonts w:eastAsia="SimSun"/>
                <w:bCs/>
                <w:color w:val="000000"/>
                <w:lang w:eastAsia="ar-SA"/>
              </w:rPr>
              <w:t>Приозерский</w:t>
            </w:r>
            <w:proofErr w:type="spellEnd"/>
            <w:r w:rsidRPr="00162A90">
              <w:rPr>
                <w:rFonts w:eastAsia="SimSun"/>
                <w:bCs/>
                <w:color w:val="000000"/>
                <w:lang w:eastAsia="ar-SA"/>
              </w:rPr>
              <w:t xml:space="preserve"> район</w:t>
            </w:r>
          </w:p>
        </w:tc>
        <w:tc>
          <w:tcPr>
            <w:tcW w:w="727" w:type="dxa"/>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439</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77</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71</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61</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83</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77</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64</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FF0000"/>
                <w:lang w:eastAsia="ar-SA"/>
              </w:rPr>
            </w:pPr>
            <w:r w:rsidRPr="00162A90">
              <w:rPr>
                <w:rFonts w:eastAsia="SimSun"/>
                <w:bCs/>
                <w:color w:val="FF0000"/>
                <w:lang w:eastAsia="ar-SA"/>
              </w:rPr>
              <w:t>55</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75</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50</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64</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54</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57</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56</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70</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93</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90</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41</w:t>
            </w:r>
          </w:p>
        </w:tc>
      </w:tr>
      <w:tr w:rsidR="008D26CF" w:rsidRPr="00162A90" w:rsidTr="008D26CF">
        <w:trPr>
          <w:gridBefore w:val="1"/>
          <w:wBefore w:w="50" w:type="dxa"/>
          <w:trHeight w:hRule="exact" w:val="252"/>
        </w:trPr>
        <w:tc>
          <w:tcPr>
            <w:tcW w:w="1916" w:type="dxa"/>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proofErr w:type="spellStart"/>
            <w:r w:rsidRPr="00162A90">
              <w:rPr>
                <w:rFonts w:eastAsia="SimSun"/>
                <w:bCs/>
                <w:color w:val="000000"/>
                <w:lang w:eastAsia="ar-SA"/>
              </w:rPr>
              <w:t>Сланцевский</w:t>
            </w:r>
            <w:proofErr w:type="spellEnd"/>
            <w:r w:rsidRPr="00162A90">
              <w:rPr>
                <w:rFonts w:eastAsia="SimSun"/>
                <w:bCs/>
                <w:color w:val="000000"/>
                <w:lang w:eastAsia="ar-SA"/>
              </w:rPr>
              <w:t xml:space="preserve"> район</w:t>
            </w:r>
          </w:p>
        </w:tc>
        <w:tc>
          <w:tcPr>
            <w:tcW w:w="727" w:type="dxa"/>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276</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82</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81</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53</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81</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74</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59</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FF0000"/>
                <w:lang w:eastAsia="ar-SA"/>
              </w:rPr>
            </w:pPr>
            <w:r w:rsidRPr="00162A90">
              <w:rPr>
                <w:rFonts w:eastAsia="SimSun"/>
                <w:b/>
                <w:bCs/>
                <w:color w:val="FF0000"/>
                <w:lang w:eastAsia="ar-SA"/>
              </w:rPr>
              <w:t>42</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71</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56</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83</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67</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51</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56</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58</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70</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96</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92</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60</w:t>
            </w:r>
          </w:p>
        </w:tc>
      </w:tr>
      <w:tr w:rsidR="008D26CF" w:rsidRPr="00162A90" w:rsidTr="008D26CF">
        <w:trPr>
          <w:gridBefore w:val="1"/>
          <w:wBefore w:w="50" w:type="dxa"/>
          <w:trHeight w:hRule="exact" w:val="252"/>
        </w:trPr>
        <w:tc>
          <w:tcPr>
            <w:tcW w:w="1916" w:type="dxa"/>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proofErr w:type="spellStart"/>
            <w:r w:rsidRPr="00162A90">
              <w:rPr>
                <w:rFonts w:eastAsia="SimSun"/>
                <w:bCs/>
                <w:color w:val="000000"/>
                <w:lang w:eastAsia="ar-SA"/>
              </w:rPr>
              <w:t>Сосновоборский</w:t>
            </w:r>
            <w:proofErr w:type="spellEnd"/>
            <w:r w:rsidRPr="00162A90">
              <w:rPr>
                <w:rFonts w:eastAsia="SimSun"/>
                <w:bCs/>
                <w:color w:val="000000"/>
                <w:lang w:eastAsia="ar-SA"/>
              </w:rPr>
              <w:t xml:space="preserve"> район</w:t>
            </w:r>
          </w:p>
        </w:tc>
        <w:tc>
          <w:tcPr>
            <w:tcW w:w="727" w:type="dxa"/>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585</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72</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75</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56</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89</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76</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70</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FF0000"/>
                <w:lang w:eastAsia="ar-SA"/>
              </w:rPr>
            </w:pPr>
            <w:r w:rsidRPr="00162A90">
              <w:rPr>
                <w:rFonts w:eastAsia="SimSun"/>
                <w:b/>
                <w:bCs/>
                <w:color w:val="FF0000"/>
                <w:lang w:eastAsia="ar-SA"/>
              </w:rPr>
              <w:t>44</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78</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52</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76</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63</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48</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53</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51</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65</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96</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89</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54</w:t>
            </w:r>
          </w:p>
        </w:tc>
      </w:tr>
      <w:tr w:rsidR="008D26CF" w:rsidRPr="00162A90" w:rsidTr="008D26CF">
        <w:trPr>
          <w:gridBefore w:val="1"/>
          <w:wBefore w:w="50" w:type="dxa"/>
          <w:trHeight w:hRule="exact" w:val="252"/>
        </w:trPr>
        <w:tc>
          <w:tcPr>
            <w:tcW w:w="1916" w:type="dxa"/>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r w:rsidRPr="00162A90">
              <w:rPr>
                <w:rFonts w:eastAsia="SimSun"/>
                <w:bCs/>
                <w:color w:val="000000"/>
                <w:lang w:eastAsia="ar-SA"/>
              </w:rPr>
              <w:t>Тихвинский район</w:t>
            </w:r>
          </w:p>
        </w:tc>
        <w:tc>
          <w:tcPr>
            <w:tcW w:w="727" w:type="dxa"/>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648</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79</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76</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61</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91</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75</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67</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FF0000"/>
                <w:lang w:eastAsia="ar-SA"/>
              </w:rPr>
            </w:pPr>
            <w:r w:rsidRPr="00162A90">
              <w:rPr>
                <w:rFonts w:eastAsia="SimSun"/>
                <w:bCs/>
                <w:color w:val="FF0000"/>
                <w:lang w:eastAsia="ar-SA"/>
              </w:rPr>
              <w:t>49</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78</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47</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69</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54</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61</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60</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68</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94</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91</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58</w:t>
            </w:r>
          </w:p>
        </w:tc>
      </w:tr>
      <w:tr w:rsidR="008D26CF" w:rsidRPr="00162A90" w:rsidTr="008D26CF">
        <w:trPr>
          <w:gridBefore w:val="1"/>
          <w:wBefore w:w="50" w:type="dxa"/>
          <w:trHeight w:hRule="exact" w:val="252"/>
        </w:trPr>
        <w:tc>
          <w:tcPr>
            <w:tcW w:w="1916" w:type="dxa"/>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25" w:lineRule="exact"/>
              <w:ind w:left="15"/>
              <w:rPr>
                <w:rFonts w:eastAsia="SimSun"/>
                <w:bCs/>
                <w:color w:val="000000"/>
                <w:lang w:eastAsia="ar-SA"/>
              </w:rPr>
            </w:pPr>
            <w:proofErr w:type="spellStart"/>
            <w:r w:rsidRPr="00162A90">
              <w:rPr>
                <w:rFonts w:eastAsia="SimSun"/>
                <w:bCs/>
                <w:color w:val="000000"/>
                <w:lang w:eastAsia="ar-SA"/>
              </w:rPr>
              <w:t>Тосненский</w:t>
            </w:r>
            <w:proofErr w:type="spellEnd"/>
            <w:r w:rsidRPr="00162A90">
              <w:rPr>
                <w:rFonts w:eastAsia="SimSun"/>
                <w:bCs/>
                <w:color w:val="000000"/>
                <w:lang w:eastAsia="ar-SA"/>
              </w:rPr>
              <w:t xml:space="preserve"> район</w:t>
            </w:r>
          </w:p>
        </w:tc>
        <w:tc>
          <w:tcPr>
            <w:tcW w:w="727" w:type="dxa"/>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923</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80</w:t>
            </w:r>
          </w:p>
        </w:tc>
        <w:tc>
          <w:tcPr>
            <w:tcW w:w="36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74</w:t>
            </w:r>
          </w:p>
        </w:tc>
        <w:tc>
          <w:tcPr>
            <w:tcW w:w="48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54</w:t>
            </w:r>
          </w:p>
        </w:tc>
        <w:tc>
          <w:tcPr>
            <w:tcW w:w="48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87</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79</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59</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FF0000"/>
                <w:lang w:eastAsia="ar-SA"/>
              </w:rPr>
            </w:pPr>
            <w:r w:rsidRPr="00162A90">
              <w:rPr>
                <w:rFonts w:eastAsia="SimSun"/>
                <w:bCs/>
                <w:color w:val="FF0000"/>
                <w:lang w:eastAsia="ar-SA"/>
              </w:rPr>
              <w:t>55</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78</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49</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61</w:t>
            </w:r>
          </w:p>
        </w:tc>
        <w:tc>
          <w:tcPr>
            <w:tcW w:w="364"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54</w:t>
            </w:r>
          </w:p>
        </w:tc>
        <w:tc>
          <w:tcPr>
            <w:tcW w:w="36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57</w:t>
            </w:r>
          </w:p>
        </w:tc>
        <w:tc>
          <w:tcPr>
            <w:tcW w:w="28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
                <w:bCs/>
                <w:color w:val="000000"/>
                <w:lang w:eastAsia="ar-SA"/>
              </w:rPr>
            </w:pPr>
            <w:r w:rsidRPr="00162A90">
              <w:rPr>
                <w:rFonts w:eastAsia="SimSun"/>
                <w:b/>
                <w:bCs/>
                <w:color w:val="000000"/>
                <w:lang w:eastAsia="ar-SA"/>
              </w:rPr>
              <w:t>49</w:t>
            </w:r>
          </w:p>
        </w:tc>
        <w:tc>
          <w:tcPr>
            <w:tcW w:w="426"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65</w:t>
            </w:r>
          </w:p>
        </w:tc>
        <w:tc>
          <w:tcPr>
            <w:tcW w:w="425"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95</w:t>
            </w:r>
          </w:p>
        </w:tc>
        <w:tc>
          <w:tcPr>
            <w:tcW w:w="502"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89</w:t>
            </w:r>
          </w:p>
        </w:tc>
        <w:tc>
          <w:tcPr>
            <w:tcW w:w="493" w:type="dxa"/>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86" w:lineRule="exact"/>
              <w:ind w:left="15"/>
              <w:rPr>
                <w:rFonts w:eastAsia="SimSun"/>
                <w:bCs/>
                <w:color w:val="000000"/>
                <w:lang w:eastAsia="ar-SA"/>
              </w:rPr>
            </w:pPr>
            <w:r w:rsidRPr="00162A90">
              <w:rPr>
                <w:rFonts w:eastAsia="SimSun"/>
                <w:bCs/>
                <w:color w:val="000000"/>
                <w:lang w:eastAsia="ar-SA"/>
              </w:rPr>
              <w:t>58</w:t>
            </w:r>
          </w:p>
        </w:tc>
      </w:tr>
    </w:tbl>
    <w:p w:rsidR="008D26CF" w:rsidRPr="00162A90" w:rsidRDefault="008D26CF" w:rsidP="008D26CF">
      <w:pPr>
        <w:widowControl w:val="0"/>
        <w:suppressAutoHyphens/>
        <w:spacing w:line="276" w:lineRule="auto"/>
        <w:rPr>
          <w:rFonts w:eastAsia="SimSun"/>
          <w:lang w:eastAsia="ar-SA"/>
        </w:rPr>
      </w:pPr>
    </w:p>
    <w:p w:rsidR="008D26CF" w:rsidRPr="00162A90" w:rsidRDefault="008D26CF" w:rsidP="008D26CF">
      <w:pPr>
        <w:widowControl w:val="0"/>
        <w:suppressAutoHyphens/>
        <w:spacing w:line="360" w:lineRule="auto"/>
        <w:ind w:firstLine="709"/>
        <w:jc w:val="both"/>
        <w:rPr>
          <w:rFonts w:eastAsia="SimSun"/>
          <w:lang w:eastAsia="ar-SA"/>
        </w:rPr>
      </w:pPr>
      <w:r w:rsidRPr="00162A90">
        <w:rPr>
          <w:rFonts w:eastAsia="SimSun"/>
          <w:lang w:eastAsia="ar-SA"/>
        </w:rPr>
        <w:t>Анализ результатов выполнения ВПР по отдельным районам области показал, что в целом  все районы справились успешно с работой, но над отдельными заданиями необходимо поработать, чтобы улучшить результаты.</w:t>
      </w:r>
    </w:p>
    <w:p w:rsidR="008D26CF" w:rsidRPr="00162A90" w:rsidRDefault="008D26CF" w:rsidP="008D26CF">
      <w:pPr>
        <w:widowControl w:val="0"/>
        <w:suppressAutoHyphens/>
        <w:spacing w:line="360" w:lineRule="auto"/>
        <w:ind w:firstLine="709"/>
        <w:jc w:val="both"/>
        <w:rPr>
          <w:rFonts w:eastAsia="SimSun"/>
          <w:lang w:eastAsia="ar-SA"/>
        </w:rPr>
      </w:pPr>
      <w:proofErr w:type="spellStart"/>
      <w:r w:rsidRPr="00162A90">
        <w:rPr>
          <w:rFonts w:eastAsia="SimSun"/>
          <w:lang w:eastAsia="ar-SA"/>
        </w:rPr>
        <w:t>Бокситогорский</w:t>
      </w:r>
      <w:proofErr w:type="spellEnd"/>
      <w:r w:rsidRPr="00162A90">
        <w:rPr>
          <w:rFonts w:eastAsia="SimSun"/>
          <w:lang w:eastAsia="ar-SA"/>
        </w:rPr>
        <w:t xml:space="preserve"> район – задания 5.1,7.1</w:t>
      </w:r>
    </w:p>
    <w:p w:rsidR="008D26CF" w:rsidRPr="00162A90" w:rsidRDefault="008D26CF" w:rsidP="008D26CF">
      <w:pPr>
        <w:widowControl w:val="0"/>
        <w:suppressAutoHyphens/>
        <w:spacing w:line="360" w:lineRule="auto"/>
        <w:ind w:firstLine="709"/>
        <w:jc w:val="both"/>
        <w:rPr>
          <w:rFonts w:eastAsia="SimSun"/>
          <w:lang w:eastAsia="ar-SA"/>
        </w:rPr>
      </w:pPr>
      <w:proofErr w:type="spellStart"/>
      <w:r w:rsidRPr="00162A90">
        <w:rPr>
          <w:rFonts w:eastAsia="SimSun"/>
          <w:lang w:eastAsia="ar-SA"/>
        </w:rPr>
        <w:t>Волосовский</w:t>
      </w:r>
      <w:proofErr w:type="spellEnd"/>
      <w:r w:rsidRPr="00162A90">
        <w:rPr>
          <w:rFonts w:eastAsia="SimSun"/>
          <w:lang w:eastAsia="ar-SA"/>
        </w:rPr>
        <w:t xml:space="preserve"> район – задания 1.3 и 5.1. Результаты по большинству заданий ниже, </w:t>
      </w:r>
      <w:r w:rsidRPr="00162A90">
        <w:rPr>
          <w:rFonts w:eastAsia="SimSun"/>
          <w:lang w:eastAsia="ar-SA"/>
        </w:rPr>
        <w:lastRenderedPageBreak/>
        <w:t xml:space="preserve">чем по области в целом. </w:t>
      </w:r>
    </w:p>
    <w:p w:rsidR="008D26CF" w:rsidRPr="00162A90" w:rsidRDefault="008D26CF" w:rsidP="008D26CF">
      <w:pPr>
        <w:widowControl w:val="0"/>
        <w:suppressAutoHyphens/>
        <w:spacing w:line="360" w:lineRule="auto"/>
        <w:ind w:firstLine="709"/>
        <w:jc w:val="both"/>
        <w:rPr>
          <w:rFonts w:eastAsia="SimSun"/>
          <w:lang w:eastAsia="ar-SA"/>
        </w:rPr>
      </w:pPr>
      <w:r w:rsidRPr="00162A90">
        <w:rPr>
          <w:rFonts w:eastAsia="SimSun"/>
          <w:lang w:eastAsia="ar-SA"/>
        </w:rPr>
        <w:t xml:space="preserve">Ломоносовский район – задания 1.3, 4, 5.1 и 7.1, 8. Результаты по большинству заданий ниже, чем по области в целом. </w:t>
      </w:r>
    </w:p>
    <w:p w:rsidR="008D26CF" w:rsidRPr="00162A90" w:rsidRDefault="008D26CF" w:rsidP="008D26CF">
      <w:pPr>
        <w:widowControl w:val="0"/>
        <w:suppressAutoHyphens/>
        <w:spacing w:line="360" w:lineRule="auto"/>
        <w:ind w:firstLine="709"/>
        <w:jc w:val="both"/>
        <w:rPr>
          <w:rFonts w:eastAsia="SimSun"/>
          <w:lang w:eastAsia="ar-SA"/>
        </w:rPr>
      </w:pPr>
      <w:proofErr w:type="spellStart"/>
      <w:r w:rsidRPr="00162A90">
        <w:rPr>
          <w:rFonts w:eastAsia="SimSun"/>
          <w:lang w:eastAsia="ar-SA"/>
        </w:rPr>
        <w:t>Подпорожский</w:t>
      </w:r>
      <w:proofErr w:type="spellEnd"/>
      <w:r w:rsidRPr="00162A90">
        <w:rPr>
          <w:rFonts w:eastAsia="SimSun"/>
          <w:lang w:eastAsia="ar-SA"/>
        </w:rPr>
        <w:t xml:space="preserve"> район – 1.3, 5.1, 7.1 и 7.2. Результаты по большинству заданий ниже, чем по области в целом. </w:t>
      </w:r>
    </w:p>
    <w:p w:rsidR="008D26CF" w:rsidRPr="00162A90" w:rsidRDefault="008D26CF" w:rsidP="008D26CF">
      <w:pPr>
        <w:suppressAutoHyphens/>
        <w:spacing w:line="360" w:lineRule="auto"/>
        <w:ind w:firstLine="709"/>
        <w:jc w:val="both"/>
        <w:rPr>
          <w:rFonts w:eastAsia="SimSun"/>
          <w:color w:val="000000"/>
          <w:lang w:eastAsia="ar-SA"/>
        </w:rPr>
      </w:pPr>
      <w:r w:rsidRPr="00162A90">
        <w:rPr>
          <w:rFonts w:eastAsia="SimSun"/>
          <w:color w:val="000000"/>
          <w:lang w:eastAsia="ar-SA"/>
        </w:rPr>
        <w:t xml:space="preserve">Задание 1.3.  включает в себя две части, из которой вторая и вызывает затруднения при выполнении. Это задание – дать </w:t>
      </w:r>
      <w:r w:rsidRPr="00162A90">
        <w:rPr>
          <w:rFonts w:eastAsia="SimSun"/>
          <w:color w:val="000000"/>
          <w:u w:val="single"/>
          <w:lang w:eastAsia="ar-SA"/>
        </w:rPr>
        <w:t xml:space="preserve">название «выпадающего» из логического ряда органа  и указать его функции. </w:t>
      </w:r>
      <w:r w:rsidRPr="00162A90">
        <w:rPr>
          <w:rFonts w:eastAsia="SimSun"/>
          <w:color w:val="000000"/>
          <w:lang w:eastAsia="ar-SA"/>
        </w:rPr>
        <w:t xml:space="preserve">Выполнение требует не только прочных знаний, но и осуществления логической операции по исключению объекта из ряда по признаку. Такой тип заданий характерен для </w:t>
      </w:r>
      <w:proofErr w:type="spellStart"/>
      <w:r w:rsidRPr="00162A90">
        <w:rPr>
          <w:rFonts w:eastAsia="SimSun"/>
          <w:color w:val="000000"/>
          <w:lang w:eastAsia="ar-SA"/>
        </w:rPr>
        <w:t>КИМов</w:t>
      </w:r>
      <w:proofErr w:type="spellEnd"/>
      <w:r w:rsidRPr="00162A90">
        <w:rPr>
          <w:rFonts w:eastAsia="SimSun"/>
          <w:color w:val="000000"/>
          <w:lang w:eastAsia="ar-SA"/>
        </w:rPr>
        <w:t xml:space="preserve"> ЕГЭ. Понятно, что для учащихся 5 класса оно оказалось сложным для половины участников. Выполнение данного задания требует знания органов беспозвоночных животных, которые не изучаются по программе 5 класса. </w:t>
      </w:r>
      <w:proofErr w:type="gramStart"/>
      <w:r w:rsidRPr="00162A90">
        <w:rPr>
          <w:rFonts w:eastAsia="SimSun"/>
          <w:color w:val="000000"/>
          <w:lang w:eastAsia="ar-SA"/>
        </w:rPr>
        <w:t>Обучающимся</w:t>
      </w:r>
      <w:proofErr w:type="gramEnd"/>
      <w:r w:rsidRPr="00162A90">
        <w:rPr>
          <w:rFonts w:eastAsia="SimSun"/>
          <w:color w:val="000000"/>
          <w:lang w:eastAsia="ar-SA"/>
        </w:rPr>
        <w:t xml:space="preserve"> необходимо показать знания многообразия животных из курса начальной школы Окружающий мир.</w:t>
      </w:r>
    </w:p>
    <w:p w:rsidR="008D26CF" w:rsidRPr="00162A90" w:rsidRDefault="008D26CF" w:rsidP="008D26CF">
      <w:pPr>
        <w:suppressAutoHyphens/>
        <w:spacing w:line="360" w:lineRule="auto"/>
        <w:ind w:firstLine="709"/>
        <w:jc w:val="both"/>
        <w:rPr>
          <w:rFonts w:eastAsia="SimSun"/>
          <w:color w:val="000000"/>
          <w:lang w:eastAsia="ar-SA"/>
        </w:rPr>
      </w:pPr>
      <w:r w:rsidRPr="00162A90">
        <w:rPr>
          <w:rFonts w:eastAsia="SimSun"/>
          <w:color w:val="000000"/>
          <w:lang w:eastAsia="ar-SA"/>
        </w:rPr>
        <w:t>Задание 5.1 – предполагает проверку знаний многообразия растений и их форм. Вопрос сложный для уровня учеников 5 класса. Опирается на остаточные знания из курса Окружающий мир.</w:t>
      </w:r>
    </w:p>
    <w:p w:rsidR="008D26CF" w:rsidRPr="00162A90" w:rsidRDefault="008D26CF" w:rsidP="008D26CF">
      <w:pPr>
        <w:suppressAutoHyphens/>
        <w:spacing w:line="360" w:lineRule="auto"/>
        <w:ind w:firstLine="709"/>
        <w:jc w:val="both"/>
        <w:rPr>
          <w:rFonts w:eastAsia="SimSun"/>
          <w:color w:val="000000"/>
          <w:lang w:eastAsia="ar-SA"/>
        </w:rPr>
      </w:pPr>
      <w:r w:rsidRPr="00162A90">
        <w:rPr>
          <w:rFonts w:eastAsia="SimSun"/>
          <w:color w:val="000000"/>
          <w:lang w:eastAsia="ar-SA"/>
        </w:rPr>
        <w:t>Задание 7.1. – сложное, так как проверяет умение анализировать текст биологического содержания на предмет выявления в нем необходимой информации.  Результаты оправданы, однако над такими сценариями необходимо работать.</w:t>
      </w:r>
    </w:p>
    <w:p w:rsidR="008D26CF" w:rsidRPr="00162A90" w:rsidRDefault="008D26CF" w:rsidP="008D26CF">
      <w:pPr>
        <w:suppressAutoHyphens/>
        <w:spacing w:line="360" w:lineRule="auto"/>
        <w:ind w:firstLine="709"/>
        <w:jc w:val="both"/>
        <w:rPr>
          <w:rFonts w:eastAsia="SimSun"/>
          <w:lang w:eastAsia="ar-SA"/>
        </w:rPr>
      </w:pPr>
      <w:r w:rsidRPr="00162A90">
        <w:rPr>
          <w:rFonts w:eastAsia="SimSun"/>
          <w:lang w:eastAsia="ar-SA"/>
        </w:rPr>
        <w:t>Задание 8 проверяет умение находить недостающую информацию для описания важнейших природных зон и представителей живого мира. Для выполнения данного задания необходимо иметь представление о представителях – в данном случае, о животных, описанных в тексте. В 5 классе знания многообразия растений и животных у детей очень малы.</w:t>
      </w:r>
    </w:p>
    <w:p w:rsidR="008D26CF" w:rsidRPr="00162A90" w:rsidRDefault="008D26CF" w:rsidP="008D26CF">
      <w:pPr>
        <w:suppressAutoHyphens/>
        <w:spacing w:line="360" w:lineRule="auto"/>
        <w:ind w:firstLine="709"/>
        <w:jc w:val="both"/>
        <w:rPr>
          <w:rFonts w:eastAsia="SimSun"/>
          <w:lang w:eastAsia="ar-SA"/>
        </w:rPr>
      </w:pPr>
      <w:r w:rsidRPr="00162A90">
        <w:rPr>
          <w:rFonts w:eastAsia="SimSun"/>
          <w:lang w:eastAsia="ar-SA"/>
        </w:rPr>
        <w:t>При выполнении задания 10 обучающиеся анализируют профессии, связанные с применением биологических знаний. В этом году более половины учащихся справились с заданием, показали лучшие результаты, однако над сценарием данного задания необходимо еще поработать.</w:t>
      </w:r>
    </w:p>
    <w:p w:rsidR="008D26CF" w:rsidRPr="00162A90" w:rsidRDefault="008D26CF" w:rsidP="008D26CF">
      <w:pPr>
        <w:numPr>
          <w:ilvl w:val="1"/>
          <w:numId w:val="40"/>
        </w:numPr>
        <w:suppressAutoHyphens/>
        <w:spacing w:before="100" w:after="100" w:line="100" w:lineRule="atLeast"/>
        <w:jc w:val="center"/>
        <w:rPr>
          <w:b/>
          <w:color w:val="000000"/>
          <w:lang w:eastAsia="ar-SA"/>
        </w:rPr>
      </w:pPr>
      <w:r w:rsidRPr="00162A90">
        <w:rPr>
          <w:b/>
          <w:color w:val="000000"/>
          <w:lang w:eastAsia="ar-SA"/>
        </w:rPr>
        <w:t>Статистические данные по отметкам (сравнение результатов ЛО и результатов по всей выборке РФ) 2019 год</w:t>
      </w:r>
    </w:p>
    <w:p w:rsidR="008D26CF" w:rsidRPr="00162A90" w:rsidRDefault="008D26CF" w:rsidP="008D26CF">
      <w:pPr>
        <w:suppressAutoHyphens/>
        <w:spacing w:before="100" w:after="100" w:line="100" w:lineRule="atLeast"/>
        <w:ind w:left="993"/>
        <w:jc w:val="center"/>
        <w:rPr>
          <w:b/>
          <w:bCs/>
          <w:color w:val="000000"/>
          <w:lang w:eastAsia="ar-SA"/>
        </w:rPr>
      </w:pPr>
    </w:p>
    <w:tbl>
      <w:tblPr>
        <w:tblW w:w="0" w:type="auto"/>
        <w:tblInd w:w="10" w:type="dxa"/>
        <w:tblLayout w:type="fixed"/>
        <w:tblCellMar>
          <w:left w:w="0" w:type="dxa"/>
          <w:right w:w="0" w:type="dxa"/>
        </w:tblCellMar>
        <w:tblLook w:val="0000" w:firstRow="0" w:lastRow="0" w:firstColumn="0" w:lastColumn="0" w:noHBand="0" w:noVBand="0"/>
      </w:tblPr>
      <w:tblGrid>
        <w:gridCol w:w="58"/>
        <w:gridCol w:w="110"/>
        <w:gridCol w:w="116"/>
        <w:gridCol w:w="295"/>
        <w:gridCol w:w="1924"/>
        <w:gridCol w:w="49"/>
        <w:gridCol w:w="937"/>
        <w:gridCol w:w="55"/>
        <w:gridCol w:w="709"/>
        <w:gridCol w:w="7"/>
        <w:gridCol w:w="702"/>
        <w:gridCol w:w="67"/>
        <w:gridCol w:w="74"/>
        <w:gridCol w:w="699"/>
        <w:gridCol w:w="10"/>
        <w:gridCol w:w="1559"/>
        <w:gridCol w:w="21"/>
      </w:tblGrid>
      <w:tr w:rsidR="008D26CF" w:rsidRPr="00162A90" w:rsidTr="008D26CF">
        <w:trPr>
          <w:gridAfter w:val="1"/>
          <w:wAfter w:w="21" w:type="dxa"/>
          <w:trHeight w:hRule="exact" w:val="603"/>
        </w:trPr>
        <w:tc>
          <w:tcPr>
            <w:tcW w:w="2503" w:type="dxa"/>
            <w:gridSpan w:val="5"/>
            <w:vMerge w:val="restar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29" w:line="218" w:lineRule="exact"/>
              <w:ind w:left="15"/>
              <w:jc w:val="center"/>
              <w:rPr>
                <w:rFonts w:eastAsia="SimSun"/>
                <w:b/>
                <w:bCs/>
                <w:color w:val="000000"/>
                <w:lang w:eastAsia="ar-SA"/>
              </w:rPr>
            </w:pPr>
            <w:r w:rsidRPr="00162A90">
              <w:rPr>
                <w:rFonts w:eastAsia="SimSun"/>
                <w:b/>
                <w:bCs/>
                <w:color w:val="000000"/>
                <w:lang w:eastAsia="ar-SA"/>
              </w:rPr>
              <w:t>2018 год</w:t>
            </w:r>
          </w:p>
          <w:p w:rsidR="008D26CF" w:rsidRPr="00162A90" w:rsidRDefault="008D26CF" w:rsidP="008D26CF">
            <w:pPr>
              <w:widowControl w:val="0"/>
              <w:suppressAutoHyphens/>
              <w:spacing w:before="29" w:line="218" w:lineRule="exact"/>
              <w:ind w:left="15"/>
              <w:jc w:val="center"/>
              <w:rPr>
                <w:rFonts w:eastAsia="SimSun"/>
                <w:b/>
                <w:bCs/>
                <w:color w:val="000000"/>
                <w:lang w:eastAsia="ar-SA"/>
              </w:rPr>
            </w:pPr>
          </w:p>
        </w:tc>
        <w:tc>
          <w:tcPr>
            <w:tcW w:w="986" w:type="dxa"/>
            <w:gridSpan w:val="2"/>
            <w:vMerge w:val="restar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29" w:line="199" w:lineRule="exact"/>
              <w:ind w:left="15"/>
              <w:jc w:val="center"/>
              <w:rPr>
                <w:rFonts w:eastAsia="SimSun"/>
                <w:b/>
                <w:bCs/>
                <w:color w:val="000000"/>
                <w:lang w:eastAsia="ar-SA"/>
              </w:rPr>
            </w:pPr>
            <w:r w:rsidRPr="00162A90">
              <w:rPr>
                <w:rFonts w:eastAsia="SimSun"/>
                <w:b/>
                <w:bCs/>
                <w:color w:val="000000"/>
                <w:lang w:eastAsia="ar-SA"/>
              </w:rPr>
              <w:t>Кол-во уч.</w:t>
            </w:r>
          </w:p>
        </w:tc>
        <w:tc>
          <w:tcPr>
            <w:tcW w:w="3882" w:type="dxa"/>
            <w:gridSpan w:val="9"/>
            <w:tcBorders>
              <w:top w:val="single" w:sz="8" w:space="0" w:color="000000"/>
              <w:left w:val="single" w:sz="8" w:space="0" w:color="000000"/>
              <w:bottom w:val="single" w:sz="8" w:space="0" w:color="000000"/>
              <w:right w:val="single" w:sz="4" w:space="0" w:color="auto"/>
            </w:tcBorders>
            <w:shd w:val="clear" w:color="auto" w:fill="auto"/>
            <w:vAlign w:val="center"/>
          </w:tcPr>
          <w:p w:rsidR="008D26CF" w:rsidRPr="00162A90" w:rsidRDefault="008D26CF" w:rsidP="008D26CF">
            <w:pPr>
              <w:widowControl w:val="0"/>
              <w:suppressAutoHyphens/>
              <w:spacing w:before="29" w:line="199" w:lineRule="exact"/>
              <w:ind w:left="15"/>
              <w:jc w:val="center"/>
              <w:rPr>
                <w:rFonts w:eastAsia="SimSun"/>
                <w:b/>
                <w:bCs/>
                <w:color w:val="000000"/>
                <w:lang w:eastAsia="ar-SA"/>
              </w:rPr>
            </w:pPr>
            <w:r w:rsidRPr="00162A90">
              <w:rPr>
                <w:rFonts w:eastAsia="SimSun"/>
                <w:b/>
                <w:bCs/>
                <w:color w:val="000000"/>
                <w:lang w:eastAsia="ar-SA"/>
              </w:rPr>
              <w:t xml:space="preserve">Распределение групп баллов </w:t>
            </w:r>
            <w:proofErr w:type="gramStart"/>
            <w:r w:rsidRPr="00162A90">
              <w:rPr>
                <w:rFonts w:eastAsia="SimSun"/>
                <w:b/>
                <w:bCs/>
                <w:color w:val="000000"/>
                <w:lang w:eastAsia="ar-SA"/>
              </w:rPr>
              <w:t>в</w:t>
            </w:r>
            <w:proofErr w:type="gramEnd"/>
            <w:r w:rsidRPr="00162A90">
              <w:rPr>
                <w:rFonts w:eastAsia="SimSun"/>
                <w:b/>
                <w:bCs/>
                <w:color w:val="000000"/>
                <w:lang w:eastAsia="ar-SA"/>
              </w:rPr>
              <w:t xml:space="preserve"> %</w:t>
            </w:r>
          </w:p>
        </w:tc>
      </w:tr>
      <w:tr w:rsidR="008D26CF" w:rsidRPr="00162A90" w:rsidTr="008D26CF">
        <w:trPr>
          <w:gridAfter w:val="1"/>
          <w:wAfter w:w="21" w:type="dxa"/>
          <w:trHeight w:hRule="exact" w:val="438"/>
        </w:trPr>
        <w:tc>
          <w:tcPr>
            <w:tcW w:w="2503" w:type="dxa"/>
            <w:gridSpan w:val="5"/>
            <w:vMerge/>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napToGrid w:val="0"/>
              <w:spacing w:line="100" w:lineRule="atLeast"/>
              <w:rPr>
                <w:rFonts w:eastAsia="SimSun"/>
                <w:lang w:eastAsia="ar-SA"/>
              </w:rPr>
            </w:pPr>
          </w:p>
        </w:tc>
        <w:tc>
          <w:tcPr>
            <w:tcW w:w="986" w:type="dxa"/>
            <w:gridSpan w:val="2"/>
            <w:vMerge/>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napToGrid w:val="0"/>
              <w:spacing w:line="100" w:lineRule="atLeast"/>
              <w:rPr>
                <w:rFonts w:eastAsia="SimSun"/>
                <w:lang w:eastAsia="ar-SA"/>
              </w:rPr>
            </w:pPr>
          </w:p>
        </w:tc>
        <w:tc>
          <w:tcPr>
            <w:tcW w:w="771" w:type="dxa"/>
            <w:gridSpan w:val="3"/>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29" w:line="199" w:lineRule="exact"/>
              <w:ind w:left="15"/>
              <w:jc w:val="center"/>
              <w:rPr>
                <w:rFonts w:eastAsia="SimSun"/>
                <w:color w:val="000000"/>
                <w:lang w:eastAsia="ar-SA"/>
              </w:rPr>
            </w:pPr>
            <w:r w:rsidRPr="00162A90">
              <w:rPr>
                <w:rFonts w:eastAsia="SimSun"/>
                <w:color w:val="000000"/>
                <w:lang w:eastAsia="ar-SA"/>
              </w:rPr>
              <w:t>2</w:t>
            </w:r>
          </w:p>
        </w:tc>
        <w:tc>
          <w:tcPr>
            <w:tcW w:w="769" w:type="dxa"/>
            <w:gridSpan w:val="2"/>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29" w:line="199" w:lineRule="exact"/>
              <w:ind w:left="15"/>
              <w:jc w:val="center"/>
              <w:rPr>
                <w:rFonts w:eastAsia="SimSun"/>
                <w:color w:val="000000"/>
                <w:lang w:eastAsia="ar-SA"/>
              </w:rPr>
            </w:pPr>
            <w:r w:rsidRPr="00162A90">
              <w:rPr>
                <w:rFonts w:eastAsia="SimSun"/>
                <w:color w:val="000000"/>
                <w:lang w:eastAsia="ar-SA"/>
              </w:rPr>
              <w:t>3</w:t>
            </w:r>
          </w:p>
        </w:tc>
        <w:tc>
          <w:tcPr>
            <w:tcW w:w="773" w:type="dxa"/>
            <w:gridSpan w:val="2"/>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29" w:line="199" w:lineRule="exact"/>
              <w:ind w:left="15"/>
              <w:jc w:val="center"/>
              <w:rPr>
                <w:rFonts w:eastAsia="SimSun"/>
                <w:color w:val="000000"/>
                <w:lang w:eastAsia="ar-SA"/>
              </w:rPr>
            </w:pPr>
            <w:r w:rsidRPr="00162A90">
              <w:rPr>
                <w:rFonts w:eastAsia="SimSun"/>
                <w:color w:val="000000"/>
                <w:lang w:eastAsia="ar-SA"/>
              </w:rPr>
              <w:t>4</w:t>
            </w:r>
          </w:p>
        </w:tc>
        <w:tc>
          <w:tcPr>
            <w:tcW w:w="1569" w:type="dxa"/>
            <w:gridSpan w:val="2"/>
            <w:tcBorders>
              <w:top w:val="single" w:sz="8" w:space="0" w:color="000000"/>
              <w:left w:val="single" w:sz="8" w:space="0" w:color="000000"/>
              <w:bottom w:val="single" w:sz="8" w:space="0" w:color="000000"/>
              <w:right w:val="single" w:sz="4" w:space="0" w:color="auto"/>
            </w:tcBorders>
            <w:shd w:val="clear" w:color="auto" w:fill="auto"/>
            <w:vAlign w:val="center"/>
          </w:tcPr>
          <w:p w:rsidR="008D26CF" w:rsidRPr="00162A90" w:rsidRDefault="008D26CF" w:rsidP="008D26CF">
            <w:pPr>
              <w:widowControl w:val="0"/>
              <w:suppressAutoHyphens/>
              <w:spacing w:before="29" w:line="199" w:lineRule="exact"/>
              <w:ind w:left="15"/>
              <w:jc w:val="center"/>
              <w:rPr>
                <w:rFonts w:eastAsia="SimSun"/>
                <w:lang w:eastAsia="ar-SA"/>
              </w:rPr>
            </w:pPr>
            <w:r w:rsidRPr="00162A90">
              <w:rPr>
                <w:rFonts w:eastAsia="SimSun"/>
                <w:color w:val="000000"/>
                <w:lang w:eastAsia="ar-SA"/>
              </w:rPr>
              <w:t>5</w:t>
            </w:r>
          </w:p>
        </w:tc>
      </w:tr>
      <w:tr w:rsidR="008D26CF" w:rsidRPr="00162A90" w:rsidTr="008D26CF">
        <w:trPr>
          <w:gridAfter w:val="13"/>
          <w:wAfter w:w="6813" w:type="dxa"/>
          <w:trHeight w:hRule="exact" w:val="86"/>
        </w:trPr>
        <w:tc>
          <w:tcPr>
            <w:tcW w:w="579" w:type="dxa"/>
            <w:gridSpan w:val="4"/>
            <w:tcBorders>
              <w:right w:val="single" w:sz="4" w:space="0" w:color="auto"/>
            </w:tcBorders>
            <w:shd w:val="clear" w:color="auto" w:fill="auto"/>
          </w:tcPr>
          <w:p w:rsidR="008D26CF" w:rsidRPr="00162A90" w:rsidRDefault="008D26CF" w:rsidP="008D26CF">
            <w:pPr>
              <w:widowControl w:val="0"/>
              <w:suppressAutoHyphens/>
              <w:snapToGrid w:val="0"/>
              <w:spacing w:before="29" w:line="199" w:lineRule="exact"/>
              <w:ind w:left="15"/>
              <w:rPr>
                <w:rFonts w:eastAsia="SimSun"/>
                <w:color w:val="000000"/>
                <w:lang w:eastAsia="ar-SA"/>
              </w:rPr>
            </w:pPr>
          </w:p>
        </w:tc>
      </w:tr>
      <w:tr w:rsidR="008D26CF" w:rsidRPr="00162A90" w:rsidTr="008D26CF">
        <w:trPr>
          <w:gridAfter w:val="1"/>
          <w:wAfter w:w="21" w:type="dxa"/>
          <w:trHeight w:hRule="exact" w:val="420"/>
        </w:trPr>
        <w:tc>
          <w:tcPr>
            <w:tcW w:w="2503" w:type="dxa"/>
            <w:gridSpan w:val="5"/>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29" w:line="256" w:lineRule="exact"/>
              <w:ind w:left="15"/>
              <w:rPr>
                <w:rFonts w:eastAsia="SimSun"/>
                <w:color w:val="000000"/>
                <w:lang w:eastAsia="ar-SA"/>
              </w:rPr>
            </w:pPr>
            <w:r w:rsidRPr="00162A90">
              <w:rPr>
                <w:rFonts w:eastAsia="SimSun"/>
                <w:b/>
                <w:bCs/>
                <w:color w:val="000000"/>
                <w:lang w:eastAsia="ar-SA"/>
              </w:rPr>
              <w:t>Вся выборка</w:t>
            </w:r>
          </w:p>
        </w:tc>
        <w:tc>
          <w:tcPr>
            <w:tcW w:w="986" w:type="dxa"/>
            <w:gridSpan w:val="2"/>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29" w:line="180" w:lineRule="exact"/>
              <w:ind w:left="15"/>
              <w:rPr>
                <w:rFonts w:eastAsia="SimSun"/>
                <w:color w:val="000000"/>
                <w:lang w:eastAsia="ar-SA"/>
              </w:rPr>
            </w:pPr>
            <w:r w:rsidRPr="00162A90">
              <w:rPr>
                <w:rFonts w:eastAsia="SimSun"/>
                <w:color w:val="000000"/>
                <w:lang w:eastAsia="ar-SA"/>
              </w:rPr>
              <w:t>1261448</w:t>
            </w:r>
          </w:p>
        </w:tc>
        <w:tc>
          <w:tcPr>
            <w:tcW w:w="764" w:type="dxa"/>
            <w:gridSpan w:val="2"/>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29" w:line="218" w:lineRule="exact"/>
              <w:ind w:left="15"/>
              <w:jc w:val="center"/>
              <w:rPr>
                <w:rFonts w:eastAsia="SimSun"/>
                <w:color w:val="000000"/>
                <w:lang w:eastAsia="ar-SA"/>
              </w:rPr>
            </w:pPr>
            <w:r w:rsidRPr="00162A90">
              <w:rPr>
                <w:rFonts w:eastAsia="SimSun"/>
                <w:color w:val="000000"/>
                <w:lang w:eastAsia="ar-SA"/>
              </w:rPr>
              <w:t>2.5</w:t>
            </w:r>
          </w:p>
        </w:tc>
        <w:tc>
          <w:tcPr>
            <w:tcW w:w="850" w:type="dxa"/>
            <w:gridSpan w:val="4"/>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29" w:line="218" w:lineRule="exact"/>
              <w:ind w:left="15"/>
              <w:jc w:val="center"/>
              <w:rPr>
                <w:rFonts w:eastAsia="SimSun"/>
                <w:b/>
                <w:bCs/>
                <w:color w:val="000000"/>
                <w:lang w:eastAsia="ar-SA"/>
              </w:rPr>
            </w:pPr>
            <w:r w:rsidRPr="00162A90">
              <w:rPr>
                <w:rFonts w:eastAsia="SimSun"/>
                <w:color w:val="000000"/>
                <w:lang w:eastAsia="ar-SA"/>
              </w:rPr>
              <w:t>35.5</w:t>
            </w:r>
          </w:p>
        </w:tc>
        <w:tc>
          <w:tcPr>
            <w:tcW w:w="709" w:type="dxa"/>
            <w:gridSpan w:val="2"/>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29" w:line="218" w:lineRule="exact"/>
              <w:ind w:left="15"/>
              <w:jc w:val="center"/>
              <w:rPr>
                <w:rFonts w:eastAsia="SimSun"/>
                <w:b/>
                <w:bCs/>
                <w:color w:val="000000"/>
                <w:lang w:eastAsia="ar-SA"/>
              </w:rPr>
            </w:pPr>
            <w:r w:rsidRPr="00162A90">
              <w:rPr>
                <w:rFonts w:eastAsia="SimSun"/>
                <w:b/>
                <w:bCs/>
                <w:color w:val="000000"/>
                <w:lang w:eastAsia="ar-SA"/>
              </w:rPr>
              <w:t>51.4</w:t>
            </w:r>
          </w:p>
        </w:tc>
        <w:tc>
          <w:tcPr>
            <w:tcW w:w="1559" w:type="dxa"/>
            <w:tcBorders>
              <w:top w:val="single" w:sz="8" w:space="0" w:color="000000"/>
              <w:left w:val="single" w:sz="8" w:space="0" w:color="000000"/>
              <w:bottom w:val="single" w:sz="8" w:space="0" w:color="000000"/>
              <w:right w:val="single" w:sz="4" w:space="0" w:color="auto"/>
            </w:tcBorders>
            <w:shd w:val="clear" w:color="auto" w:fill="auto"/>
            <w:vAlign w:val="center"/>
          </w:tcPr>
          <w:p w:rsidR="008D26CF" w:rsidRPr="00162A90" w:rsidRDefault="008D26CF" w:rsidP="008D26CF">
            <w:pPr>
              <w:widowControl w:val="0"/>
              <w:suppressAutoHyphens/>
              <w:spacing w:before="29" w:line="218" w:lineRule="exact"/>
              <w:ind w:left="15"/>
              <w:jc w:val="center"/>
              <w:rPr>
                <w:rFonts w:eastAsia="SimSun"/>
                <w:color w:val="000000"/>
                <w:lang w:eastAsia="ar-SA"/>
              </w:rPr>
            </w:pPr>
            <w:r w:rsidRPr="00162A90">
              <w:rPr>
                <w:rFonts w:eastAsia="SimSun"/>
                <w:b/>
                <w:bCs/>
                <w:color w:val="000000"/>
                <w:lang w:eastAsia="ar-SA"/>
              </w:rPr>
              <w:t>10.5</w:t>
            </w:r>
          </w:p>
        </w:tc>
      </w:tr>
      <w:tr w:rsidR="008D26CF" w:rsidRPr="00162A90" w:rsidTr="008D26CF">
        <w:tblPrEx>
          <w:tblCellMar>
            <w:left w:w="15" w:type="dxa"/>
            <w:right w:w="15" w:type="dxa"/>
          </w:tblCellMar>
        </w:tblPrEx>
        <w:trPr>
          <w:gridAfter w:val="1"/>
          <w:wAfter w:w="21" w:type="dxa"/>
          <w:trHeight w:hRule="exact" w:val="304"/>
        </w:trPr>
        <w:tc>
          <w:tcPr>
            <w:tcW w:w="58" w:type="dxa"/>
            <w:shd w:val="clear" w:color="auto" w:fill="auto"/>
          </w:tcPr>
          <w:p w:rsidR="008D26CF" w:rsidRPr="00162A90" w:rsidRDefault="008D26CF" w:rsidP="008D26CF">
            <w:pPr>
              <w:widowControl w:val="0"/>
              <w:suppressAutoHyphens/>
              <w:snapToGrid w:val="0"/>
              <w:spacing w:before="29" w:line="218" w:lineRule="exact"/>
              <w:ind w:left="15"/>
              <w:rPr>
                <w:rFonts w:eastAsia="SimSun"/>
                <w:color w:val="000000"/>
                <w:lang w:eastAsia="ar-SA"/>
              </w:rPr>
            </w:pPr>
          </w:p>
        </w:tc>
        <w:tc>
          <w:tcPr>
            <w:tcW w:w="2445" w:type="dxa"/>
            <w:gridSpan w:val="4"/>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pacing w:before="29" w:line="256" w:lineRule="exact"/>
              <w:ind w:left="15"/>
              <w:rPr>
                <w:rFonts w:eastAsia="SimSun"/>
                <w:color w:val="000000"/>
                <w:lang w:eastAsia="ar-SA"/>
              </w:rPr>
            </w:pPr>
            <w:r w:rsidRPr="00162A90">
              <w:rPr>
                <w:rFonts w:eastAsia="SimSun"/>
                <w:b/>
                <w:bCs/>
                <w:color w:val="000000"/>
                <w:lang w:eastAsia="ar-SA"/>
              </w:rPr>
              <w:t>Ленинградская обл.</w:t>
            </w:r>
          </w:p>
        </w:tc>
        <w:tc>
          <w:tcPr>
            <w:tcW w:w="986" w:type="dxa"/>
            <w:gridSpan w:val="2"/>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29" w:line="237" w:lineRule="exact"/>
              <w:ind w:left="15"/>
              <w:rPr>
                <w:rFonts w:eastAsia="SimSun"/>
                <w:color w:val="000000"/>
                <w:lang w:eastAsia="ar-SA"/>
              </w:rPr>
            </w:pPr>
            <w:r w:rsidRPr="00162A90">
              <w:rPr>
                <w:rFonts w:eastAsia="SimSun"/>
                <w:color w:val="000000"/>
                <w:lang w:eastAsia="ar-SA"/>
              </w:rPr>
              <w:t>12818</w:t>
            </w:r>
          </w:p>
        </w:tc>
        <w:tc>
          <w:tcPr>
            <w:tcW w:w="764" w:type="dxa"/>
            <w:gridSpan w:val="2"/>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29" w:line="218" w:lineRule="exact"/>
              <w:ind w:left="15"/>
              <w:jc w:val="center"/>
              <w:rPr>
                <w:rFonts w:eastAsia="SimSun"/>
                <w:color w:val="FF0000"/>
                <w:lang w:eastAsia="ar-SA"/>
              </w:rPr>
            </w:pPr>
            <w:r w:rsidRPr="00162A90">
              <w:rPr>
                <w:rFonts w:eastAsia="SimSun"/>
                <w:color w:val="FF0000"/>
                <w:lang w:eastAsia="ar-SA"/>
              </w:rPr>
              <w:t>1.8</w:t>
            </w:r>
          </w:p>
        </w:tc>
        <w:tc>
          <w:tcPr>
            <w:tcW w:w="850" w:type="dxa"/>
            <w:gridSpan w:val="4"/>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29" w:line="218" w:lineRule="exact"/>
              <w:ind w:left="15"/>
              <w:jc w:val="center"/>
              <w:rPr>
                <w:rFonts w:eastAsia="SimSun"/>
                <w:b/>
                <w:bCs/>
                <w:color w:val="000000"/>
                <w:lang w:eastAsia="ar-SA"/>
              </w:rPr>
            </w:pPr>
            <w:r w:rsidRPr="00162A90">
              <w:rPr>
                <w:rFonts w:eastAsia="SimSun"/>
                <w:color w:val="000000"/>
                <w:lang w:eastAsia="ar-SA"/>
              </w:rPr>
              <w:t>39.2</w:t>
            </w:r>
          </w:p>
        </w:tc>
        <w:tc>
          <w:tcPr>
            <w:tcW w:w="709" w:type="dxa"/>
            <w:gridSpan w:val="2"/>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29" w:line="218" w:lineRule="exact"/>
              <w:ind w:left="15"/>
              <w:jc w:val="center"/>
              <w:rPr>
                <w:rFonts w:eastAsia="SimSun"/>
                <w:b/>
                <w:bCs/>
                <w:color w:val="FF0000"/>
                <w:lang w:eastAsia="ar-SA"/>
              </w:rPr>
            </w:pPr>
            <w:r w:rsidRPr="00162A90">
              <w:rPr>
                <w:rFonts w:eastAsia="SimSun"/>
                <w:b/>
                <w:bCs/>
                <w:color w:val="FF0000"/>
                <w:lang w:eastAsia="ar-SA"/>
              </w:rPr>
              <w:t>51.3</w:t>
            </w:r>
          </w:p>
        </w:tc>
        <w:tc>
          <w:tcPr>
            <w:tcW w:w="1559" w:type="dxa"/>
            <w:tcBorders>
              <w:top w:val="single" w:sz="8" w:space="0" w:color="000000"/>
              <w:left w:val="single" w:sz="8" w:space="0" w:color="000000"/>
              <w:bottom w:val="single" w:sz="8" w:space="0" w:color="000000"/>
              <w:right w:val="single" w:sz="4" w:space="0" w:color="auto"/>
            </w:tcBorders>
            <w:shd w:val="clear" w:color="auto" w:fill="auto"/>
            <w:vAlign w:val="center"/>
          </w:tcPr>
          <w:p w:rsidR="008D26CF" w:rsidRPr="00162A90" w:rsidRDefault="008D26CF" w:rsidP="008D26CF">
            <w:pPr>
              <w:widowControl w:val="0"/>
              <w:suppressAutoHyphens/>
              <w:spacing w:before="29" w:line="218" w:lineRule="exact"/>
              <w:ind w:left="15"/>
              <w:jc w:val="center"/>
              <w:rPr>
                <w:rFonts w:eastAsia="SimSun"/>
                <w:color w:val="FF0000"/>
                <w:lang w:eastAsia="ar-SA"/>
              </w:rPr>
            </w:pPr>
            <w:r w:rsidRPr="00162A90">
              <w:rPr>
                <w:rFonts w:eastAsia="SimSun"/>
                <w:b/>
                <w:bCs/>
                <w:color w:val="FF0000"/>
                <w:lang w:eastAsia="ar-SA"/>
              </w:rPr>
              <w:t>7.7</w:t>
            </w:r>
          </w:p>
        </w:tc>
      </w:tr>
      <w:tr w:rsidR="008D26CF" w:rsidRPr="00162A90" w:rsidTr="008D26CF">
        <w:tblPrEx>
          <w:tblCellMar>
            <w:left w:w="15" w:type="dxa"/>
            <w:right w:w="15" w:type="dxa"/>
          </w:tblCellMar>
        </w:tblPrEx>
        <w:trPr>
          <w:trHeight w:hRule="exact" w:val="603"/>
        </w:trPr>
        <w:tc>
          <w:tcPr>
            <w:tcW w:w="2552" w:type="dxa"/>
            <w:gridSpan w:val="6"/>
            <w:vMerge w:val="restar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2019 год</w:t>
            </w:r>
          </w:p>
        </w:tc>
        <w:tc>
          <w:tcPr>
            <w:tcW w:w="992" w:type="dxa"/>
            <w:gridSpan w:val="2"/>
            <w:vMerge w:val="restart"/>
            <w:tcBorders>
              <w:top w:val="single" w:sz="8" w:space="0" w:color="000000"/>
              <w:left w:val="single" w:sz="8" w:space="0" w:color="000000"/>
              <w:bottom w:val="single" w:sz="8" w:space="0" w:color="000000"/>
              <w:right w:val="single" w:sz="4" w:space="0" w:color="auto"/>
            </w:tcBorders>
            <w:vAlign w:val="center"/>
          </w:tcPr>
          <w:p w:rsidR="008D26CF" w:rsidRPr="00162A90" w:rsidRDefault="008D26CF" w:rsidP="008D26CF">
            <w:pPr>
              <w:widowControl w:val="0"/>
              <w:suppressAutoHyphens/>
              <w:autoSpaceDE w:val="0"/>
              <w:autoSpaceDN w:val="0"/>
              <w:adjustRightInd w:val="0"/>
              <w:spacing w:before="29" w:line="199" w:lineRule="exact"/>
              <w:ind w:left="15"/>
              <w:jc w:val="center"/>
              <w:rPr>
                <w:rFonts w:eastAsia="SimSun"/>
                <w:b/>
                <w:bCs/>
                <w:color w:val="000000"/>
                <w:lang w:eastAsia="ar-SA"/>
              </w:rPr>
            </w:pPr>
            <w:r w:rsidRPr="00162A90">
              <w:rPr>
                <w:rFonts w:eastAsia="SimSun"/>
                <w:b/>
                <w:bCs/>
                <w:color w:val="000000"/>
                <w:lang w:eastAsia="ar-SA"/>
              </w:rPr>
              <w:t>Кол-во уч.</w:t>
            </w:r>
          </w:p>
        </w:tc>
        <w:tc>
          <w:tcPr>
            <w:tcW w:w="3848" w:type="dxa"/>
            <w:gridSpan w:val="9"/>
            <w:tcBorders>
              <w:top w:val="single" w:sz="4" w:space="0" w:color="auto"/>
              <w:left w:val="single" w:sz="4" w:space="0" w:color="auto"/>
              <w:bottom w:val="single" w:sz="4" w:space="0" w:color="auto"/>
              <w:right w:val="single" w:sz="4" w:space="0" w:color="auto"/>
            </w:tcBorders>
            <w:vAlign w:val="center"/>
          </w:tcPr>
          <w:p w:rsidR="008D26CF" w:rsidRPr="00162A90" w:rsidRDefault="008D26CF" w:rsidP="008D26CF">
            <w:pPr>
              <w:widowControl w:val="0"/>
              <w:suppressAutoHyphens/>
              <w:autoSpaceDE w:val="0"/>
              <w:autoSpaceDN w:val="0"/>
              <w:adjustRightInd w:val="0"/>
              <w:spacing w:before="29" w:line="199" w:lineRule="exact"/>
              <w:ind w:left="15"/>
              <w:jc w:val="center"/>
              <w:rPr>
                <w:rFonts w:eastAsia="SimSun"/>
                <w:b/>
                <w:bCs/>
                <w:color w:val="000000"/>
                <w:lang w:eastAsia="ar-SA"/>
              </w:rPr>
            </w:pPr>
            <w:r w:rsidRPr="00162A90">
              <w:rPr>
                <w:rFonts w:eastAsia="SimSun"/>
                <w:b/>
                <w:bCs/>
                <w:color w:val="000000"/>
                <w:lang w:eastAsia="ar-SA"/>
              </w:rPr>
              <w:t xml:space="preserve">Распределение групп баллов </w:t>
            </w:r>
            <w:proofErr w:type="gramStart"/>
            <w:r w:rsidRPr="00162A90">
              <w:rPr>
                <w:rFonts w:eastAsia="SimSun"/>
                <w:b/>
                <w:bCs/>
                <w:color w:val="000000"/>
                <w:lang w:eastAsia="ar-SA"/>
              </w:rPr>
              <w:t>в</w:t>
            </w:r>
            <w:proofErr w:type="gramEnd"/>
            <w:r w:rsidRPr="00162A90">
              <w:rPr>
                <w:rFonts w:eastAsia="SimSun"/>
                <w:b/>
                <w:bCs/>
                <w:color w:val="000000"/>
                <w:lang w:eastAsia="ar-SA"/>
              </w:rPr>
              <w:t xml:space="preserve"> %</w:t>
            </w:r>
          </w:p>
        </w:tc>
      </w:tr>
      <w:tr w:rsidR="008D26CF" w:rsidRPr="00162A90" w:rsidTr="008D26CF">
        <w:tblPrEx>
          <w:tblCellMar>
            <w:left w:w="15" w:type="dxa"/>
            <w:right w:w="15" w:type="dxa"/>
          </w:tblCellMar>
        </w:tblPrEx>
        <w:trPr>
          <w:trHeight w:hRule="exact" w:val="438"/>
        </w:trPr>
        <w:tc>
          <w:tcPr>
            <w:tcW w:w="2552" w:type="dxa"/>
            <w:gridSpan w:val="6"/>
            <w:vMerge/>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rPr>
                <w:rFonts w:eastAsia="SimSun"/>
                <w:lang w:eastAsia="ar-SA"/>
              </w:rPr>
            </w:pPr>
          </w:p>
        </w:tc>
        <w:tc>
          <w:tcPr>
            <w:tcW w:w="992" w:type="dxa"/>
            <w:gridSpan w:val="2"/>
            <w:vMerge/>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rPr>
                <w:rFonts w:eastAsia="SimSun"/>
                <w:lang w:eastAsia="ar-SA"/>
              </w:rPr>
            </w:pPr>
          </w:p>
        </w:tc>
        <w:tc>
          <w:tcPr>
            <w:tcW w:w="709" w:type="dxa"/>
            <w:tcBorders>
              <w:top w:val="single" w:sz="4" w:space="0" w:color="auto"/>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29" w:line="199" w:lineRule="exact"/>
              <w:ind w:left="15"/>
              <w:jc w:val="center"/>
              <w:rPr>
                <w:rFonts w:eastAsia="SimSun"/>
                <w:color w:val="000000"/>
                <w:lang w:eastAsia="ar-SA"/>
              </w:rPr>
            </w:pPr>
            <w:r w:rsidRPr="00162A90">
              <w:rPr>
                <w:rFonts w:eastAsia="SimSun"/>
                <w:color w:val="000000"/>
                <w:lang w:eastAsia="ar-SA"/>
              </w:rPr>
              <w:t>2</w:t>
            </w:r>
          </w:p>
        </w:tc>
        <w:tc>
          <w:tcPr>
            <w:tcW w:w="709" w:type="dxa"/>
            <w:gridSpan w:val="2"/>
            <w:tcBorders>
              <w:top w:val="single" w:sz="4" w:space="0" w:color="auto"/>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29" w:line="199" w:lineRule="exact"/>
              <w:ind w:left="15"/>
              <w:jc w:val="center"/>
              <w:rPr>
                <w:rFonts w:eastAsia="SimSun"/>
                <w:color w:val="000000"/>
                <w:lang w:eastAsia="ar-SA"/>
              </w:rPr>
            </w:pPr>
            <w:r w:rsidRPr="00162A90">
              <w:rPr>
                <w:rFonts w:eastAsia="SimSun"/>
                <w:color w:val="000000"/>
                <w:lang w:eastAsia="ar-SA"/>
              </w:rPr>
              <w:t>3</w:t>
            </w:r>
          </w:p>
        </w:tc>
        <w:tc>
          <w:tcPr>
            <w:tcW w:w="850" w:type="dxa"/>
            <w:gridSpan w:val="4"/>
            <w:tcBorders>
              <w:top w:val="single" w:sz="4" w:space="0" w:color="auto"/>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29" w:line="199" w:lineRule="exact"/>
              <w:ind w:left="15"/>
              <w:jc w:val="center"/>
              <w:rPr>
                <w:rFonts w:eastAsia="SimSun"/>
                <w:color w:val="000000"/>
                <w:lang w:eastAsia="ar-SA"/>
              </w:rPr>
            </w:pPr>
            <w:r w:rsidRPr="00162A90">
              <w:rPr>
                <w:rFonts w:eastAsia="SimSun"/>
                <w:color w:val="000000"/>
                <w:lang w:eastAsia="ar-SA"/>
              </w:rPr>
              <w:t>4</w:t>
            </w:r>
          </w:p>
        </w:tc>
        <w:tc>
          <w:tcPr>
            <w:tcW w:w="1580" w:type="dxa"/>
            <w:gridSpan w:val="2"/>
            <w:tcBorders>
              <w:top w:val="single" w:sz="4" w:space="0" w:color="auto"/>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29" w:line="199" w:lineRule="exact"/>
              <w:ind w:left="15"/>
              <w:jc w:val="center"/>
              <w:rPr>
                <w:rFonts w:eastAsia="SimSun"/>
                <w:color w:val="000000"/>
                <w:lang w:eastAsia="ar-SA"/>
              </w:rPr>
            </w:pPr>
            <w:r w:rsidRPr="00162A90">
              <w:rPr>
                <w:rFonts w:eastAsia="SimSun"/>
                <w:color w:val="000000"/>
                <w:lang w:eastAsia="ar-SA"/>
              </w:rPr>
              <w:t>5</w:t>
            </w:r>
          </w:p>
        </w:tc>
      </w:tr>
      <w:tr w:rsidR="008D26CF" w:rsidRPr="00162A90" w:rsidTr="008D26CF">
        <w:tblPrEx>
          <w:tblCellMar>
            <w:left w:w="15" w:type="dxa"/>
            <w:right w:w="15" w:type="dxa"/>
          </w:tblCellMar>
        </w:tblPrEx>
        <w:trPr>
          <w:trHeight w:hRule="exact" w:val="86"/>
        </w:trPr>
        <w:tc>
          <w:tcPr>
            <w:tcW w:w="7392" w:type="dxa"/>
            <w:gridSpan w:val="17"/>
            <w:tcBorders>
              <w:top w:val="nil"/>
              <w:left w:val="nil"/>
              <w:bottom w:val="nil"/>
              <w:right w:val="nil"/>
            </w:tcBorders>
          </w:tcPr>
          <w:p w:rsidR="008D26CF" w:rsidRPr="00162A90" w:rsidRDefault="008D26CF" w:rsidP="008D26CF">
            <w:pPr>
              <w:widowControl w:val="0"/>
              <w:suppressAutoHyphens/>
              <w:autoSpaceDE w:val="0"/>
              <w:autoSpaceDN w:val="0"/>
              <w:adjustRightInd w:val="0"/>
              <w:spacing w:before="29" w:line="199" w:lineRule="exact"/>
              <w:ind w:left="15"/>
              <w:rPr>
                <w:rFonts w:eastAsia="SimSun"/>
                <w:color w:val="000000"/>
                <w:lang w:eastAsia="ar-SA"/>
              </w:rPr>
            </w:pPr>
          </w:p>
        </w:tc>
      </w:tr>
      <w:tr w:rsidR="008D26CF" w:rsidRPr="00162A90" w:rsidTr="008D26CF">
        <w:tblPrEx>
          <w:tblCellMar>
            <w:left w:w="15" w:type="dxa"/>
            <w:right w:w="15" w:type="dxa"/>
          </w:tblCellMar>
        </w:tblPrEx>
        <w:trPr>
          <w:trHeight w:hRule="exact" w:val="329"/>
        </w:trPr>
        <w:tc>
          <w:tcPr>
            <w:tcW w:w="2552" w:type="dxa"/>
            <w:gridSpan w:val="6"/>
            <w:tcBorders>
              <w:top w:val="single" w:sz="16" w:space="0" w:color="000000"/>
              <w:left w:val="single" w:sz="16" w:space="0" w:color="000000"/>
              <w:bottom w:val="single" w:sz="16" w:space="0" w:color="000000"/>
              <w:right w:val="single" w:sz="16" w:space="0" w:color="000000"/>
            </w:tcBorders>
            <w:vAlign w:val="center"/>
          </w:tcPr>
          <w:p w:rsidR="008D26CF" w:rsidRPr="00162A90" w:rsidRDefault="008D26CF" w:rsidP="008D26CF">
            <w:pPr>
              <w:widowControl w:val="0"/>
              <w:suppressAutoHyphens/>
              <w:autoSpaceDE w:val="0"/>
              <w:autoSpaceDN w:val="0"/>
              <w:adjustRightInd w:val="0"/>
              <w:spacing w:before="29" w:line="256" w:lineRule="exact"/>
              <w:ind w:left="15"/>
              <w:rPr>
                <w:rFonts w:eastAsia="SimSun"/>
                <w:b/>
                <w:bCs/>
                <w:color w:val="000000"/>
                <w:lang w:eastAsia="ar-SA"/>
              </w:rPr>
            </w:pPr>
            <w:r w:rsidRPr="00162A90">
              <w:rPr>
                <w:rFonts w:eastAsia="SimSun"/>
                <w:b/>
                <w:bCs/>
                <w:color w:val="000000"/>
                <w:lang w:eastAsia="ar-SA"/>
              </w:rPr>
              <w:t>Вся выборка</w:t>
            </w:r>
          </w:p>
        </w:tc>
        <w:tc>
          <w:tcPr>
            <w:tcW w:w="992" w:type="dxa"/>
            <w:gridSpan w:val="2"/>
            <w:tcBorders>
              <w:top w:val="single" w:sz="16" w:space="0" w:color="000000"/>
              <w:left w:val="single" w:sz="16" w:space="0" w:color="000000"/>
              <w:bottom w:val="single" w:sz="16" w:space="0" w:color="000000"/>
              <w:right w:val="single" w:sz="16" w:space="0" w:color="000000"/>
            </w:tcBorders>
            <w:vAlign w:val="center"/>
          </w:tcPr>
          <w:p w:rsidR="008D26CF" w:rsidRPr="00162A90" w:rsidRDefault="008D26CF" w:rsidP="008D26CF">
            <w:pPr>
              <w:widowControl w:val="0"/>
              <w:suppressAutoHyphens/>
              <w:autoSpaceDE w:val="0"/>
              <w:autoSpaceDN w:val="0"/>
              <w:adjustRightInd w:val="0"/>
              <w:spacing w:before="14" w:line="180" w:lineRule="exact"/>
              <w:ind w:left="8"/>
              <w:jc w:val="center"/>
              <w:rPr>
                <w:rFonts w:eastAsia="SimSun"/>
                <w:color w:val="000000"/>
                <w:lang w:eastAsia="ar-SA"/>
              </w:rPr>
            </w:pPr>
            <w:r w:rsidRPr="00162A90">
              <w:rPr>
                <w:rFonts w:eastAsia="SimSun"/>
                <w:color w:val="000000"/>
                <w:lang w:eastAsia="ar-SA"/>
              </w:rPr>
              <w:t>1411463</w:t>
            </w:r>
          </w:p>
        </w:tc>
        <w:tc>
          <w:tcPr>
            <w:tcW w:w="709" w:type="dxa"/>
            <w:tcBorders>
              <w:top w:val="single" w:sz="16" w:space="0" w:color="000000"/>
              <w:left w:val="single" w:sz="16" w:space="0" w:color="000000"/>
              <w:bottom w:val="single" w:sz="16" w:space="0" w:color="000000"/>
              <w:right w:val="single" w:sz="16"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2.9</w:t>
            </w:r>
          </w:p>
        </w:tc>
        <w:tc>
          <w:tcPr>
            <w:tcW w:w="850" w:type="dxa"/>
            <w:gridSpan w:val="4"/>
            <w:tcBorders>
              <w:top w:val="single" w:sz="16" w:space="0" w:color="000000"/>
              <w:left w:val="single" w:sz="16" w:space="0" w:color="000000"/>
              <w:bottom w:val="single" w:sz="16" w:space="0" w:color="000000"/>
              <w:right w:val="single" w:sz="16"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36.3</w:t>
            </w:r>
          </w:p>
        </w:tc>
        <w:tc>
          <w:tcPr>
            <w:tcW w:w="709" w:type="dxa"/>
            <w:gridSpan w:val="2"/>
            <w:tcBorders>
              <w:top w:val="single" w:sz="16" w:space="0" w:color="000000"/>
              <w:left w:val="single" w:sz="16" w:space="0" w:color="000000"/>
              <w:bottom w:val="single" w:sz="16" w:space="0" w:color="000000"/>
              <w:right w:val="single" w:sz="16"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47</w:t>
            </w:r>
          </w:p>
        </w:tc>
        <w:tc>
          <w:tcPr>
            <w:tcW w:w="1580" w:type="dxa"/>
            <w:gridSpan w:val="2"/>
            <w:tcBorders>
              <w:top w:val="single" w:sz="16" w:space="0" w:color="000000"/>
              <w:left w:val="single" w:sz="16" w:space="0" w:color="000000"/>
              <w:bottom w:val="single" w:sz="16" w:space="0" w:color="000000"/>
              <w:right w:val="single" w:sz="16"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13.8</w:t>
            </w:r>
          </w:p>
        </w:tc>
      </w:tr>
      <w:tr w:rsidR="008D26CF" w:rsidRPr="00162A90" w:rsidTr="008D26CF">
        <w:tblPrEx>
          <w:tblCellMar>
            <w:left w:w="15" w:type="dxa"/>
            <w:right w:w="15" w:type="dxa"/>
          </w:tblCellMar>
        </w:tblPrEx>
        <w:trPr>
          <w:trHeight w:hRule="exact" w:val="304"/>
        </w:trPr>
        <w:tc>
          <w:tcPr>
            <w:tcW w:w="168" w:type="dxa"/>
            <w:gridSpan w:val="2"/>
            <w:vMerge w:val="restart"/>
            <w:tcBorders>
              <w:top w:val="nil"/>
              <w:left w:val="nil"/>
              <w:bottom w:val="nil"/>
              <w:right w:val="nil"/>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color w:val="000000"/>
                <w:lang w:eastAsia="ar-SA"/>
              </w:rPr>
            </w:pPr>
          </w:p>
        </w:tc>
        <w:tc>
          <w:tcPr>
            <w:tcW w:w="2384" w:type="dxa"/>
            <w:gridSpan w:val="4"/>
            <w:tcBorders>
              <w:top w:val="single" w:sz="12" w:space="0" w:color="000000"/>
              <w:left w:val="single" w:sz="12" w:space="0" w:color="000000"/>
              <w:bottom w:val="single" w:sz="12" w:space="0" w:color="000000"/>
              <w:right w:val="single" w:sz="12" w:space="0" w:color="000000"/>
            </w:tcBorders>
          </w:tcPr>
          <w:p w:rsidR="008D26CF" w:rsidRPr="00162A90" w:rsidRDefault="008D26CF" w:rsidP="008D26CF">
            <w:pPr>
              <w:widowControl w:val="0"/>
              <w:suppressAutoHyphens/>
              <w:autoSpaceDE w:val="0"/>
              <w:autoSpaceDN w:val="0"/>
              <w:adjustRightInd w:val="0"/>
              <w:spacing w:before="29" w:line="256" w:lineRule="exact"/>
              <w:ind w:left="15"/>
              <w:rPr>
                <w:rFonts w:eastAsia="SimSun"/>
                <w:b/>
                <w:bCs/>
                <w:color w:val="000000"/>
                <w:lang w:eastAsia="ar-SA"/>
              </w:rPr>
            </w:pPr>
            <w:r w:rsidRPr="00162A90">
              <w:rPr>
                <w:rFonts w:eastAsia="SimSun"/>
                <w:b/>
                <w:bCs/>
                <w:color w:val="000000"/>
                <w:lang w:eastAsia="ar-SA"/>
              </w:rPr>
              <w:t>Ленинградская обл.</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37" w:lineRule="exact"/>
              <w:ind w:left="15"/>
              <w:jc w:val="center"/>
              <w:rPr>
                <w:rFonts w:eastAsia="SimSun"/>
                <w:color w:val="000000"/>
                <w:lang w:eastAsia="ar-SA"/>
              </w:rPr>
            </w:pPr>
            <w:r w:rsidRPr="00162A90">
              <w:rPr>
                <w:rFonts w:eastAsia="SimSun"/>
                <w:color w:val="000000"/>
                <w:lang w:eastAsia="ar-SA"/>
              </w:rPr>
              <w:t>13938</w:t>
            </w:r>
          </w:p>
        </w:tc>
        <w:tc>
          <w:tcPr>
            <w:tcW w:w="709" w:type="dxa"/>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FF0000"/>
                <w:lang w:eastAsia="ar-SA"/>
              </w:rPr>
            </w:pPr>
            <w:r w:rsidRPr="00162A90">
              <w:rPr>
                <w:rFonts w:eastAsia="SimSun"/>
                <w:color w:val="FF0000"/>
                <w:lang w:eastAsia="ar-SA"/>
              </w:rPr>
              <w:t>0.97</w:t>
            </w:r>
          </w:p>
        </w:tc>
        <w:tc>
          <w:tcPr>
            <w:tcW w:w="850" w:type="dxa"/>
            <w:gridSpan w:val="4"/>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32.4</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FF0000"/>
                <w:lang w:eastAsia="ar-SA"/>
              </w:rPr>
            </w:pPr>
            <w:r w:rsidRPr="00162A90">
              <w:rPr>
                <w:rFonts w:eastAsia="SimSun"/>
                <w:b/>
                <w:bCs/>
                <w:color w:val="FF0000"/>
                <w:lang w:eastAsia="ar-SA"/>
              </w:rPr>
              <w:t>52.3</w:t>
            </w:r>
          </w:p>
        </w:tc>
        <w:tc>
          <w:tcPr>
            <w:tcW w:w="1580"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FF0000"/>
                <w:lang w:eastAsia="ar-SA"/>
              </w:rPr>
            </w:pPr>
            <w:r w:rsidRPr="00162A90">
              <w:rPr>
                <w:rFonts w:eastAsia="SimSun"/>
                <w:b/>
                <w:bCs/>
                <w:color w:val="FF0000"/>
                <w:lang w:eastAsia="ar-SA"/>
              </w:rPr>
              <w:t>14.3</w:t>
            </w:r>
          </w:p>
        </w:tc>
      </w:tr>
      <w:tr w:rsidR="008D26CF" w:rsidRPr="00162A90" w:rsidTr="008D26CF">
        <w:tblPrEx>
          <w:tblCellMar>
            <w:left w:w="15" w:type="dxa"/>
            <w:right w:w="15" w:type="dxa"/>
          </w:tblCellMar>
        </w:tblPrEx>
        <w:trPr>
          <w:trHeight w:hRule="exact" w:val="290"/>
        </w:trPr>
        <w:tc>
          <w:tcPr>
            <w:tcW w:w="168" w:type="dxa"/>
            <w:gridSpan w:val="2"/>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16" w:type="dxa"/>
            <w:vMerge w:val="restart"/>
            <w:tcBorders>
              <w:top w:val="nil"/>
              <w:left w:val="nil"/>
              <w:bottom w:val="nil"/>
              <w:right w:val="nil"/>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color w:val="000000"/>
                <w:lang w:eastAsia="ar-SA"/>
              </w:rPr>
            </w:pPr>
          </w:p>
        </w:tc>
        <w:tc>
          <w:tcPr>
            <w:tcW w:w="2268" w:type="dxa"/>
            <w:gridSpan w:val="3"/>
            <w:tcBorders>
              <w:top w:val="single" w:sz="12" w:space="0" w:color="000000"/>
              <w:left w:val="single" w:sz="12" w:space="0" w:color="000000"/>
              <w:bottom w:val="single" w:sz="12" w:space="0" w:color="000000"/>
              <w:right w:val="single" w:sz="12" w:space="0" w:color="000000"/>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bCs/>
                <w:color w:val="000000"/>
                <w:lang w:eastAsia="ar-SA"/>
              </w:rPr>
            </w:pPr>
            <w:proofErr w:type="spellStart"/>
            <w:r w:rsidRPr="00162A90">
              <w:rPr>
                <w:rFonts w:eastAsia="SimSun"/>
                <w:bCs/>
                <w:color w:val="000000"/>
                <w:lang w:eastAsia="ar-SA"/>
              </w:rPr>
              <w:t>Бокситогорский</w:t>
            </w:r>
            <w:proofErr w:type="spellEnd"/>
            <w:r w:rsidRPr="00162A90">
              <w:rPr>
                <w:rFonts w:eastAsia="SimSun"/>
                <w:bCs/>
                <w:color w:val="000000"/>
                <w:lang w:eastAsia="ar-SA"/>
              </w:rPr>
              <w:t xml:space="preserve"> район</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37" w:lineRule="exact"/>
              <w:ind w:left="15"/>
              <w:jc w:val="center"/>
              <w:rPr>
                <w:rFonts w:eastAsia="SimSun"/>
                <w:color w:val="000000"/>
                <w:lang w:eastAsia="ar-SA"/>
              </w:rPr>
            </w:pPr>
            <w:r w:rsidRPr="00162A90">
              <w:rPr>
                <w:rFonts w:eastAsia="SimSun"/>
                <w:color w:val="000000"/>
                <w:lang w:eastAsia="ar-SA"/>
              </w:rPr>
              <w:t>387</w:t>
            </w:r>
          </w:p>
        </w:tc>
        <w:tc>
          <w:tcPr>
            <w:tcW w:w="709" w:type="dxa"/>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color w:val="000000"/>
                <w:lang w:eastAsia="ar-SA"/>
              </w:rPr>
            </w:pPr>
            <w:r w:rsidRPr="00162A90">
              <w:rPr>
                <w:rFonts w:eastAsia="SimSun"/>
                <w:b/>
                <w:color w:val="000000"/>
                <w:lang w:eastAsia="ar-SA"/>
              </w:rPr>
              <w:t>1.3</w:t>
            </w:r>
          </w:p>
        </w:tc>
        <w:tc>
          <w:tcPr>
            <w:tcW w:w="850" w:type="dxa"/>
            <w:gridSpan w:val="4"/>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32.8</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52.7</w:t>
            </w:r>
          </w:p>
        </w:tc>
        <w:tc>
          <w:tcPr>
            <w:tcW w:w="1580"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13.2</w:t>
            </w:r>
          </w:p>
        </w:tc>
      </w:tr>
      <w:tr w:rsidR="008D26CF" w:rsidRPr="00162A90" w:rsidTr="008D26CF">
        <w:tblPrEx>
          <w:tblCellMar>
            <w:left w:w="15" w:type="dxa"/>
            <w:right w:w="15" w:type="dxa"/>
          </w:tblCellMar>
        </w:tblPrEx>
        <w:trPr>
          <w:trHeight w:hRule="exact" w:val="290"/>
        </w:trPr>
        <w:tc>
          <w:tcPr>
            <w:tcW w:w="168" w:type="dxa"/>
            <w:gridSpan w:val="2"/>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16" w:type="dxa"/>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2268" w:type="dxa"/>
            <w:gridSpan w:val="3"/>
            <w:tcBorders>
              <w:top w:val="single" w:sz="12" w:space="0" w:color="000000"/>
              <w:left w:val="single" w:sz="12" w:space="0" w:color="000000"/>
              <w:bottom w:val="single" w:sz="12" w:space="0" w:color="000000"/>
              <w:right w:val="single" w:sz="12" w:space="0" w:color="000000"/>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bCs/>
                <w:color w:val="000000"/>
                <w:lang w:eastAsia="ar-SA"/>
              </w:rPr>
            </w:pPr>
            <w:proofErr w:type="spellStart"/>
            <w:r w:rsidRPr="00162A90">
              <w:rPr>
                <w:rFonts w:eastAsia="SimSun"/>
                <w:bCs/>
                <w:color w:val="000000"/>
                <w:lang w:eastAsia="ar-SA"/>
              </w:rPr>
              <w:t>Волосовский</w:t>
            </w:r>
            <w:proofErr w:type="spellEnd"/>
            <w:r w:rsidRPr="00162A90">
              <w:rPr>
                <w:rFonts w:eastAsia="SimSun"/>
                <w:bCs/>
                <w:color w:val="000000"/>
                <w:lang w:eastAsia="ar-SA"/>
              </w:rPr>
              <w:t xml:space="preserve"> район</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37" w:lineRule="exact"/>
              <w:ind w:left="15"/>
              <w:jc w:val="center"/>
              <w:rPr>
                <w:rFonts w:eastAsia="SimSun"/>
                <w:color w:val="000000"/>
                <w:lang w:eastAsia="ar-SA"/>
              </w:rPr>
            </w:pPr>
            <w:r w:rsidRPr="00162A90">
              <w:rPr>
                <w:rFonts w:eastAsia="SimSun"/>
                <w:color w:val="000000"/>
                <w:lang w:eastAsia="ar-SA"/>
              </w:rPr>
              <w:t>398</w:t>
            </w:r>
          </w:p>
        </w:tc>
        <w:tc>
          <w:tcPr>
            <w:tcW w:w="709" w:type="dxa"/>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0.55</w:t>
            </w:r>
          </w:p>
        </w:tc>
        <w:tc>
          <w:tcPr>
            <w:tcW w:w="850" w:type="dxa"/>
            <w:gridSpan w:val="4"/>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34.5</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50.7</w:t>
            </w:r>
          </w:p>
        </w:tc>
        <w:tc>
          <w:tcPr>
            <w:tcW w:w="1580"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14.2</w:t>
            </w:r>
          </w:p>
        </w:tc>
      </w:tr>
      <w:tr w:rsidR="008D26CF" w:rsidRPr="00162A90" w:rsidTr="008D26CF">
        <w:tblPrEx>
          <w:tblCellMar>
            <w:left w:w="15" w:type="dxa"/>
            <w:right w:w="15" w:type="dxa"/>
          </w:tblCellMar>
        </w:tblPrEx>
        <w:trPr>
          <w:trHeight w:hRule="exact" w:val="290"/>
        </w:trPr>
        <w:tc>
          <w:tcPr>
            <w:tcW w:w="168" w:type="dxa"/>
            <w:gridSpan w:val="2"/>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16" w:type="dxa"/>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2268" w:type="dxa"/>
            <w:gridSpan w:val="3"/>
            <w:tcBorders>
              <w:top w:val="single" w:sz="12" w:space="0" w:color="000000"/>
              <w:left w:val="single" w:sz="12" w:space="0" w:color="000000"/>
              <w:bottom w:val="single" w:sz="12" w:space="0" w:color="000000"/>
              <w:right w:val="single" w:sz="12" w:space="0" w:color="000000"/>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bCs/>
                <w:color w:val="000000"/>
                <w:lang w:eastAsia="ar-SA"/>
              </w:rPr>
            </w:pPr>
            <w:proofErr w:type="spellStart"/>
            <w:r w:rsidRPr="00162A90">
              <w:rPr>
                <w:rFonts w:eastAsia="SimSun"/>
                <w:bCs/>
                <w:color w:val="000000"/>
                <w:lang w:eastAsia="ar-SA"/>
              </w:rPr>
              <w:t>Волховский</w:t>
            </w:r>
            <w:proofErr w:type="spellEnd"/>
            <w:r w:rsidRPr="00162A90">
              <w:rPr>
                <w:rFonts w:eastAsia="SimSun"/>
                <w:bCs/>
                <w:color w:val="000000"/>
                <w:lang w:eastAsia="ar-SA"/>
              </w:rPr>
              <w:t xml:space="preserve"> район</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37" w:lineRule="exact"/>
              <w:ind w:left="15"/>
              <w:jc w:val="center"/>
              <w:rPr>
                <w:rFonts w:eastAsia="SimSun"/>
                <w:color w:val="000000"/>
                <w:lang w:eastAsia="ar-SA"/>
              </w:rPr>
            </w:pPr>
            <w:r w:rsidRPr="00162A90">
              <w:rPr>
                <w:rFonts w:eastAsia="SimSun"/>
                <w:color w:val="000000"/>
                <w:lang w:eastAsia="ar-SA"/>
              </w:rPr>
              <w:t>662</w:t>
            </w:r>
          </w:p>
        </w:tc>
        <w:tc>
          <w:tcPr>
            <w:tcW w:w="709" w:type="dxa"/>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0.76</w:t>
            </w:r>
          </w:p>
        </w:tc>
        <w:tc>
          <w:tcPr>
            <w:tcW w:w="850" w:type="dxa"/>
            <w:gridSpan w:val="4"/>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34.9</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53.6</w:t>
            </w:r>
          </w:p>
        </w:tc>
        <w:tc>
          <w:tcPr>
            <w:tcW w:w="1580"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10.7</w:t>
            </w:r>
          </w:p>
        </w:tc>
      </w:tr>
      <w:tr w:rsidR="008D26CF" w:rsidRPr="00162A90" w:rsidTr="008D26CF">
        <w:tblPrEx>
          <w:tblCellMar>
            <w:left w:w="15" w:type="dxa"/>
            <w:right w:w="15" w:type="dxa"/>
          </w:tblCellMar>
        </w:tblPrEx>
        <w:trPr>
          <w:trHeight w:hRule="exact" w:val="290"/>
        </w:trPr>
        <w:tc>
          <w:tcPr>
            <w:tcW w:w="168" w:type="dxa"/>
            <w:gridSpan w:val="2"/>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16" w:type="dxa"/>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2268" w:type="dxa"/>
            <w:gridSpan w:val="3"/>
            <w:tcBorders>
              <w:top w:val="single" w:sz="12" w:space="0" w:color="000000"/>
              <w:left w:val="single" w:sz="12" w:space="0" w:color="000000"/>
              <w:bottom w:val="single" w:sz="12" w:space="0" w:color="000000"/>
              <w:right w:val="single" w:sz="12" w:space="0" w:color="000000"/>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bCs/>
                <w:color w:val="000000"/>
                <w:lang w:eastAsia="ar-SA"/>
              </w:rPr>
            </w:pPr>
            <w:r w:rsidRPr="00162A90">
              <w:rPr>
                <w:rFonts w:eastAsia="SimSun"/>
                <w:bCs/>
                <w:color w:val="000000"/>
                <w:lang w:eastAsia="ar-SA"/>
              </w:rPr>
              <w:t>Всеволожский район</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37" w:lineRule="exact"/>
              <w:ind w:left="15"/>
              <w:jc w:val="center"/>
              <w:rPr>
                <w:rFonts w:eastAsia="SimSun"/>
                <w:color w:val="000000"/>
                <w:lang w:eastAsia="ar-SA"/>
              </w:rPr>
            </w:pPr>
            <w:r w:rsidRPr="00162A90">
              <w:rPr>
                <w:rFonts w:eastAsia="SimSun"/>
                <w:color w:val="000000"/>
                <w:lang w:eastAsia="ar-SA"/>
              </w:rPr>
              <w:t>3092</w:t>
            </w:r>
          </w:p>
        </w:tc>
        <w:tc>
          <w:tcPr>
            <w:tcW w:w="709" w:type="dxa"/>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color w:val="000000"/>
                <w:lang w:eastAsia="ar-SA"/>
              </w:rPr>
            </w:pPr>
            <w:r w:rsidRPr="00162A90">
              <w:rPr>
                <w:rFonts w:eastAsia="SimSun"/>
                <w:b/>
                <w:color w:val="000000"/>
                <w:lang w:eastAsia="ar-SA"/>
              </w:rPr>
              <w:t>1.6</w:t>
            </w:r>
          </w:p>
        </w:tc>
        <w:tc>
          <w:tcPr>
            <w:tcW w:w="850" w:type="dxa"/>
            <w:gridSpan w:val="4"/>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32.6</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51.8</w:t>
            </w:r>
          </w:p>
        </w:tc>
        <w:tc>
          <w:tcPr>
            <w:tcW w:w="1580"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13.9</w:t>
            </w:r>
          </w:p>
        </w:tc>
      </w:tr>
      <w:tr w:rsidR="008D26CF" w:rsidRPr="00162A90" w:rsidTr="008D26CF">
        <w:tblPrEx>
          <w:tblCellMar>
            <w:left w:w="15" w:type="dxa"/>
            <w:right w:w="15" w:type="dxa"/>
          </w:tblCellMar>
        </w:tblPrEx>
        <w:trPr>
          <w:trHeight w:hRule="exact" w:val="290"/>
        </w:trPr>
        <w:tc>
          <w:tcPr>
            <w:tcW w:w="168" w:type="dxa"/>
            <w:gridSpan w:val="2"/>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16" w:type="dxa"/>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2268" w:type="dxa"/>
            <w:gridSpan w:val="3"/>
            <w:tcBorders>
              <w:top w:val="single" w:sz="12" w:space="0" w:color="000000"/>
              <w:left w:val="single" w:sz="12" w:space="0" w:color="000000"/>
              <w:bottom w:val="single" w:sz="12" w:space="0" w:color="000000"/>
              <w:right w:val="single" w:sz="12" w:space="0" w:color="000000"/>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bCs/>
                <w:color w:val="000000"/>
                <w:lang w:eastAsia="ar-SA"/>
              </w:rPr>
            </w:pPr>
            <w:r w:rsidRPr="00162A90">
              <w:rPr>
                <w:rFonts w:eastAsia="SimSun"/>
                <w:bCs/>
                <w:color w:val="000000"/>
                <w:lang w:eastAsia="ar-SA"/>
              </w:rPr>
              <w:t>Выборгский район</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37" w:lineRule="exact"/>
              <w:ind w:left="15"/>
              <w:jc w:val="center"/>
              <w:rPr>
                <w:rFonts w:eastAsia="SimSun"/>
                <w:color w:val="000000"/>
                <w:lang w:eastAsia="ar-SA"/>
              </w:rPr>
            </w:pPr>
            <w:r w:rsidRPr="00162A90">
              <w:rPr>
                <w:rFonts w:eastAsia="SimSun"/>
                <w:color w:val="000000"/>
                <w:lang w:eastAsia="ar-SA"/>
              </w:rPr>
              <w:t>1423</w:t>
            </w:r>
          </w:p>
        </w:tc>
        <w:tc>
          <w:tcPr>
            <w:tcW w:w="709" w:type="dxa"/>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0.56</w:t>
            </w:r>
          </w:p>
        </w:tc>
        <w:tc>
          <w:tcPr>
            <w:tcW w:w="850" w:type="dxa"/>
            <w:gridSpan w:val="4"/>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32</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51.2</w:t>
            </w:r>
          </w:p>
        </w:tc>
        <w:tc>
          <w:tcPr>
            <w:tcW w:w="1580"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16.2</w:t>
            </w:r>
          </w:p>
        </w:tc>
      </w:tr>
      <w:tr w:rsidR="008D26CF" w:rsidRPr="00162A90" w:rsidTr="008D26CF">
        <w:tblPrEx>
          <w:tblCellMar>
            <w:left w:w="15" w:type="dxa"/>
            <w:right w:w="15" w:type="dxa"/>
          </w:tblCellMar>
        </w:tblPrEx>
        <w:trPr>
          <w:trHeight w:hRule="exact" w:val="290"/>
        </w:trPr>
        <w:tc>
          <w:tcPr>
            <w:tcW w:w="168" w:type="dxa"/>
            <w:gridSpan w:val="2"/>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16" w:type="dxa"/>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2268" w:type="dxa"/>
            <w:gridSpan w:val="3"/>
            <w:tcBorders>
              <w:top w:val="single" w:sz="12" w:space="0" w:color="000000"/>
              <w:left w:val="single" w:sz="12" w:space="0" w:color="000000"/>
              <w:bottom w:val="single" w:sz="12" w:space="0" w:color="000000"/>
              <w:right w:val="single" w:sz="12" w:space="0" w:color="000000"/>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bCs/>
                <w:color w:val="000000"/>
                <w:lang w:eastAsia="ar-SA"/>
              </w:rPr>
            </w:pPr>
            <w:r w:rsidRPr="00162A90">
              <w:rPr>
                <w:rFonts w:eastAsia="SimSun"/>
                <w:bCs/>
                <w:color w:val="000000"/>
                <w:lang w:eastAsia="ar-SA"/>
              </w:rPr>
              <w:t>Гатчинский район</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37" w:lineRule="exact"/>
              <w:ind w:left="15"/>
              <w:jc w:val="center"/>
              <w:rPr>
                <w:rFonts w:eastAsia="SimSun"/>
                <w:color w:val="000000"/>
                <w:lang w:eastAsia="ar-SA"/>
              </w:rPr>
            </w:pPr>
            <w:r w:rsidRPr="00162A90">
              <w:rPr>
                <w:rFonts w:eastAsia="SimSun"/>
                <w:color w:val="000000"/>
                <w:lang w:eastAsia="ar-SA"/>
              </w:rPr>
              <w:t>1679</w:t>
            </w:r>
          </w:p>
        </w:tc>
        <w:tc>
          <w:tcPr>
            <w:tcW w:w="709" w:type="dxa"/>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0.6</w:t>
            </w:r>
          </w:p>
        </w:tc>
        <w:tc>
          <w:tcPr>
            <w:tcW w:w="850" w:type="dxa"/>
            <w:gridSpan w:val="4"/>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30.2</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53.8</w:t>
            </w:r>
          </w:p>
        </w:tc>
        <w:tc>
          <w:tcPr>
            <w:tcW w:w="1580"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15.4</w:t>
            </w:r>
          </w:p>
        </w:tc>
      </w:tr>
      <w:tr w:rsidR="008D26CF" w:rsidRPr="00162A90" w:rsidTr="008D26CF">
        <w:tblPrEx>
          <w:tblCellMar>
            <w:left w:w="15" w:type="dxa"/>
            <w:right w:w="15" w:type="dxa"/>
          </w:tblCellMar>
        </w:tblPrEx>
        <w:trPr>
          <w:trHeight w:hRule="exact" w:val="290"/>
        </w:trPr>
        <w:tc>
          <w:tcPr>
            <w:tcW w:w="168" w:type="dxa"/>
            <w:gridSpan w:val="2"/>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16" w:type="dxa"/>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2268" w:type="dxa"/>
            <w:gridSpan w:val="3"/>
            <w:tcBorders>
              <w:top w:val="single" w:sz="12" w:space="0" w:color="000000"/>
              <w:left w:val="single" w:sz="12" w:space="0" w:color="000000"/>
              <w:bottom w:val="single" w:sz="12" w:space="0" w:color="000000"/>
              <w:right w:val="single" w:sz="12" w:space="0" w:color="000000"/>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bCs/>
                <w:color w:val="000000"/>
                <w:lang w:eastAsia="ar-SA"/>
              </w:rPr>
            </w:pPr>
            <w:proofErr w:type="spellStart"/>
            <w:r w:rsidRPr="00162A90">
              <w:rPr>
                <w:rFonts w:eastAsia="SimSun"/>
                <w:bCs/>
                <w:color w:val="000000"/>
                <w:lang w:eastAsia="ar-SA"/>
              </w:rPr>
              <w:t>Кингисеппский</w:t>
            </w:r>
            <w:proofErr w:type="spellEnd"/>
            <w:r w:rsidRPr="00162A90">
              <w:rPr>
                <w:rFonts w:eastAsia="SimSun"/>
                <w:bCs/>
                <w:color w:val="000000"/>
                <w:lang w:eastAsia="ar-SA"/>
              </w:rPr>
              <w:t xml:space="preserve"> район</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37" w:lineRule="exact"/>
              <w:ind w:left="15"/>
              <w:jc w:val="center"/>
              <w:rPr>
                <w:rFonts w:eastAsia="SimSun"/>
                <w:color w:val="000000"/>
                <w:lang w:eastAsia="ar-SA"/>
              </w:rPr>
            </w:pPr>
            <w:r w:rsidRPr="00162A90">
              <w:rPr>
                <w:rFonts w:eastAsia="SimSun"/>
                <w:color w:val="000000"/>
                <w:lang w:eastAsia="ar-SA"/>
              </w:rPr>
              <w:t>670</w:t>
            </w:r>
          </w:p>
        </w:tc>
        <w:tc>
          <w:tcPr>
            <w:tcW w:w="709" w:type="dxa"/>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0.3</w:t>
            </w:r>
          </w:p>
        </w:tc>
        <w:tc>
          <w:tcPr>
            <w:tcW w:w="850" w:type="dxa"/>
            <w:gridSpan w:val="4"/>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30.3</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53.9</w:t>
            </w:r>
          </w:p>
        </w:tc>
        <w:tc>
          <w:tcPr>
            <w:tcW w:w="1580"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15.5</w:t>
            </w:r>
          </w:p>
        </w:tc>
      </w:tr>
      <w:tr w:rsidR="008D26CF" w:rsidRPr="00162A90" w:rsidTr="008D26CF">
        <w:tblPrEx>
          <w:tblCellMar>
            <w:left w:w="15" w:type="dxa"/>
            <w:right w:w="15" w:type="dxa"/>
          </w:tblCellMar>
        </w:tblPrEx>
        <w:trPr>
          <w:trHeight w:hRule="exact" w:val="290"/>
        </w:trPr>
        <w:tc>
          <w:tcPr>
            <w:tcW w:w="168" w:type="dxa"/>
            <w:gridSpan w:val="2"/>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16" w:type="dxa"/>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2268" w:type="dxa"/>
            <w:gridSpan w:val="3"/>
            <w:tcBorders>
              <w:top w:val="single" w:sz="12" w:space="0" w:color="000000"/>
              <w:left w:val="single" w:sz="12" w:space="0" w:color="000000"/>
              <w:bottom w:val="single" w:sz="12" w:space="0" w:color="000000"/>
              <w:right w:val="single" w:sz="12" w:space="0" w:color="000000"/>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bCs/>
                <w:color w:val="000000"/>
                <w:lang w:eastAsia="ar-SA"/>
              </w:rPr>
            </w:pPr>
            <w:proofErr w:type="spellStart"/>
            <w:r w:rsidRPr="00162A90">
              <w:rPr>
                <w:rFonts w:eastAsia="SimSun"/>
                <w:bCs/>
                <w:color w:val="000000"/>
                <w:lang w:eastAsia="ar-SA"/>
              </w:rPr>
              <w:t>Киришский</w:t>
            </w:r>
            <w:proofErr w:type="spellEnd"/>
            <w:r w:rsidRPr="00162A90">
              <w:rPr>
                <w:rFonts w:eastAsia="SimSun"/>
                <w:bCs/>
                <w:color w:val="000000"/>
                <w:lang w:eastAsia="ar-SA"/>
              </w:rPr>
              <w:t xml:space="preserve"> район</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37" w:lineRule="exact"/>
              <w:ind w:left="15"/>
              <w:jc w:val="center"/>
              <w:rPr>
                <w:rFonts w:eastAsia="SimSun"/>
                <w:color w:val="000000"/>
                <w:lang w:eastAsia="ar-SA"/>
              </w:rPr>
            </w:pPr>
            <w:r w:rsidRPr="00162A90">
              <w:rPr>
                <w:rFonts w:eastAsia="SimSun"/>
                <w:color w:val="000000"/>
                <w:lang w:eastAsia="ar-SA"/>
              </w:rPr>
              <w:t>555</w:t>
            </w:r>
          </w:p>
        </w:tc>
        <w:tc>
          <w:tcPr>
            <w:tcW w:w="709" w:type="dxa"/>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0.54</w:t>
            </w:r>
          </w:p>
        </w:tc>
        <w:tc>
          <w:tcPr>
            <w:tcW w:w="850" w:type="dxa"/>
            <w:gridSpan w:val="4"/>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28.5</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52.6</w:t>
            </w:r>
          </w:p>
        </w:tc>
        <w:tc>
          <w:tcPr>
            <w:tcW w:w="1580"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18.4</w:t>
            </w:r>
          </w:p>
        </w:tc>
      </w:tr>
      <w:tr w:rsidR="008D26CF" w:rsidRPr="00162A90" w:rsidTr="008D26CF">
        <w:tblPrEx>
          <w:tblCellMar>
            <w:left w:w="15" w:type="dxa"/>
            <w:right w:w="15" w:type="dxa"/>
          </w:tblCellMar>
        </w:tblPrEx>
        <w:trPr>
          <w:trHeight w:hRule="exact" w:val="290"/>
        </w:trPr>
        <w:tc>
          <w:tcPr>
            <w:tcW w:w="168" w:type="dxa"/>
            <w:gridSpan w:val="2"/>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16" w:type="dxa"/>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2268" w:type="dxa"/>
            <w:gridSpan w:val="3"/>
            <w:tcBorders>
              <w:top w:val="single" w:sz="12" w:space="0" w:color="000000"/>
              <w:left w:val="single" w:sz="12" w:space="0" w:color="000000"/>
              <w:bottom w:val="single" w:sz="12" w:space="0" w:color="000000"/>
              <w:right w:val="single" w:sz="12" w:space="0" w:color="000000"/>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bCs/>
                <w:color w:val="000000"/>
                <w:lang w:eastAsia="ar-SA"/>
              </w:rPr>
            </w:pPr>
            <w:r w:rsidRPr="00162A90">
              <w:rPr>
                <w:rFonts w:eastAsia="SimSun"/>
                <w:bCs/>
                <w:color w:val="000000"/>
                <w:lang w:eastAsia="ar-SA"/>
              </w:rPr>
              <w:t>Кировский район</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37" w:lineRule="exact"/>
              <w:ind w:left="15"/>
              <w:jc w:val="center"/>
              <w:rPr>
                <w:rFonts w:eastAsia="SimSun"/>
                <w:color w:val="000000"/>
                <w:lang w:eastAsia="ar-SA"/>
              </w:rPr>
            </w:pPr>
            <w:r w:rsidRPr="00162A90">
              <w:rPr>
                <w:rFonts w:eastAsia="SimSun"/>
                <w:color w:val="000000"/>
                <w:lang w:eastAsia="ar-SA"/>
              </w:rPr>
              <w:t>732</w:t>
            </w:r>
          </w:p>
        </w:tc>
        <w:tc>
          <w:tcPr>
            <w:tcW w:w="709" w:type="dxa"/>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0.68</w:t>
            </w:r>
          </w:p>
        </w:tc>
        <w:tc>
          <w:tcPr>
            <w:tcW w:w="850" w:type="dxa"/>
            <w:gridSpan w:val="4"/>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34.8</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49.5</w:t>
            </w:r>
          </w:p>
        </w:tc>
        <w:tc>
          <w:tcPr>
            <w:tcW w:w="1580"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15</w:t>
            </w:r>
          </w:p>
        </w:tc>
      </w:tr>
      <w:tr w:rsidR="008D26CF" w:rsidRPr="00162A90" w:rsidTr="008D26CF">
        <w:tblPrEx>
          <w:tblCellMar>
            <w:left w:w="15" w:type="dxa"/>
            <w:right w:w="15" w:type="dxa"/>
          </w:tblCellMar>
        </w:tblPrEx>
        <w:trPr>
          <w:trHeight w:hRule="exact" w:val="290"/>
        </w:trPr>
        <w:tc>
          <w:tcPr>
            <w:tcW w:w="168" w:type="dxa"/>
            <w:gridSpan w:val="2"/>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16" w:type="dxa"/>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2268" w:type="dxa"/>
            <w:gridSpan w:val="3"/>
            <w:tcBorders>
              <w:top w:val="single" w:sz="12" w:space="0" w:color="000000"/>
              <w:left w:val="single" w:sz="12" w:space="0" w:color="000000"/>
              <w:bottom w:val="single" w:sz="12" w:space="0" w:color="000000"/>
              <w:right w:val="single" w:sz="12" w:space="0" w:color="000000"/>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bCs/>
                <w:color w:val="000000"/>
                <w:lang w:eastAsia="ar-SA"/>
              </w:rPr>
            </w:pPr>
            <w:proofErr w:type="spellStart"/>
            <w:r w:rsidRPr="00162A90">
              <w:rPr>
                <w:rFonts w:eastAsia="SimSun"/>
                <w:bCs/>
                <w:color w:val="000000"/>
                <w:lang w:eastAsia="ar-SA"/>
              </w:rPr>
              <w:t>Лодейнопольский</w:t>
            </w:r>
            <w:proofErr w:type="spellEnd"/>
            <w:r w:rsidRPr="00162A90">
              <w:rPr>
                <w:rFonts w:eastAsia="SimSun"/>
                <w:bCs/>
                <w:color w:val="000000"/>
                <w:lang w:eastAsia="ar-SA"/>
              </w:rPr>
              <w:t xml:space="preserve"> район</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37" w:lineRule="exact"/>
              <w:ind w:left="15"/>
              <w:jc w:val="center"/>
              <w:rPr>
                <w:rFonts w:eastAsia="SimSun"/>
                <w:color w:val="000000"/>
                <w:lang w:eastAsia="ar-SA"/>
              </w:rPr>
            </w:pPr>
            <w:r w:rsidRPr="00162A90">
              <w:rPr>
                <w:rFonts w:eastAsia="SimSun"/>
                <w:color w:val="000000"/>
                <w:lang w:eastAsia="ar-SA"/>
              </w:rPr>
              <w:t>220</w:t>
            </w:r>
          </w:p>
        </w:tc>
        <w:tc>
          <w:tcPr>
            <w:tcW w:w="709" w:type="dxa"/>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0</w:t>
            </w:r>
          </w:p>
        </w:tc>
        <w:tc>
          <w:tcPr>
            <w:tcW w:w="850" w:type="dxa"/>
            <w:gridSpan w:val="4"/>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31.4</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53.2</w:t>
            </w:r>
          </w:p>
        </w:tc>
        <w:tc>
          <w:tcPr>
            <w:tcW w:w="1580"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15.5</w:t>
            </w:r>
          </w:p>
        </w:tc>
      </w:tr>
      <w:tr w:rsidR="008D26CF" w:rsidRPr="00162A90" w:rsidTr="008D26CF">
        <w:tblPrEx>
          <w:tblCellMar>
            <w:left w:w="15" w:type="dxa"/>
            <w:right w:w="15" w:type="dxa"/>
          </w:tblCellMar>
        </w:tblPrEx>
        <w:trPr>
          <w:trHeight w:hRule="exact" w:val="290"/>
        </w:trPr>
        <w:tc>
          <w:tcPr>
            <w:tcW w:w="168" w:type="dxa"/>
            <w:gridSpan w:val="2"/>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16" w:type="dxa"/>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2268" w:type="dxa"/>
            <w:gridSpan w:val="3"/>
            <w:tcBorders>
              <w:top w:val="single" w:sz="12" w:space="0" w:color="000000"/>
              <w:left w:val="single" w:sz="12" w:space="0" w:color="000000"/>
              <w:bottom w:val="single" w:sz="12" w:space="0" w:color="000000"/>
              <w:right w:val="single" w:sz="12" w:space="0" w:color="000000"/>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bCs/>
                <w:color w:val="000000"/>
                <w:lang w:eastAsia="ar-SA"/>
              </w:rPr>
            </w:pPr>
            <w:r w:rsidRPr="00162A90">
              <w:rPr>
                <w:rFonts w:eastAsia="SimSun"/>
                <w:bCs/>
                <w:color w:val="000000"/>
                <w:lang w:eastAsia="ar-SA"/>
              </w:rPr>
              <w:t>Ломоносовский район</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37" w:lineRule="exact"/>
              <w:ind w:left="15"/>
              <w:jc w:val="center"/>
              <w:rPr>
                <w:rFonts w:eastAsia="SimSun"/>
                <w:color w:val="000000"/>
                <w:lang w:eastAsia="ar-SA"/>
              </w:rPr>
            </w:pPr>
            <w:r w:rsidRPr="00162A90">
              <w:rPr>
                <w:rFonts w:eastAsia="SimSun"/>
                <w:color w:val="000000"/>
                <w:lang w:eastAsia="ar-SA"/>
              </w:rPr>
              <w:t>462</w:t>
            </w:r>
          </w:p>
        </w:tc>
        <w:tc>
          <w:tcPr>
            <w:tcW w:w="709" w:type="dxa"/>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color w:val="000000"/>
                <w:lang w:eastAsia="ar-SA"/>
              </w:rPr>
            </w:pPr>
            <w:r w:rsidRPr="00162A90">
              <w:rPr>
                <w:rFonts w:eastAsia="SimSun"/>
                <w:b/>
                <w:color w:val="000000"/>
                <w:lang w:eastAsia="ar-SA"/>
              </w:rPr>
              <w:t>2.4</w:t>
            </w:r>
          </w:p>
        </w:tc>
        <w:tc>
          <w:tcPr>
            <w:tcW w:w="850" w:type="dxa"/>
            <w:gridSpan w:val="4"/>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47</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43.7</w:t>
            </w:r>
          </w:p>
        </w:tc>
        <w:tc>
          <w:tcPr>
            <w:tcW w:w="1580"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FF0000"/>
                <w:lang w:eastAsia="ar-SA"/>
              </w:rPr>
            </w:pPr>
            <w:r w:rsidRPr="00162A90">
              <w:rPr>
                <w:rFonts w:eastAsia="SimSun"/>
                <w:b/>
                <w:bCs/>
                <w:color w:val="FF0000"/>
                <w:lang w:eastAsia="ar-SA"/>
              </w:rPr>
              <w:t>6.9</w:t>
            </w:r>
          </w:p>
        </w:tc>
      </w:tr>
      <w:tr w:rsidR="008D26CF" w:rsidRPr="00162A90" w:rsidTr="008D26CF">
        <w:tblPrEx>
          <w:tblCellMar>
            <w:left w:w="15" w:type="dxa"/>
            <w:right w:w="15" w:type="dxa"/>
          </w:tblCellMar>
        </w:tblPrEx>
        <w:trPr>
          <w:trHeight w:hRule="exact" w:val="290"/>
        </w:trPr>
        <w:tc>
          <w:tcPr>
            <w:tcW w:w="168" w:type="dxa"/>
            <w:gridSpan w:val="2"/>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16" w:type="dxa"/>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2268" w:type="dxa"/>
            <w:gridSpan w:val="3"/>
            <w:tcBorders>
              <w:top w:val="single" w:sz="12" w:space="0" w:color="000000"/>
              <w:left w:val="single" w:sz="12" w:space="0" w:color="000000"/>
              <w:bottom w:val="single" w:sz="12" w:space="0" w:color="000000"/>
              <w:right w:val="single" w:sz="12" w:space="0" w:color="000000"/>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bCs/>
                <w:color w:val="000000"/>
                <w:lang w:eastAsia="ar-SA"/>
              </w:rPr>
            </w:pPr>
            <w:proofErr w:type="spellStart"/>
            <w:r w:rsidRPr="00162A90">
              <w:rPr>
                <w:rFonts w:eastAsia="SimSun"/>
                <w:bCs/>
                <w:color w:val="000000"/>
                <w:lang w:eastAsia="ar-SA"/>
              </w:rPr>
              <w:t>Лужский</w:t>
            </w:r>
            <w:proofErr w:type="spellEnd"/>
            <w:r w:rsidRPr="00162A90">
              <w:rPr>
                <w:rFonts w:eastAsia="SimSun"/>
                <w:bCs/>
                <w:color w:val="000000"/>
                <w:lang w:eastAsia="ar-SA"/>
              </w:rPr>
              <w:t xml:space="preserve"> район</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37" w:lineRule="exact"/>
              <w:ind w:left="15"/>
              <w:jc w:val="center"/>
              <w:rPr>
                <w:rFonts w:eastAsia="SimSun"/>
                <w:color w:val="000000"/>
                <w:lang w:eastAsia="ar-SA"/>
              </w:rPr>
            </w:pPr>
            <w:r w:rsidRPr="00162A90">
              <w:rPr>
                <w:rFonts w:eastAsia="SimSun"/>
                <w:color w:val="000000"/>
                <w:lang w:eastAsia="ar-SA"/>
              </w:rPr>
              <w:t>523</w:t>
            </w:r>
          </w:p>
        </w:tc>
        <w:tc>
          <w:tcPr>
            <w:tcW w:w="709" w:type="dxa"/>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0.96</w:t>
            </w:r>
          </w:p>
        </w:tc>
        <w:tc>
          <w:tcPr>
            <w:tcW w:w="850" w:type="dxa"/>
            <w:gridSpan w:val="4"/>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30.8</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53.3</w:t>
            </w:r>
          </w:p>
        </w:tc>
        <w:tc>
          <w:tcPr>
            <w:tcW w:w="1580"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14.9</w:t>
            </w:r>
          </w:p>
        </w:tc>
      </w:tr>
      <w:tr w:rsidR="008D26CF" w:rsidRPr="00162A90" w:rsidTr="008D26CF">
        <w:tblPrEx>
          <w:tblCellMar>
            <w:left w:w="15" w:type="dxa"/>
            <w:right w:w="15" w:type="dxa"/>
          </w:tblCellMar>
        </w:tblPrEx>
        <w:trPr>
          <w:trHeight w:hRule="exact" w:val="290"/>
        </w:trPr>
        <w:tc>
          <w:tcPr>
            <w:tcW w:w="168" w:type="dxa"/>
            <w:gridSpan w:val="2"/>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16" w:type="dxa"/>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2268" w:type="dxa"/>
            <w:gridSpan w:val="3"/>
            <w:tcBorders>
              <w:top w:val="single" w:sz="12" w:space="0" w:color="000000"/>
              <w:left w:val="single" w:sz="12" w:space="0" w:color="000000"/>
              <w:bottom w:val="single" w:sz="12" w:space="0" w:color="000000"/>
              <w:right w:val="single" w:sz="12" w:space="0" w:color="000000"/>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bCs/>
                <w:color w:val="000000"/>
                <w:lang w:eastAsia="ar-SA"/>
              </w:rPr>
            </w:pPr>
            <w:proofErr w:type="spellStart"/>
            <w:r w:rsidRPr="00162A90">
              <w:rPr>
                <w:rFonts w:eastAsia="SimSun"/>
                <w:bCs/>
                <w:color w:val="000000"/>
                <w:lang w:eastAsia="ar-SA"/>
              </w:rPr>
              <w:t>Подпорожский</w:t>
            </w:r>
            <w:proofErr w:type="spellEnd"/>
            <w:r w:rsidRPr="00162A90">
              <w:rPr>
                <w:rFonts w:eastAsia="SimSun"/>
                <w:bCs/>
                <w:color w:val="000000"/>
                <w:lang w:eastAsia="ar-SA"/>
              </w:rPr>
              <w:t xml:space="preserve"> район</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37" w:lineRule="exact"/>
              <w:ind w:left="15"/>
              <w:jc w:val="center"/>
              <w:rPr>
                <w:rFonts w:eastAsia="SimSun"/>
                <w:color w:val="FF0000"/>
                <w:lang w:eastAsia="ar-SA"/>
              </w:rPr>
            </w:pPr>
            <w:r w:rsidRPr="00162A90">
              <w:rPr>
                <w:rFonts w:eastAsia="SimSun"/>
                <w:color w:val="FF0000"/>
                <w:lang w:eastAsia="ar-SA"/>
              </w:rPr>
              <w:t>244</w:t>
            </w:r>
          </w:p>
        </w:tc>
        <w:tc>
          <w:tcPr>
            <w:tcW w:w="709" w:type="dxa"/>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color w:val="FF0000"/>
                <w:lang w:eastAsia="ar-SA"/>
              </w:rPr>
            </w:pPr>
            <w:r w:rsidRPr="00162A90">
              <w:rPr>
                <w:rFonts w:eastAsia="SimSun"/>
                <w:b/>
                <w:color w:val="FF0000"/>
                <w:lang w:eastAsia="ar-SA"/>
              </w:rPr>
              <w:t>5.3</w:t>
            </w:r>
          </w:p>
        </w:tc>
        <w:tc>
          <w:tcPr>
            <w:tcW w:w="850" w:type="dxa"/>
            <w:gridSpan w:val="4"/>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FF0000"/>
                <w:lang w:eastAsia="ar-SA"/>
              </w:rPr>
            </w:pPr>
            <w:r w:rsidRPr="00162A90">
              <w:rPr>
                <w:rFonts w:eastAsia="SimSun"/>
                <w:color w:val="FF0000"/>
                <w:lang w:eastAsia="ar-SA"/>
              </w:rPr>
              <w:t>41.4</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FF0000"/>
                <w:lang w:eastAsia="ar-SA"/>
              </w:rPr>
            </w:pPr>
            <w:r w:rsidRPr="00162A90">
              <w:rPr>
                <w:rFonts w:eastAsia="SimSun"/>
                <w:b/>
                <w:bCs/>
                <w:color w:val="FF0000"/>
                <w:lang w:eastAsia="ar-SA"/>
              </w:rPr>
              <w:t>44.3</w:t>
            </w:r>
          </w:p>
        </w:tc>
        <w:tc>
          <w:tcPr>
            <w:tcW w:w="1580"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FF0000"/>
                <w:lang w:eastAsia="ar-SA"/>
              </w:rPr>
            </w:pPr>
            <w:r w:rsidRPr="00162A90">
              <w:rPr>
                <w:rFonts w:eastAsia="SimSun"/>
                <w:b/>
                <w:bCs/>
                <w:color w:val="FF0000"/>
                <w:lang w:eastAsia="ar-SA"/>
              </w:rPr>
              <w:t>9</w:t>
            </w:r>
          </w:p>
        </w:tc>
      </w:tr>
      <w:tr w:rsidR="008D26CF" w:rsidRPr="00162A90" w:rsidTr="008D26CF">
        <w:tblPrEx>
          <w:tblCellMar>
            <w:left w:w="15" w:type="dxa"/>
            <w:right w:w="15" w:type="dxa"/>
          </w:tblCellMar>
        </w:tblPrEx>
        <w:trPr>
          <w:trHeight w:hRule="exact" w:val="290"/>
        </w:trPr>
        <w:tc>
          <w:tcPr>
            <w:tcW w:w="168" w:type="dxa"/>
            <w:gridSpan w:val="2"/>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16" w:type="dxa"/>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2268" w:type="dxa"/>
            <w:gridSpan w:val="3"/>
            <w:tcBorders>
              <w:top w:val="single" w:sz="12" w:space="0" w:color="000000"/>
              <w:left w:val="single" w:sz="12" w:space="0" w:color="000000"/>
              <w:bottom w:val="single" w:sz="12" w:space="0" w:color="000000"/>
              <w:right w:val="single" w:sz="12" w:space="0" w:color="000000"/>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bCs/>
                <w:color w:val="000000"/>
                <w:lang w:eastAsia="ar-SA"/>
              </w:rPr>
            </w:pPr>
            <w:proofErr w:type="spellStart"/>
            <w:r w:rsidRPr="00162A90">
              <w:rPr>
                <w:rFonts w:eastAsia="SimSun"/>
                <w:bCs/>
                <w:color w:val="000000"/>
                <w:lang w:eastAsia="ar-SA"/>
              </w:rPr>
              <w:t>Приозерский</w:t>
            </w:r>
            <w:proofErr w:type="spellEnd"/>
            <w:r w:rsidRPr="00162A90">
              <w:rPr>
                <w:rFonts w:eastAsia="SimSun"/>
                <w:bCs/>
                <w:color w:val="000000"/>
                <w:lang w:eastAsia="ar-SA"/>
              </w:rPr>
              <w:t xml:space="preserve"> район</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37" w:lineRule="exact"/>
              <w:ind w:left="15"/>
              <w:jc w:val="center"/>
              <w:rPr>
                <w:rFonts w:eastAsia="SimSun"/>
                <w:color w:val="000000"/>
                <w:lang w:eastAsia="ar-SA"/>
              </w:rPr>
            </w:pPr>
            <w:r w:rsidRPr="00162A90">
              <w:rPr>
                <w:rFonts w:eastAsia="SimSun"/>
                <w:color w:val="000000"/>
                <w:lang w:eastAsia="ar-SA"/>
              </w:rPr>
              <w:t>439</w:t>
            </w:r>
          </w:p>
        </w:tc>
        <w:tc>
          <w:tcPr>
            <w:tcW w:w="709" w:type="dxa"/>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color w:val="000000"/>
                <w:lang w:eastAsia="ar-SA"/>
              </w:rPr>
            </w:pPr>
            <w:r w:rsidRPr="00162A90">
              <w:rPr>
                <w:rFonts w:eastAsia="SimSun"/>
                <w:b/>
                <w:color w:val="000000"/>
                <w:lang w:eastAsia="ar-SA"/>
              </w:rPr>
              <w:t>1.6</w:t>
            </w:r>
          </w:p>
        </w:tc>
        <w:tc>
          <w:tcPr>
            <w:tcW w:w="850" w:type="dxa"/>
            <w:gridSpan w:val="4"/>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27.8</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54.7</w:t>
            </w:r>
          </w:p>
        </w:tc>
        <w:tc>
          <w:tcPr>
            <w:tcW w:w="1580"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15.9</w:t>
            </w:r>
          </w:p>
        </w:tc>
      </w:tr>
      <w:tr w:rsidR="008D26CF" w:rsidRPr="00162A90" w:rsidTr="008D26CF">
        <w:tblPrEx>
          <w:tblCellMar>
            <w:left w:w="15" w:type="dxa"/>
            <w:right w:w="15" w:type="dxa"/>
          </w:tblCellMar>
        </w:tblPrEx>
        <w:trPr>
          <w:trHeight w:hRule="exact" w:val="290"/>
        </w:trPr>
        <w:tc>
          <w:tcPr>
            <w:tcW w:w="168" w:type="dxa"/>
            <w:gridSpan w:val="2"/>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16" w:type="dxa"/>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2268" w:type="dxa"/>
            <w:gridSpan w:val="3"/>
            <w:tcBorders>
              <w:top w:val="single" w:sz="12" w:space="0" w:color="000000"/>
              <w:left w:val="single" w:sz="12" w:space="0" w:color="000000"/>
              <w:bottom w:val="single" w:sz="12" w:space="0" w:color="000000"/>
              <w:right w:val="single" w:sz="12" w:space="0" w:color="000000"/>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bCs/>
                <w:color w:val="000000"/>
                <w:lang w:eastAsia="ar-SA"/>
              </w:rPr>
            </w:pPr>
            <w:proofErr w:type="spellStart"/>
            <w:r w:rsidRPr="00162A90">
              <w:rPr>
                <w:rFonts w:eastAsia="SimSun"/>
                <w:bCs/>
                <w:color w:val="000000"/>
                <w:lang w:eastAsia="ar-SA"/>
              </w:rPr>
              <w:t>Сланцевский</w:t>
            </w:r>
            <w:proofErr w:type="spellEnd"/>
            <w:r w:rsidRPr="00162A90">
              <w:rPr>
                <w:rFonts w:eastAsia="SimSun"/>
                <w:bCs/>
                <w:color w:val="000000"/>
                <w:lang w:eastAsia="ar-SA"/>
              </w:rPr>
              <w:t xml:space="preserve"> район</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37" w:lineRule="exact"/>
              <w:ind w:left="15"/>
              <w:jc w:val="center"/>
              <w:rPr>
                <w:rFonts w:eastAsia="SimSun"/>
                <w:color w:val="000000"/>
                <w:lang w:eastAsia="ar-SA"/>
              </w:rPr>
            </w:pPr>
            <w:r w:rsidRPr="00162A90">
              <w:rPr>
                <w:rFonts w:eastAsia="SimSun"/>
                <w:color w:val="000000"/>
                <w:lang w:eastAsia="ar-SA"/>
              </w:rPr>
              <w:t>276</w:t>
            </w:r>
          </w:p>
        </w:tc>
        <w:tc>
          <w:tcPr>
            <w:tcW w:w="709" w:type="dxa"/>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0</w:t>
            </w:r>
          </w:p>
        </w:tc>
        <w:tc>
          <w:tcPr>
            <w:tcW w:w="850" w:type="dxa"/>
            <w:gridSpan w:val="4"/>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29.3</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56.2</w:t>
            </w:r>
          </w:p>
        </w:tc>
        <w:tc>
          <w:tcPr>
            <w:tcW w:w="1580"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14.5</w:t>
            </w:r>
          </w:p>
        </w:tc>
      </w:tr>
      <w:tr w:rsidR="008D26CF" w:rsidRPr="00162A90" w:rsidTr="008D26CF">
        <w:tblPrEx>
          <w:tblCellMar>
            <w:left w:w="15" w:type="dxa"/>
            <w:right w:w="15" w:type="dxa"/>
          </w:tblCellMar>
        </w:tblPrEx>
        <w:trPr>
          <w:trHeight w:hRule="exact" w:val="290"/>
        </w:trPr>
        <w:tc>
          <w:tcPr>
            <w:tcW w:w="168" w:type="dxa"/>
            <w:gridSpan w:val="2"/>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16" w:type="dxa"/>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2268" w:type="dxa"/>
            <w:gridSpan w:val="3"/>
            <w:tcBorders>
              <w:top w:val="single" w:sz="12" w:space="0" w:color="000000"/>
              <w:left w:val="single" w:sz="12" w:space="0" w:color="000000"/>
              <w:bottom w:val="single" w:sz="12" w:space="0" w:color="000000"/>
              <w:right w:val="single" w:sz="12" w:space="0" w:color="000000"/>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bCs/>
                <w:color w:val="000000"/>
                <w:lang w:eastAsia="ar-SA"/>
              </w:rPr>
            </w:pPr>
            <w:proofErr w:type="spellStart"/>
            <w:r w:rsidRPr="00162A90">
              <w:rPr>
                <w:rFonts w:eastAsia="SimSun"/>
                <w:bCs/>
                <w:color w:val="000000"/>
                <w:lang w:eastAsia="ar-SA"/>
              </w:rPr>
              <w:t>Сосновоборский</w:t>
            </w:r>
            <w:proofErr w:type="spellEnd"/>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37" w:lineRule="exact"/>
              <w:ind w:left="15"/>
              <w:jc w:val="center"/>
              <w:rPr>
                <w:rFonts w:eastAsia="SimSun"/>
                <w:color w:val="000000"/>
                <w:lang w:eastAsia="ar-SA"/>
              </w:rPr>
            </w:pPr>
            <w:r w:rsidRPr="00162A90">
              <w:rPr>
                <w:rFonts w:eastAsia="SimSun"/>
                <w:color w:val="000000"/>
                <w:lang w:eastAsia="ar-SA"/>
              </w:rPr>
              <w:t>585</w:t>
            </w:r>
          </w:p>
        </w:tc>
        <w:tc>
          <w:tcPr>
            <w:tcW w:w="709" w:type="dxa"/>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0.68</w:t>
            </w:r>
          </w:p>
        </w:tc>
        <w:tc>
          <w:tcPr>
            <w:tcW w:w="850" w:type="dxa"/>
            <w:gridSpan w:val="4"/>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33.8</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55.7</w:t>
            </w:r>
          </w:p>
        </w:tc>
        <w:tc>
          <w:tcPr>
            <w:tcW w:w="1580"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9.7</w:t>
            </w:r>
          </w:p>
        </w:tc>
      </w:tr>
      <w:tr w:rsidR="008D26CF" w:rsidRPr="00162A90" w:rsidTr="008D26CF">
        <w:tblPrEx>
          <w:tblCellMar>
            <w:left w:w="15" w:type="dxa"/>
            <w:right w:w="15" w:type="dxa"/>
          </w:tblCellMar>
        </w:tblPrEx>
        <w:trPr>
          <w:trHeight w:hRule="exact" w:val="290"/>
        </w:trPr>
        <w:tc>
          <w:tcPr>
            <w:tcW w:w="168" w:type="dxa"/>
            <w:gridSpan w:val="2"/>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16" w:type="dxa"/>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2268" w:type="dxa"/>
            <w:gridSpan w:val="3"/>
            <w:tcBorders>
              <w:top w:val="single" w:sz="12" w:space="0" w:color="000000"/>
              <w:left w:val="single" w:sz="12" w:space="0" w:color="000000"/>
              <w:bottom w:val="single" w:sz="12" w:space="0" w:color="000000"/>
              <w:right w:val="single" w:sz="12" w:space="0" w:color="000000"/>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bCs/>
                <w:color w:val="000000"/>
                <w:lang w:eastAsia="ar-SA"/>
              </w:rPr>
            </w:pPr>
            <w:r w:rsidRPr="00162A90">
              <w:rPr>
                <w:rFonts w:eastAsia="SimSun"/>
                <w:bCs/>
                <w:color w:val="000000"/>
                <w:lang w:eastAsia="ar-SA"/>
              </w:rPr>
              <w:t>Тихвинский район</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37" w:lineRule="exact"/>
              <w:ind w:left="15"/>
              <w:jc w:val="center"/>
              <w:rPr>
                <w:rFonts w:eastAsia="SimSun"/>
                <w:color w:val="000000"/>
                <w:lang w:eastAsia="ar-SA"/>
              </w:rPr>
            </w:pPr>
            <w:r w:rsidRPr="00162A90">
              <w:rPr>
                <w:rFonts w:eastAsia="SimSun"/>
                <w:color w:val="000000"/>
                <w:lang w:eastAsia="ar-SA"/>
              </w:rPr>
              <w:t>648</w:t>
            </w:r>
          </w:p>
        </w:tc>
        <w:tc>
          <w:tcPr>
            <w:tcW w:w="709" w:type="dxa"/>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0.15</w:t>
            </w:r>
          </w:p>
        </w:tc>
        <w:tc>
          <w:tcPr>
            <w:tcW w:w="850" w:type="dxa"/>
            <w:gridSpan w:val="4"/>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28.7</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57.1</w:t>
            </w:r>
          </w:p>
        </w:tc>
        <w:tc>
          <w:tcPr>
            <w:tcW w:w="1580"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14</w:t>
            </w:r>
          </w:p>
        </w:tc>
      </w:tr>
      <w:tr w:rsidR="008D26CF" w:rsidRPr="00162A90" w:rsidTr="008D26CF">
        <w:tblPrEx>
          <w:tblCellMar>
            <w:left w:w="15" w:type="dxa"/>
            <w:right w:w="15" w:type="dxa"/>
          </w:tblCellMar>
        </w:tblPrEx>
        <w:trPr>
          <w:trHeight w:hRule="exact" w:val="290"/>
        </w:trPr>
        <w:tc>
          <w:tcPr>
            <w:tcW w:w="168" w:type="dxa"/>
            <w:gridSpan w:val="2"/>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16" w:type="dxa"/>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2268" w:type="dxa"/>
            <w:gridSpan w:val="3"/>
            <w:tcBorders>
              <w:top w:val="single" w:sz="12" w:space="0" w:color="000000"/>
              <w:left w:val="single" w:sz="12" w:space="0" w:color="000000"/>
              <w:bottom w:val="single" w:sz="12" w:space="0" w:color="000000"/>
              <w:right w:val="single" w:sz="12" w:space="0" w:color="000000"/>
            </w:tcBorders>
          </w:tcPr>
          <w:p w:rsidR="008D26CF" w:rsidRPr="00162A90" w:rsidRDefault="008D26CF" w:rsidP="008D26CF">
            <w:pPr>
              <w:widowControl w:val="0"/>
              <w:suppressAutoHyphens/>
              <w:autoSpaceDE w:val="0"/>
              <w:autoSpaceDN w:val="0"/>
              <w:adjustRightInd w:val="0"/>
              <w:spacing w:before="29" w:line="218" w:lineRule="exact"/>
              <w:ind w:left="15"/>
              <w:rPr>
                <w:rFonts w:eastAsia="SimSun"/>
                <w:bCs/>
                <w:color w:val="000000"/>
                <w:lang w:eastAsia="ar-SA"/>
              </w:rPr>
            </w:pPr>
            <w:proofErr w:type="spellStart"/>
            <w:r w:rsidRPr="00162A90">
              <w:rPr>
                <w:rFonts w:eastAsia="SimSun"/>
                <w:bCs/>
                <w:color w:val="000000"/>
                <w:lang w:eastAsia="ar-SA"/>
              </w:rPr>
              <w:t>Тосненский</w:t>
            </w:r>
            <w:proofErr w:type="spellEnd"/>
            <w:r w:rsidRPr="00162A90">
              <w:rPr>
                <w:rFonts w:eastAsia="SimSun"/>
                <w:bCs/>
                <w:color w:val="000000"/>
                <w:lang w:eastAsia="ar-SA"/>
              </w:rPr>
              <w:t xml:space="preserve"> район</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37" w:lineRule="exact"/>
              <w:ind w:left="15"/>
              <w:jc w:val="center"/>
              <w:rPr>
                <w:rFonts w:eastAsia="SimSun"/>
                <w:color w:val="000000"/>
                <w:lang w:eastAsia="ar-SA"/>
              </w:rPr>
            </w:pPr>
            <w:r w:rsidRPr="00162A90">
              <w:rPr>
                <w:rFonts w:eastAsia="SimSun"/>
                <w:color w:val="000000"/>
                <w:lang w:eastAsia="ar-SA"/>
              </w:rPr>
              <w:t>923</w:t>
            </w:r>
          </w:p>
        </w:tc>
        <w:tc>
          <w:tcPr>
            <w:tcW w:w="709" w:type="dxa"/>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0.43</w:t>
            </w:r>
          </w:p>
        </w:tc>
        <w:tc>
          <w:tcPr>
            <w:tcW w:w="850" w:type="dxa"/>
            <w:gridSpan w:val="4"/>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color w:val="000000"/>
                <w:lang w:eastAsia="ar-SA"/>
              </w:rPr>
            </w:pPr>
            <w:r w:rsidRPr="00162A90">
              <w:rPr>
                <w:rFonts w:eastAsia="SimSun"/>
                <w:color w:val="000000"/>
                <w:lang w:eastAsia="ar-SA"/>
              </w:rPr>
              <w:t>31.6</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50.8</w:t>
            </w:r>
          </w:p>
        </w:tc>
        <w:tc>
          <w:tcPr>
            <w:tcW w:w="1580" w:type="dxa"/>
            <w:gridSpan w:val="2"/>
            <w:tcBorders>
              <w:top w:val="single" w:sz="12" w:space="0" w:color="000000"/>
              <w:left w:val="single" w:sz="12" w:space="0" w:color="000000"/>
              <w:bottom w:val="single" w:sz="12" w:space="0" w:color="000000"/>
              <w:right w:val="single" w:sz="12" w:space="0" w:color="000000"/>
            </w:tcBorders>
            <w:vAlign w:val="center"/>
          </w:tcPr>
          <w:p w:rsidR="008D26CF" w:rsidRPr="00162A90" w:rsidRDefault="008D26CF" w:rsidP="008D26CF">
            <w:pPr>
              <w:widowControl w:val="0"/>
              <w:suppressAutoHyphens/>
              <w:autoSpaceDE w:val="0"/>
              <w:autoSpaceDN w:val="0"/>
              <w:adjustRightInd w:val="0"/>
              <w:spacing w:before="29" w:line="218" w:lineRule="exact"/>
              <w:ind w:left="15"/>
              <w:jc w:val="center"/>
              <w:rPr>
                <w:rFonts w:eastAsia="SimSun"/>
                <w:b/>
                <w:bCs/>
                <w:color w:val="000000"/>
                <w:lang w:eastAsia="ar-SA"/>
              </w:rPr>
            </w:pPr>
            <w:r w:rsidRPr="00162A90">
              <w:rPr>
                <w:rFonts w:eastAsia="SimSun"/>
                <w:b/>
                <w:bCs/>
                <w:color w:val="000000"/>
                <w:lang w:eastAsia="ar-SA"/>
              </w:rPr>
              <w:t>17.1</w:t>
            </w:r>
          </w:p>
        </w:tc>
      </w:tr>
    </w:tbl>
    <w:p w:rsidR="008D26CF" w:rsidRPr="00162A90" w:rsidRDefault="008D26CF" w:rsidP="008D26CF">
      <w:pPr>
        <w:suppressAutoHyphens/>
        <w:spacing w:before="100" w:after="100" w:line="100" w:lineRule="atLeast"/>
        <w:ind w:firstLine="709"/>
        <w:jc w:val="both"/>
        <w:rPr>
          <w:color w:val="000000"/>
          <w:lang w:eastAsia="ar-SA"/>
        </w:rPr>
      </w:pPr>
    </w:p>
    <w:p w:rsidR="008D26CF" w:rsidRPr="00162A90" w:rsidRDefault="008D26CF" w:rsidP="008D26CF">
      <w:pPr>
        <w:suppressAutoHyphens/>
        <w:spacing w:before="100" w:after="100" w:line="100" w:lineRule="atLeast"/>
        <w:ind w:firstLine="709"/>
        <w:jc w:val="both"/>
        <w:rPr>
          <w:color w:val="000000"/>
          <w:lang w:eastAsia="ar-SA"/>
        </w:rPr>
      </w:pPr>
      <w:r w:rsidRPr="00162A90">
        <w:rPr>
          <w:color w:val="000000"/>
          <w:lang w:eastAsia="ar-SA"/>
        </w:rPr>
        <w:t xml:space="preserve">Статистический анализ данных по отметкам показал, что: </w:t>
      </w:r>
    </w:p>
    <w:p w:rsidR="008D26CF" w:rsidRPr="00162A90" w:rsidRDefault="008D26CF" w:rsidP="008D26CF">
      <w:pPr>
        <w:suppressAutoHyphens/>
        <w:spacing w:line="360" w:lineRule="auto"/>
        <w:ind w:firstLine="709"/>
        <w:jc w:val="both"/>
        <w:rPr>
          <w:color w:val="000000"/>
          <w:lang w:eastAsia="ar-SA"/>
        </w:rPr>
      </w:pPr>
      <w:r w:rsidRPr="00162A90">
        <w:rPr>
          <w:color w:val="000000"/>
          <w:lang w:eastAsia="ar-SA"/>
        </w:rPr>
        <w:t>- существенно сократилось количество двоек по сравнению с результатами 2018 года – почти в два раза, при том, что во всей выборке результаты понизились и составили 2,9% - в Ленинградской области 0,97%;</w:t>
      </w:r>
    </w:p>
    <w:p w:rsidR="008D26CF" w:rsidRPr="00162A90" w:rsidRDefault="008D26CF" w:rsidP="008D26CF">
      <w:pPr>
        <w:suppressAutoHyphens/>
        <w:spacing w:line="360" w:lineRule="auto"/>
        <w:ind w:firstLine="709"/>
        <w:jc w:val="both"/>
        <w:rPr>
          <w:color w:val="000000"/>
          <w:lang w:eastAsia="ar-SA"/>
        </w:rPr>
      </w:pPr>
      <w:r w:rsidRPr="00162A90">
        <w:rPr>
          <w:color w:val="000000"/>
          <w:lang w:eastAsia="ar-SA"/>
        </w:rPr>
        <w:t>- существенно сократилось количество троек (удовлетворительно) по сравнению с прошлым 2018 годом и составило 32,4% при том, что во всей выборке – 36,3%;</w:t>
      </w:r>
    </w:p>
    <w:p w:rsidR="008D26CF" w:rsidRPr="00162A90" w:rsidRDefault="008D26CF" w:rsidP="008D26CF">
      <w:pPr>
        <w:suppressAutoHyphens/>
        <w:spacing w:line="360" w:lineRule="auto"/>
        <w:ind w:firstLine="709"/>
        <w:jc w:val="both"/>
        <w:rPr>
          <w:color w:val="000000"/>
          <w:lang w:eastAsia="ar-SA"/>
        </w:rPr>
      </w:pPr>
      <w:r w:rsidRPr="00162A90">
        <w:rPr>
          <w:color w:val="000000"/>
          <w:lang w:eastAsia="ar-SA"/>
        </w:rPr>
        <w:t>- значительно увеличилось количество учащихся, которые хорошо справились с работой и получили отметку 4 – 52,3% (половина проверяемых), во всей выборке – 47% (результаты ниже, чем в 2018 году);</w:t>
      </w:r>
    </w:p>
    <w:p w:rsidR="008D26CF" w:rsidRPr="00162A90" w:rsidRDefault="008D26CF" w:rsidP="008D26CF">
      <w:pPr>
        <w:suppressAutoHyphens/>
        <w:spacing w:line="360" w:lineRule="auto"/>
        <w:ind w:firstLine="709"/>
        <w:jc w:val="both"/>
        <w:rPr>
          <w:color w:val="000000"/>
          <w:lang w:eastAsia="ar-SA"/>
        </w:rPr>
      </w:pPr>
      <w:r w:rsidRPr="00162A90">
        <w:rPr>
          <w:color w:val="000000"/>
          <w:lang w:eastAsia="ar-SA"/>
        </w:rPr>
        <w:t xml:space="preserve"> - в два раза больше обучающихся получили отметку «пять» в области, по отношению к результатам 2018 года – 14,3% и 7,7% соответственно. Результаты выше, чем во всей выборке; </w:t>
      </w:r>
    </w:p>
    <w:p w:rsidR="008D26CF" w:rsidRPr="00162A90" w:rsidRDefault="008D26CF" w:rsidP="008D26CF">
      <w:pPr>
        <w:suppressAutoHyphens/>
        <w:spacing w:line="360" w:lineRule="auto"/>
        <w:ind w:firstLine="709"/>
        <w:jc w:val="both"/>
        <w:rPr>
          <w:color w:val="000000"/>
          <w:lang w:eastAsia="ar-SA"/>
        </w:rPr>
      </w:pPr>
      <w:r w:rsidRPr="00162A90">
        <w:rPr>
          <w:color w:val="000000"/>
          <w:lang w:eastAsia="ar-SA"/>
        </w:rPr>
        <w:lastRenderedPageBreak/>
        <w:t xml:space="preserve">- следует обратить внимание на значительное количество двоек, полученных учениками </w:t>
      </w:r>
      <w:proofErr w:type="spellStart"/>
      <w:r w:rsidRPr="00162A90">
        <w:rPr>
          <w:color w:val="000000"/>
          <w:lang w:eastAsia="ar-SA"/>
        </w:rPr>
        <w:t>Бокситогорского</w:t>
      </w:r>
      <w:proofErr w:type="spellEnd"/>
      <w:r w:rsidRPr="00162A90">
        <w:rPr>
          <w:color w:val="000000"/>
          <w:lang w:eastAsia="ar-SA"/>
        </w:rPr>
        <w:t xml:space="preserve">, Всеволожского, Ломоносовского, </w:t>
      </w:r>
      <w:proofErr w:type="spellStart"/>
      <w:r w:rsidRPr="00162A90">
        <w:rPr>
          <w:color w:val="000000"/>
          <w:lang w:eastAsia="ar-SA"/>
        </w:rPr>
        <w:t>Приозерского</w:t>
      </w:r>
      <w:proofErr w:type="spellEnd"/>
      <w:r w:rsidRPr="00162A90">
        <w:rPr>
          <w:color w:val="000000"/>
          <w:lang w:eastAsia="ar-SA"/>
        </w:rPr>
        <w:t xml:space="preserve"> районов;</w:t>
      </w:r>
    </w:p>
    <w:p w:rsidR="008D26CF" w:rsidRPr="00162A90" w:rsidRDefault="008D26CF" w:rsidP="008D26CF">
      <w:pPr>
        <w:suppressAutoHyphens/>
        <w:spacing w:line="360" w:lineRule="auto"/>
        <w:ind w:firstLine="709"/>
        <w:jc w:val="both"/>
        <w:rPr>
          <w:color w:val="000000"/>
          <w:lang w:eastAsia="ar-SA"/>
        </w:rPr>
      </w:pPr>
      <w:r w:rsidRPr="00162A90">
        <w:rPr>
          <w:color w:val="000000"/>
          <w:lang w:eastAsia="ar-SA"/>
        </w:rPr>
        <w:t xml:space="preserve">- ученики 5 классов </w:t>
      </w:r>
      <w:proofErr w:type="spellStart"/>
      <w:r w:rsidRPr="00162A90">
        <w:rPr>
          <w:color w:val="000000"/>
          <w:lang w:eastAsia="ar-SA"/>
        </w:rPr>
        <w:t>Подпорожского</w:t>
      </w:r>
      <w:proofErr w:type="spellEnd"/>
      <w:r w:rsidRPr="00162A90">
        <w:rPr>
          <w:color w:val="000000"/>
          <w:lang w:eastAsia="ar-SA"/>
        </w:rPr>
        <w:t xml:space="preserve"> района показали самые низкие результаты при написании ВПР.</w:t>
      </w:r>
    </w:p>
    <w:p w:rsidR="008D26CF" w:rsidRPr="00162A90" w:rsidRDefault="008D26CF" w:rsidP="008D26CF">
      <w:pPr>
        <w:suppressAutoHyphens/>
        <w:spacing w:before="100" w:after="100" w:line="100" w:lineRule="atLeast"/>
        <w:ind w:firstLine="709"/>
        <w:jc w:val="both"/>
        <w:rPr>
          <w:b/>
          <w:color w:val="000000"/>
          <w:lang w:eastAsia="ar-SA"/>
        </w:rPr>
      </w:pPr>
    </w:p>
    <w:p w:rsidR="008D26CF" w:rsidRPr="00162A90" w:rsidRDefault="008D26CF" w:rsidP="008D26CF">
      <w:pPr>
        <w:suppressAutoHyphens/>
        <w:spacing w:before="100" w:after="100" w:line="100" w:lineRule="atLeast"/>
        <w:jc w:val="center"/>
        <w:rPr>
          <w:lang w:eastAsia="ar-SA"/>
        </w:rPr>
      </w:pPr>
      <w:r w:rsidRPr="00162A90">
        <w:rPr>
          <w:b/>
          <w:color w:val="000000"/>
          <w:lang w:eastAsia="ar-SA"/>
        </w:rPr>
        <w:t>2.4. Распределение первичных баллов</w:t>
      </w:r>
    </w:p>
    <w:p w:rsidR="008D26CF" w:rsidRPr="00162A90" w:rsidRDefault="008D26CF" w:rsidP="008D26CF">
      <w:pPr>
        <w:widowControl w:val="0"/>
        <w:suppressAutoHyphens/>
        <w:spacing w:line="240" w:lineRule="atLeast"/>
        <w:rPr>
          <w:rFonts w:eastAsia="SimSun"/>
          <w:lang w:eastAsia="ar-SA"/>
        </w:rPr>
      </w:pPr>
      <w:r w:rsidRPr="00162A90">
        <w:rPr>
          <w:rFonts w:eastAsia="SimSun"/>
          <w:lang w:eastAsia="ar-SA"/>
        </w:rPr>
        <w:t xml:space="preserve">           Общая гистограмма первичных баллов – 2018 год</w:t>
      </w:r>
    </w:p>
    <w:p w:rsidR="008D26CF" w:rsidRPr="00162A90" w:rsidRDefault="008D26CF" w:rsidP="008D26CF">
      <w:pPr>
        <w:suppressAutoHyphens/>
        <w:spacing w:before="100" w:after="100" w:line="100" w:lineRule="atLeast"/>
        <w:jc w:val="center"/>
        <w:rPr>
          <w:color w:val="000000"/>
          <w:lang w:eastAsia="ar-SA"/>
        </w:rPr>
      </w:pPr>
      <w:r w:rsidRPr="00162A90">
        <w:rPr>
          <w:noProof/>
        </w:rPr>
        <w:drawing>
          <wp:inline distT="0" distB="0" distL="0" distR="0" wp14:anchorId="3E480526" wp14:editId="6BFA68EE">
            <wp:extent cx="5553075" cy="1590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53075" cy="1590675"/>
                    </a:xfrm>
                    <a:prstGeom prst="rect">
                      <a:avLst/>
                    </a:prstGeom>
                    <a:solidFill>
                      <a:srgbClr val="FFFFFF"/>
                    </a:solidFill>
                    <a:ln>
                      <a:noFill/>
                    </a:ln>
                  </pic:spPr>
                </pic:pic>
              </a:graphicData>
            </a:graphic>
          </wp:inline>
        </w:drawing>
      </w:r>
    </w:p>
    <w:tbl>
      <w:tblPr>
        <w:tblW w:w="15753" w:type="dxa"/>
        <w:tblInd w:w="15" w:type="dxa"/>
        <w:tblLayout w:type="fixed"/>
        <w:tblCellMar>
          <w:left w:w="15" w:type="dxa"/>
          <w:right w:w="15" w:type="dxa"/>
        </w:tblCellMar>
        <w:tblLook w:val="0000" w:firstRow="0" w:lastRow="0" w:firstColumn="0" w:lastColumn="0" w:noHBand="0" w:noVBand="0"/>
      </w:tblPr>
      <w:tblGrid>
        <w:gridCol w:w="15753"/>
      </w:tblGrid>
      <w:tr w:rsidR="008D26CF" w:rsidRPr="00162A90" w:rsidTr="008D26CF">
        <w:trPr>
          <w:trHeight w:hRule="exact" w:val="283"/>
        </w:trPr>
        <w:tc>
          <w:tcPr>
            <w:tcW w:w="15753" w:type="dxa"/>
            <w:tcBorders>
              <w:top w:val="nil"/>
              <w:left w:val="nil"/>
              <w:bottom w:val="nil"/>
              <w:right w:val="nil"/>
            </w:tcBorders>
          </w:tcPr>
          <w:p w:rsidR="008D26CF" w:rsidRPr="00162A90" w:rsidRDefault="008D26CF" w:rsidP="008D26CF">
            <w:pPr>
              <w:widowControl w:val="0"/>
              <w:suppressAutoHyphens/>
              <w:autoSpaceDE w:val="0"/>
              <w:autoSpaceDN w:val="0"/>
              <w:adjustRightInd w:val="0"/>
              <w:spacing w:before="30" w:line="225" w:lineRule="exact"/>
              <w:ind w:left="15"/>
              <w:rPr>
                <w:rFonts w:eastAsia="SimSun"/>
                <w:color w:val="000000"/>
                <w:lang w:eastAsia="ar-SA"/>
              </w:rPr>
            </w:pPr>
            <w:r w:rsidRPr="00162A90">
              <w:rPr>
                <w:rFonts w:eastAsia="SimSun"/>
                <w:color w:val="000000"/>
                <w:lang w:eastAsia="ar-SA"/>
              </w:rPr>
              <w:t xml:space="preserve">          Общая гистограмма первичных баллов – 2019 год</w:t>
            </w:r>
          </w:p>
          <w:p w:rsidR="008D26CF" w:rsidRPr="00162A90" w:rsidRDefault="008D26CF" w:rsidP="008D26CF">
            <w:pPr>
              <w:widowControl w:val="0"/>
              <w:suppressAutoHyphens/>
              <w:autoSpaceDE w:val="0"/>
              <w:autoSpaceDN w:val="0"/>
              <w:adjustRightInd w:val="0"/>
              <w:spacing w:before="30" w:line="225" w:lineRule="exact"/>
              <w:ind w:left="15"/>
              <w:rPr>
                <w:rFonts w:eastAsia="SimSun"/>
                <w:color w:val="000000"/>
                <w:lang w:eastAsia="ar-SA"/>
              </w:rPr>
            </w:pPr>
          </w:p>
          <w:p w:rsidR="008D26CF" w:rsidRPr="00162A90" w:rsidRDefault="008D26CF" w:rsidP="008D26CF">
            <w:pPr>
              <w:widowControl w:val="0"/>
              <w:suppressAutoHyphens/>
              <w:autoSpaceDE w:val="0"/>
              <w:autoSpaceDN w:val="0"/>
              <w:adjustRightInd w:val="0"/>
              <w:spacing w:before="30" w:line="225" w:lineRule="exact"/>
              <w:ind w:left="15"/>
              <w:rPr>
                <w:rFonts w:eastAsia="SimSun"/>
                <w:color w:val="000000"/>
                <w:lang w:eastAsia="ar-SA"/>
              </w:rPr>
            </w:pPr>
          </w:p>
          <w:p w:rsidR="008D26CF" w:rsidRPr="00162A90" w:rsidRDefault="008D26CF" w:rsidP="008D26CF">
            <w:pPr>
              <w:widowControl w:val="0"/>
              <w:suppressAutoHyphens/>
              <w:autoSpaceDE w:val="0"/>
              <w:autoSpaceDN w:val="0"/>
              <w:adjustRightInd w:val="0"/>
              <w:spacing w:before="30" w:line="225" w:lineRule="exact"/>
              <w:ind w:left="15"/>
              <w:rPr>
                <w:rFonts w:eastAsia="SimSun"/>
                <w:color w:val="000000"/>
                <w:lang w:eastAsia="ar-SA"/>
              </w:rPr>
            </w:pPr>
          </w:p>
          <w:p w:rsidR="008D26CF" w:rsidRPr="00162A90" w:rsidRDefault="008D26CF" w:rsidP="008D26CF">
            <w:pPr>
              <w:widowControl w:val="0"/>
              <w:suppressAutoHyphens/>
              <w:autoSpaceDE w:val="0"/>
              <w:autoSpaceDN w:val="0"/>
              <w:adjustRightInd w:val="0"/>
              <w:spacing w:before="30" w:line="225" w:lineRule="exact"/>
              <w:ind w:left="15"/>
              <w:rPr>
                <w:rFonts w:eastAsia="SimSun"/>
                <w:color w:val="000000"/>
                <w:lang w:eastAsia="ar-SA"/>
              </w:rPr>
            </w:pPr>
          </w:p>
        </w:tc>
      </w:tr>
      <w:tr w:rsidR="008D26CF" w:rsidRPr="00162A90" w:rsidTr="008D26CF">
        <w:trPr>
          <w:trHeight w:hRule="exact" w:val="15"/>
        </w:trPr>
        <w:tc>
          <w:tcPr>
            <w:tcW w:w="15753" w:type="dxa"/>
            <w:tcBorders>
              <w:top w:val="nil"/>
              <w:left w:val="nil"/>
              <w:bottom w:val="single" w:sz="4" w:space="0" w:color="auto"/>
              <w:right w:val="nil"/>
            </w:tcBorders>
          </w:tcPr>
          <w:p w:rsidR="008D26CF" w:rsidRPr="00162A90" w:rsidRDefault="008D26CF" w:rsidP="008D26CF">
            <w:pPr>
              <w:widowControl w:val="0"/>
              <w:suppressAutoHyphens/>
              <w:autoSpaceDE w:val="0"/>
              <w:autoSpaceDN w:val="0"/>
              <w:adjustRightInd w:val="0"/>
              <w:spacing w:before="30" w:line="225" w:lineRule="exact"/>
              <w:ind w:left="15"/>
              <w:rPr>
                <w:rFonts w:eastAsia="SimSun"/>
                <w:color w:val="000000"/>
                <w:lang w:eastAsia="ar-SA"/>
              </w:rPr>
            </w:pPr>
          </w:p>
        </w:tc>
      </w:tr>
      <w:tr w:rsidR="008D26CF" w:rsidRPr="00162A90" w:rsidTr="008D26CF">
        <w:trPr>
          <w:trHeight w:hRule="exact" w:val="15"/>
        </w:trPr>
        <w:tc>
          <w:tcPr>
            <w:tcW w:w="15753" w:type="dxa"/>
            <w:tcBorders>
              <w:top w:val="single" w:sz="4" w:space="0" w:color="auto"/>
              <w:left w:val="single" w:sz="4" w:space="0" w:color="auto"/>
              <w:bottom w:val="single" w:sz="4" w:space="0" w:color="auto"/>
              <w:right w:val="single" w:sz="4" w:space="0" w:color="auto"/>
            </w:tcBorders>
          </w:tcPr>
          <w:p w:rsidR="008D26CF" w:rsidRPr="00162A90" w:rsidRDefault="008D26CF" w:rsidP="008D26CF">
            <w:pPr>
              <w:widowControl w:val="0"/>
              <w:suppressAutoHyphens/>
              <w:autoSpaceDE w:val="0"/>
              <w:autoSpaceDN w:val="0"/>
              <w:adjustRightInd w:val="0"/>
              <w:rPr>
                <w:rFonts w:eastAsia="SimSun"/>
                <w:lang w:eastAsia="ar-SA"/>
              </w:rPr>
            </w:pPr>
          </w:p>
        </w:tc>
      </w:tr>
    </w:tbl>
    <w:p w:rsidR="008D26CF" w:rsidRPr="00162A90" w:rsidRDefault="008D26CF" w:rsidP="008D26CF">
      <w:pPr>
        <w:suppressAutoHyphens/>
        <w:spacing w:before="100" w:after="100" w:line="100" w:lineRule="atLeast"/>
        <w:ind w:firstLine="709"/>
        <w:jc w:val="both"/>
        <w:rPr>
          <w:color w:val="000000"/>
          <w:lang w:eastAsia="ar-SA"/>
        </w:rPr>
      </w:pPr>
    </w:p>
    <w:p w:rsidR="008D26CF" w:rsidRPr="00162A90" w:rsidRDefault="008D26CF" w:rsidP="008D26CF">
      <w:pPr>
        <w:suppressAutoHyphens/>
        <w:spacing w:before="100" w:after="100" w:line="100" w:lineRule="atLeast"/>
        <w:rPr>
          <w:color w:val="000000"/>
          <w:lang w:eastAsia="ar-SA"/>
        </w:rPr>
      </w:pPr>
      <w:r w:rsidRPr="00162A90">
        <w:rPr>
          <w:noProof/>
        </w:rPr>
        <w:drawing>
          <wp:inline distT="0" distB="0" distL="0" distR="0" wp14:anchorId="00986268" wp14:editId="7103F1A4">
            <wp:extent cx="5781675" cy="15716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1675" cy="1571625"/>
                    </a:xfrm>
                    <a:prstGeom prst="rect">
                      <a:avLst/>
                    </a:prstGeom>
                    <a:noFill/>
                    <a:ln>
                      <a:noFill/>
                    </a:ln>
                  </pic:spPr>
                </pic:pic>
              </a:graphicData>
            </a:graphic>
          </wp:inline>
        </w:drawing>
      </w:r>
    </w:p>
    <w:p w:rsidR="008D26CF" w:rsidRPr="00162A90" w:rsidRDefault="008D26CF" w:rsidP="008D26CF">
      <w:pPr>
        <w:suppressAutoHyphens/>
        <w:spacing w:line="360" w:lineRule="auto"/>
        <w:ind w:firstLine="709"/>
        <w:jc w:val="both"/>
        <w:rPr>
          <w:b/>
          <w:color w:val="000000"/>
          <w:lang w:eastAsia="ar-SA"/>
        </w:rPr>
      </w:pPr>
      <w:r w:rsidRPr="00162A90">
        <w:rPr>
          <w:color w:val="000000"/>
          <w:lang w:eastAsia="ar-SA"/>
        </w:rPr>
        <w:t>Общая гистограмма распределения первичных баллов подтверждает данные о существенном росте качества выполнения ВПР по биологии обучающимися 5 классов в 2019 году по сравнению с прошлым 2018 годом и результатами всей выборки в целом. Значительно увеличилось количество пятерок и сократилось количество двоек и троек. Основная кривая гистограммы указывает на более или менее правильное распределение кривой результатов всей выборки и области.</w:t>
      </w:r>
    </w:p>
    <w:p w:rsidR="008D26CF" w:rsidRPr="00162A90" w:rsidRDefault="008D26CF" w:rsidP="008D26CF">
      <w:pPr>
        <w:suppressAutoHyphens/>
        <w:spacing w:before="100" w:after="100" w:line="100" w:lineRule="atLeast"/>
        <w:jc w:val="both"/>
        <w:rPr>
          <w:b/>
          <w:color w:val="000000"/>
          <w:lang w:eastAsia="ar-SA"/>
        </w:rPr>
      </w:pPr>
      <w:r w:rsidRPr="00162A90">
        <w:rPr>
          <w:b/>
          <w:color w:val="000000"/>
          <w:lang w:eastAsia="ar-SA"/>
        </w:rPr>
        <w:t xml:space="preserve">        3. Выполнение заданий группами учащихся </w:t>
      </w:r>
      <w:proofErr w:type="gramStart"/>
      <w:r w:rsidRPr="00162A90">
        <w:rPr>
          <w:b/>
          <w:color w:val="000000"/>
          <w:lang w:eastAsia="ar-SA"/>
        </w:rPr>
        <w:t>в</w:t>
      </w:r>
      <w:proofErr w:type="gramEnd"/>
      <w:r w:rsidRPr="00162A90">
        <w:rPr>
          <w:b/>
          <w:color w:val="000000"/>
          <w:lang w:eastAsia="ar-SA"/>
        </w:rPr>
        <w:t xml:space="preserve"> % </w:t>
      </w:r>
      <w:proofErr w:type="gramStart"/>
      <w:r w:rsidRPr="00162A90">
        <w:rPr>
          <w:b/>
          <w:color w:val="000000"/>
          <w:lang w:eastAsia="ar-SA"/>
        </w:rPr>
        <w:t>от</w:t>
      </w:r>
      <w:proofErr w:type="gramEnd"/>
      <w:r w:rsidRPr="00162A90">
        <w:rPr>
          <w:b/>
          <w:color w:val="000000"/>
          <w:lang w:eastAsia="ar-SA"/>
        </w:rPr>
        <w:t xml:space="preserve"> числа участников</w:t>
      </w:r>
    </w:p>
    <w:p w:rsidR="008D26CF" w:rsidRPr="00162A90" w:rsidRDefault="008D26CF" w:rsidP="008D26CF">
      <w:pPr>
        <w:suppressAutoHyphens/>
        <w:spacing w:before="100" w:after="100" w:line="100" w:lineRule="atLeast"/>
        <w:jc w:val="both"/>
        <w:rPr>
          <w:b/>
          <w:bCs/>
          <w:color w:val="000000"/>
          <w:lang w:eastAsia="ar-SA"/>
        </w:rPr>
      </w:pPr>
    </w:p>
    <w:tbl>
      <w:tblPr>
        <w:tblW w:w="0" w:type="auto"/>
        <w:tblInd w:w="-65" w:type="dxa"/>
        <w:tblLayout w:type="fixed"/>
        <w:tblCellMar>
          <w:left w:w="0" w:type="dxa"/>
          <w:right w:w="0" w:type="dxa"/>
        </w:tblCellMar>
        <w:tblLook w:val="0000" w:firstRow="0" w:lastRow="0" w:firstColumn="0" w:lastColumn="0" w:noHBand="0" w:noVBand="0"/>
      </w:tblPr>
      <w:tblGrid>
        <w:gridCol w:w="88"/>
        <w:gridCol w:w="88"/>
        <w:gridCol w:w="228"/>
        <w:gridCol w:w="2010"/>
        <w:gridCol w:w="986"/>
        <w:gridCol w:w="327"/>
        <w:gridCol w:w="300"/>
        <w:gridCol w:w="300"/>
        <w:gridCol w:w="300"/>
        <w:gridCol w:w="244"/>
        <w:gridCol w:w="244"/>
        <w:gridCol w:w="244"/>
        <w:gridCol w:w="244"/>
        <w:gridCol w:w="300"/>
        <w:gridCol w:w="300"/>
        <w:gridCol w:w="300"/>
        <w:gridCol w:w="300"/>
        <w:gridCol w:w="300"/>
        <w:gridCol w:w="244"/>
        <w:gridCol w:w="244"/>
        <w:gridCol w:w="386"/>
        <w:gridCol w:w="386"/>
        <w:gridCol w:w="508"/>
        <w:gridCol w:w="20"/>
      </w:tblGrid>
      <w:tr w:rsidR="008D26CF" w:rsidRPr="00162A90" w:rsidTr="008D26CF">
        <w:trPr>
          <w:gridAfter w:val="1"/>
          <w:wAfter w:w="20" w:type="dxa"/>
          <w:trHeight w:hRule="exact" w:val="510"/>
        </w:trPr>
        <w:tc>
          <w:tcPr>
            <w:tcW w:w="2414" w:type="dxa"/>
            <w:gridSpan w:val="4"/>
            <w:vMerge w:val="restar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225" w:lineRule="exact"/>
              <w:ind w:left="15"/>
              <w:rPr>
                <w:rFonts w:eastAsia="SimSun"/>
                <w:b/>
                <w:bCs/>
                <w:color w:val="000000"/>
                <w:lang w:eastAsia="ar-SA"/>
              </w:rPr>
            </w:pPr>
            <w:r w:rsidRPr="00162A90">
              <w:rPr>
                <w:rFonts w:eastAsia="SimSun"/>
                <w:b/>
                <w:bCs/>
                <w:color w:val="000000"/>
                <w:lang w:eastAsia="ar-SA"/>
              </w:rPr>
              <w:t>Регион    2018 год</w:t>
            </w:r>
          </w:p>
        </w:tc>
        <w:tc>
          <w:tcPr>
            <w:tcW w:w="986" w:type="dxa"/>
            <w:vMerge w:val="restart"/>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206" w:lineRule="exact"/>
              <w:ind w:left="15"/>
              <w:jc w:val="center"/>
              <w:rPr>
                <w:rFonts w:eastAsia="SimSun"/>
                <w:lang w:eastAsia="ar-SA"/>
              </w:rPr>
            </w:pPr>
            <w:r w:rsidRPr="00162A90">
              <w:rPr>
                <w:rFonts w:eastAsia="SimSun"/>
                <w:b/>
                <w:bCs/>
                <w:color w:val="000000"/>
                <w:lang w:eastAsia="ar-SA"/>
              </w:rPr>
              <w:t>Кол-во уч.</w:t>
            </w:r>
          </w:p>
        </w:tc>
        <w:tc>
          <w:tcPr>
            <w:tcW w:w="327" w:type="dxa"/>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napToGrid w:val="0"/>
              <w:spacing w:line="240" w:lineRule="atLeast"/>
              <w:jc w:val="center"/>
              <w:rPr>
                <w:rFonts w:eastAsia="SimSun"/>
                <w:lang w:eastAsia="ar-SA"/>
              </w:rPr>
            </w:pP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1(1)</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1(2)</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1(3)</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2</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3</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4</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5</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6(1)</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6(2)</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6(3)</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7(1)</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7(2)</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8</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9</w:t>
            </w:r>
          </w:p>
        </w:tc>
        <w:tc>
          <w:tcPr>
            <w:tcW w:w="3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10K1</w:t>
            </w:r>
          </w:p>
        </w:tc>
        <w:tc>
          <w:tcPr>
            <w:tcW w:w="3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b/>
                <w:bCs/>
                <w:color w:val="000000"/>
                <w:lang w:eastAsia="ar-SA"/>
              </w:rPr>
            </w:pPr>
            <w:r w:rsidRPr="00162A90">
              <w:rPr>
                <w:rFonts w:eastAsia="SimSun"/>
                <w:b/>
                <w:bCs/>
                <w:color w:val="000000"/>
                <w:lang w:eastAsia="ar-SA"/>
              </w:rPr>
              <w:t>10K2</w:t>
            </w:r>
          </w:p>
        </w:tc>
        <w:tc>
          <w:tcPr>
            <w:tcW w:w="508" w:type="dxa"/>
            <w:tcBorders>
              <w:top w:val="single" w:sz="8" w:space="0" w:color="000000"/>
              <w:left w:val="single" w:sz="8" w:space="0" w:color="000000"/>
              <w:bottom w:val="single" w:sz="4" w:space="0" w:color="auto"/>
              <w:right w:val="single" w:sz="8" w:space="0" w:color="000000"/>
            </w:tcBorders>
            <w:shd w:val="clear" w:color="auto" w:fill="auto"/>
            <w:vAlign w:val="center"/>
          </w:tcPr>
          <w:p w:rsidR="008D26CF" w:rsidRPr="00162A90" w:rsidRDefault="008D26CF" w:rsidP="008D26CF">
            <w:pPr>
              <w:widowControl w:val="0"/>
              <w:suppressAutoHyphens/>
              <w:spacing w:line="137" w:lineRule="exact"/>
              <w:jc w:val="center"/>
              <w:rPr>
                <w:rFonts w:eastAsia="SimSun"/>
                <w:lang w:eastAsia="ar-SA"/>
              </w:rPr>
            </w:pPr>
            <w:r w:rsidRPr="00162A90">
              <w:rPr>
                <w:rFonts w:eastAsia="SimSun"/>
                <w:b/>
                <w:bCs/>
                <w:color w:val="000000"/>
                <w:lang w:eastAsia="ar-SA"/>
              </w:rPr>
              <w:t>10K3</w:t>
            </w:r>
          </w:p>
        </w:tc>
      </w:tr>
      <w:tr w:rsidR="008D26CF" w:rsidRPr="00162A90" w:rsidTr="008D26CF">
        <w:trPr>
          <w:gridAfter w:val="1"/>
          <w:wAfter w:w="20" w:type="dxa"/>
          <w:trHeight w:hRule="exact" w:val="283"/>
        </w:trPr>
        <w:tc>
          <w:tcPr>
            <w:tcW w:w="2414" w:type="dxa"/>
            <w:gridSpan w:val="4"/>
            <w:vMerge/>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napToGrid w:val="0"/>
              <w:spacing w:line="100" w:lineRule="atLeast"/>
              <w:rPr>
                <w:rFonts w:eastAsia="SimSun"/>
                <w:lang w:eastAsia="ar-SA"/>
              </w:rPr>
            </w:pPr>
          </w:p>
        </w:tc>
        <w:tc>
          <w:tcPr>
            <w:tcW w:w="986" w:type="dxa"/>
            <w:vMerge/>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napToGrid w:val="0"/>
              <w:spacing w:line="100" w:lineRule="atLeast"/>
              <w:rPr>
                <w:rFonts w:eastAsia="SimSun"/>
                <w:lang w:eastAsia="ar-SA"/>
              </w:rPr>
            </w:pPr>
          </w:p>
        </w:tc>
        <w:tc>
          <w:tcPr>
            <w:tcW w:w="327" w:type="dxa"/>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pacing w:before="30" w:line="127" w:lineRule="exact"/>
              <w:ind w:left="15"/>
              <w:jc w:val="center"/>
              <w:rPr>
                <w:rFonts w:eastAsia="SimSun"/>
                <w:b/>
                <w:bCs/>
                <w:color w:val="000000"/>
                <w:lang w:eastAsia="ar-SA"/>
              </w:rPr>
            </w:pPr>
            <w:r w:rsidRPr="00162A90">
              <w:rPr>
                <w:rFonts w:eastAsia="SimSun"/>
                <w:color w:val="000000"/>
                <w:lang w:eastAsia="ar-SA"/>
              </w:rPr>
              <w:t>Макс</w:t>
            </w:r>
            <w:r w:rsidRPr="00162A90">
              <w:rPr>
                <w:rFonts w:eastAsia="SimSun"/>
                <w:color w:val="000000"/>
                <w:lang w:eastAsia="ar-SA"/>
              </w:rPr>
              <w:br/>
              <w:t>балл</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3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386" w:type="dxa"/>
            <w:tcBorders>
              <w:top w:val="single" w:sz="8" w:space="0" w:color="000000"/>
              <w:left w:val="single" w:sz="8" w:space="0" w:color="000000"/>
              <w:bottom w:val="single" w:sz="8" w:space="0" w:color="000000"/>
              <w:right w:val="single" w:sz="4" w:space="0" w:color="auto"/>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lang w:eastAsia="ar-SA"/>
              </w:rPr>
            </w:pPr>
            <w:r w:rsidRPr="00162A90">
              <w:rPr>
                <w:rFonts w:eastAsia="SimSun"/>
                <w:b/>
                <w:bCs/>
                <w:color w:val="000000"/>
                <w:lang w:eastAsia="ar-SA"/>
              </w:rPr>
              <w:t>1</w:t>
            </w:r>
          </w:p>
        </w:tc>
      </w:tr>
      <w:tr w:rsidR="008D26CF" w:rsidRPr="00162A90" w:rsidTr="008D26CF">
        <w:trPr>
          <w:gridAfter w:val="1"/>
          <w:wAfter w:w="20" w:type="dxa"/>
          <w:trHeight w:hRule="exact" w:val="57"/>
        </w:trPr>
        <w:tc>
          <w:tcPr>
            <w:tcW w:w="404" w:type="dxa"/>
            <w:gridSpan w:val="3"/>
            <w:shd w:val="clear" w:color="auto" w:fill="auto"/>
          </w:tcPr>
          <w:p w:rsidR="008D26CF" w:rsidRPr="00162A90" w:rsidRDefault="008D26CF" w:rsidP="008D26CF">
            <w:pPr>
              <w:widowControl w:val="0"/>
              <w:suppressAutoHyphens/>
              <w:snapToGrid w:val="0"/>
              <w:spacing w:before="30" w:line="186" w:lineRule="exact"/>
              <w:ind w:left="15"/>
              <w:rPr>
                <w:rFonts w:eastAsia="SimSun"/>
                <w:color w:val="000000"/>
                <w:lang w:eastAsia="ar-SA"/>
              </w:rPr>
            </w:pPr>
          </w:p>
        </w:tc>
        <w:tc>
          <w:tcPr>
            <w:tcW w:w="8467" w:type="dxa"/>
            <w:gridSpan w:val="20"/>
            <w:shd w:val="clear" w:color="auto" w:fill="auto"/>
          </w:tcPr>
          <w:p w:rsidR="008D26CF" w:rsidRPr="00162A90" w:rsidRDefault="008D26CF" w:rsidP="008D26CF">
            <w:pPr>
              <w:suppressAutoHyphens/>
              <w:snapToGrid w:val="0"/>
              <w:spacing w:after="200" w:line="276" w:lineRule="auto"/>
              <w:rPr>
                <w:rFonts w:eastAsia="SimSun"/>
                <w:lang w:eastAsia="ar-SA"/>
              </w:rPr>
            </w:pPr>
          </w:p>
        </w:tc>
      </w:tr>
      <w:tr w:rsidR="008D26CF" w:rsidRPr="00162A90" w:rsidTr="008D26CF">
        <w:trPr>
          <w:gridAfter w:val="1"/>
          <w:wAfter w:w="20" w:type="dxa"/>
          <w:trHeight w:hRule="exact" w:val="283"/>
        </w:trPr>
        <w:tc>
          <w:tcPr>
            <w:tcW w:w="2414" w:type="dxa"/>
            <w:gridSpan w:val="4"/>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pacing w:before="30" w:line="225" w:lineRule="exact"/>
              <w:ind w:left="15"/>
              <w:rPr>
                <w:rFonts w:eastAsia="SimSun"/>
                <w:b/>
                <w:bCs/>
                <w:color w:val="000000"/>
                <w:lang w:eastAsia="ar-SA"/>
              </w:rPr>
            </w:pPr>
            <w:r w:rsidRPr="00162A90">
              <w:rPr>
                <w:rFonts w:eastAsia="SimSun"/>
                <w:b/>
                <w:bCs/>
                <w:color w:val="000000"/>
                <w:lang w:eastAsia="ar-SA"/>
              </w:rPr>
              <w:t>Вся выборка</w:t>
            </w:r>
          </w:p>
        </w:tc>
        <w:tc>
          <w:tcPr>
            <w:tcW w:w="9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rPr>
                <w:rFonts w:eastAsia="SimSun"/>
                <w:color w:val="000000"/>
                <w:lang w:eastAsia="ar-SA"/>
              </w:rPr>
            </w:pPr>
            <w:r w:rsidRPr="00162A90">
              <w:rPr>
                <w:rFonts w:eastAsia="SimSun"/>
                <w:bCs/>
                <w:color w:val="000000"/>
                <w:lang w:eastAsia="ar-SA"/>
              </w:rPr>
              <w:t>1261448</w:t>
            </w:r>
          </w:p>
        </w:tc>
        <w:tc>
          <w:tcPr>
            <w:tcW w:w="327" w:type="dxa"/>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napToGrid w:val="0"/>
              <w:spacing w:before="30" w:line="186" w:lineRule="exact"/>
              <w:ind w:left="15"/>
              <w:rPr>
                <w:rFonts w:eastAsia="SimSun"/>
                <w:color w:val="000000"/>
                <w:lang w:eastAsia="ar-SA"/>
              </w:rPr>
            </w:pP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89</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65</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45</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73</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51</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62</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70</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76</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82</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61</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43</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59</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47</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73</w:t>
            </w:r>
          </w:p>
        </w:tc>
        <w:tc>
          <w:tcPr>
            <w:tcW w:w="3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70</w:t>
            </w:r>
          </w:p>
        </w:tc>
        <w:tc>
          <w:tcPr>
            <w:tcW w:w="3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60</w:t>
            </w:r>
          </w:p>
        </w:tc>
        <w:tc>
          <w:tcPr>
            <w:tcW w:w="508" w:type="dxa"/>
            <w:tcBorders>
              <w:top w:val="single" w:sz="8" w:space="0" w:color="000000"/>
              <w:left w:val="single" w:sz="8" w:space="0" w:color="000000"/>
              <w:right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lang w:eastAsia="ar-SA"/>
              </w:rPr>
            </w:pPr>
            <w:r w:rsidRPr="00162A90">
              <w:rPr>
                <w:rFonts w:eastAsia="SimSun"/>
                <w:b/>
                <w:bCs/>
                <w:color w:val="000000"/>
                <w:lang w:eastAsia="ar-SA"/>
              </w:rPr>
              <w:t>33</w:t>
            </w:r>
          </w:p>
        </w:tc>
      </w:tr>
      <w:tr w:rsidR="008D26CF" w:rsidRPr="00162A90" w:rsidTr="008D26CF">
        <w:trPr>
          <w:gridAfter w:val="1"/>
          <w:wAfter w:w="20" w:type="dxa"/>
          <w:trHeight w:hRule="exact" w:val="283"/>
        </w:trPr>
        <w:tc>
          <w:tcPr>
            <w:tcW w:w="88" w:type="dxa"/>
            <w:vMerge w:val="restart"/>
            <w:shd w:val="clear" w:color="auto" w:fill="auto"/>
          </w:tcPr>
          <w:p w:rsidR="008D26CF" w:rsidRPr="00162A90" w:rsidRDefault="008D26CF" w:rsidP="008D26CF">
            <w:pPr>
              <w:widowControl w:val="0"/>
              <w:suppressAutoHyphens/>
              <w:snapToGrid w:val="0"/>
              <w:spacing w:before="30" w:line="186" w:lineRule="exact"/>
              <w:ind w:left="15"/>
              <w:rPr>
                <w:rFonts w:eastAsia="SimSun"/>
                <w:color w:val="000000"/>
                <w:lang w:eastAsia="ar-SA"/>
              </w:rPr>
            </w:pPr>
          </w:p>
        </w:tc>
        <w:tc>
          <w:tcPr>
            <w:tcW w:w="2326" w:type="dxa"/>
            <w:gridSpan w:val="3"/>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pacing w:before="30" w:line="225" w:lineRule="exact"/>
              <w:ind w:left="15"/>
              <w:rPr>
                <w:rFonts w:eastAsia="SimSun"/>
                <w:b/>
                <w:bCs/>
                <w:color w:val="000000"/>
                <w:lang w:eastAsia="ar-SA"/>
              </w:rPr>
            </w:pPr>
            <w:r w:rsidRPr="00162A90">
              <w:rPr>
                <w:rFonts w:eastAsia="SimSun"/>
                <w:b/>
                <w:bCs/>
                <w:color w:val="000000"/>
                <w:lang w:eastAsia="ar-SA"/>
              </w:rPr>
              <w:t>Ленинградская обл.</w:t>
            </w:r>
          </w:p>
        </w:tc>
        <w:tc>
          <w:tcPr>
            <w:tcW w:w="9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225" w:lineRule="exact"/>
              <w:ind w:left="15"/>
              <w:rPr>
                <w:rFonts w:eastAsia="SimSun"/>
                <w:color w:val="000000"/>
                <w:lang w:eastAsia="ar-SA"/>
              </w:rPr>
            </w:pPr>
            <w:r w:rsidRPr="00162A90">
              <w:rPr>
                <w:rFonts w:eastAsia="SimSun"/>
                <w:bCs/>
                <w:color w:val="000000"/>
                <w:lang w:eastAsia="ar-SA"/>
              </w:rPr>
              <w:t>12818</w:t>
            </w:r>
          </w:p>
        </w:tc>
        <w:tc>
          <w:tcPr>
            <w:tcW w:w="327" w:type="dxa"/>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napToGrid w:val="0"/>
              <w:spacing w:before="30" w:line="225" w:lineRule="exact"/>
              <w:ind w:left="15"/>
              <w:rPr>
                <w:rFonts w:eastAsia="SimSun"/>
                <w:color w:val="000000"/>
                <w:lang w:eastAsia="ar-SA"/>
              </w:rPr>
            </w:pP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89</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59</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47</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72</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46</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57</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75</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74</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86</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58</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37</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59</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44</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77</w:t>
            </w:r>
          </w:p>
        </w:tc>
        <w:tc>
          <w:tcPr>
            <w:tcW w:w="3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65</w:t>
            </w:r>
          </w:p>
        </w:tc>
        <w:tc>
          <w:tcPr>
            <w:tcW w:w="3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b/>
                <w:bCs/>
                <w:color w:val="000000"/>
                <w:lang w:eastAsia="ar-SA"/>
              </w:rPr>
            </w:pPr>
            <w:r w:rsidRPr="00162A90">
              <w:rPr>
                <w:rFonts w:eastAsia="SimSun"/>
                <w:b/>
                <w:bCs/>
                <w:color w:val="000000"/>
                <w:lang w:eastAsia="ar-SA"/>
              </w:rPr>
              <w:t>57</w:t>
            </w:r>
          </w:p>
        </w:tc>
        <w:tc>
          <w:tcPr>
            <w:tcW w:w="508" w:type="dxa"/>
            <w:tcBorders>
              <w:top w:val="single" w:sz="8" w:space="0" w:color="000000"/>
              <w:left w:val="single" w:sz="8" w:space="0" w:color="000000"/>
              <w:right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lang w:eastAsia="ar-SA"/>
              </w:rPr>
            </w:pPr>
            <w:r w:rsidRPr="00162A90">
              <w:rPr>
                <w:rFonts w:eastAsia="SimSun"/>
                <w:b/>
                <w:bCs/>
                <w:color w:val="000000"/>
                <w:lang w:eastAsia="ar-SA"/>
              </w:rPr>
              <w:t>33</w:t>
            </w:r>
          </w:p>
        </w:tc>
      </w:tr>
      <w:tr w:rsidR="008D26CF" w:rsidRPr="00162A90" w:rsidTr="008D26CF">
        <w:trPr>
          <w:trHeight w:hRule="exact" w:val="283"/>
        </w:trPr>
        <w:tc>
          <w:tcPr>
            <w:tcW w:w="88" w:type="dxa"/>
            <w:vMerge/>
            <w:shd w:val="clear" w:color="auto" w:fill="auto"/>
          </w:tcPr>
          <w:p w:rsidR="008D26CF" w:rsidRPr="00162A90" w:rsidRDefault="008D26CF" w:rsidP="008D26CF">
            <w:pPr>
              <w:widowControl w:val="0"/>
              <w:suppressAutoHyphens/>
              <w:snapToGrid w:val="0"/>
              <w:spacing w:line="100" w:lineRule="atLeast"/>
              <w:rPr>
                <w:rFonts w:eastAsia="SimSun"/>
                <w:lang w:eastAsia="ar-SA"/>
              </w:rPr>
            </w:pPr>
          </w:p>
        </w:tc>
        <w:tc>
          <w:tcPr>
            <w:tcW w:w="88" w:type="dxa"/>
            <w:vMerge w:val="restart"/>
            <w:shd w:val="clear" w:color="auto" w:fill="auto"/>
          </w:tcPr>
          <w:p w:rsidR="008D26CF" w:rsidRPr="00162A90" w:rsidRDefault="008D26CF" w:rsidP="008D26CF">
            <w:pPr>
              <w:widowControl w:val="0"/>
              <w:suppressAutoHyphens/>
              <w:snapToGrid w:val="0"/>
              <w:spacing w:before="30" w:line="186" w:lineRule="exact"/>
              <w:ind w:left="15"/>
              <w:rPr>
                <w:rFonts w:eastAsia="SimSun"/>
                <w:color w:val="000000"/>
                <w:lang w:eastAsia="ar-SA"/>
              </w:rPr>
            </w:pPr>
          </w:p>
          <w:p w:rsidR="008D26CF" w:rsidRPr="00162A90" w:rsidRDefault="008D26CF" w:rsidP="008D26CF">
            <w:pPr>
              <w:widowControl w:val="0"/>
              <w:suppressAutoHyphens/>
              <w:spacing w:before="30" w:line="186" w:lineRule="exact"/>
              <w:ind w:left="15"/>
              <w:rPr>
                <w:rFonts w:eastAsia="SimSun"/>
                <w:color w:val="000000"/>
                <w:lang w:eastAsia="ar-SA"/>
              </w:rPr>
            </w:pPr>
          </w:p>
          <w:p w:rsidR="008D26CF" w:rsidRPr="00162A90" w:rsidRDefault="008D26CF" w:rsidP="008D26CF">
            <w:pPr>
              <w:widowControl w:val="0"/>
              <w:suppressAutoHyphens/>
              <w:spacing w:before="30" w:line="186" w:lineRule="exact"/>
              <w:ind w:left="15"/>
              <w:rPr>
                <w:rFonts w:eastAsia="SimSun"/>
                <w:color w:val="000000"/>
                <w:lang w:eastAsia="ar-SA"/>
              </w:rPr>
            </w:pPr>
          </w:p>
          <w:p w:rsidR="008D26CF" w:rsidRPr="00162A90" w:rsidRDefault="008D26CF" w:rsidP="008D26CF">
            <w:pPr>
              <w:widowControl w:val="0"/>
              <w:suppressAutoHyphens/>
              <w:spacing w:before="30" w:line="186" w:lineRule="exact"/>
              <w:ind w:left="15"/>
              <w:rPr>
                <w:rFonts w:eastAsia="SimSun"/>
                <w:color w:val="000000"/>
                <w:lang w:eastAsia="ar-SA"/>
              </w:rPr>
            </w:pPr>
          </w:p>
          <w:p w:rsidR="008D26CF" w:rsidRPr="00162A90" w:rsidRDefault="008D26CF" w:rsidP="008D26CF">
            <w:pPr>
              <w:widowControl w:val="0"/>
              <w:suppressAutoHyphens/>
              <w:spacing w:before="30" w:line="186" w:lineRule="exact"/>
              <w:ind w:left="15"/>
              <w:rPr>
                <w:rFonts w:eastAsia="SimSun"/>
                <w:color w:val="000000"/>
                <w:lang w:eastAsia="ar-SA"/>
              </w:rPr>
            </w:pPr>
          </w:p>
          <w:p w:rsidR="008D26CF" w:rsidRPr="00162A90" w:rsidRDefault="008D26CF" w:rsidP="008D26CF">
            <w:pPr>
              <w:widowControl w:val="0"/>
              <w:suppressAutoHyphens/>
              <w:spacing w:before="30" w:line="186" w:lineRule="exact"/>
              <w:ind w:left="15"/>
              <w:rPr>
                <w:rFonts w:eastAsia="SimSun"/>
                <w:color w:val="000000"/>
                <w:lang w:eastAsia="ar-SA"/>
              </w:rPr>
            </w:pPr>
          </w:p>
          <w:p w:rsidR="008D26CF" w:rsidRPr="00162A90" w:rsidRDefault="008D26CF" w:rsidP="008D26CF">
            <w:pPr>
              <w:widowControl w:val="0"/>
              <w:suppressAutoHyphens/>
              <w:spacing w:before="30" w:line="186" w:lineRule="exact"/>
              <w:ind w:left="15"/>
              <w:rPr>
                <w:rFonts w:eastAsia="SimSun"/>
                <w:color w:val="000000"/>
                <w:lang w:eastAsia="ar-SA"/>
              </w:rPr>
            </w:pPr>
          </w:p>
          <w:p w:rsidR="008D26CF" w:rsidRPr="00162A90" w:rsidRDefault="008D26CF" w:rsidP="008D26CF">
            <w:pPr>
              <w:widowControl w:val="0"/>
              <w:suppressAutoHyphens/>
              <w:spacing w:before="30" w:line="186" w:lineRule="exact"/>
              <w:ind w:left="15"/>
              <w:rPr>
                <w:rFonts w:eastAsia="SimSun"/>
                <w:color w:val="000000"/>
                <w:lang w:eastAsia="ar-SA"/>
              </w:rPr>
            </w:pPr>
          </w:p>
          <w:p w:rsidR="008D26CF" w:rsidRPr="00162A90" w:rsidRDefault="008D26CF" w:rsidP="008D26CF">
            <w:pPr>
              <w:widowControl w:val="0"/>
              <w:suppressAutoHyphens/>
              <w:spacing w:before="30" w:line="186" w:lineRule="exact"/>
              <w:ind w:left="15"/>
              <w:rPr>
                <w:rFonts w:eastAsia="SimSun"/>
                <w:color w:val="000000"/>
                <w:lang w:eastAsia="ar-SA"/>
              </w:rPr>
            </w:pPr>
          </w:p>
          <w:p w:rsidR="008D26CF" w:rsidRPr="00162A90" w:rsidRDefault="008D26CF" w:rsidP="008D26CF">
            <w:pPr>
              <w:widowControl w:val="0"/>
              <w:suppressAutoHyphens/>
              <w:spacing w:before="30" w:line="186" w:lineRule="exact"/>
              <w:ind w:left="15"/>
              <w:rPr>
                <w:rFonts w:eastAsia="SimSun"/>
                <w:color w:val="000000"/>
                <w:lang w:eastAsia="ar-SA"/>
              </w:rPr>
            </w:pPr>
          </w:p>
          <w:p w:rsidR="008D26CF" w:rsidRPr="00162A90" w:rsidRDefault="008D26CF" w:rsidP="008D26CF">
            <w:pPr>
              <w:widowControl w:val="0"/>
              <w:suppressAutoHyphens/>
              <w:spacing w:before="30" w:line="186" w:lineRule="exact"/>
              <w:ind w:left="15"/>
              <w:rPr>
                <w:rFonts w:eastAsia="SimSun"/>
                <w:color w:val="000000"/>
                <w:lang w:eastAsia="ar-SA"/>
              </w:rPr>
            </w:pPr>
          </w:p>
          <w:p w:rsidR="008D26CF" w:rsidRPr="00162A90" w:rsidRDefault="008D26CF" w:rsidP="008D26CF">
            <w:pPr>
              <w:widowControl w:val="0"/>
              <w:suppressAutoHyphens/>
              <w:spacing w:before="30" w:line="186" w:lineRule="exact"/>
              <w:ind w:left="15"/>
              <w:rPr>
                <w:rFonts w:eastAsia="SimSun"/>
                <w:color w:val="000000"/>
                <w:lang w:eastAsia="ar-SA"/>
              </w:rPr>
            </w:pPr>
          </w:p>
          <w:p w:rsidR="008D26CF" w:rsidRPr="00162A90" w:rsidRDefault="008D26CF" w:rsidP="008D26CF">
            <w:pPr>
              <w:widowControl w:val="0"/>
              <w:suppressAutoHyphens/>
              <w:spacing w:before="30" w:line="186" w:lineRule="exact"/>
              <w:ind w:left="15"/>
              <w:rPr>
                <w:rFonts w:eastAsia="SimSun"/>
                <w:color w:val="000000"/>
                <w:lang w:eastAsia="ar-SA"/>
              </w:rPr>
            </w:pPr>
          </w:p>
          <w:p w:rsidR="008D26CF" w:rsidRPr="00162A90" w:rsidRDefault="008D26CF" w:rsidP="008D26CF">
            <w:pPr>
              <w:widowControl w:val="0"/>
              <w:suppressAutoHyphens/>
              <w:spacing w:before="30" w:line="186" w:lineRule="exact"/>
              <w:ind w:left="15"/>
              <w:rPr>
                <w:rFonts w:eastAsia="SimSun"/>
                <w:color w:val="000000"/>
                <w:lang w:eastAsia="ar-SA"/>
              </w:rPr>
            </w:pPr>
          </w:p>
          <w:p w:rsidR="008D26CF" w:rsidRPr="00162A90" w:rsidRDefault="008D26CF" w:rsidP="008D26CF">
            <w:pPr>
              <w:widowControl w:val="0"/>
              <w:suppressAutoHyphens/>
              <w:spacing w:before="30" w:line="186" w:lineRule="exact"/>
              <w:ind w:left="15"/>
              <w:rPr>
                <w:rFonts w:eastAsia="SimSun"/>
                <w:color w:val="000000"/>
                <w:lang w:eastAsia="ar-SA"/>
              </w:rPr>
            </w:pPr>
          </w:p>
        </w:tc>
        <w:tc>
          <w:tcPr>
            <w:tcW w:w="2238" w:type="dxa"/>
            <w:gridSpan w:val="2"/>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206" w:lineRule="exact"/>
              <w:ind w:left="15"/>
              <w:rPr>
                <w:rFonts w:eastAsia="SimSun"/>
                <w:color w:val="000000"/>
                <w:lang w:eastAsia="ar-SA"/>
              </w:rPr>
            </w:pPr>
            <w:r w:rsidRPr="00162A90">
              <w:rPr>
                <w:rFonts w:eastAsia="SimSun"/>
                <w:color w:val="000000"/>
                <w:lang w:eastAsia="ar-SA"/>
              </w:rPr>
              <w:lastRenderedPageBreak/>
              <w:t xml:space="preserve">Ср.% </w:t>
            </w:r>
            <w:proofErr w:type="spellStart"/>
            <w:r w:rsidRPr="00162A90">
              <w:rPr>
                <w:rFonts w:eastAsia="SimSun"/>
                <w:color w:val="000000"/>
                <w:lang w:eastAsia="ar-SA"/>
              </w:rPr>
              <w:t>вып</w:t>
            </w:r>
            <w:proofErr w:type="spellEnd"/>
            <w:r w:rsidRPr="00162A90">
              <w:rPr>
                <w:rFonts w:eastAsia="SimSun"/>
                <w:color w:val="000000"/>
                <w:lang w:eastAsia="ar-SA"/>
              </w:rPr>
              <w:t xml:space="preserve">. уч. </w:t>
            </w:r>
            <w:proofErr w:type="spellStart"/>
            <w:r w:rsidRPr="00162A90">
              <w:rPr>
                <w:rFonts w:eastAsia="SimSun"/>
                <w:color w:val="000000"/>
                <w:lang w:eastAsia="ar-SA"/>
              </w:rPr>
              <w:t>гр</w:t>
            </w:r>
            <w:proofErr w:type="gramStart"/>
            <w:r w:rsidRPr="00162A90">
              <w:rPr>
                <w:rFonts w:eastAsia="SimSun"/>
                <w:color w:val="000000"/>
                <w:lang w:eastAsia="ar-SA"/>
              </w:rPr>
              <w:t>.б</w:t>
            </w:r>
            <w:proofErr w:type="gramEnd"/>
            <w:r w:rsidRPr="00162A90">
              <w:rPr>
                <w:rFonts w:eastAsia="SimSun"/>
                <w:color w:val="000000"/>
                <w:lang w:eastAsia="ar-SA"/>
              </w:rPr>
              <w:t>аллов</w:t>
            </w:r>
            <w:proofErr w:type="spellEnd"/>
            <w:r w:rsidRPr="00162A90">
              <w:rPr>
                <w:rFonts w:eastAsia="SimSun"/>
                <w:color w:val="000000"/>
                <w:lang w:eastAsia="ar-SA"/>
              </w:rPr>
              <w:t xml:space="preserve"> 2</w:t>
            </w:r>
          </w:p>
        </w:tc>
        <w:tc>
          <w:tcPr>
            <w:tcW w:w="9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225" w:lineRule="exact"/>
              <w:ind w:left="15"/>
              <w:rPr>
                <w:rFonts w:eastAsia="SimSun"/>
                <w:color w:val="000000"/>
                <w:lang w:eastAsia="ar-SA"/>
              </w:rPr>
            </w:pPr>
            <w:r w:rsidRPr="00162A90">
              <w:rPr>
                <w:rFonts w:eastAsia="SimSun"/>
                <w:color w:val="000000"/>
                <w:lang w:eastAsia="ar-SA"/>
              </w:rPr>
              <w:t>227</w:t>
            </w:r>
          </w:p>
        </w:tc>
        <w:tc>
          <w:tcPr>
            <w:tcW w:w="327" w:type="dxa"/>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napToGrid w:val="0"/>
              <w:spacing w:before="30" w:line="225" w:lineRule="exact"/>
              <w:ind w:left="15"/>
              <w:rPr>
                <w:rFonts w:eastAsia="SimSun"/>
                <w:color w:val="000000"/>
                <w:lang w:eastAsia="ar-SA"/>
              </w:rPr>
            </w:pP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54</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18</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7</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19</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14</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14</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25</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30</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50</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21</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6</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16</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8</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39</w:t>
            </w:r>
          </w:p>
        </w:tc>
        <w:tc>
          <w:tcPr>
            <w:tcW w:w="3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25</w:t>
            </w:r>
          </w:p>
        </w:tc>
        <w:tc>
          <w:tcPr>
            <w:tcW w:w="3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11</w:t>
            </w:r>
          </w:p>
        </w:tc>
        <w:tc>
          <w:tcPr>
            <w:tcW w:w="528" w:type="dxa"/>
            <w:gridSpan w:val="2"/>
            <w:tcBorders>
              <w:top w:val="single" w:sz="8" w:space="0" w:color="000000"/>
              <w:left w:val="single" w:sz="8" w:space="0" w:color="000000"/>
              <w:right w:val="single" w:sz="8" w:space="0" w:color="000000"/>
            </w:tcBorders>
            <w:vAlign w:val="center"/>
          </w:tcPr>
          <w:p w:rsidR="008D26CF" w:rsidRPr="00162A90" w:rsidRDefault="008D26CF" w:rsidP="008D26CF">
            <w:pPr>
              <w:widowControl w:val="0"/>
              <w:suppressAutoHyphens/>
              <w:spacing w:before="30" w:line="186" w:lineRule="exact"/>
              <w:ind w:left="15"/>
              <w:jc w:val="center"/>
              <w:rPr>
                <w:rFonts w:eastAsia="SimSun"/>
                <w:lang w:eastAsia="ar-SA"/>
              </w:rPr>
            </w:pPr>
            <w:r w:rsidRPr="00162A90">
              <w:rPr>
                <w:rFonts w:eastAsia="SimSun"/>
                <w:color w:val="000000"/>
                <w:lang w:eastAsia="ar-SA"/>
              </w:rPr>
              <w:t>4</w:t>
            </w:r>
          </w:p>
        </w:tc>
      </w:tr>
      <w:tr w:rsidR="008D26CF" w:rsidRPr="00162A90" w:rsidTr="008D26CF">
        <w:trPr>
          <w:trHeight w:hRule="exact" w:val="283"/>
        </w:trPr>
        <w:tc>
          <w:tcPr>
            <w:tcW w:w="88" w:type="dxa"/>
            <w:vMerge/>
            <w:shd w:val="clear" w:color="auto" w:fill="auto"/>
          </w:tcPr>
          <w:p w:rsidR="008D26CF" w:rsidRPr="00162A90" w:rsidRDefault="008D26CF" w:rsidP="008D26CF">
            <w:pPr>
              <w:widowControl w:val="0"/>
              <w:suppressAutoHyphens/>
              <w:snapToGrid w:val="0"/>
              <w:spacing w:line="100" w:lineRule="atLeast"/>
              <w:rPr>
                <w:rFonts w:eastAsia="SimSun"/>
                <w:lang w:eastAsia="ar-SA"/>
              </w:rPr>
            </w:pPr>
          </w:p>
        </w:tc>
        <w:tc>
          <w:tcPr>
            <w:tcW w:w="88" w:type="dxa"/>
            <w:vMerge/>
            <w:shd w:val="clear" w:color="auto" w:fill="auto"/>
          </w:tcPr>
          <w:p w:rsidR="008D26CF" w:rsidRPr="00162A90" w:rsidRDefault="008D26CF" w:rsidP="008D26CF">
            <w:pPr>
              <w:widowControl w:val="0"/>
              <w:suppressAutoHyphens/>
              <w:snapToGrid w:val="0"/>
              <w:spacing w:line="100" w:lineRule="atLeast"/>
              <w:rPr>
                <w:rFonts w:eastAsia="SimSun"/>
                <w:lang w:eastAsia="ar-SA"/>
              </w:rPr>
            </w:pPr>
          </w:p>
        </w:tc>
        <w:tc>
          <w:tcPr>
            <w:tcW w:w="2238" w:type="dxa"/>
            <w:gridSpan w:val="2"/>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206" w:lineRule="exact"/>
              <w:ind w:left="15"/>
              <w:rPr>
                <w:rFonts w:eastAsia="SimSun"/>
                <w:color w:val="000000"/>
                <w:lang w:eastAsia="ar-SA"/>
              </w:rPr>
            </w:pPr>
            <w:r w:rsidRPr="00162A90">
              <w:rPr>
                <w:rFonts w:eastAsia="SimSun"/>
                <w:color w:val="000000"/>
                <w:lang w:eastAsia="ar-SA"/>
              </w:rPr>
              <w:t xml:space="preserve">Ср.% </w:t>
            </w:r>
            <w:proofErr w:type="spellStart"/>
            <w:r w:rsidRPr="00162A90">
              <w:rPr>
                <w:rFonts w:eastAsia="SimSun"/>
                <w:color w:val="000000"/>
                <w:lang w:eastAsia="ar-SA"/>
              </w:rPr>
              <w:t>вып</w:t>
            </w:r>
            <w:proofErr w:type="spellEnd"/>
            <w:r w:rsidRPr="00162A90">
              <w:rPr>
                <w:rFonts w:eastAsia="SimSun"/>
                <w:color w:val="000000"/>
                <w:lang w:eastAsia="ar-SA"/>
              </w:rPr>
              <w:t xml:space="preserve">. уч. </w:t>
            </w:r>
            <w:proofErr w:type="spellStart"/>
            <w:r w:rsidRPr="00162A90">
              <w:rPr>
                <w:rFonts w:eastAsia="SimSun"/>
                <w:color w:val="000000"/>
                <w:lang w:eastAsia="ar-SA"/>
              </w:rPr>
              <w:t>гр</w:t>
            </w:r>
            <w:proofErr w:type="gramStart"/>
            <w:r w:rsidRPr="00162A90">
              <w:rPr>
                <w:rFonts w:eastAsia="SimSun"/>
                <w:color w:val="000000"/>
                <w:lang w:eastAsia="ar-SA"/>
              </w:rPr>
              <w:t>.б</w:t>
            </w:r>
            <w:proofErr w:type="gramEnd"/>
            <w:r w:rsidRPr="00162A90">
              <w:rPr>
                <w:rFonts w:eastAsia="SimSun"/>
                <w:color w:val="000000"/>
                <w:lang w:eastAsia="ar-SA"/>
              </w:rPr>
              <w:t>аллов</w:t>
            </w:r>
            <w:proofErr w:type="spellEnd"/>
            <w:r w:rsidRPr="00162A90">
              <w:rPr>
                <w:rFonts w:eastAsia="SimSun"/>
                <w:color w:val="000000"/>
                <w:lang w:eastAsia="ar-SA"/>
              </w:rPr>
              <w:t xml:space="preserve"> 3</w:t>
            </w:r>
          </w:p>
        </w:tc>
        <w:tc>
          <w:tcPr>
            <w:tcW w:w="9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225" w:lineRule="exact"/>
              <w:ind w:left="15"/>
              <w:rPr>
                <w:rFonts w:eastAsia="SimSun"/>
                <w:color w:val="000000"/>
                <w:lang w:eastAsia="ar-SA"/>
              </w:rPr>
            </w:pPr>
            <w:r w:rsidRPr="00162A90">
              <w:rPr>
                <w:rFonts w:eastAsia="SimSun"/>
                <w:color w:val="000000"/>
                <w:lang w:eastAsia="ar-SA"/>
              </w:rPr>
              <w:t>5027</w:t>
            </w:r>
          </w:p>
        </w:tc>
        <w:tc>
          <w:tcPr>
            <w:tcW w:w="327" w:type="dxa"/>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napToGrid w:val="0"/>
              <w:spacing w:before="30" w:line="225" w:lineRule="exact"/>
              <w:ind w:left="15"/>
              <w:rPr>
                <w:rFonts w:eastAsia="SimSun"/>
                <w:color w:val="000000"/>
                <w:lang w:eastAsia="ar-SA"/>
              </w:rPr>
            </w:pP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84</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45</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29</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56</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35</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40</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60</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61</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78</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43</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21</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43</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25</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67</w:t>
            </w:r>
          </w:p>
        </w:tc>
        <w:tc>
          <w:tcPr>
            <w:tcW w:w="3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52</w:t>
            </w:r>
          </w:p>
        </w:tc>
        <w:tc>
          <w:tcPr>
            <w:tcW w:w="3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42</w:t>
            </w:r>
          </w:p>
        </w:tc>
        <w:tc>
          <w:tcPr>
            <w:tcW w:w="528" w:type="dxa"/>
            <w:gridSpan w:val="2"/>
            <w:tcBorders>
              <w:top w:val="single" w:sz="8" w:space="0" w:color="000000"/>
              <w:left w:val="single" w:sz="8" w:space="0" w:color="000000"/>
              <w:right w:val="single" w:sz="8" w:space="0" w:color="000000"/>
            </w:tcBorders>
            <w:vAlign w:val="center"/>
          </w:tcPr>
          <w:p w:rsidR="008D26CF" w:rsidRPr="00162A90" w:rsidRDefault="008D26CF" w:rsidP="008D26CF">
            <w:pPr>
              <w:widowControl w:val="0"/>
              <w:suppressAutoHyphens/>
              <w:spacing w:before="30" w:line="186" w:lineRule="exact"/>
              <w:ind w:left="15"/>
              <w:jc w:val="center"/>
              <w:rPr>
                <w:rFonts w:eastAsia="SimSun"/>
                <w:lang w:eastAsia="ar-SA"/>
              </w:rPr>
            </w:pPr>
            <w:r w:rsidRPr="00162A90">
              <w:rPr>
                <w:rFonts w:eastAsia="SimSun"/>
                <w:color w:val="000000"/>
                <w:lang w:eastAsia="ar-SA"/>
              </w:rPr>
              <w:t>18</w:t>
            </w:r>
          </w:p>
        </w:tc>
      </w:tr>
      <w:tr w:rsidR="008D26CF" w:rsidRPr="00162A90" w:rsidTr="008D26CF">
        <w:trPr>
          <w:trHeight w:hRule="exact" w:val="283"/>
        </w:trPr>
        <w:tc>
          <w:tcPr>
            <w:tcW w:w="88" w:type="dxa"/>
            <w:vMerge/>
            <w:shd w:val="clear" w:color="auto" w:fill="auto"/>
          </w:tcPr>
          <w:p w:rsidR="008D26CF" w:rsidRPr="00162A90" w:rsidRDefault="008D26CF" w:rsidP="008D26CF">
            <w:pPr>
              <w:widowControl w:val="0"/>
              <w:suppressAutoHyphens/>
              <w:snapToGrid w:val="0"/>
              <w:spacing w:line="100" w:lineRule="atLeast"/>
              <w:rPr>
                <w:rFonts w:eastAsia="SimSun"/>
                <w:lang w:eastAsia="ar-SA"/>
              </w:rPr>
            </w:pPr>
          </w:p>
        </w:tc>
        <w:tc>
          <w:tcPr>
            <w:tcW w:w="88" w:type="dxa"/>
            <w:vMerge/>
            <w:shd w:val="clear" w:color="auto" w:fill="auto"/>
          </w:tcPr>
          <w:p w:rsidR="008D26CF" w:rsidRPr="00162A90" w:rsidRDefault="008D26CF" w:rsidP="008D26CF">
            <w:pPr>
              <w:widowControl w:val="0"/>
              <w:suppressAutoHyphens/>
              <w:snapToGrid w:val="0"/>
              <w:spacing w:line="100" w:lineRule="atLeast"/>
              <w:rPr>
                <w:rFonts w:eastAsia="SimSun"/>
                <w:lang w:eastAsia="ar-SA"/>
              </w:rPr>
            </w:pPr>
          </w:p>
        </w:tc>
        <w:tc>
          <w:tcPr>
            <w:tcW w:w="2238" w:type="dxa"/>
            <w:gridSpan w:val="2"/>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206" w:lineRule="exact"/>
              <w:ind w:left="15"/>
              <w:rPr>
                <w:rFonts w:eastAsia="SimSun"/>
                <w:color w:val="000000"/>
                <w:lang w:eastAsia="ar-SA"/>
              </w:rPr>
            </w:pPr>
            <w:r w:rsidRPr="00162A90">
              <w:rPr>
                <w:rFonts w:eastAsia="SimSun"/>
                <w:color w:val="000000"/>
                <w:lang w:eastAsia="ar-SA"/>
              </w:rPr>
              <w:t xml:space="preserve">Ср.% </w:t>
            </w:r>
            <w:proofErr w:type="spellStart"/>
            <w:r w:rsidRPr="00162A90">
              <w:rPr>
                <w:rFonts w:eastAsia="SimSun"/>
                <w:color w:val="000000"/>
                <w:lang w:eastAsia="ar-SA"/>
              </w:rPr>
              <w:t>вып</w:t>
            </w:r>
            <w:proofErr w:type="spellEnd"/>
            <w:r w:rsidRPr="00162A90">
              <w:rPr>
                <w:rFonts w:eastAsia="SimSun"/>
                <w:color w:val="000000"/>
                <w:lang w:eastAsia="ar-SA"/>
              </w:rPr>
              <w:t xml:space="preserve">. уч. </w:t>
            </w:r>
            <w:proofErr w:type="spellStart"/>
            <w:r w:rsidRPr="00162A90">
              <w:rPr>
                <w:rFonts w:eastAsia="SimSun"/>
                <w:color w:val="000000"/>
                <w:lang w:eastAsia="ar-SA"/>
              </w:rPr>
              <w:t>гр</w:t>
            </w:r>
            <w:proofErr w:type="gramStart"/>
            <w:r w:rsidRPr="00162A90">
              <w:rPr>
                <w:rFonts w:eastAsia="SimSun"/>
                <w:color w:val="000000"/>
                <w:lang w:eastAsia="ar-SA"/>
              </w:rPr>
              <w:t>.б</w:t>
            </w:r>
            <w:proofErr w:type="gramEnd"/>
            <w:r w:rsidRPr="00162A90">
              <w:rPr>
                <w:rFonts w:eastAsia="SimSun"/>
                <w:color w:val="000000"/>
                <w:lang w:eastAsia="ar-SA"/>
              </w:rPr>
              <w:t>аллов</w:t>
            </w:r>
            <w:proofErr w:type="spellEnd"/>
            <w:r w:rsidRPr="00162A90">
              <w:rPr>
                <w:rFonts w:eastAsia="SimSun"/>
                <w:color w:val="000000"/>
                <w:lang w:eastAsia="ar-SA"/>
              </w:rPr>
              <w:t xml:space="preserve"> 4</w:t>
            </w:r>
          </w:p>
        </w:tc>
        <w:tc>
          <w:tcPr>
            <w:tcW w:w="9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225" w:lineRule="exact"/>
              <w:ind w:left="15"/>
              <w:rPr>
                <w:rFonts w:eastAsia="SimSun"/>
                <w:color w:val="000000"/>
                <w:lang w:eastAsia="ar-SA"/>
              </w:rPr>
            </w:pPr>
            <w:r w:rsidRPr="00162A90">
              <w:rPr>
                <w:rFonts w:eastAsia="SimSun"/>
                <w:color w:val="000000"/>
                <w:lang w:eastAsia="ar-SA"/>
              </w:rPr>
              <w:t>6576</w:t>
            </w:r>
          </w:p>
        </w:tc>
        <w:tc>
          <w:tcPr>
            <w:tcW w:w="327" w:type="dxa"/>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napToGrid w:val="0"/>
              <w:spacing w:before="30" w:line="225" w:lineRule="exact"/>
              <w:ind w:left="15"/>
              <w:rPr>
                <w:rFonts w:eastAsia="SimSun"/>
                <w:color w:val="000000"/>
                <w:lang w:eastAsia="ar-SA"/>
              </w:rPr>
            </w:pP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92</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67</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57</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83</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52</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67</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84</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83</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92</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66</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44</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69</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53</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84</w:t>
            </w:r>
          </w:p>
        </w:tc>
        <w:tc>
          <w:tcPr>
            <w:tcW w:w="3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71</w:t>
            </w:r>
          </w:p>
        </w:tc>
        <w:tc>
          <w:tcPr>
            <w:tcW w:w="3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64</w:t>
            </w:r>
          </w:p>
        </w:tc>
        <w:tc>
          <w:tcPr>
            <w:tcW w:w="528" w:type="dxa"/>
            <w:gridSpan w:val="2"/>
            <w:tcBorders>
              <w:top w:val="single" w:sz="8" w:space="0" w:color="000000"/>
              <w:left w:val="single" w:sz="8" w:space="0" w:color="000000"/>
              <w:bottom w:val="single" w:sz="4" w:space="0" w:color="auto"/>
              <w:right w:val="single" w:sz="8" w:space="0" w:color="000000"/>
            </w:tcBorders>
            <w:vAlign w:val="center"/>
          </w:tcPr>
          <w:p w:rsidR="008D26CF" w:rsidRPr="00162A90" w:rsidRDefault="008D26CF" w:rsidP="008D26CF">
            <w:pPr>
              <w:widowControl w:val="0"/>
              <w:suppressAutoHyphens/>
              <w:spacing w:before="30" w:line="186" w:lineRule="exact"/>
              <w:ind w:left="15"/>
              <w:jc w:val="center"/>
              <w:rPr>
                <w:rFonts w:eastAsia="SimSun"/>
                <w:lang w:eastAsia="ar-SA"/>
              </w:rPr>
            </w:pPr>
            <w:r w:rsidRPr="00162A90">
              <w:rPr>
                <w:rFonts w:eastAsia="SimSun"/>
                <w:color w:val="000000"/>
                <w:lang w:eastAsia="ar-SA"/>
              </w:rPr>
              <w:t>39</w:t>
            </w:r>
          </w:p>
        </w:tc>
      </w:tr>
      <w:tr w:rsidR="008D26CF" w:rsidRPr="00162A90" w:rsidTr="008D26CF">
        <w:trPr>
          <w:trHeight w:hRule="exact" w:val="283"/>
        </w:trPr>
        <w:tc>
          <w:tcPr>
            <w:tcW w:w="88" w:type="dxa"/>
            <w:vMerge/>
            <w:shd w:val="clear" w:color="auto" w:fill="auto"/>
          </w:tcPr>
          <w:p w:rsidR="008D26CF" w:rsidRPr="00162A90" w:rsidRDefault="008D26CF" w:rsidP="008D26CF">
            <w:pPr>
              <w:widowControl w:val="0"/>
              <w:suppressAutoHyphens/>
              <w:snapToGrid w:val="0"/>
              <w:spacing w:line="100" w:lineRule="atLeast"/>
              <w:rPr>
                <w:rFonts w:eastAsia="SimSun"/>
                <w:lang w:eastAsia="ar-SA"/>
              </w:rPr>
            </w:pPr>
          </w:p>
        </w:tc>
        <w:tc>
          <w:tcPr>
            <w:tcW w:w="88" w:type="dxa"/>
            <w:vMerge/>
            <w:shd w:val="clear" w:color="auto" w:fill="auto"/>
          </w:tcPr>
          <w:p w:rsidR="008D26CF" w:rsidRPr="00162A90" w:rsidRDefault="008D26CF" w:rsidP="008D26CF">
            <w:pPr>
              <w:widowControl w:val="0"/>
              <w:suppressAutoHyphens/>
              <w:snapToGrid w:val="0"/>
              <w:spacing w:line="100" w:lineRule="atLeast"/>
              <w:rPr>
                <w:rFonts w:eastAsia="SimSun"/>
                <w:lang w:eastAsia="ar-SA"/>
              </w:rPr>
            </w:pPr>
          </w:p>
        </w:tc>
        <w:tc>
          <w:tcPr>
            <w:tcW w:w="2238" w:type="dxa"/>
            <w:gridSpan w:val="2"/>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206" w:lineRule="exact"/>
              <w:ind w:left="15"/>
              <w:rPr>
                <w:rFonts w:eastAsia="SimSun"/>
                <w:color w:val="000000"/>
                <w:lang w:eastAsia="ar-SA"/>
              </w:rPr>
            </w:pPr>
            <w:r w:rsidRPr="00162A90">
              <w:rPr>
                <w:rFonts w:eastAsia="SimSun"/>
                <w:color w:val="000000"/>
                <w:lang w:eastAsia="ar-SA"/>
              </w:rPr>
              <w:t xml:space="preserve">Ср.% </w:t>
            </w:r>
            <w:proofErr w:type="spellStart"/>
            <w:r w:rsidRPr="00162A90">
              <w:rPr>
                <w:rFonts w:eastAsia="SimSun"/>
                <w:color w:val="000000"/>
                <w:lang w:eastAsia="ar-SA"/>
              </w:rPr>
              <w:t>вып</w:t>
            </w:r>
            <w:proofErr w:type="spellEnd"/>
            <w:r w:rsidRPr="00162A90">
              <w:rPr>
                <w:rFonts w:eastAsia="SimSun"/>
                <w:color w:val="000000"/>
                <w:lang w:eastAsia="ar-SA"/>
              </w:rPr>
              <w:t xml:space="preserve">. уч. </w:t>
            </w:r>
            <w:proofErr w:type="spellStart"/>
            <w:r w:rsidRPr="00162A90">
              <w:rPr>
                <w:rFonts w:eastAsia="SimSun"/>
                <w:color w:val="000000"/>
                <w:lang w:eastAsia="ar-SA"/>
              </w:rPr>
              <w:t>гр</w:t>
            </w:r>
            <w:proofErr w:type="gramStart"/>
            <w:r w:rsidRPr="00162A90">
              <w:rPr>
                <w:rFonts w:eastAsia="SimSun"/>
                <w:color w:val="000000"/>
                <w:lang w:eastAsia="ar-SA"/>
              </w:rPr>
              <w:t>.б</w:t>
            </w:r>
            <w:proofErr w:type="gramEnd"/>
            <w:r w:rsidRPr="00162A90">
              <w:rPr>
                <w:rFonts w:eastAsia="SimSun"/>
                <w:color w:val="000000"/>
                <w:lang w:eastAsia="ar-SA"/>
              </w:rPr>
              <w:t>аллов</w:t>
            </w:r>
            <w:proofErr w:type="spellEnd"/>
            <w:r w:rsidRPr="00162A90">
              <w:rPr>
                <w:rFonts w:eastAsia="SimSun"/>
                <w:color w:val="000000"/>
                <w:lang w:eastAsia="ar-SA"/>
              </w:rPr>
              <w:t xml:space="preserve"> 5</w:t>
            </w:r>
          </w:p>
          <w:p w:rsidR="008D26CF" w:rsidRPr="00162A90" w:rsidRDefault="008D26CF" w:rsidP="008D26CF">
            <w:pPr>
              <w:widowControl w:val="0"/>
              <w:suppressAutoHyphens/>
              <w:spacing w:before="30" w:line="206" w:lineRule="exact"/>
              <w:ind w:left="15"/>
              <w:rPr>
                <w:rFonts w:eastAsia="SimSun"/>
                <w:color w:val="000000"/>
                <w:lang w:eastAsia="ar-SA"/>
              </w:rPr>
            </w:pPr>
          </w:p>
          <w:p w:rsidR="008D26CF" w:rsidRPr="00162A90" w:rsidRDefault="008D26CF" w:rsidP="008D26CF">
            <w:pPr>
              <w:widowControl w:val="0"/>
              <w:suppressAutoHyphens/>
              <w:spacing w:before="30" w:line="206" w:lineRule="exact"/>
              <w:ind w:left="15"/>
              <w:rPr>
                <w:rFonts w:eastAsia="SimSun"/>
                <w:color w:val="000000"/>
                <w:lang w:eastAsia="ar-SA"/>
              </w:rPr>
            </w:pPr>
          </w:p>
          <w:p w:rsidR="008D26CF" w:rsidRPr="00162A90" w:rsidRDefault="008D26CF" w:rsidP="008D26CF">
            <w:pPr>
              <w:widowControl w:val="0"/>
              <w:suppressAutoHyphens/>
              <w:spacing w:before="30" w:line="206" w:lineRule="exact"/>
              <w:ind w:left="15"/>
              <w:rPr>
                <w:rFonts w:eastAsia="SimSun"/>
                <w:color w:val="000000"/>
                <w:lang w:eastAsia="ar-SA"/>
              </w:rPr>
            </w:pPr>
            <w:r w:rsidRPr="00162A90">
              <w:rPr>
                <w:rFonts w:eastAsia="SimSun"/>
                <w:color w:val="000000"/>
                <w:lang w:eastAsia="ar-SA"/>
              </w:rPr>
              <w:t xml:space="preserve">п. уч. </w:t>
            </w:r>
            <w:proofErr w:type="spellStart"/>
            <w:r w:rsidRPr="00162A90">
              <w:rPr>
                <w:rFonts w:eastAsia="SimSun"/>
                <w:color w:val="000000"/>
                <w:lang w:eastAsia="ar-SA"/>
              </w:rPr>
              <w:t>гр</w:t>
            </w:r>
            <w:proofErr w:type="gramStart"/>
            <w:r w:rsidRPr="00162A90">
              <w:rPr>
                <w:rFonts w:eastAsia="SimSun"/>
                <w:color w:val="000000"/>
                <w:lang w:eastAsia="ar-SA"/>
              </w:rPr>
              <w:t>.б</w:t>
            </w:r>
            <w:proofErr w:type="gramEnd"/>
            <w:r w:rsidRPr="00162A90">
              <w:rPr>
                <w:rFonts w:eastAsia="SimSun"/>
                <w:color w:val="000000"/>
                <w:lang w:eastAsia="ar-SA"/>
              </w:rPr>
              <w:t>аллов</w:t>
            </w:r>
            <w:proofErr w:type="spellEnd"/>
            <w:r w:rsidRPr="00162A90">
              <w:rPr>
                <w:rFonts w:eastAsia="SimSun"/>
                <w:color w:val="000000"/>
                <w:lang w:eastAsia="ar-SA"/>
              </w:rPr>
              <w:t xml:space="preserve"> 5</w:t>
            </w:r>
          </w:p>
        </w:tc>
        <w:tc>
          <w:tcPr>
            <w:tcW w:w="9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225" w:lineRule="exact"/>
              <w:ind w:left="15"/>
              <w:rPr>
                <w:rFonts w:eastAsia="SimSun"/>
                <w:color w:val="000000"/>
                <w:lang w:eastAsia="ar-SA"/>
              </w:rPr>
            </w:pPr>
            <w:r w:rsidRPr="00162A90">
              <w:rPr>
                <w:rFonts w:eastAsia="SimSun"/>
                <w:color w:val="000000"/>
                <w:lang w:eastAsia="ar-SA"/>
              </w:rPr>
              <w:t>988</w:t>
            </w:r>
          </w:p>
        </w:tc>
        <w:tc>
          <w:tcPr>
            <w:tcW w:w="327" w:type="dxa"/>
            <w:tcBorders>
              <w:top w:val="single" w:sz="8" w:space="0" w:color="000000"/>
              <w:left w:val="single" w:sz="8" w:space="0" w:color="000000"/>
              <w:bottom w:val="single" w:sz="8" w:space="0" w:color="000000"/>
            </w:tcBorders>
            <w:shd w:val="clear" w:color="auto" w:fill="auto"/>
          </w:tcPr>
          <w:p w:rsidR="008D26CF" w:rsidRPr="00162A90" w:rsidRDefault="008D26CF" w:rsidP="008D26CF">
            <w:pPr>
              <w:widowControl w:val="0"/>
              <w:suppressAutoHyphens/>
              <w:snapToGrid w:val="0"/>
              <w:spacing w:before="30" w:line="225" w:lineRule="exact"/>
              <w:ind w:left="15"/>
              <w:rPr>
                <w:rFonts w:eastAsia="SimSun"/>
                <w:color w:val="000000"/>
                <w:lang w:eastAsia="ar-SA"/>
              </w:rPr>
            </w:pP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97</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89</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84</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96</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69</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89</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96</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95</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98</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90</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77</w:t>
            </w:r>
          </w:p>
        </w:tc>
        <w:tc>
          <w:tcPr>
            <w:tcW w:w="300"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90</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82</w:t>
            </w:r>
          </w:p>
        </w:tc>
        <w:tc>
          <w:tcPr>
            <w:tcW w:w="244"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95</w:t>
            </w:r>
          </w:p>
        </w:tc>
        <w:tc>
          <w:tcPr>
            <w:tcW w:w="386" w:type="dxa"/>
            <w:tcBorders>
              <w:top w:val="single" w:sz="8" w:space="0" w:color="000000"/>
              <w:left w:val="single" w:sz="8" w:space="0" w:color="000000"/>
              <w:bottom w:val="single" w:sz="8" w:space="0" w:color="000000"/>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94</w:t>
            </w:r>
          </w:p>
        </w:tc>
        <w:tc>
          <w:tcPr>
            <w:tcW w:w="386" w:type="dxa"/>
            <w:tcBorders>
              <w:top w:val="single" w:sz="8" w:space="0" w:color="000000"/>
              <w:left w:val="single" w:sz="8" w:space="0" w:color="000000"/>
              <w:bottom w:val="single" w:sz="8" w:space="0" w:color="000000"/>
              <w:right w:val="single" w:sz="4" w:space="0" w:color="auto"/>
            </w:tcBorders>
            <w:shd w:val="clear" w:color="auto" w:fill="auto"/>
            <w:vAlign w:val="center"/>
          </w:tcPr>
          <w:p w:rsidR="008D26CF" w:rsidRPr="00162A90" w:rsidRDefault="008D26CF" w:rsidP="008D26CF">
            <w:pPr>
              <w:widowControl w:val="0"/>
              <w:suppressAutoHyphens/>
              <w:spacing w:before="30" w:line="186" w:lineRule="exact"/>
              <w:ind w:left="15"/>
              <w:jc w:val="center"/>
              <w:rPr>
                <w:rFonts w:eastAsia="SimSun"/>
                <w:color w:val="000000"/>
                <w:lang w:eastAsia="ar-SA"/>
              </w:rPr>
            </w:pPr>
            <w:r w:rsidRPr="00162A90">
              <w:rPr>
                <w:rFonts w:eastAsia="SimSun"/>
                <w:color w:val="000000"/>
                <w:lang w:eastAsia="ar-SA"/>
              </w:rPr>
              <w:t>91</w:t>
            </w:r>
          </w:p>
        </w:tc>
        <w:tc>
          <w:tcPr>
            <w:tcW w:w="528" w:type="dxa"/>
            <w:gridSpan w:val="2"/>
            <w:tcBorders>
              <w:top w:val="single" w:sz="4" w:space="0" w:color="auto"/>
              <w:left w:val="single" w:sz="4" w:space="0" w:color="auto"/>
              <w:bottom w:val="single" w:sz="4" w:space="0" w:color="auto"/>
              <w:right w:val="single" w:sz="4" w:space="0" w:color="auto"/>
            </w:tcBorders>
            <w:vAlign w:val="center"/>
          </w:tcPr>
          <w:p w:rsidR="008D26CF" w:rsidRPr="00162A90" w:rsidRDefault="008D26CF" w:rsidP="008D26CF">
            <w:pPr>
              <w:widowControl w:val="0"/>
              <w:suppressAutoHyphens/>
              <w:spacing w:before="30" w:line="186" w:lineRule="exact"/>
              <w:ind w:left="15"/>
              <w:jc w:val="center"/>
              <w:rPr>
                <w:rFonts w:eastAsia="SimSun"/>
                <w:lang w:eastAsia="ar-SA"/>
              </w:rPr>
            </w:pPr>
            <w:r w:rsidRPr="00162A90">
              <w:rPr>
                <w:rFonts w:eastAsia="SimSun"/>
                <w:color w:val="000000"/>
                <w:lang w:eastAsia="ar-SA"/>
              </w:rPr>
              <w:t>77</w:t>
            </w:r>
          </w:p>
        </w:tc>
      </w:tr>
    </w:tbl>
    <w:p w:rsidR="008D26CF" w:rsidRPr="00162A90" w:rsidRDefault="008D26CF" w:rsidP="008D26CF">
      <w:pPr>
        <w:suppressAutoHyphens/>
        <w:spacing w:line="360" w:lineRule="auto"/>
        <w:jc w:val="both"/>
        <w:rPr>
          <w:color w:val="000000"/>
          <w:lang w:eastAsia="ar-SA"/>
        </w:rPr>
      </w:pPr>
    </w:p>
    <w:tbl>
      <w:tblPr>
        <w:tblW w:w="5000" w:type="pct"/>
        <w:tblCellMar>
          <w:left w:w="15" w:type="dxa"/>
          <w:right w:w="15" w:type="dxa"/>
        </w:tblCellMar>
        <w:tblLook w:val="0000" w:firstRow="0" w:lastRow="0" w:firstColumn="0" w:lastColumn="0" w:noHBand="0" w:noVBand="0"/>
      </w:tblPr>
      <w:tblGrid>
        <w:gridCol w:w="34"/>
        <w:gridCol w:w="46"/>
        <w:gridCol w:w="1459"/>
        <w:gridCol w:w="772"/>
        <w:gridCol w:w="516"/>
        <w:gridCol w:w="378"/>
        <w:gridCol w:w="378"/>
        <w:gridCol w:w="378"/>
        <w:gridCol w:w="252"/>
        <w:gridCol w:w="252"/>
        <w:gridCol w:w="252"/>
        <w:gridCol w:w="378"/>
        <w:gridCol w:w="378"/>
        <w:gridCol w:w="378"/>
        <w:gridCol w:w="378"/>
        <w:gridCol w:w="378"/>
        <w:gridCol w:w="378"/>
        <w:gridCol w:w="378"/>
        <w:gridCol w:w="252"/>
        <w:gridCol w:w="252"/>
        <w:gridCol w:w="506"/>
        <w:gridCol w:w="506"/>
        <w:gridCol w:w="506"/>
      </w:tblGrid>
      <w:tr w:rsidR="008D26CF" w:rsidRPr="00162A90" w:rsidTr="008D26CF">
        <w:trPr>
          <w:trHeight w:hRule="exact" w:val="510"/>
        </w:trPr>
        <w:tc>
          <w:tcPr>
            <w:tcW w:w="1288" w:type="pct"/>
            <w:gridSpan w:val="3"/>
            <w:vMerge w:val="restar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225" w:lineRule="exact"/>
              <w:ind w:left="15"/>
              <w:rPr>
                <w:rFonts w:eastAsia="SimSun"/>
                <w:b/>
                <w:bCs/>
                <w:color w:val="000000"/>
                <w:lang w:eastAsia="ar-SA"/>
              </w:rPr>
            </w:pPr>
            <w:r w:rsidRPr="00162A90">
              <w:rPr>
                <w:rFonts w:eastAsia="SimSun"/>
                <w:b/>
                <w:bCs/>
                <w:color w:val="000000"/>
                <w:lang w:eastAsia="ar-SA"/>
              </w:rPr>
              <w:t>Регион    2019 год</w:t>
            </w:r>
          </w:p>
        </w:tc>
        <w:tc>
          <w:tcPr>
            <w:tcW w:w="456" w:type="pct"/>
            <w:vMerge w:val="restar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206" w:lineRule="exact"/>
              <w:ind w:left="15"/>
              <w:jc w:val="center"/>
              <w:rPr>
                <w:rFonts w:eastAsia="SimSun"/>
                <w:b/>
                <w:bCs/>
                <w:color w:val="000000"/>
                <w:lang w:eastAsia="ar-SA"/>
              </w:rPr>
            </w:pPr>
            <w:r w:rsidRPr="00162A90">
              <w:rPr>
                <w:rFonts w:eastAsia="SimSun"/>
                <w:b/>
                <w:bCs/>
                <w:color w:val="000000"/>
                <w:lang w:eastAsia="ar-SA"/>
              </w:rPr>
              <w:t>Кол-во уч.</w:t>
            </w:r>
          </w:p>
        </w:tc>
        <w:tc>
          <w:tcPr>
            <w:tcW w:w="212" w:type="pct"/>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line="240" w:lineRule="atLeast"/>
              <w:jc w:val="center"/>
              <w:rPr>
                <w:rFonts w:eastAsia="SimSun"/>
                <w:lang w:eastAsia="ar-SA"/>
              </w:rPr>
            </w:pPr>
            <w:r w:rsidRPr="00162A90">
              <w:rPr>
                <w:rFonts w:eastAsia="SimSun"/>
                <w:noProof/>
              </w:rPr>
              <w:drawing>
                <wp:inline distT="0" distB="0" distL="0" distR="0" wp14:anchorId="3F5A13D2" wp14:editId="7DB72C3D">
                  <wp:extent cx="171450" cy="257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1(1)</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1(2)</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1(3)</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2</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3</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4</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5(1)</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5(2)</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6(1)</w:t>
            </w:r>
          </w:p>
        </w:tc>
        <w:tc>
          <w:tcPr>
            <w:tcW w:w="165"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6(2)</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6(3)</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7(1)</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7(2)</w:t>
            </w:r>
          </w:p>
        </w:tc>
        <w:tc>
          <w:tcPr>
            <w:tcW w:w="165"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8</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9</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10K1</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10K2</w:t>
            </w:r>
          </w:p>
        </w:tc>
        <w:tc>
          <w:tcPr>
            <w:tcW w:w="201"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line="137" w:lineRule="exact"/>
              <w:jc w:val="center"/>
              <w:rPr>
                <w:rFonts w:eastAsia="SimSun"/>
                <w:b/>
                <w:bCs/>
                <w:color w:val="000000"/>
                <w:lang w:eastAsia="ar-SA"/>
              </w:rPr>
            </w:pPr>
            <w:r w:rsidRPr="00162A90">
              <w:rPr>
                <w:rFonts w:eastAsia="SimSun"/>
                <w:b/>
                <w:bCs/>
                <w:color w:val="000000"/>
                <w:lang w:eastAsia="ar-SA"/>
              </w:rPr>
              <w:t>10K3</w:t>
            </w:r>
          </w:p>
        </w:tc>
      </w:tr>
      <w:tr w:rsidR="008D26CF" w:rsidRPr="00162A90" w:rsidTr="008D26CF">
        <w:trPr>
          <w:trHeight w:hRule="exact" w:val="283"/>
        </w:trPr>
        <w:tc>
          <w:tcPr>
            <w:tcW w:w="1288" w:type="pct"/>
            <w:gridSpan w:val="3"/>
            <w:vMerge/>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rPr>
                <w:rFonts w:eastAsia="SimSun"/>
                <w:lang w:eastAsia="ar-SA"/>
              </w:rPr>
            </w:pPr>
          </w:p>
        </w:tc>
        <w:tc>
          <w:tcPr>
            <w:tcW w:w="456" w:type="pct"/>
            <w:vMerge/>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rPr>
                <w:rFonts w:eastAsia="SimSun"/>
                <w:lang w:eastAsia="ar-SA"/>
              </w:rPr>
            </w:pPr>
          </w:p>
        </w:tc>
        <w:tc>
          <w:tcPr>
            <w:tcW w:w="212" w:type="pct"/>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before="30" w:line="127" w:lineRule="exact"/>
              <w:ind w:left="15"/>
              <w:jc w:val="center"/>
              <w:rPr>
                <w:rFonts w:eastAsia="SimSun"/>
                <w:color w:val="000000"/>
                <w:lang w:eastAsia="ar-SA"/>
              </w:rPr>
            </w:pPr>
            <w:r w:rsidRPr="00162A90">
              <w:rPr>
                <w:rFonts w:eastAsia="SimSun"/>
                <w:color w:val="000000"/>
                <w:lang w:eastAsia="ar-SA"/>
              </w:rPr>
              <w:t>Макс</w:t>
            </w:r>
            <w:r w:rsidRPr="00162A90">
              <w:rPr>
                <w:rFonts w:eastAsia="SimSun"/>
                <w:color w:val="000000"/>
                <w:lang w:eastAsia="ar-SA"/>
              </w:rPr>
              <w:br/>
              <w:t>балл</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165"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165"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2</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1</w:t>
            </w:r>
          </w:p>
        </w:tc>
        <w:tc>
          <w:tcPr>
            <w:tcW w:w="201"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1</w:t>
            </w:r>
          </w:p>
        </w:tc>
      </w:tr>
      <w:tr w:rsidR="008D26CF" w:rsidRPr="00162A90" w:rsidTr="008D26CF">
        <w:trPr>
          <w:trHeight w:hRule="exact" w:val="57"/>
        </w:trPr>
        <w:tc>
          <w:tcPr>
            <w:tcW w:w="5000" w:type="pct"/>
            <w:gridSpan w:val="23"/>
            <w:tcBorders>
              <w:top w:val="nil"/>
              <w:left w:val="nil"/>
              <w:bottom w:val="nil"/>
              <w:right w:val="nil"/>
            </w:tcBorders>
          </w:tcPr>
          <w:p w:rsidR="008D26CF" w:rsidRPr="00162A90" w:rsidRDefault="008D26CF" w:rsidP="008D26CF">
            <w:pPr>
              <w:widowControl w:val="0"/>
              <w:suppressAutoHyphens/>
              <w:autoSpaceDE w:val="0"/>
              <w:autoSpaceDN w:val="0"/>
              <w:adjustRightInd w:val="0"/>
              <w:spacing w:before="30" w:line="186" w:lineRule="exact"/>
              <w:ind w:left="15"/>
              <w:rPr>
                <w:rFonts w:eastAsia="SimSun"/>
                <w:color w:val="000000"/>
                <w:lang w:eastAsia="ar-SA"/>
              </w:rPr>
            </w:pPr>
          </w:p>
        </w:tc>
      </w:tr>
      <w:tr w:rsidR="008D26CF" w:rsidRPr="00162A90" w:rsidTr="008D26CF">
        <w:trPr>
          <w:trHeight w:hRule="exact" w:val="283"/>
        </w:trPr>
        <w:tc>
          <w:tcPr>
            <w:tcW w:w="1288" w:type="pct"/>
            <w:gridSpan w:val="3"/>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before="30" w:line="225" w:lineRule="exact"/>
              <w:ind w:left="15"/>
              <w:rPr>
                <w:rFonts w:eastAsia="SimSun"/>
                <w:b/>
                <w:bCs/>
                <w:color w:val="000000"/>
                <w:lang w:eastAsia="ar-SA"/>
              </w:rPr>
            </w:pPr>
            <w:r w:rsidRPr="00162A90">
              <w:rPr>
                <w:rFonts w:eastAsia="SimSun"/>
                <w:b/>
                <w:bCs/>
                <w:color w:val="000000"/>
                <w:lang w:eastAsia="ar-SA"/>
              </w:rPr>
              <w:t>Вся выборка</w:t>
            </w:r>
          </w:p>
        </w:tc>
        <w:tc>
          <w:tcPr>
            <w:tcW w:w="456"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rPr>
                <w:rFonts w:eastAsia="SimSun"/>
                <w:b/>
                <w:bCs/>
                <w:color w:val="000000"/>
                <w:lang w:eastAsia="ar-SA"/>
              </w:rPr>
            </w:pPr>
            <w:r w:rsidRPr="00162A90">
              <w:rPr>
                <w:rFonts w:eastAsia="SimSun"/>
                <w:b/>
                <w:bCs/>
                <w:color w:val="000000"/>
                <w:lang w:eastAsia="ar-SA"/>
              </w:rPr>
              <w:t>1411463</w:t>
            </w:r>
          </w:p>
        </w:tc>
        <w:tc>
          <w:tcPr>
            <w:tcW w:w="212" w:type="pct"/>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before="30" w:line="186" w:lineRule="exact"/>
              <w:ind w:left="15"/>
              <w:rPr>
                <w:rFonts w:eastAsia="SimSun"/>
                <w:color w:val="000000"/>
                <w:lang w:eastAsia="ar-SA"/>
              </w:rPr>
            </w:pP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80</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70</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51</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79</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68</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66</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50</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69</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62</w:t>
            </w:r>
          </w:p>
        </w:tc>
        <w:tc>
          <w:tcPr>
            <w:tcW w:w="165"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72</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60</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49</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59</w:t>
            </w:r>
          </w:p>
        </w:tc>
        <w:tc>
          <w:tcPr>
            <w:tcW w:w="165"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52</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67</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83</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78</w:t>
            </w:r>
          </w:p>
        </w:tc>
        <w:tc>
          <w:tcPr>
            <w:tcW w:w="201"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46</w:t>
            </w:r>
          </w:p>
        </w:tc>
      </w:tr>
      <w:tr w:rsidR="008D26CF" w:rsidRPr="00162A90" w:rsidTr="008D26CF">
        <w:trPr>
          <w:trHeight w:hRule="exact" w:val="283"/>
        </w:trPr>
        <w:tc>
          <w:tcPr>
            <w:tcW w:w="43" w:type="pct"/>
            <w:vMerge w:val="restart"/>
            <w:tcBorders>
              <w:top w:val="nil"/>
              <w:left w:val="nil"/>
              <w:bottom w:val="nil"/>
              <w:right w:val="nil"/>
            </w:tcBorders>
          </w:tcPr>
          <w:p w:rsidR="008D26CF" w:rsidRPr="00162A90" w:rsidRDefault="008D26CF" w:rsidP="008D26CF">
            <w:pPr>
              <w:widowControl w:val="0"/>
              <w:suppressAutoHyphens/>
              <w:autoSpaceDE w:val="0"/>
              <w:autoSpaceDN w:val="0"/>
              <w:adjustRightInd w:val="0"/>
              <w:spacing w:before="30" w:line="186" w:lineRule="exact"/>
              <w:ind w:left="15"/>
              <w:rPr>
                <w:rFonts w:eastAsia="SimSun"/>
                <w:color w:val="000000"/>
                <w:lang w:eastAsia="ar-SA"/>
              </w:rPr>
            </w:pPr>
          </w:p>
        </w:tc>
        <w:tc>
          <w:tcPr>
            <w:tcW w:w="1246" w:type="pct"/>
            <w:gridSpan w:val="2"/>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before="30" w:line="225" w:lineRule="exact"/>
              <w:ind w:left="15"/>
              <w:rPr>
                <w:rFonts w:eastAsia="SimSun"/>
                <w:b/>
                <w:bCs/>
                <w:color w:val="000000"/>
                <w:lang w:eastAsia="ar-SA"/>
              </w:rPr>
            </w:pPr>
            <w:r w:rsidRPr="00162A90">
              <w:rPr>
                <w:rFonts w:eastAsia="SimSun"/>
                <w:b/>
                <w:bCs/>
                <w:color w:val="000000"/>
                <w:lang w:eastAsia="ar-SA"/>
              </w:rPr>
              <w:t>Ленинградская обл.</w:t>
            </w:r>
          </w:p>
        </w:tc>
        <w:tc>
          <w:tcPr>
            <w:tcW w:w="456"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225" w:lineRule="exact"/>
              <w:ind w:left="15"/>
              <w:rPr>
                <w:rFonts w:eastAsia="SimSun"/>
                <w:b/>
                <w:bCs/>
                <w:color w:val="000000"/>
                <w:lang w:eastAsia="ar-SA"/>
              </w:rPr>
            </w:pPr>
            <w:r w:rsidRPr="00162A90">
              <w:rPr>
                <w:rFonts w:eastAsia="SimSun"/>
                <w:b/>
                <w:bCs/>
                <w:color w:val="000000"/>
                <w:lang w:eastAsia="ar-SA"/>
              </w:rPr>
              <w:t>13938</w:t>
            </w:r>
          </w:p>
        </w:tc>
        <w:tc>
          <w:tcPr>
            <w:tcW w:w="212" w:type="pct"/>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before="30" w:line="225" w:lineRule="exact"/>
              <w:ind w:left="15"/>
              <w:rPr>
                <w:rFonts w:eastAsia="SimSun"/>
                <w:color w:val="000000"/>
                <w:lang w:eastAsia="ar-SA"/>
              </w:rPr>
            </w:pP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76</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72</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55</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86</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77</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67</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50</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75</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FF0000"/>
                <w:lang w:eastAsia="ar-SA"/>
              </w:rPr>
            </w:pPr>
            <w:r w:rsidRPr="00162A90">
              <w:rPr>
                <w:rFonts w:eastAsia="SimSun"/>
                <w:b/>
                <w:bCs/>
                <w:color w:val="FF0000"/>
                <w:lang w:eastAsia="ar-SA"/>
              </w:rPr>
              <w:t>48</w:t>
            </w:r>
          </w:p>
        </w:tc>
        <w:tc>
          <w:tcPr>
            <w:tcW w:w="165"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79</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63</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51</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56</w:t>
            </w:r>
          </w:p>
        </w:tc>
        <w:tc>
          <w:tcPr>
            <w:tcW w:w="165"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54</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66</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95</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89</w:t>
            </w:r>
          </w:p>
        </w:tc>
        <w:tc>
          <w:tcPr>
            <w:tcW w:w="201"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b/>
                <w:bCs/>
                <w:color w:val="000000"/>
                <w:lang w:eastAsia="ar-SA"/>
              </w:rPr>
            </w:pPr>
            <w:r w:rsidRPr="00162A90">
              <w:rPr>
                <w:rFonts w:eastAsia="SimSun"/>
                <w:b/>
                <w:bCs/>
                <w:color w:val="000000"/>
                <w:lang w:eastAsia="ar-SA"/>
              </w:rPr>
              <w:t>54</w:t>
            </w:r>
          </w:p>
        </w:tc>
      </w:tr>
      <w:tr w:rsidR="008D26CF" w:rsidRPr="00162A90" w:rsidTr="008D26CF">
        <w:trPr>
          <w:trHeight w:hRule="exact" w:val="283"/>
        </w:trPr>
        <w:tc>
          <w:tcPr>
            <w:tcW w:w="43" w:type="pct"/>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36" w:type="pct"/>
            <w:vMerge w:val="restart"/>
            <w:tcBorders>
              <w:top w:val="nil"/>
              <w:left w:val="nil"/>
              <w:bottom w:val="nil"/>
              <w:right w:val="nil"/>
            </w:tcBorders>
          </w:tcPr>
          <w:p w:rsidR="008D26CF" w:rsidRPr="00162A90" w:rsidRDefault="008D26CF" w:rsidP="008D26CF">
            <w:pPr>
              <w:widowControl w:val="0"/>
              <w:suppressAutoHyphens/>
              <w:autoSpaceDE w:val="0"/>
              <w:autoSpaceDN w:val="0"/>
              <w:adjustRightInd w:val="0"/>
              <w:spacing w:before="30" w:line="186" w:lineRule="exact"/>
              <w:ind w:left="15"/>
              <w:rPr>
                <w:rFonts w:eastAsia="SimSun"/>
                <w:color w:val="000000"/>
                <w:lang w:eastAsia="ar-SA"/>
              </w:rPr>
            </w:pPr>
          </w:p>
        </w:tc>
        <w:tc>
          <w:tcPr>
            <w:tcW w:w="1209"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206" w:lineRule="exact"/>
              <w:ind w:left="15"/>
              <w:rPr>
                <w:rFonts w:eastAsia="SimSun"/>
                <w:color w:val="000000"/>
                <w:lang w:eastAsia="ar-SA"/>
              </w:rPr>
            </w:pPr>
            <w:r w:rsidRPr="00162A90">
              <w:rPr>
                <w:rFonts w:eastAsia="SimSun"/>
                <w:color w:val="000000"/>
                <w:lang w:eastAsia="ar-SA"/>
              </w:rPr>
              <w:t xml:space="preserve">Ср.% </w:t>
            </w:r>
            <w:proofErr w:type="spellStart"/>
            <w:r w:rsidRPr="00162A90">
              <w:rPr>
                <w:rFonts w:eastAsia="SimSun"/>
                <w:color w:val="000000"/>
                <w:lang w:eastAsia="ar-SA"/>
              </w:rPr>
              <w:t>вып</w:t>
            </w:r>
            <w:proofErr w:type="spellEnd"/>
            <w:r w:rsidRPr="00162A90">
              <w:rPr>
                <w:rFonts w:eastAsia="SimSun"/>
                <w:color w:val="000000"/>
                <w:lang w:eastAsia="ar-SA"/>
              </w:rPr>
              <w:t xml:space="preserve">. уч. </w:t>
            </w:r>
            <w:proofErr w:type="spellStart"/>
            <w:r w:rsidRPr="00162A90">
              <w:rPr>
                <w:rFonts w:eastAsia="SimSun"/>
                <w:color w:val="000000"/>
                <w:lang w:eastAsia="ar-SA"/>
              </w:rPr>
              <w:t>гр</w:t>
            </w:r>
            <w:proofErr w:type="gramStart"/>
            <w:r w:rsidRPr="00162A90">
              <w:rPr>
                <w:rFonts w:eastAsia="SimSun"/>
                <w:color w:val="000000"/>
                <w:lang w:eastAsia="ar-SA"/>
              </w:rPr>
              <w:t>.б</w:t>
            </w:r>
            <w:proofErr w:type="gramEnd"/>
            <w:r w:rsidRPr="00162A90">
              <w:rPr>
                <w:rFonts w:eastAsia="SimSun"/>
                <w:color w:val="000000"/>
                <w:lang w:eastAsia="ar-SA"/>
              </w:rPr>
              <w:t>аллов</w:t>
            </w:r>
            <w:proofErr w:type="spellEnd"/>
            <w:r w:rsidRPr="00162A90">
              <w:rPr>
                <w:rFonts w:eastAsia="SimSun"/>
                <w:color w:val="000000"/>
                <w:lang w:eastAsia="ar-SA"/>
              </w:rPr>
              <w:t xml:space="preserve"> 2</w:t>
            </w:r>
          </w:p>
        </w:tc>
        <w:tc>
          <w:tcPr>
            <w:tcW w:w="456"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225" w:lineRule="exact"/>
              <w:ind w:left="15"/>
              <w:rPr>
                <w:rFonts w:eastAsia="SimSun"/>
                <w:color w:val="000000"/>
                <w:lang w:eastAsia="ar-SA"/>
              </w:rPr>
            </w:pPr>
            <w:r w:rsidRPr="00162A90">
              <w:rPr>
                <w:rFonts w:eastAsia="SimSun"/>
                <w:color w:val="000000"/>
                <w:lang w:eastAsia="ar-SA"/>
              </w:rPr>
              <w:t>133</w:t>
            </w:r>
          </w:p>
        </w:tc>
        <w:tc>
          <w:tcPr>
            <w:tcW w:w="212" w:type="pct"/>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before="30" w:line="225" w:lineRule="exact"/>
              <w:ind w:left="15"/>
              <w:rPr>
                <w:rFonts w:eastAsia="SimSun"/>
                <w:color w:val="000000"/>
                <w:lang w:eastAsia="ar-SA"/>
              </w:rPr>
            </w:pP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45</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42</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15</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35</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34</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29</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8</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21</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11</w:t>
            </w:r>
          </w:p>
        </w:tc>
        <w:tc>
          <w:tcPr>
            <w:tcW w:w="165"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32</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11</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9</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9</w:t>
            </w:r>
          </w:p>
        </w:tc>
        <w:tc>
          <w:tcPr>
            <w:tcW w:w="165"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13</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19</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FF0000"/>
                <w:lang w:eastAsia="ar-SA"/>
              </w:rPr>
            </w:pPr>
            <w:r w:rsidRPr="00162A90">
              <w:rPr>
                <w:rFonts w:eastAsia="SimSun"/>
                <w:color w:val="FF0000"/>
                <w:lang w:eastAsia="ar-SA"/>
              </w:rPr>
              <w:t>62</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50</w:t>
            </w:r>
          </w:p>
        </w:tc>
        <w:tc>
          <w:tcPr>
            <w:tcW w:w="201"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13</w:t>
            </w:r>
          </w:p>
        </w:tc>
      </w:tr>
      <w:tr w:rsidR="008D26CF" w:rsidRPr="00162A90" w:rsidTr="008D26CF">
        <w:trPr>
          <w:trHeight w:hRule="exact" w:val="283"/>
        </w:trPr>
        <w:tc>
          <w:tcPr>
            <w:tcW w:w="43" w:type="pct"/>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36" w:type="pct"/>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209"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206" w:lineRule="exact"/>
              <w:ind w:left="15"/>
              <w:rPr>
                <w:rFonts w:eastAsia="SimSun"/>
                <w:color w:val="000000"/>
                <w:lang w:eastAsia="ar-SA"/>
              </w:rPr>
            </w:pPr>
            <w:r w:rsidRPr="00162A90">
              <w:rPr>
                <w:rFonts w:eastAsia="SimSun"/>
                <w:color w:val="000000"/>
                <w:lang w:eastAsia="ar-SA"/>
              </w:rPr>
              <w:t xml:space="preserve">Ср.% </w:t>
            </w:r>
            <w:proofErr w:type="spellStart"/>
            <w:r w:rsidRPr="00162A90">
              <w:rPr>
                <w:rFonts w:eastAsia="SimSun"/>
                <w:color w:val="000000"/>
                <w:lang w:eastAsia="ar-SA"/>
              </w:rPr>
              <w:t>вып</w:t>
            </w:r>
            <w:proofErr w:type="spellEnd"/>
            <w:r w:rsidRPr="00162A90">
              <w:rPr>
                <w:rFonts w:eastAsia="SimSun"/>
                <w:color w:val="000000"/>
                <w:lang w:eastAsia="ar-SA"/>
              </w:rPr>
              <w:t xml:space="preserve">. уч. </w:t>
            </w:r>
            <w:proofErr w:type="spellStart"/>
            <w:r w:rsidRPr="00162A90">
              <w:rPr>
                <w:rFonts w:eastAsia="SimSun"/>
                <w:color w:val="000000"/>
                <w:lang w:eastAsia="ar-SA"/>
              </w:rPr>
              <w:t>гр</w:t>
            </w:r>
            <w:proofErr w:type="gramStart"/>
            <w:r w:rsidRPr="00162A90">
              <w:rPr>
                <w:rFonts w:eastAsia="SimSun"/>
                <w:color w:val="000000"/>
                <w:lang w:eastAsia="ar-SA"/>
              </w:rPr>
              <w:t>.б</w:t>
            </w:r>
            <w:proofErr w:type="gramEnd"/>
            <w:r w:rsidRPr="00162A90">
              <w:rPr>
                <w:rFonts w:eastAsia="SimSun"/>
                <w:color w:val="000000"/>
                <w:lang w:eastAsia="ar-SA"/>
              </w:rPr>
              <w:t>аллов</w:t>
            </w:r>
            <w:proofErr w:type="spellEnd"/>
            <w:r w:rsidRPr="00162A90">
              <w:rPr>
                <w:rFonts w:eastAsia="SimSun"/>
                <w:color w:val="000000"/>
                <w:lang w:eastAsia="ar-SA"/>
              </w:rPr>
              <w:t xml:space="preserve"> 3</w:t>
            </w:r>
          </w:p>
        </w:tc>
        <w:tc>
          <w:tcPr>
            <w:tcW w:w="456"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225" w:lineRule="exact"/>
              <w:ind w:left="15"/>
              <w:rPr>
                <w:rFonts w:eastAsia="SimSun"/>
                <w:color w:val="000000"/>
                <w:lang w:eastAsia="ar-SA"/>
              </w:rPr>
            </w:pPr>
            <w:r w:rsidRPr="00162A90">
              <w:rPr>
                <w:rFonts w:eastAsia="SimSun"/>
                <w:color w:val="000000"/>
                <w:lang w:eastAsia="ar-SA"/>
              </w:rPr>
              <w:t>4454</w:t>
            </w:r>
          </w:p>
        </w:tc>
        <w:tc>
          <w:tcPr>
            <w:tcW w:w="212" w:type="pct"/>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before="30" w:line="225" w:lineRule="exact"/>
              <w:ind w:left="15"/>
              <w:rPr>
                <w:rFonts w:eastAsia="SimSun"/>
                <w:color w:val="000000"/>
                <w:lang w:eastAsia="ar-SA"/>
              </w:rPr>
            </w:pP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67</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67</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FF0000"/>
                <w:lang w:eastAsia="ar-SA"/>
              </w:rPr>
            </w:pPr>
            <w:r w:rsidRPr="00162A90">
              <w:rPr>
                <w:rFonts w:eastAsia="SimSun"/>
                <w:color w:val="FF0000"/>
                <w:lang w:eastAsia="ar-SA"/>
              </w:rPr>
              <w:t>35</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75</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58</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50</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FF0000"/>
                <w:lang w:eastAsia="ar-SA"/>
              </w:rPr>
            </w:pPr>
            <w:r w:rsidRPr="00162A90">
              <w:rPr>
                <w:rFonts w:eastAsia="SimSun"/>
                <w:color w:val="FF0000"/>
                <w:lang w:eastAsia="ar-SA"/>
              </w:rPr>
              <w:t>30</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54</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FF0000"/>
                <w:lang w:eastAsia="ar-SA"/>
              </w:rPr>
            </w:pPr>
            <w:r w:rsidRPr="00162A90">
              <w:rPr>
                <w:rFonts w:eastAsia="SimSun"/>
                <w:color w:val="FF0000"/>
                <w:lang w:eastAsia="ar-SA"/>
              </w:rPr>
              <w:t>31</w:t>
            </w:r>
          </w:p>
        </w:tc>
        <w:tc>
          <w:tcPr>
            <w:tcW w:w="165"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66</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46</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FF0000"/>
                <w:lang w:eastAsia="ar-SA"/>
              </w:rPr>
            </w:pPr>
            <w:r w:rsidRPr="00162A90">
              <w:rPr>
                <w:rFonts w:eastAsia="SimSun"/>
                <w:color w:val="FF0000"/>
                <w:lang w:eastAsia="ar-SA"/>
              </w:rPr>
              <w:t>29</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FF0000"/>
                <w:lang w:eastAsia="ar-SA"/>
              </w:rPr>
            </w:pPr>
            <w:r w:rsidRPr="00162A90">
              <w:rPr>
                <w:rFonts w:eastAsia="SimSun"/>
                <w:color w:val="FF0000"/>
                <w:lang w:eastAsia="ar-SA"/>
              </w:rPr>
              <w:t>32</w:t>
            </w:r>
          </w:p>
        </w:tc>
        <w:tc>
          <w:tcPr>
            <w:tcW w:w="165"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FF0000"/>
                <w:lang w:eastAsia="ar-SA"/>
              </w:rPr>
            </w:pPr>
            <w:r w:rsidRPr="00162A90">
              <w:rPr>
                <w:rFonts w:eastAsia="SimSun"/>
                <w:color w:val="FF0000"/>
                <w:lang w:eastAsia="ar-SA"/>
              </w:rPr>
              <w:t>31</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52</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90</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80</w:t>
            </w:r>
          </w:p>
        </w:tc>
        <w:tc>
          <w:tcPr>
            <w:tcW w:w="201"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FF0000"/>
                <w:lang w:eastAsia="ar-SA"/>
              </w:rPr>
            </w:pPr>
            <w:r w:rsidRPr="00162A90">
              <w:rPr>
                <w:rFonts w:eastAsia="SimSun"/>
                <w:color w:val="FF0000"/>
                <w:lang w:eastAsia="ar-SA"/>
              </w:rPr>
              <w:t>37</w:t>
            </w:r>
          </w:p>
        </w:tc>
      </w:tr>
      <w:tr w:rsidR="008D26CF" w:rsidRPr="00162A90" w:rsidTr="008D26CF">
        <w:trPr>
          <w:trHeight w:hRule="exact" w:val="283"/>
        </w:trPr>
        <w:tc>
          <w:tcPr>
            <w:tcW w:w="43" w:type="pct"/>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36" w:type="pct"/>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209"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206" w:lineRule="exact"/>
              <w:ind w:left="15"/>
              <w:rPr>
                <w:rFonts w:eastAsia="SimSun"/>
                <w:color w:val="000000"/>
                <w:lang w:eastAsia="ar-SA"/>
              </w:rPr>
            </w:pPr>
            <w:r w:rsidRPr="00162A90">
              <w:rPr>
                <w:rFonts w:eastAsia="SimSun"/>
                <w:color w:val="000000"/>
                <w:lang w:eastAsia="ar-SA"/>
              </w:rPr>
              <w:t xml:space="preserve">Ср.% </w:t>
            </w:r>
            <w:proofErr w:type="spellStart"/>
            <w:r w:rsidRPr="00162A90">
              <w:rPr>
                <w:rFonts w:eastAsia="SimSun"/>
                <w:color w:val="000000"/>
                <w:lang w:eastAsia="ar-SA"/>
              </w:rPr>
              <w:t>вып</w:t>
            </w:r>
            <w:proofErr w:type="spellEnd"/>
            <w:r w:rsidRPr="00162A90">
              <w:rPr>
                <w:rFonts w:eastAsia="SimSun"/>
                <w:color w:val="000000"/>
                <w:lang w:eastAsia="ar-SA"/>
              </w:rPr>
              <w:t xml:space="preserve">. уч. </w:t>
            </w:r>
            <w:proofErr w:type="spellStart"/>
            <w:r w:rsidRPr="00162A90">
              <w:rPr>
                <w:rFonts w:eastAsia="SimSun"/>
                <w:color w:val="000000"/>
                <w:lang w:eastAsia="ar-SA"/>
              </w:rPr>
              <w:t>гр</w:t>
            </w:r>
            <w:proofErr w:type="gramStart"/>
            <w:r w:rsidRPr="00162A90">
              <w:rPr>
                <w:rFonts w:eastAsia="SimSun"/>
                <w:color w:val="000000"/>
                <w:lang w:eastAsia="ar-SA"/>
              </w:rPr>
              <w:t>.б</w:t>
            </w:r>
            <w:proofErr w:type="gramEnd"/>
            <w:r w:rsidRPr="00162A90">
              <w:rPr>
                <w:rFonts w:eastAsia="SimSun"/>
                <w:color w:val="000000"/>
                <w:lang w:eastAsia="ar-SA"/>
              </w:rPr>
              <w:t>аллов</w:t>
            </w:r>
            <w:proofErr w:type="spellEnd"/>
            <w:r w:rsidRPr="00162A90">
              <w:rPr>
                <w:rFonts w:eastAsia="SimSun"/>
                <w:color w:val="000000"/>
                <w:lang w:eastAsia="ar-SA"/>
              </w:rPr>
              <w:t xml:space="preserve"> 4</w:t>
            </w:r>
          </w:p>
        </w:tc>
        <w:tc>
          <w:tcPr>
            <w:tcW w:w="456"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225" w:lineRule="exact"/>
              <w:ind w:left="15"/>
              <w:rPr>
                <w:rFonts w:eastAsia="SimSun"/>
                <w:color w:val="000000"/>
                <w:lang w:eastAsia="ar-SA"/>
              </w:rPr>
            </w:pPr>
            <w:r w:rsidRPr="00162A90">
              <w:rPr>
                <w:rFonts w:eastAsia="SimSun"/>
                <w:color w:val="000000"/>
                <w:lang w:eastAsia="ar-SA"/>
              </w:rPr>
              <w:t>7174</w:t>
            </w:r>
          </w:p>
        </w:tc>
        <w:tc>
          <w:tcPr>
            <w:tcW w:w="212" w:type="pct"/>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before="30" w:line="225" w:lineRule="exact"/>
              <w:ind w:left="15"/>
              <w:rPr>
                <w:rFonts w:eastAsia="SimSun"/>
                <w:color w:val="000000"/>
                <w:lang w:eastAsia="ar-SA"/>
              </w:rPr>
            </w:pP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81</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75</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61</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91</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84</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72</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FF0000"/>
                <w:lang w:eastAsia="ar-SA"/>
              </w:rPr>
            </w:pPr>
            <w:r w:rsidRPr="00162A90">
              <w:rPr>
                <w:rFonts w:eastAsia="SimSun"/>
                <w:color w:val="FF0000"/>
                <w:lang w:eastAsia="ar-SA"/>
              </w:rPr>
              <w:t>55</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83</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FF0000"/>
                <w:lang w:eastAsia="ar-SA"/>
              </w:rPr>
            </w:pPr>
            <w:r w:rsidRPr="00162A90">
              <w:rPr>
                <w:rFonts w:eastAsia="SimSun"/>
                <w:color w:val="FF0000"/>
                <w:lang w:eastAsia="ar-SA"/>
              </w:rPr>
              <w:t>52</w:t>
            </w:r>
          </w:p>
        </w:tc>
        <w:tc>
          <w:tcPr>
            <w:tcW w:w="165"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84</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68</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56</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63</w:t>
            </w:r>
          </w:p>
        </w:tc>
        <w:tc>
          <w:tcPr>
            <w:tcW w:w="165"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60</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71</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97</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93</w:t>
            </w:r>
          </w:p>
        </w:tc>
        <w:tc>
          <w:tcPr>
            <w:tcW w:w="201"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59</w:t>
            </w:r>
          </w:p>
        </w:tc>
      </w:tr>
      <w:tr w:rsidR="008D26CF" w:rsidRPr="00162A90" w:rsidTr="008D26CF">
        <w:trPr>
          <w:trHeight w:hRule="exact" w:val="283"/>
        </w:trPr>
        <w:tc>
          <w:tcPr>
            <w:tcW w:w="43" w:type="pct"/>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36" w:type="pct"/>
            <w:vMerge/>
            <w:tcBorders>
              <w:top w:val="nil"/>
              <w:left w:val="nil"/>
              <w:bottom w:val="nil"/>
              <w:right w:val="nil"/>
            </w:tcBorders>
          </w:tcPr>
          <w:p w:rsidR="008D26CF" w:rsidRPr="00162A90" w:rsidRDefault="008D26CF" w:rsidP="008D26CF">
            <w:pPr>
              <w:widowControl w:val="0"/>
              <w:suppressAutoHyphens/>
              <w:autoSpaceDE w:val="0"/>
              <w:autoSpaceDN w:val="0"/>
              <w:adjustRightInd w:val="0"/>
              <w:rPr>
                <w:rFonts w:eastAsia="SimSun"/>
                <w:lang w:eastAsia="ar-SA"/>
              </w:rPr>
            </w:pPr>
          </w:p>
        </w:tc>
        <w:tc>
          <w:tcPr>
            <w:tcW w:w="1209"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206" w:lineRule="exact"/>
              <w:ind w:left="15"/>
              <w:rPr>
                <w:rFonts w:eastAsia="SimSun"/>
                <w:color w:val="000000"/>
                <w:lang w:eastAsia="ar-SA"/>
              </w:rPr>
            </w:pPr>
            <w:r w:rsidRPr="00162A90">
              <w:rPr>
                <w:rFonts w:eastAsia="SimSun"/>
                <w:color w:val="000000"/>
                <w:lang w:eastAsia="ar-SA"/>
              </w:rPr>
              <w:t xml:space="preserve">Ср.% </w:t>
            </w:r>
            <w:proofErr w:type="spellStart"/>
            <w:r w:rsidRPr="00162A90">
              <w:rPr>
                <w:rFonts w:eastAsia="SimSun"/>
                <w:color w:val="000000"/>
                <w:lang w:eastAsia="ar-SA"/>
              </w:rPr>
              <w:t>вып</w:t>
            </w:r>
            <w:proofErr w:type="spellEnd"/>
            <w:r w:rsidRPr="00162A90">
              <w:rPr>
                <w:rFonts w:eastAsia="SimSun"/>
                <w:color w:val="000000"/>
                <w:lang w:eastAsia="ar-SA"/>
              </w:rPr>
              <w:t xml:space="preserve">. уч. </w:t>
            </w:r>
            <w:proofErr w:type="spellStart"/>
            <w:r w:rsidRPr="00162A90">
              <w:rPr>
                <w:rFonts w:eastAsia="SimSun"/>
                <w:color w:val="000000"/>
                <w:lang w:eastAsia="ar-SA"/>
              </w:rPr>
              <w:t>гр</w:t>
            </w:r>
            <w:proofErr w:type="gramStart"/>
            <w:r w:rsidRPr="00162A90">
              <w:rPr>
                <w:rFonts w:eastAsia="SimSun"/>
                <w:color w:val="000000"/>
                <w:lang w:eastAsia="ar-SA"/>
              </w:rPr>
              <w:t>.б</w:t>
            </w:r>
            <w:proofErr w:type="gramEnd"/>
            <w:r w:rsidRPr="00162A90">
              <w:rPr>
                <w:rFonts w:eastAsia="SimSun"/>
                <w:color w:val="000000"/>
                <w:lang w:eastAsia="ar-SA"/>
              </w:rPr>
              <w:t>аллов</w:t>
            </w:r>
            <w:proofErr w:type="spellEnd"/>
            <w:r w:rsidRPr="00162A90">
              <w:rPr>
                <w:rFonts w:eastAsia="SimSun"/>
                <w:color w:val="000000"/>
                <w:lang w:eastAsia="ar-SA"/>
              </w:rPr>
              <w:t xml:space="preserve"> 5</w:t>
            </w:r>
          </w:p>
        </w:tc>
        <w:tc>
          <w:tcPr>
            <w:tcW w:w="456"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225" w:lineRule="exact"/>
              <w:ind w:left="15"/>
              <w:rPr>
                <w:rFonts w:eastAsia="SimSun"/>
                <w:color w:val="000000"/>
                <w:lang w:eastAsia="ar-SA"/>
              </w:rPr>
            </w:pPr>
            <w:r w:rsidRPr="00162A90">
              <w:rPr>
                <w:rFonts w:eastAsia="SimSun"/>
                <w:color w:val="000000"/>
                <w:lang w:eastAsia="ar-SA"/>
              </w:rPr>
              <w:t>1967</w:t>
            </w:r>
          </w:p>
        </w:tc>
        <w:tc>
          <w:tcPr>
            <w:tcW w:w="212" w:type="pct"/>
            <w:tcBorders>
              <w:top w:val="single" w:sz="8" w:space="0" w:color="000000"/>
              <w:left w:val="single" w:sz="8" w:space="0" w:color="000000"/>
              <w:bottom w:val="single" w:sz="8" w:space="0" w:color="000000"/>
              <w:right w:val="single" w:sz="8" w:space="0" w:color="000000"/>
            </w:tcBorders>
          </w:tcPr>
          <w:p w:rsidR="008D26CF" w:rsidRPr="00162A90" w:rsidRDefault="008D26CF" w:rsidP="008D26CF">
            <w:pPr>
              <w:widowControl w:val="0"/>
              <w:suppressAutoHyphens/>
              <w:autoSpaceDE w:val="0"/>
              <w:autoSpaceDN w:val="0"/>
              <w:adjustRightInd w:val="0"/>
              <w:spacing w:before="30" w:line="225" w:lineRule="exact"/>
              <w:ind w:left="15"/>
              <w:rPr>
                <w:rFonts w:eastAsia="SimSun"/>
                <w:color w:val="000000"/>
                <w:lang w:eastAsia="ar-SA"/>
              </w:rPr>
            </w:pP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92</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81</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84</w:t>
            </w:r>
          </w:p>
        </w:tc>
        <w:tc>
          <w:tcPr>
            <w:tcW w:w="162"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98</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96</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90</w:t>
            </w:r>
          </w:p>
        </w:tc>
        <w:tc>
          <w:tcPr>
            <w:tcW w:w="163"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85</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96</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FF0000"/>
                <w:lang w:eastAsia="ar-SA"/>
              </w:rPr>
            </w:pPr>
            <w:r w:rsidRPr="00162A90">
              <w:rPr>
                <w:rFonts w:eastAsia="SimSun"/>
                <w:color w:val="FF0000"/>
                <w:lang w:eastAsia="ar-SA"/>
              </w:rPr>
              <w:t>75</w:t>
            </w:r>
          </w:p>
        </w:tc>
        <w:tc>
          <w:tcPr>
            <w:tcW w:w="165"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95</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87</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83</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89</w:t>
            </w:r>
          </w:p>
        </w:tc>
        <w:tc>
          <w:tcPr>
            <w:tcW w:w="165"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87</w:t>
            </w:r>
          </w:p>
        </w:tc>
        <w:tc>
          <w:tcPr>
            <w:tcW w:w="16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85</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FF0000"/>
                <w:lang w:eastAsia="ar-SA"/>
              </w:rPr>
            </w:pPr>
            <w:r w:rsidRPr="00162A90">
              <w:rPr>
                <w:rFonts w:eastAsia="SimSun"/>
                <w:color w:val="FF0000"/>
                <w:lang w:eastAsia="ar-SA"/>
              </w:rPr>
              <w:t>99</w:t>
            </w:r>
          </w:p>
        </w:tc>
        <w:tc>
          <w:tcPr>
            <w:tcW w:w="194"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97</w:t>
            </w:r>
          </w:p>
        </w:tc>
        <w:tc>
          <w:tcPr>
            <w:tcW w:w="201" w:type="pct"/>
            <w:tcBorders>
              <w:top w:val="single" w:sz="8" w:space="0" w:color="000000"/>
              <w:left w:val="single" w:sz="8" w:space="0" w:color="000000"/>
              <w:bottom w:val="single" w:sz="8" w:space="0" w:color="000000"/>
              <w:right w:val="single" w:sz="8" w:space="0" w:color="000000"/>
            </w:tcBorders>
            <w:vAlign w:val="center"/>
          </w:tcPr>
          <w:p w:rsidR="008D26CF" w:rsidRPr="00162A90" w:rsidRDefault="008D26CF" w:rsidP="008D26CF">
            <w:pPr>
              <w:widowControl w:val="0"/>
              <w:suppressAutoHyphens/>
              <w:autoSpaceDE w:val="0"/>
              <w:autoSpaceDN w:val="0"/>
              <w:adjustRightInd w:val="0"/>
              <w:spacing w:before="30" w:line="186" w:lineRule="exact"/>
              <w:ind w:left="15"/>
              <w:jc w:val="center"/>
              <w:rPr>
                <w:rFonts w:eastAsia="SimSun"/>
                <w:color w:val="000000"/>
                <w:lang w:eastAsia="ar-SA"/>
              </w:rPr>
            </w:pPr>
            <w:r w:rsidRPr="00162A90">
              <w:rPr>
                <w:rFonts w:eastAsia="SimSun"/>
                <w:color w:val="000000"/>
                <w:lang w:eastAsia="ar-SA"/>
              </w:rPr>
              <w:t>80</w:t>
            </w:r>
          </w:p>
        </w:tc>
      </w:tr>
    </w:tbl>
    <w:p w:rsidR="008D26CF" w:rsidRPr="00162A90" w:rsidRDefault="008D26CF" w:rsidP="008D26CF">
      <w:pPr>
        <w:suppressAutoHyphens/>
        <w:spacing w:line="360" w:lineRule="auto"/>
        <w:jc w:val="both"/>
        <w:rPr>
          <w:color w:val="000000"/>
          <w:lang w:eastAsia="ar-SA"/>
        </w:rPr>
      </w:pPr>
    </w:p>
    <w:p w:rsidR="008D26CF" w:rsidRPr="00162A90" w:rsidRDefault="008D26CF" w:rsidP="008D26CF">
      <w:pPr>
        <w:suppressAutoHyphens/>
        <w:spacing w:line="360" w:lineRule="auto"/>
        <w:ind w:firstLine="709"/>
        <w:jc w:val="both"/>
        <w:rPr>
          <w:color w:val="000000"/>
          <w:lang w:eastAsia="ar-SA"/>
        </w:rPr>
      </w:pPr>
      <w:r w:rsidRPr="00162A90">
        <w:rPr>
          <w:color w:val="000000"/>
          <w:lang w:eastAsia="ar-SA"/>
        </w:rPr>
        <w:t>Анализ результатов проверочной работы по выполнению группами учащихся отдельных заданий показал, что:</w:t>
      </w:r>
    </w:p>
    <w:p w:rsidR="008D26CF" w:rsidRPr="00162A90" w:rsidRDefault="008D26CF" w:rsidP="008D26CF">
      <w:pPr>
        <w:suppressAutoHyphens/>
        <w:spacing w:line="360" w:lineRule="auto"/>
        <w:ind w:firstLine="709"/>
        <w:jc w:val="both"/>
        <w:rPr>
          <w:color w:val="000000"/>
          <w:lang w:eastAsia="ar-SA"/>
        </w:rPr>
      </w:pPr>
      <w:r w:rsidRPr="00162A90">
        <w:rPr>
          <w:color w:val="000000"/>
          <w:lang w:eastAsia="ar-SA"/>
        </w:rPr>
        <w:t>- в целом больше половины обучающихся справились с заданиями ВПР 2019 года, однако по сравнению с 2018 годом с заданием 6.1 справились хуже (по сравнению с 2018 годом и всей выборкой в целом) – 48% при всех остальных хороших показателях. Это задание с информацией в табличной форме.</w:t>
      </w:r>
    </w:p>
    <w:p w:rsidR="008D26CF" w:rsidRPr="00162A90" w:rsidRDefault="008D26CF" w:rsidP="008D26CF">
      <w:pPr>
        <w:suppressAutoHyphens/>
        <w:spacing w:line="360" w:lineRule="auto"/>
        <w:ind w:firstLine="709"/>
        <w:jc w:val="both"/>
        <w:rPr>
          <w:color w:val="000000"/>
          <w:lang w:eastAsia="ar-SA"/>
        </w:rPr>
      </w:pPr>
      <w:r w:rsidRPr="00162A90">
        <w:rPr>
          <w:color w:val="000000"/>
          <w:lang w:eastAsia="ar-SA"/>
        </w:rPr>
        <w:t xml:space="preserve">- для </w:t>
      </w:r>
      <w:proofErr w:type="gramStart"/>
      <w:r w:rsidRPr="00162A90">
        <w:rPr>
          <w:color w:val="000000"/>
          <w:lang w:eastAsia="ar-SA"/>
        </w:rPr>
        <w:t>обучающихся</w:t>
      </w:r>
      <w:proofErr w:type="gramEnd"/>
      <w:r w:rsidRPr="00162A90">
        <w:rPr>
          <w:color w:val="000000"/>
          <w:lang w:eastAsia="ar-SA"/>
        </w:rPr>
        <w:t xml:space="preserve"> с отличной подготовкой задания проверочной работы не представляли особой сложности и были выполнены в диапазоне от 75 до 99%;</w:t>
      </w:r>
    </w:p>
    <w:p w:rsidR="008D26CF" w:rsidRPr="00162A90" w:rsidRDefault="008D26CF" w:rsidP="008D26CF">
      <w:pPr>
        <w:suppressAutoHyphens/>
        <w:spacing w:line="360" w:lineRule="auto"/>
        <w:ind w:firstLine="709"/>
        <w:jc w:val="both"/>
        <w:rPr>
          <w:color w:val="000000"/>
          <w:lang w:eastAsia="ar-SA"/>
        </w:rPr>
      </w:pPr>
      <w:r w:rsidRPr="00162A90">
        <w:rPr>
          <w:color w:val="000000"/>
          <w:lang w:eastAsia="ar-SA"/>
        </w:rPr>
        <w:t xml:space="preserve">- для </w:t>
      </w:r>
      <w:proofErr w:type="gramStart"/>
      <w:r w:rsidRPr="00162A90">
        <w:rPr>
          <w:color w:val="000000"/>
          <w:lang w:eastAsia="ar-SA"/>
        </w:rPr>
        <w:t>обучающихся</w:t>
      </w:r>
      <w:proofErr w:type="gramEnd"/>
      <w:r w:rsidRPr="00162A90">
        <w:rPr>
          <w:color w:val="000000"/>
          <w:lang w:eastAsia="ar-SA"/>
        </w:rPr>
        <w:t xml:space="preserve"> с хорошей подготовкой эти результаты уже менее однородны, отдельные задания вызывали сложность при выполнении (задание 1.3, 5,1 и 6.1), т.е. достаточно сложные задания;</w:t>
      </w:r>
    </w:p>
    <w:p w:rsidR="008D26CF" w:rsidRPr="00162A90" w:rsidRDefault="008D26CF" w:rsidP="008D26CF">
      <w:pPr>
        <w:suppressAutoHyphens/>
        <w:spacing w:line="360" w:lineRule="auto"/>
        <w:ind w:firstLine="709"/>
        <w:jc w:val="both"/>
        <w:rPr>
          <w:color w:val="000000"/>
          <w:lang w:eastAsia="ar-SA"/>
        </w:rPr>
      </w:pPr>
      <w:proofErr w:type="gramStart"/>
      <w:r w:rsidRPr="00162A90">
        <w:rPr>
          <w:color w:val="000000"/>
          <w:lang w:eastAsia="ar-SA"/>
        </w:rPr>
        <w:t>- для обучающихся с удовлетворительной подготовкой сложными оказываются задания  1.3, 5,1 и 6.1 и дополнительно задания 7.1, 7.2 и 8, 10 К3, однако треть из них выполняли даже сложные задания;</w:t>
      </w:r>
      <w:proofErr w:type="gramEnd"/>
    </w:p>
    <w:p w:rsidR="008D26CF" w:rsidRPr="00162A90" w:rsidRDefault="008D26CF" w:rsidP="008D26CF">
      <w:pPr>
        <w:suppressAutoHyphens/>
        <w:spacing w:line="360" w:lineRule="auto"/>
        <w:jc w:val="both"/>
        <w:rPr>
          <w:b/>
          <w:bCs/>
          <w:color w:val="000000"/>
          <w:lang w:eastAsia="ar-SA"/>
        </w:rPr>
      </w:pPr>
      <w:r w:rsidRPr="00162A90">
        <w:rPr>
          <w:color w:val="000000"/>
          <w:lang w:eastAsia="ar-SA"/>
        </w:rPr>
        <w:t>-обучающиеся с неудовлетворительной подготовкой в целом испытывали сложность при выполнении работы и показали лучший результат за выполнение 1 задания К10 на определение профессии – 62%.</w:t>
      </w:r>
    </w:p>
    <w:tbl>
      <w:tblPr>
        <w:tblW w:w="0" w:type="auto"/>
        <w:tblInd w:w="15" w:type="dxa"/>
        <w:tblLayout w:type="fixed"/>
        <w:tblCellMar>
          <w:left w:w="15" w:type="dxa"/>
          <w:right w:w="15" w:type="dxa"/>
        </w:tblCellMar>
        <w:tblLook w:val="0000" w:firstRow="0" w:lastRow="0" w:firstColumn="0" w:lastColumn="0" w:noHBand="0" w:noVBand="0"/>
      </w:tblPr>
      <w:tblGrid>
        <w:gridCol w:w="9062"/>
      </w:tblGrid>
      <w:tr w:rsidR="008D26CF" w:rsidRPr="00162A90" w:rsidTr="008D26CF">
        <w:trPr>
          <w:trHeight w:hRule="exact" w:val="773"/>
        </w:trPr>
        <w:tc>
          <w:tcPr>
            <w:tcW w:w="9062" w:type="dxa"/>
            <w:shd w:val="clear" w:color="auto" w:fill="auto"/>
            <w:vAlign w:val="center"/>
          </w:tcPr>
          <w:p w:rsidR="008D26CF" w:rsidRPr="00162A90" w:rsidRDefault="008D26CF" w:rsidP="008D26CF">
            <w:pPr>
              <w:widowControl w:val="0"/>
              <w:suppressAutoHyphens/>
              <w:spacing w:before="29" w:line="218" w:lineRule="exact"/>
              <w:ind w:left="15"/>
              <w:rPr>
                <w:rFonts w:eastAsia="SimSun"/>
                <w:b/>
                <w:bCs/>
                <w:color w:val="000000"/>
                <w:lang w:eastAsia="ar-SA"/>
              </w:rPr>
            </w:pPr>
            <w:r w:rsidRPr="00162A90">
              <w:rPr>
                <w:rFonts w:eastAsia="SimSun"/>
                <w:b/>
                <w:bCs/>
                <w:color w:val="000000"/>
                <w:lang w:eastAsia="ar-SA"/>
              </w:rPr>
              <w:t>Гистограмма соответствия отметок за выполненную работу и отметок по журналу</w:t>
            </w:r>
          </w:p>
          <w:p w:rsidR="008D26CF" w:rsidRPr="00162A90" w:rsidRDefault="008D26CF" w:rsidP="008D26CF">
            <w:pPr>
              <w:widowControl w:val="0"/>
              <w:suppressAutoHyphens/>
              <w:spacing w:before="29" w:line="218" w:lineRule="exact"/>
              <w:ind w:left="15"/>
              <w:rPr>
                <w:rFonts w:eastAsia="SimSun"/>
                <w:b/>
                <w:bCs/>
                <w:color w:val="000000"/>
                <w:lang w:eastAsia="ar-SA"/>
              </w:rPr>
            </w:pPr>
            <w:r w:rsidRPr="00162A90">
              <w:rPr>
                <w:rFonts w:eastAsia="SimSun"/>
                <w:b/>
                <w:bCs/>
                <w:color w:val="000000"/>
                <w:lang w:eastAsia="ar-SA"/>
              </w:rPr>
              <w:t xml:space="preserve">             2018 год</w:t>
            </w:r>
          </w:p>
        </w:tc>
      </w:tr>
      <w:tr w:rsidR="008D26CF" w:rsidRPr="00162A90" w:rsidTr="008D26CF">
        <w:trPr>
          <w:trHeight w:hRule="exact" w:val="3093"/>
        </w:trPr>
        <w:tc>
          <w:tcPr>
            <w:tcW w:w="9062" w:type="dxa"/>
            <w:shd w:val="clear" w:color="auto" w:fill="auto"/>
          </w:tcPr>
          <w:p w:rsidR="008D26CF" w:rsidRPr="00162A90" w:rsidRDefault="008D26CF" w:rsidP="008D26CF">
            <w:pPr>
              <w:widowControl w:val="0"/>
              <w:suppressAutoHyphens/>
              <w:spacing w:line="240" w:lineRule="atLeast"/>
              <w:rPr>
                <w:rFonts w:eastAsia="SimSun"/>
                <w:lang w:eastAsia="ar-SA"/>
              </w:rPr>
            </w:pPr>
            <w:r w:rsidRPr="00162A90">
              <w:rPr>
                <w:rFonts w:eastAsia="SimSun"/>
                <w:lang w:eastAsia="ar-SA"/>
              </w:rPr>
              <w:lastRenderedPageBreak/>
              <w:t xml:space="preserve"> </w:t>
            </w:r>
            <w:r w:rsidRPr="00162A90">
              <w:rPr>
                <w:rFonts w:eastAsia="SimSun"/>
                <w:noProof/>
              </w:rPr>
              <w:drawing>
                <wp:inline distT="0" distB="0" distL="0" distR="0" wp14:anchorId="77290EE7" wp14:editId="7D2D9FBD">
                  <wp:extent cx="5362575" cy="1914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2575" cy="1914525"/>
                          </a:xfrm>
                          <a:prstGeom prst="rect">
                            <a:avLst/>
                          </a:prstGeom>
                          <a:solidFill>
                            <a:srgbClr val="FFFFFF"/>
                          </a:solidFill>
                          <a:ln>
                            <a:noFill/>
                          </a:ln>
                        </pic:spPr>
                      </pic:pic>
                    </a:graphicData>
                  </a:graphic>
                </wp:inline>
              </w:drawing>
            </w:r>
          </w:p>
        </w:tc>
      </w:tr>
    </w:tbl>
    <w:p w:rsidR="008D26CF" w:rsidRPr="00162A90" w:rsidRDefault="008D26CF" w:rsidP="008D26CF">
      <w:pPr>
        <w:suppressAutoHyphens/>
        <w:spacing w:before="100" w:after="100" w:line="100" w:lineRule="atLeast"/>
        <w:jc w:val="both"/>
        <w:rPr>
          <w:color w:val="000000"/>
          <w:lang w:eastAsia="ar-SA"/>
        </w:rPr>
      </w:pPr>
      <w:r w:rsidRPr="00162A90">
        <w:rPr>
          <w:color w:val="000000"/>
          <w:lang w:eastAsia="ar-SA"/>
        </w:rPr>
        <w:t xml:space="preserve">             2019 год</w:t>
      </w:r>
    </w:p>
    <w:p w:rsidR="008D26CF" w:rsidRPr="00162A90" w:rsidRDefault="008D26CF" w:rsidP="008D26CF">
      <w:pPr>
        <w:suppressAutoHyphens/>
        <w:spacing w:before="100" w:after="100" w:line="100" w:lineRule="atLeast"/>
        <w:jc w:val="both"/>
        <w:rPr>
          <w:color w:val="000000"/>
          <w:lang w:eastAsia="ar-SA"/>
        </w:rPr>
      </w:pPr>
      <w:r w:rsidRPr="00162A90">
        <w:rPr>
          <w:noProof/>
        </w:rPr>
        <w:drawing>
          <wp:inline distT="0" distB="0" distL="0" distR="0" wp14:anchorId="5A55FE2F" wp14:editId="300539E6">
            <wp:extent cx="5362575" cy="1914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2575" cy="1914525"/>
                    </a:xfrm>
                    <a:prstGeom prst="rect">
                      <a:avLst/>
                    </a:prstGeom>
                    <a:noFill/>
                    <a:ln>
                      <a:noFill/>
                    </a:ln>
                  </pic:spPr>
                </pic:pic>
              </a:graphicData>
            </a:graphic>
          </wp:inline>
        </w:drawing>
      </w:r>
    </w:p>
    <w:p w:rsidR="008D26CF" w:rsidRPr="00162A90" w:rsidRDefault="008D26CF" w:rsidP="008D26CF">
      <w:pPr>
        <w:suppressAutoHyphens/>
        <w:spacing w:before="100" w:after="100" w:line="360" w:lineRule="auto"/>
        <w:jc w:val="both"/>
        <w:rPr>
          <w:color w:val="000000"/>
          <w:lang w:eastAsia="ar-SA"/>
        </w:rPr>
      </w:pPr>
      <w:r w:rsidRPr="00162A90">
        <w:rPr>
          <w:color w:val="000000"/>
          <w:lang w:eastAsia="ar-SA"/>
        </w:rPr>
        <w:t>Анализ результатов перепроверки и гистограммы соответствия отметок за выполненную работу позволяет сделать следующие выводы:</w:t>
      </w:r>
    </w:p>
    <w:p w:rsidR="008D26CF" w:rsidRPr="00162A90" w:rsidRDefault="008D26CF" w:rsidP="008D26CF">
      <w:pPr>
        <w:suppressAutoHyphens/>
        <w:spacing w:before="100" w:after="100" w:line="360" w:lineRule="auto"/>
        <w:jc w:val="both"/>
        <w:rPr>
          <w:color w:val="000000"/>
          <w:lang w:eastAsia="ar-SA"/>
        </w:rPr>
      </w:pPr>
      <w:r w:rsidRPr="00162A90">
        <w:rPr>
          <w:color w:val="000000"/>
          <w:lang w:eastAsia="ar-SA"/>
        </w:rPr>
        <w:t>- существенно понизилась часть несоответствий между отметками и результатами ВПР, что возможно при большей согласованности экспертов при проверке работ согласно критериям;</w:t>
      </w:r>
    </w:p>
    <w:p w:rsidR="008D26CF" w:rsidRPr="00162A90" w:rsidRDefault="008D26CF" w:rsidP="008D26CF">
      <w:pPr>
        <w:suppressAutoHyphens/>
        <w:spacing w:before="100" w:after="100" w:line="360" w:lineRule="auto"/>
        <w:jc w:val="both"/>
        <w:rPr>
          <w:color w:val="000000"/>
          <w:lang w:eastAsia="ar-SA"/>
        </w:rPr>
      </w:pPr>
      <w:r w:rsidRPr="00162A90">
        <w:rPr>
          <w:color w:val="000000"/>
          <w:lang w:eastAsia="ar-SA"/>
        </w:rPr>
        <w:t xml:space="preserve">- понижение результатов </w:t>
      </w:r>
      <w:proofErr w:type="gramStart"/>
      <w:r w:rsidRPr="00162A90">
        <w:rPr>
          <w:color w:val="000000"/>
          <w:lang w:eastAsia="ar-SA"/>
        </w:rPr>
        <w:t>выполнении</w:t>
      </w:r>
      <w:proofErr w:type="gramEnd"/>
      <w:r w:rsidRPr="00162A90">
        <w:rPr>
          <w:color w:val="000000"/>
          <w:lang w:eastAsia="ar-SA"/>
        </w:rPr>
        <w:t xml:space="preserve"> работы по отношению к отметкам (особенно у хорошо и отлично обучающихся учеников) может быть связано с изменением заданий (5.1) и сложностью их содержания; </w:t>
      </w:r>
    </w:p>
    <w:p w:rsidR="008D26CF" w:rsidRPr="00162A90" w:rsidRDefault="008D26CF" w:rsidP="008D26CF">
      <w:pPr>
        <w:suppressAutoHyphens/>
        <w:spacing w:before="100" w:after="100" w:line="360" w:lineRule="auto"/>
        <w:jc w:val="both"/>
        <w:rPr>
          <w:color w:val="000000"/>
          <w:lang w:eastAsia="ar-SA"/>
        </w:rPr>
      </w:pPr>
      <w:r w:rsidRPr="00162A90">
        <w:rPr>
          <w:color w:val="000000"/>
          <w:lang w:eastAsia="ar-SA"/>
        </w:rPr>
        <w:t>- учащиеся 5 класса еще только перенимают опыт в написании работ в тестовом формате, не овладели умениями работать с различного рода информацией.</w:t>
      </w:r>
    </w:p>
    <w:p w:rsidR="00AC5E62" w:rsidRPr="00162A90" w:rsidRDefault="008D26CF" w:rsidP="00FF6A71">
      <w:pPr>
        <w:ind w:left="-284"/>
        <w:rPr>
          <w:b/>
        </w:rPr>
      </w:pPr>
      <w:r w:rsidRPr="00162A90">
        <w:rPr>
          <w:b/>
        </w:rPr>
        <w:t>Методические рекомендации:</w:t>
      </w:r>
    </w:p>
    <w:p w:rsidR="008D26CF" w:rsidRPr="00162A90" w:rsidRDefault="008D26CF" w:rsidP="008D26CF">
      <w:pPr>
        <w:suppressAutoHyphens/>
        <w:spacing w:line="360" w:lineRule="auto"/>
        <w:jc w:val="both"/>
        <w:rPr>
          <w:color w:val="000000"/>
          <w:lang w:eastAsia="ar-SA"/>
        </w:rPr>
      </w:pPr>
      <w:r w:rsidRPr="00162A90">
        <w:rPr>
          <w:color w:val="000000"/>
          <w:lang w:eastAsia="ar-SA"/>
        </w:rPr>
        <w:t xml:space="preserve">1. Результаты ВПР требуют проведения систематического анализа на уровне ОО и местных районных органов управления как процедуры внешней оценки результатов обучения. </w:t>
      </w:r>
    </w:p>
    <w:p w:rsidR="008D26CF" w:rsidRPr="00162A90" w:rsidRDefault="008D26CF" w:rsidP="008D26CF">
      <w:pPr>
        <w:suppressAutoHyphens/>
        <w:spacing w:after="200" w:line="360" w:lineRule="auto"/>
        <w:jc w:val="both"/>
        <w:rPr>
          <w:color w:val="000000"/>
          <w:lang w:eastAsia="ar-SA"/>
        </w:rPr>
      </w:pPr>
      <w:r w:rsidRPr="00162A90">
        <w:rPr>
          <w:color w:val="000000"/>
          <w:lang w:eastAsia="ar-SA"/>
        </w:rPr>
        <w:t>2. Учителям биологии и учителям начальной школы в ОО необходимо обсуждение полученных результатов с целью сохранения преемственности в изучении биологического содержания и улучшения результатов ВПР;</w:t>
      </w:r>
    </w:p>
    <w:p w:rsidR="008D26CF" w:rsidRPr="00162A90" w:rsidRDefault="008D26CF" w:rsidP="008D26CF">
      <w:pPr>
        <w:suppressAutoHyphens/>
        <w:spacing w:after="200" w:line="360" w:lineRule="auto"/>
        <w:jc w:val="both"/>
        <w:rPr>
          <w:color w:val="000000"/>
          <w:lang w:eastAsia="ar-SA"/>
        </w:rPr>
      </w:pPr>
      <w:r w:rsidRPr="00162A90">
        <w:rPr>
          <w:color w:val="000000"/>
          <w:lang w:eastAsia="ar-SA"/>
        </w:rPr>
        <w:lastRenderedPageBreak/>
        <w:t xml:space="preserve">3. Учителям биологии и учителям начальной школы необходимо познакомиться с кодификатором и спецификацией, демоверсией ВПР для отработки заданий формата ВПР в процессе обучения биологии с целью подготовки школьников к выполнению заданий на применение </w:t>
      </w:r>
      <w:proofErr w:type="spellStart"/>
      <w:r w:rsidRPr="00162A90">
        <w:rPr>
          <w:color w:val="000000"/>
          <w:lang w:eastAsia="ar-SA"/>
        </w:rPr>
        <w:t>общеучебных</w:t>
      </w:r>
      <w:proofErr w:type="spellEnd"/>
      <w:r w:rsidRPr="00162A90">
        <w:rPr>
          <w:color w:val="000000"/>
          <w:lang w:eastAsia="ar-SA"/>
        </w:rPr>
        <w:t xml:space="preserve"> УУД;</w:t>
      </w:r>
    </w:p>
    <w:p w:rsidR="008D26CF" w:rsidRPr="00162A90" w:rsidRDefault="008D26CF" w:rsidP="008D26CF">
      <w:pPr>
        <w:suppressAutoHyphens/>
        <w:spacing w:after="200" w:line="360" w:lineRule="auto"/>
        <w:jc w:val="both"/>
        <w:rPr>
          <w:b/>
          <w:color w:val="000000"/>
          <w:lang w:eastAsia="ar-SA"/>
        </w:rPr>
      </w:pPr>
      <w:r w:rsidRPr="00162A90">
        <w:rPr>
          <w:color w:val="000000"/>
          <w:lang w:eastAsia="ar-SA"/>
        </w:rPr>
        <w:t xml:space="preserve">4. Учителям начальной школы обратить внимание на блоки биологических знаний, вызывающих сложность в отдельных заданиях по результатам ВПР в 5 классах, </w:t>
      </w:r>
      <w:proofErr w:type="spellStart"/>
      <w:r w:rsidRPr="00162A90">
        <w:rPr>
          <w:color w:val="000000"/>
          <w:lang w:eastAsia="ar-SA"/>
        </w:rPr>
        <w:t>а</w:t>
      </w:r>
      <w:proofErr w:type="gramStart"/>
      <w:r w:rsidRPr="00162A90">
        <w:rPr>
          <w:color w:val="000000"/>
          <w:lang w:eastAsia="ar-SA"/>
        </w:rPr>
        <w:t>.и</w:t>
      </w:r>
      <w:proofErr w:type="spellEnd"/>
      <w:proofErr w:type="gramEnd"/>
      <w:r w:rsidRPr="00162A90">
        <w:rPr>
          <w:color w:val="000000"/>
          <w:lang w:eastAsia="ar-SA"/>
        </w:rPr>
        <w:t xml:space="preserve"> – изучение многообразия растений, их форм в природе. </w:t>
      </w:r>
    </w:p>
    <w:p w:rsidR="0023210C" w:rsidRPr="001B0884" w:rsidRDefault="0023210C" w:rsidP="005E0726">
      <w:pPr>
        <w:spacing w:line="276" w:lineRule="auto"/>
        <w:ind w:firstLine="709"/>
        <w:contextualSpacing/>
        <w:jc w:val="both"/>
        <w:rPr>
          <w:rFonts w:eastAsia="Calibri"/>
          <w:lang w:eastAsia="en-US"/>
        </w:rPr>
      </w:pPr>
      <w:r w:rsidRPr="001B0884">
        <w:rPr>
          <w:rFonts w:eastAsia="Calibri"/>
          <w:lang w:eastAsia="en-US"/>
        </w:rPr>
        <w:t xml:space="preserve">В  списке </w:t>
      </w:r>
      <w:proofErr w:type="spellStart"/>
      <w:r w:rsidRPr="001B0884">
        <w:rPr>
          <w:rFonts w:eastAsia="Calibri"/>
          <w:lang w:eastAsia="en-US"/>
        </w:rPr>
        <w:t>Рособрнадзора</w:t>
      </w:r>
      <w:proofErr w:type="spellEnd"/>
      <w:r w:rsidRPr="001B0884">
        <w:rPr>
          <w:rFonts w:eastAsia="Calibri"/>
          <w:lang w:eastAsia="en-US"/>
        </w:rPr>
        <w:t xml:space="preserve"> -  13 школ Ленинградской области </w:t>
      </w:r>
      <w:r w:rsidRPr="001B0884">
        <w:rPr>
          <w:rFonts w:eastAsia="Calibri"/>
          <w:lang w:eastAsia="en-US"/>
        </w:rPr>
        <w:br/>
        <w:t>с необъективными результатами по русскому языку в 5 классе:  МОУ «</w:t>
      </w:r>
      <w:proofErr w:type="spellStart"/>
      <w:r w:rsidRPr="001B0884">
        <w:rPr>
          <w:rFonts w:eastAsia="Calibri"/>
          <w:lang w:eastAsia="en-US"/>
        </w:rPr>
        <w:t>Усадищенская</w:t>
      </w:r>
      <w:proofErr w:type="spellEnd"/>
      <w:r w:rsidRPr="001B0884">
        <w:rPr>
          <w:rFonts w:eastAsia="Calibri"/>
          <w:lang w:eastAsia="en-US"/>
        </w:rPr>
        <w:t xml:space="preserve"> СОШ»</w:t>
      </w:r>
      <w:r w:rsidR="001B0884" w:rsidRPr="001B0884">
        <w:rPr>
          <w:rFonts w:eastAsia="Calibri"/>
          <w:lang w:eastAsia="en-US"/>
        </w:rPr>
        <w:t>, МОБУ  «</w:t>
      </w:r>
      <w:proofErr w:type="spellStart"/>
      <w:r w:rsidR="001B0884" w:rsidRPr="001B0884">
        <w:rPr>
          <w:rFonts w:eastAsia="Calibri"/>
          <w:lang w:eastAsia="en-US"/>
        </w:rPr>
        <w:t>Гостинопольская</w:t>
      </w:r>
      <w:proofErr w:type="spellEnd"/>
      <w:r w:rsidR="001B0884" w:rsidRPr="001B0884">
        <w:rPr>
          <w:rFonts w:eastAsia="Calibri"/>
          <w:lang w:eastAsia="en-US"/>
        </w:rPr>
        <w:t xml:space="preserve"> ООШ» </w:t>
      </w:r>
      <w:r w:rsidRPr="001B0884">
        <w:rPr>
          <w:rFonts w:eastAsia="Calibri"/>
          <w:lang w:eastAsia="en-US"/>
        </w:rPr>
        <w:t xml:space="preserve"> (</w:t>
      </w:r>
      <w:proofErr w:type="spellStart"/>
      <w:r w:rsidRPr="001B0884">
        <w:rPr>
          <w:rFonts w:eastAsia="Calibri"/>
          <w:lang w:eastAsia="en-US"/>
        </w:rPr>
        <w:t>Волховский</w:t>
      </w:r>
      <w:proofErr w:type="spellEnd"/>
      <w:r w:rsidRPr="001B0884">
        <w:rPr>
          <w:rFonts w:eastAsia="Calibri"/>
          <w:lang w:eastAsia="en-US"/>
        </w:rPr>
        <w:t xml:space="preserve"> район), МБОУ </w:t>
      </w:r>
      <w:r w:rsidR="001B0884" w:rsidRPr="001B0884">
        <w:rPr>
          <w:rFonts w:eastAsia="Calibri"/>
          <w:lang w:eastAsia="en-US"/>
        </w:rPr>
        <w:t>«</w:t>
      </w:r>
      <w:proofErr w:type="gramStart"/>
      <w:r w:rsidRPr="001B0884">
        <w:rPr>
          <w:rFonts w:eastAsia="Calibri"/>
          <w:lang w:eastAsia="en-US"/>
        </w:rPr>
        <w:t>Кирилловская</w:t>
      </w:r>
      <w:proofErr w:type="gramEnd"/>
      <w:r w:rsidRPr="001B0884">
        <w:rPr>
          <w:rFonts w:eastAsia="Calibri"/>
          <w:lang w:eastAsia="en-US"/>
        </w:rPr>
        <w:t xml:space="preserve"> СОШ</w:t>
      </w:r>
      <w:r w:rsidR="001B0884" w:rsidRPr="001B0884">
        <w:rPr>
          <w:rFonts w:eastAsia="Calibri"/>
          <w:lang w:eastAsia="en-US"/>
        </w:rPr>
        <w:t xml:space="preserve">», </w:t>
      </w:r>
      <w:r w:rsidRPr="001B0884">
        <w:rPr>
          <w:rFonts w:eastAsia="Calibri"/>
          <w:lang w:eastAsia="en-US"/>
        </w:rPr>
        <w:t xml:space="preserve"> </w:t>
      </w:r>
      <w:r w:rsidR="001B0884" w:rsidRPr="001B0884">
        <w:rPr>
          <w:rFonts w:eastAsia="Calibri"/>
          <w:lang w:eastAsia="en-US"/>
        </w:rPr>
        <w:t>МБОУ «</w:t>
      </w:r>
      <w:proofErr w:type="spellStart"/>
      <w:r w:rsidR="001B0884" w:rsidRPr="001B0884">
        <w:rPr>
          <w:rFonts w:eastAsia="Calibri"/>
          <w:lang w:eastAsia="en-US"/>
        </w:rPr>
        <w:t>Приветненская</w:t>
      </w:r>
      <w:proofErr w:type="spellEnd"/>
      <w:r w:rsidR="001B0884" w:rsidRPr="001B0884">
        <w:rPr>
          <w:rFonts w:eastAsia="Calibri"/>
          <w:lang w:eastAsia="en-US"/>
        </w:rPr>
        <w:t xml:space="preserve"> СОШ» </w:t>
      </w:r>
      <w:r w:rsidRPr="001B0884">
        <w:rPr>
          <w:rFonts w:eastAsia="Calibri"/>
          <w:lang w:eastAsia="en-US"/>
        </w:rPr>
        <w:t xml:space="preserve">(Выборгский район), МОУ </w:t>
      </w:r>
      <w:r w:rsidR="001B0884" w:rsidRPr="001B0884">
        <w:rPr>
          <w:rFonts w:eastAsia="Calibri"/>
          <w:lang w:eastAsia="en-US"/>
        </w:rPr>
        <w:t>«</w:t>
      </w:r>
      <w:proofErr w:type="spellStart"/>
      <w:r w:rsidRPr="001B0884">
        <w:rPr>
          <w:rFonts w:eastAsia="Calibri"/>
          <w:lang w:eastAsia="en-US"/>
        </w:rPr>
        <w:t>Глажевская</w:t>
      </w:r>
      <w:proofErr w:type="spellEnd"/>
      <w:r w:rsidRPr="001B0884">
        <w:rPr>
          <w:rFonts w:eastAsia="Calibri"/>
          <w:lang w:eastAsia="en-US"/>
        </w:rPr>
        <w:t xml:space="preserve"> СОШ</w:t>
      </w:r>
      <w:r w:rsidR="001B0884" w:rsidRPr="001B0884">
        <w:rPr>
          <w:rFonts w:eastAsia="Calibri"/>
          <w:lang w:eastAsia="en-US"/>
        </w:rPr>
        <w:t>»</w:t>
      </w:r>
      <w:r w:rsidRPr="001B0884">
        <w:rPr>
          <w:rFonts w:eastAsia="Calibri"/>
          <w:lang w:eastAsia="en-US"/>
        </w:rPr>
        <w:t xml:space="preserve"> (</w:t>
      </w:r>
      <w:proofErr w:type="spellStart"/>
      <w:r w:rsidRPr="001B0884">
        <w:rPr>
          <w:rFonts w:eastAsia="Calibri"/>
          <w:lang w:eastAsia="en-US"/>
        </w:rPr>
        <w:t>Киришский</w:t>
      </w:r>
      <w:proofErr w:type="spellEnd"/>
      <w:r w:rsidRPr="001B0884">
        <w:rPr>
          <w:rFonts w:eastAsia="Calibri"/>
          <w:lang w:eastAsia="en-US"/>
        </w:rPr>
        <w:t xml:space="preserve"> район); МКОУ  </w:t>
      </w:r>
      <w:r w:rsidR="001B0884" w:rsidRPr="001B0884">
        <w:rPr>
          <w:rFonts w:eastAsia="Calibri"/>
          <w:lang w:eastAsia="en-US"/>
        </w:rPr>
        <w:t>«</w:t>
      </w:r>
      <w:proofErr w:type="spellStart"/>
      <w:r w:rsidRPr="001B0884">
        <w:rPr>
          <w:rFonts w:eastAsia="Calibri"/>
          <w:lang w:eastAsia="en-US"/>
        </w:rPr>
        <w:t>Алеховщинская</w:t>
      </w:r>
      <w:proofErr w:type="spellEnd"/>
      <w:r w:rsidRPr="001B0884">
        <w:rPr>
          <w:rFonts w:eastAsia="Calibri"/>
          <w:lang w:eastAsia="en-US"/>
        </w:rPr>
        <w:t xml:space="preserve"> СОШ</w:t>
      </w:r>
      <w:r w:rsidR="001B0884" w:rsidRPr="001B0884">
        <w:rPr>
          <w:rFonts w:eastAsia="Calibri"/>
          <w:lang w:eastAsia="en-US"/>
        </w:rPr>
        <w:t>»</w:t>
      </w:r>
      <w:r w:rsidRPr="001B0884">
        <w:rPr>
          <w:rFonts w:eastAsia="Calibri"/>
          <w:lang w:eastAsia="en-US"/>
        </w:rPr>
        <w:t xml:space="preserve"> (</w:t>
      </w:r>
      <w:proofErr w:type="spellStart"/>
      <w:r w:rsidRPr="001B0884">
        <w:rPr>
          <w:rFonts w:eastAsia="Calibri"/>
          <w:lang w:eastAsia="en-US"/>
        </w:rPr>
        <w:t>Лодейнопольский</w:t>
      </w:r>
      <w:proofErr w:type="spellEnd"/>
      <w:r w:rsidRPr="001B0884">
        <w:rPr>
          <w:rFonts w:eastAsia="Calibri"/>
          <w:lang w:eastAsia="en-US"/>
        </w:rPr>
        <w:t xml:space="preserve"> район), МОУ </w:t>
      </w:r>
      <w:r w:rsidR="001B0884" w:rsidRPr="001B0884">
        <w:rPr>
          <w:rFonts w:eastAsia="Calibri"/>
          <w:lang w:eastAsia="en-US"/>
        </w:rPr>
        <w:t>«</w:t>
      </w:r>
      <w:proofErr w:type="spellStart"/>
      <w:r w:rsidRPr="001B0884">
        <w:rPr>
          <w:rFonts w:eastAsia="Calibri"/>
          <w:lang w:eastAsia="en-US"/>
        </w:rPr>
        <w:t>Скребловская</w:t>
      </w:r>
      <w:proofErr w:type="spellEnd"/>
      <w:r w:rsidRPr="001B0884">
        <w:rPr>
          <w:rFonts w:eastAsia="Calibri"/>
          <w:lang w:eastAsia="en-US"/>
        </w:rPr>
        <w:t xml:space="preserve"> </w:t>
      </w:r>
      <w:r w:rsidR="001B0884" w:rsidRPr="001B0884">
        <w:rPr>
          <w:rFonts w:eastAsia="Calibri"/>
          <w:lang w:eastAsia="en-US"/>
        </w:rPr>
        <w:t>СОШ»</w:t>
      </w:r>
      <w:r w:rsidRPr="001B0884">
        <w:rPr>
          <w:rFonts w:eastAsia="Calibri"/>
          <w:lang w:eastAsia="en-US"/>
        </w:rPr>
        <w:t xml:space="preserve"> (</w:t>
      </w:r>
      <w:proofErr w:type="spellStart"/>
      <w:r w:rsidRPr="001B0884">
        <w:rPr>
          <w:rFonts w:eastAsia="Calibri"/>
          <w:lang w:eastAsia="en-US"/>
        </w:rPr>
        <w:t>Лужский</w:t>
      </w:r>
      <w:proofErr w:type="spellEnd"/>
      <w:r w:rsidRPr="001B0884">
        <w:rPr>
          <w:rFonts w:eastAsia="Calibri"/>
          <w:lang w:eastAsia="en-US"/>
        </w:rPr>
        <w:t xml:space="preserve"> район), МБОУ </w:t>
      </w:r>
      <w:r w:rsidR="001B0884" w:rsidRPr="001B0884">
        <w:rPr>
          <w:rFonts w:eastAsia="Calibri"/>
          <w:lang w:eastAsia="en-US"/>
        </w:rPr>
        <w:t>«</w:t>
      </w:r>
      <w:proofErr w:type="spellStart"/>
      <w:r w:rsidRPr="001B0884">
        <w:rPr>
          <w:rFonts w:eastAsia="Calibri"/>
          <w:lang w:eastAsia="en-US"/>
        </w:rPr>
        <w:t>Таицкая</w:t>
      </w:r>
      <w:proofErr w:type="spellEnd"/>
      <w:r w:rsidRPr="001B0884">
        <w:rPr>
          <w:rFonts w:eastAsia="Calibri"/>
          <w:lang w:eastAsia="en-US"/>
        </w:rPr>
        <w:t xml:space="preserve"> СОШ</w:t>
      </w:r>
      <w:r w:rsidR="001B0884" w:rsidRPr="001B0884">
        <w:rPr>
          <w:rFonts w:eastAsia="Calibri"/>
          <w:lang w:eastAsia="en-US"/>
        </w:rPr>
        <w:t>»</w:t>
      </w:r>
      <w:r w:rsidRPr="001B0884">
        <w:rPr>
          <w:rFonts w:eastAsia="Calibri"/>
          <w:lang w:eastAsia="en-US"/>
        </w:rPr>
        <w:t xml:space="preserve"> (Гатчинский район), </w:t>
      </w:r>
      <w:r w:rsidR="001B0884" w:rsidRPr="001B0884">
        <w:rPr>
          <w:rFonts w:eastAsia="Calibri"/>
          <w:lang w:eastAsia="en-US"/>
        </w:rPr>
        <w:t>МОУ «</w:t>
      </w:r>
      <w:proofErr w:type="spellStart"/>
      <w:r w:rsidR="001B0884" w:rsidRPr="001B0884">
        <w:rPr>
          <w:rFonts w:eastAsia="Calibri"/>
          <w:lang w:eastAsia="en-US"/>
        </w:rPr>
        <w:t>Изварская</w:t>
      </w:r>
      <w:proofErr w:type="spellEnd"/>
      <w:r w:rsidR="001B0884" w:rsidRPr="001B0884">
        <w:rPr>
          <w:rFonts w:eastAsia="Calibri"/>
          <w:lang w:eastAsia="en-US"/>
        </w:rPr>
        <w:t xml:space="preserve"> СОШ» (</w:t>
      </w:r>
      <w:proofErr w:type="spellStart"/>
      <w:r w:rsidR="001B0884" w:rsidRPr="001B0884">
        <w:rPr>
          <w:rFonts w:eastAsia="Calibri"/>
          <w:lang w:eastAsia="en-US"/>
        </w:rPr>
        <w:t>Волосовский</w:t>
      </w:r>
      <w:proofErr w:type="spellEnd"/>
      <w:r w:rsidR="001B0884" w:rsidRPr="001B0884">
        <w:rPr>
          <w:rFonts w:eastAsia="Calibri"/>
          <w:lang w:eastAsia="en-US"/>
        </w:rPr>
        <w:t xml:space="preserve"> район), МКОУ «</w:t>
      </w:r>
      <w:proofErr w:type="spellStart"/>
      <w:r w:rsidR="001B0884" w:rsidRPr="001B0884">
        <w:rPr>
          <w:rFonts w:eastAsia="Calibri"/>
          <w:lang w:eastAsia="en-US"/>
        </w:rPr>
        <w:t>Шумская</w:t>
      </w:r>
      <w:proofErr w:type="spellEnd"/>
      <w:r w:rsidR="001B0884" w:rsidRPr="001B0884">
        <w:rPr>
          <w:rFonts w:eastAsia="Calibri"/>
          <w:lang w:eastAsia="en-US"/>
        </w:rPr>
        <w:t xml:space="preserve"> СОШ» (Кировский район), МОУ «Петровская СОШ» (</w:t>
      </w:r>
      <w:proofErr w:type="spellStart"/>
      <w:r w:rsidR="001B0884" w:rsidRPr="001B0884">
        <w:rPr>
          <w:rFonts w:eastAsia="Calibri"/>
          <w:lang w:eastAsia="en-US"/>
        </w:rPr>
        <w:t>Приозерский</w:t>
      </w:r>
      <w:proofErr w:type="spellEnd"/>
      <w:r w:rsidR="001B0884" w:rsidRPr="001B0884">
        <w:rPr>
          <w:rFonts w:eastAsia="Calibri"/>
          <w:lang w:eastAsia="en-US"/>
        </w:rPr>
        <w:t xml:space="preserve"> район), МКОУ «</w:t>
      </w:r>
      <w:proofErr w:type="spellStart"/>
      <w:r w:rsidR="001B0884" w:rsidRPr="001B0884">
        <w:rPr>
          <w:rFonts w:eastAsia="Calibri"/>
          <w:lang w:eastAsia="en-US"/>
        </w:rPr>
        <w:t>Красноборская</w:t>
      </w:r>
      <w:proofErr w:type="spellEnd"/>
      <w:r w:rsidR="001B0884" w:rsidRPr="001B0884">
        <w:rPr>
          <w:rFonts w:eastAsia="Calibri"/>
          <w:lang w:eastAsia="en-US"/>
        </w:rPr>
        <w:t xml:space="preserve"> СОШ» (</w:t>
      </w:r>
      <w:proofErr w:type="spellStart"/>
      <w:r w:rsidR="001B0884" w:rsidRPr="001B0884">
        <w:rPr>
          <w:rFonts w:eastAsia="Calibri"/>
          <w:lang w:eastAsia="en-US"/>
        </w:rPr>
        <w:t>Тосненский</w:t>
      </w:r>
      <w:proofErr w:type="spellEnd"/>
      <w:r w:rsidR="001B0884" w:rsidRPr="001B0884">
        <w:rPr>
          <w:rFonts w:eastAsia="Calibri"/>
          <w:lang w:eastAsia="en-US"/>
        </w:rPr>
        <w:t xml:space="preserve"> район), МОУ «</w:t>
      </w:r>
      <w:proofErr w:type="spellStart"/>
      <w:r w:rsidR="001B0884" w:rsidRPr="001B0884">
        <w:rPr>
          <w:rFonts w:eastAsia="Calibri"/>
          <w:lang w:eastAsia="en-US"/>
        </w:rPr>
        <w:t>Кипенская</w:t>
      </w:r>
      <w:proofErr w:type="spellEnd"/>
      <w:r w:rsidR="001B0884" w:rsidRPr="001B0884">
        <w:rPr>
          <w:rFonts w:eastAsia="Calibri"/>
          <w:lang w:eastAsia="en-US"/>
        </w:rPr>
        <w:t xml:space="preserve"> школа» (Ломоносовский район).</w:t>
      </w:r>
    </w:p>
    <w:p w:rsidR="001B0884" w:rsidRPr="001B0884" w:rsidRDefault="001B0884" w:rsidP="005E0726">
      <w:pPr>
        <w:spacing w:line="276" w:lineRule="auto"/>
        <w:ind w:firstLine="709"/>
        <w:contextualSpacing/>
        <w:jc w:val="both"/>
        <w:rPr>
          <w:rFonts w:eastAsia="Calibri"/>
          <w:lang w:eastAsia="en-US"/>
        </w:rPr>
      </w:pPr>
      <w:r w:rsidRPr="001B0884">
        <w:rPr>
          <w:rFonts w:eastAsia="Calibri"/>
          <w:lang w:eastAsia="en-US"/>
        </w:rPr>
        <w:t>Это наибольшее количество образовательных организаций, показавших необъективные результаты при выполнении ВПР.</w:t>
      </w:r>
    </w:p>
    <w:p w:rsidR="008D26CF" w:rsidRPr="001B0884" w:rsidRDefault="001B0884" w:rsidP="005E0726">
      <w:pPr>
        <w:spacing w:line="276" w:lineRule="auto"/>
        <w:ind w:firstLine="709"/>
        <w:contextualSpacing/>
        <w:jc w:val="both"/>
        <w:rPr>
          <w:rFonts w:eastAsia="Calibri"/>
          <w:lang w:eastAsia="en-US"/>
        </w:rPr>
      </w:pPr>
      <w:r w:rsidRPr="001B0884">
        <w:rPr>
          <w:rFonts w:eastAsia="Calibri"/>
          <w:lang w:eastAsia="en-US"/>
        </w:rPr>
        <w:t xml:space="preserve">С необъективными результатами по математике в списке </w:t>
      </w:r>
      <w:proofErr w:type="spellStart"/>
      <w:r w:rsidRPr="001B0884">
        <w:rPr>
          <w:rFonts w:eastAsia="Calibri"/>
          <w:lang w:eastAsia="en-US"/>
        </w:rPr>
        <w:t>Рособрнадзора</w:t>
      </w:r>
      <w:proofErr w:type="spellEnd"/>
      <w:r w:rsidRPr="001B0884">
        <w:rPr>
          <w:rFonts w:eastAsia="Calibri"/>
          <w:lang w:eastAsia="en-US"/>
        </w:rPr>
        <w:t xml:space="preserve"> 9  школ: </w:t>
      </w:r>
      <w:r w:rsidR="0023210C" w:rsidRPr="001B0884">
        <w:t xml:space="preserve">МБОУ </w:t>
      </w:r>
      <w:r w:rsidR="005E0726">
        <w:t>«</w:t>
      </w:r>
      <w:proofErr w:type="spellStart"/>
      <w:r w:rsidR="0023210C" w:rsidRPr="001B0884">
        <w:t>Пушновская</w:t>
      </w:r>
      <w:proofErr w:type="spellEnd"/>
      <w:r w:rsidR="0023210C" w:rsidRPr="001B0884">
        <w:t xml:space="preserve"> СОШ</w:t>
      </w:r>
      <w:r w:rsidR="005E0726">
        <w:t xml:space="preserve">», </w:t>
      </w:r>
      <w:r w:rsidR="005E0726" w:rsidRPr="005E0726">
        <w:t xml:space="preserve">МБОУ </w:t>
      </w:r>
      <w:r w:rsidR="005E0726">
        <w:t>«</w:t>
      </w:r>
      <w:proofErr w:type="spellStart"/>
      <w:r w:rsidR="005E0726" w:rsidRPr="005E0726">
        <w:t>Семиозерская</w:t>
      </w:r>
      <w:proofErr w:type="spellEnd"/>
      <w:r w:rsidR="005E0726" w:rsidRPr="005E0726">
        <w:t xml:space="preserve"> ООШ</w:t>
      </w:r>
      <w:r w:rsidR="005E0726">
        <w:t>»</w:t>
      </w:r>
      <w:r w:rsidRPr="001B0884">
        <w:t xml:space="preserve"> (Выборгский район), </w:t>
      </w:r>
      <w:r>
        <w:t>МОУ  «Средняя школа № 4» (</w:t>
      </w:r>
      <w:proofErr w:type="spellStart"/>
      <w:r>
        <w:t>Лужский</w:t>
      </w:r>
      <w:proofErr w:type="spellEnd"/>
      <w:r>
        <w:t xml:space="preserve"> район), </w:t>
      </w:r>
      <w:r w:rsidRPr="001B0884">
        <w:t>МКОУ  «</w:t>
      </w:r>
      <w:proofErr w:type="spellStart"/>
      <w:r w:rsidRPr="001B0884">
        <w:t>Алеховщинская</w:t>
      </w:r>
      <w:proofErr w:type="spellEnd"/>
      <w:r w:rsidRPr="001B0884">
        <w:t xml:space="preserve"> СОШ» (</w:t>
      </w:r>
      <w:proofErr w:type="spellStart"/>
      <w:r w:rsidRPr="001B0884">
        <w:t>Лодейнопольский</w:t>
      </w:r>
      <w:proofErr w:type="spellEnd"/>
      <w:r w:rsidRPr="001B0884">
        <w:t xml:space="preserve"> район),</w:t>
      </w:r>
      <w:r>
        <w:t xml:space="preserve"> МОУ «Володарская СОШ», </w:t>
      </w:r>
      <w:proofErr w:type="spellStart"/>
      <w:r w:rsidR="005E0726">
        <w:t>МОУ</w:t>
      </w:r>
      <w:proofErr w:type="gramStart"/>
      <w:r w:rsidRPr="001B0884">
        <w:t>«С</w:t>
      </w:r>
      <w:proofErr w:type="gramEnd"/>
      <w:r w:rsidRPr="001B0884">
        <w:t>кребловская</w:t>
      </w:r>
      <w:proofErr w:type="spellEnd"/>
      <w:r w:rsidRPr="001B0884">
        <w:t xml:space="preserve"> СОШ»</w:t>
      </w:r>
      <w:r w:rsidR="005E0726">
        <w:t xml:space="preserve">, </w:t>
      </w:r>
      <w:r w:rsidR="005E0726" w:rsidRPr="005E0726">
        <w:t xml:space="preserve">МОУ </w:t>
      </w:r>
      <w:r w:rsidR="005E0726">
        <w:t>«</w:t>
      </w:r>
      <w:r w:rsidR="005E0726" w:rsidRPr="005E0726">
        <w:t>Ям-</w:t>
      </w:r>
      <w:proofErr w:type="spellStart"/>
      <w:r w:rsidR="005E0726" w:rsidRPr="005E0726">
        <w:t>Тесовская</w:t>
      </w:r>
      <w:proofErr w:type="spellEnd"/>
      <w:r w:rsidR="005E0726" w:rsidRPr="005E0726">
        <w:t xml:space="preserve"> СОШ</w:t>
      </w:r>
      <w:r w:rsidR="005E0726">
        <w:t>»</w:t>
      </w:r>
      <w:r w:rsidRPr="001B0884">
        <w:t xml:space="preserve"> (</w:t>
      </w:r>
      <w:proofErr w:type="spellStart"/>
      <w:r w:rsidRPr="001B0884">
        <w:t>Лужский</w:t>
      </w:r>
      <w:proofErr w:type="spellEnd"/>
      <w:r w:rsidRPr="001B0884">
        <w:t xml:space="preserve"> район), МОУ </w:t>
      </w:r>
      <w:r w:rsidR="005E0726">
        <w:t>«</w:t>
      </w:r>
      <w:proofErr w:type="spellStart"/>
      <w:r w:rsidRPr="001B0884">
        <w:t>Беседская</w:t>
      </w:r>
      <w:proofErr w:type="spellEnd"/>
      <w:r w:rsidRPr="001B0884">
        <w:t xml:space="preserve"> ООШ</w:t>
      </w:r>
      <w:r w:rsidR="005E0726">
        <w:t>», МОУ «Октябрьская ООШ» (</w:t>
      </w:r>
      <w:proofErr w:type="spellStart"/>
      <w:r w:rsidR="005E0726">
        <w:t>Волосовский</w:t>
      </w:r>
      <w:proofErr w:type="spellEnd"/>
      <w:r w:rsidR="005E0726">
        <w:t xml:space="preserve"> район).</w:t>
      </w:r>
    </w:p>
    <w:p w:rsidR="00AC5E62" w:rsidRPr="00162A90" w:rsidRDefault="00AC5E62" w:rsidP="00FF6A71">
      <w:pPr>
        <w:ind w:left="-284"/>
        <w:rPr>
          <w:b/>
        </w:rPr>
      </w:pPr>
    </w:p>
    <w:p w:rsidR="00FB7D1B" w:rsidRDefault="00FB7D1B" w:rsidP="00FB7D1B">
      <w:pPr>
        <w:ind w:left="-284"/>
        <w:jc w:val="center"/>
        <w:rPr>
          <w:b/>
        </w:rPr>
      </w:pPr>
      <w:bookmarkStart w:id="1" w:name="_GoBack"/>
      <w:r w:rsidRPr="00FB7D1B">
        <w:rPr>
          <w:b/>
        </w:rPr>
        <w:t>Методические рекомендации для администрации школ, специалистов  муниципальных</w:t>
      </w:r>
      <w:r>
        <w:rPr>
          <w:b/>
        </w:rPr>
        <w:t xml:space="preserve"> методических служб и педагогов</w:t>
      </w:r>
      <w:r w:rsidRPr="00FB7D1B">
        <w:rPr>
          <w:b/>
        </w:rPr>
        <w:t xml:space="preserve"> по совершенствованию подготовки</w:t>
      </w:r>
    </w:p>
    <w:p w:rsidR="00AC5E62" w:rsidRPr="00162A90" w:rsidRDefault="00FB7D1B" w:rsidP="00FB7D1B">
      <w:pPr>
        <w:ind w:left="-284"/>
        <w:jc w:val="center"/>
        <w:rPr>
          <w:b/>
        </w:rPr>
      </w:pPr>
      <w:r w:rsidRPr="00FB7D1B">
        <w:rPr>
          <w:b/>
        </w:rPr>
        <w:t xml:space="preserve">обучающихся </w:t>
      </w:r>
      <w:r>
        <w:rPr>
          <w:b/>
        </w:rPr>
        <w:t>5</w:t>
      </w:r>
      <w:r w:rsidRPr="00FB7D1B">
        <w:rPr>
          <w:b/>
        </w:rPr>
        <w:t>-х классов</w:t>
      </w:r>
    </w:p>
    <w:bookmarkEnd w:id="1"/>
    <w:p w:rsidR="00AC5E62" w:rsidRPr="00162A90" w:rsidRDefault="00AC5E62" w:rsidP="00AC5E62">
      <w:pPr>
        <w:autoSpaceDE w:val="0"/>
        <w:autoSpaceDN w:val="0"/>
        <w:adjustRightInd w:val="0"/>
        <w:ind w:firstLine="567"/>
        <w:jc w:val="both"/>
        <w:rPr>
          <w:rFonts w:eastAsia="Calibri"/>
          <w:color w:val="000000"/>
        </w:rPr>
      </w:pPr>
      <w:r w:rsidRPr="00162A90">
        <w:rPr>
          <w:rFonts w:eastAsia="Calibri"/>
          <w:color w:val="000000"/>
        </w:rPr>
        <w:t>1. Более серьёзно и взвешенно относиться к подбору кадров для преподавания в 5-6 классах. Организовать деятельность по наставничеству за молодыми педагогами.</w:t>
      </w:r>
    </w:p>
    <w:p w:rsidR="00AC5E62" w:rsidRPr="00162A90" w:rsidRDefault="00AC5E62" w:rsidP="00AC5E62">
      <w:pPr>
        <w:autoSpaceDE w:val="0"/>
        <w:autoSpaceDN w:val="0"/>
        <w:adjustRightInd w:val="0"/>
        <w:ind w:firstLine="567"/>
        <w:jc w:val="both"/>
        <w:rPr>
          <w:rFonts w:eastAsia="Calibri"/>
          <w:color w:val="000000"/>
        </w:rPr>
      </w:pPr>
      <w:r w:rsidRPr="00162A90">
        <w:rPr>
          <w:rFonts w:eastAsia="Calibri"/>
          <w:color w:val="000000"/>
        </w:rPr>
        <w:t>2. Провести анализ профессиональных дефицитов педагогов, обеспечить сопровождение специалистами муниципальных методических служб педагогов, нуждающихся в методической помощи.</w:t>
      </w:r>
    </w:p>
    <w:p w:rsidR="00AC5E62" w:rsidRPr="00162A90" w:rsidRDefault="00AC5E62" w:rsidP="00AC5E62">
      <w:pPr>
        <w:autoSpaceDE w:val="0"/>
        <w:autoSpaceDN w:val="0"/>
        <w:adjustRightInd w:val="0"/>
        <w:ind w:firstLine="567"/>
        <w:jc w:val="both"/>
        <w:rPr>
          <w:rFonts w:eastAsia="Calibri"/>
          <w:color w:val="000000"/>
        </w:rPr>
      </w:pPr>
      <w:r w:rsidRPr="00162A90">
        <w:rPr>
          <w:rFonts w:eastAsia="Calibri"/>
          <w:color w:val="000000"/>
        </w:rPr>
        <w:t>3. Целесообразно изыскать дополнительный час в неделю на ликвидацию пробелов у одних учащихся и час занятий кружка для развития «сильных» учащихся.</w:t>
      </w:r>
    </w:p>
    <w:p w:rsidR="00AC5E62" w:rsidRPr="00162A90" w:rsidRDefault="00AC5E62" w:rsidP="00AC5E62">
      <w:pPr>
        <w:autoSpaceDE w:val="0"/>
        <w:autoSpaceDN w:val="0"/>
        <w:adjustRightInd w:val="0"/>
        <w:ind w:firstLine="567"/>
        <w:jc w:val="both"/>
        <w:rPr>
          <w:rFonts w:eastAsia="Calibri"/>
          <w:color w:val="000000"/>
        </w:rPr>
      </w:pPr>
      <w:r w:rsidRPr="00162A90">
        <w:rPr>
          <w:rFonts w:eastAsia="Calibri"/>
          <w:color w:val="000000"/>
        </w:rPr>
        <w:t xml:space="preserve"> 4. Своевременно обращаться за методической помощью к методистам по математике районов, изучать методические материалы, разработанные кафедрой математики, информатики и ИКТ ЛОИРО, посещать методические семинары и научно-практические конференции, проходить курсы повышения квалификации по профилю своей деятельности. </w:t>
      </w:r>
    </w:p>
    <w:p w:rsidR="00AC5E62" w:rsidRPr="00162A90" w:rsidRDefault="00AC5E62" w:rsidP="00FF6A71">
      <w:pPr>
        <w:ind w:left="-284"/>
        <w:rPr>
          <w:b/>
        </w:rPr>
      </w:pPr>
    </w:p>
    <w:p w:rsidR="00AC5E62" w:rsidRPr="00162A90" w:rsidRDefault="00AC5E62" w:rsidP="00FF6A71">
      <w:pPr>
        <w:ind w:left="-284"/>
        <w:rPr>
          <w:b/>
        </w:rPr>
      </w:pPr>
    </w:p>
    <w:p w:rsidR="00FF6A71" w:rsidRPr="00162A90" w:rsidRDefault="00FF6A71" w:rsidP="00FF6A71">
      <w:pPr>
        <w:ind w:left="-284"/>
        <w:rPr>
          <w:b/>
        </w:rPr>
      </w:pPr>
    </w:p>
    <w:sectPr w:rsidR="00FF6A71" w:rsidRPr="00162A90" w:rsidSect="007763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EF9" w:rsidRDefault="00E25EF9">
      <w:r>
        <w:separator/>
      </w:r>
    </w:p>
  </w:endnote>
  <w:endnote w:type="continuationSeparator" w:id="0">
    <w:p w:rsidR="00E25EF9" w:rsidRDefault="00E2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charset w:val="80"/>
    <w:family w:val="roman"/>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293">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0C" w:rsidRDefault="0023210C">
    <w:pPr>
      <w:pStyle w:val="aa"/>
      <w:jc w:val="center"/>
    </w:pPr>
    <w:r>
      <w:fldChar w:fldCharType="begin"/>
    </w:r>
    <w:r>
      <w:instrText>PAGE   \* MERGEFORMAT</w:instrText>
    </w:r>
    <w:r>
      <w:fldChar w:fldCharType="separate"/>
    </w:r>
    <w:r w:rsidR="00FB7D1B">
      <w:rPr>
        <w:noProof/>
      </w:rPr>
      <w:t>22</w:t>
    </w:r>
    <w:r>
      <w:fldChar w:fldCharType="end"/>
    </w:r>
  </w:p>
  <w:p w:rsidR="0023210C" w:rsidRDefault="0023210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EF9" w:rsidRDefault="00E25EF9">
      <w:r>
        <w:separator/>
      </w:r>
    </w:p>
  </w:footnote>
  <w:footnote w:type="continuationSeparator" w:id="0">
    <w:p w:rsidR="00E25EF9" w:rsidRDefault="00E25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F05ECE"/>
    <w:name w:val="WW8Num1"/>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89C4B0D2"/>
    <w:name w:val="WW8Num3"/>
    <w:lvl w:ilvl="0">
      <w:start w:val="2"/>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184DE4"/>
    <w:multiLevelType w:val="hybridMultilevel"/>
    <w:tmpl w:val="DCD6A330"/>
    <w:lvl w:ilvl="0" w:tplc="11A8A4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0527055"/>
    <w:multiLevelType w:val="hybridMultilevel"/>
    <w:tmpl w:val="6966DD02"/>
    <w:lvl w:ilvl="0" w:tplc="B69E4406">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C050B7"/>
    <w:multiLevelType w:val="hybridMultilevel"/>
    <w:tmpl w:val="697072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53E5858"/>
    <w:multiLevelType w:val="hybridMultilevel"/>
    <w:tmpl w:val="EFA05D18"/>
    <w:lvl w:ilvl="0" w:tplc="51186FC8">
      <w:start w:val="1"/>
      <w:numFmt w:val="decimal"/>
      <w:lvlText w:val="%1."/>
      <w:lvlJc w:val="left"/>
      <w:pPr>
        <w:ind w:left="720" w:hanging="360"/>
      </w:pPr>
      <w:rPr>
        <w:rFonts w:ascii="TimesNewRomanPSMT" w:hAnsi="TimesNewRomanPSMT" w:cs="Times New Roman"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CC0516"/>
    <w:multiLevelType w:val="hybridMultilevel"/>
    <w:tmpl w:val="A620B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9B6C36"/>
    <w:multiLevelType w:val="hybridMultilevel"/>
    <w:tmpl w:val="8CB68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14117E"/>
    <w:multiLevelType w:val="multilevel"/>
    <w:tmpl w:val="D178A5BE"/>
    <w:lvl w:ilvl="0">
      <w:start w:val="1"/>
      <w:numFmt w:val="decimal"/>
      <w:lvlText w:val="%1."/>
      <w:lvlJc w:val="left"/>
      <w:pPr>
        <w:ind w:left="720" w:hanging="360"/>
      </w:pPr>
      <w:rPr>
        <w:rFonts w:hint="default"/>
      </w:rPr>
    </w:lvl>
    <w:lvl w:ilvl="1">
      <w:start w:val="6"/>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1">
    <w:nsid w:val="12545AF8"/>
    <w:multiLevelType w:val="multilevel"/>
    <w:tmpl w:val="2B6C3A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3155092"/>
    <w:multiLevelType w:val="hybridMultilevel"/>
    <w:tmpl w:val="C9181EE6"/>
    <w:lvl w:ilvl="0" w:tplc="D22220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4D44BF0"/>
    <w:multiLevelType w:val="hybridMultilevel"/>
    <w:tmpl w:val="45286A3E"/>
    <w:lvl w:ilvl="0" w:tplc="FB7A2A8A">
      <w:start w:val="1"/>
      <w:numFmt w:val="decimal"/>
      <w:lvlText w:val="%1."/>
      <w:lvlJc w:val="left"/>
      <w:pPr>
        <w:ind w:left="362" w:hanging="360"/>
      </w:pPr>
      <w:rPr>
        <w:rFonts w:hint="default"/>
        <w:b/>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4">
    <w:nsid w:val="17386244"/>
    <w:multiLevelType w:val="hybridMultilevel"/>
    <w:tmpl w:val="02C49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827CE5"/>
    <w:multiLevelType w:val="hybridMultilevel"/>
    <w:tmpl w:val="D31EB2AC"/>
    <w:lvl w:ilvl="0" w:tplc="0A9EAE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B8D1CEB"/>
    <w:multiLevelType w:val="hybridMultilevel"/>
    <w:tmpl w:val="C76AA86C"/>
    <w:lvl w:ilvl="0" w:tplc="C81EAA0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DD131E"/>
    <w:multiLevelType w:val="multilevel"/>
    <w:tmpl w:val="350C53F6"/>
    <w:lvl w:ilvl="0">
      <w:start w:val="4"/>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1D3E052A"/>
    <w:multiLevelType w:val="hybridMultilevel"/>
    <w:tmpl w:val="595EF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38E1F29"/>
    <w:multiLevelType w:val="hybridMultilevel"/>
    <w:tmpl w:val="FAF4EE3E"/>
    <w:lvl w:ilvl="0" w:tplc="46F0C2B2">
      <w:start w:val="1"/>
      <w:numFmt w:val="bullet"/>
      <w:lvlText w:val="и"/>
      <w:lvlJc w:val="left"/>
    </w:lvl>
    <w:lvl w:ilvl="1" w:tplc="A914E538">
      <w:numFmt w:val="decimal"/>
      <w:lvlText w:val=""/>
      <w:lvlJc w:val="left"/>
    </w:lvl>
    <w:lvl w:ilvl="2" w:tplc="1A98AE50">
      <w:numFmt w:val="decimal"/>
      <w:lvlText w:val=""/>
      <w:lvlJc w:val="left"/>
    </w:lvl>
    <w:lvl w:ilvl="3" w:tplc="DD2A54AE">
      <w:numFmt w:val="decimal"/>
      <w:lvlText w:val=""/>
      <w:lvlJc w:val="left"/>
    </w:lvl>
    <w:lvl w:ilvl="4" w:tplc="1DB28360">
      <w:numFmt w:val="decimal"/>
      <w:lvlText w:val=""/>
      <w:lvlJc w:val="left"/>
    </w:lvl>
    <w:lvl w:ilvl="5" w:tplc="81BEE774">
      <w:numFmt w:val="decimal"/>
      <w:lvlText w:val=""/>
      <w:lvlJc w:val="left"/>
    </w:lvl>
    <w:lvl w:ilvl="6" w:tplc="0CAA4642">
      <w:numFmt w:val="decimal"/>
      <w:lvlText w:val=""/>
      <w:lvlJc w:val="left"/>
    </w:lvl>
    <w:lvl w:ilvl="7" w:tplc="9E769B14">
      <w:numFmt w:val="decimal"/>
      <w:lvlText w:val=""/>
      <w:lvlJc w:val="left"/>
    </w:lvl>
    <w:lvl w:ilvl="8" w:tplc="E11EF222">
      <w:numFmt w:val="decimal"/>
      <w:lvlText w:val=""/>
      <w:lvlJc w:val="left"/>
    </w:lvl>
  </w:abstractNum>
  <w:abstractNum w:abstractNumId="20">
    <w:nsid w:val="2AE8944A"/>
    <w:multiLevelType w:val="hybridMultilevel"/>
    <w:tmpl w:val="52087F02"/>
    <w:lvl w:ilvl="0" w:tplc="F490D6AE">
      <w:start w:val="1"/>
      <w:numFmt w:val="decimal"/>
      <w:lvlText w:val="%1"/>
      <w:lvlJc w:val="left"/>
    </w:lvl>
    <w:lvl w:ilvl="1" w:tplc="6BECBCF8">
      <w:start w:val="1"/>
      <w:numFmt w:val="bullet"/>
      <w:lvlText w:val="В"/>
      <w:lvlJc w:val="left"/>
    </w:lvl>
    <w:lvl w:ilvl="2" w:tplc="EBB28BC6">
      <w:start w:val="5"/>
      <w:numFmt w:val="decimal"/>
      <w:lvlText w:val="%3"/>
      <w:lvlJc w:val="left"/>
    </w:lvl>
    <w:lvl w:ilvl="3" w:tplc="CEF64C2A">
      <w:numFmt w:val="decimal"/>
      <w:lvlText w:val=""/>
      <w:lvlJc w:val="left"/>
    </w:lvl>
    <w:lvl w:ilvl="4" w:tplc="635C4FD8">
      <w:numFmt w:val="decimal"/>
      <w:lvlText w:val=""/>
      <w:lvlJc w:val="left"/>
    </w:lvl>
    <w:lvl w:ilvl="5" w:tplc="68FABC68">
      <w:numFmt w:val="decimal"/>
      <w:lvlText w:val=""/>
      <w:lvlJc w:val="left"/>
    </w:lvl>
    <w:lvl w:ilvl="6" w:tplc="700277BC">
      <w:numFmt w:val="decimal"/>
      <w:lvlText w:val=""/>
      <w:lvlJc w:val="left"/>
    </w:lvl>
    <w:lvl w:ilvl="7" w:tplc="F0AC9310">
      <w:numFmt w:val="decimal"/>
      <w:lvlText w:val=""/>
      <w:lvlJc w:val="left"/>
    </w:lvl>
    <w:lvl w:ilvl="8" w:tplc="49C20834">
      <w:numFmt w:val="decimal"/>
      <w:lvlText w:val=""/>
      <w:lvlJc w:val="left"/>
    </w:lvl>
  </w:abstractNum>
  <w:abstractNum w:abstractNumId="21">
    <w:nsid w:val="2E9427ED"/>
    <w:multiLevelType w:val="hybridMultilevel"/>
    <w:tmpl w:val="78D87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CD1207"/>
    <w:multiLevelType w:val="hybridMultilevel"/>
    <w:tmpl w:val="588ED9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CC30A6"/>
    <w:multiLevelType w:val="hybridMultilevel"/>
    <w:tmpl w:val="805A96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1B58BA"/>
    <w:multiLevelType w:val="hybridMultilevel"/>
    <w:tmpl w:val="FF8666DE"/>
    <w:lvl w:ilvl="0" w:tplc="F11EA6CA">
      <w:start w:val="4"/>
      <w:numFmt w:val="decimal"/>
      <w:lvlText w:val="%1."/>
      <w:lvlJc w:val="left"/>
    </w:lvl>
    <w:lvl w:ilvl="1" w:tplc="3E686848">
      <w:start w:val="1"/>
      <w:numFmt w:val="bullet"/>
      <w:lvlText w:val="В"/>
      <w:lvlJc w:val="left"/>
    </w:lvl>
    <w:lvl w:ilvl="2" w:tplc="30D267D0">
      <w:start w:val="1"/>
      <w:numFmt w:val="bullet"/>
      <w:lvlText w:val="В"/>
      <w:lvlJc w:val="left"/>
    </w:lvl>
    <w:lvl w:ilvl="3" w:tplc="F23CA346">
      <w:numFmt w:val="decimal"/>
      <w:lvlText w:val=""/>
      <w:lvlJc w:val="left"/>
    </w:lvl>
    <w:lvl w:ilvl="4" w:tplc="4E56ACCE">
      <w:numFmt w:val="decimal"/>
      <w:lvlText w:val=""/>
      <w:lvlJc w:val="left"/>
    </w:lvl>
    <w:lvl w:ilvl="5" w:tplc="E864E32A">
      <w:numFmt w:val="decimal"/>
      <w:lvlText w:val=""/>
      <w:lvlJc w:val="left"/>
    </w:lvl>
    <w:lvl w:ilvl="6" w:tplc="7BF01C52">
      <w:numFmt w:val="decimal"/>
      <w:lvlText w:val=""/>
      <w:lvlJc w:val="left"/>
    </w:lvl>
    <w:lvl w:ilvl="7" w:tplc="F580C19A">
      <w:numFmt w:val="decimal"/>
      <w:lvlText w:val=""/>
      <w:lvlJc w:val="left"/>
    </w:lvl>
    <w:lvl w:ilvl="8" w:tplc="CDDE520E">
      <w:numFmt w:val="decimal"/>
      <w:lvlText w:val=""/>
      <w:lvlJc w:val="left"/>
    </w:lvl>
  </w:abstractNum>
  <w:abstractNum w:abstractNumId="25">
    <w:nsid w:val="45F7595B"/>
    <w:multiLevelType w:val="hybridMultilevel"/>
    <w:tmpl w:val="0F7EAB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740735"/>
    <w:multiLevelType w:val="multilevel"/>
    <w:tmpl w:val="89C4B0D2"/>
    <w:lvl w:ilvl="0">
      <w:start w:val="2"/>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nsid w:val="46E87CCD"/>
    <w:multiLevelType w:val="hybridMultilevel"/>
    <w:tmpl w:val="C58659A0"/>
    <w:lvl w:ilvl="0" w:tplc="E3F25C60">
      <w:start w:val="1"/>
      <w:numFmt w:val="bullet"/>
      <w:lvlText w:val="\endash "/>
      <w:lvlJc w:val="left"/>
    </w:lvl>
    <w:lvl w:ilvl="1" w:tplc="59C8D66E">
      <w:start w:val="1"/>
      <w:numFmt w:val="bullet"/>
      <w:lvlText w:val="©"/>
      <w:lvlJc w:val="left"/>
    </w:lvl>
    <w:lvl w:ilvl="2" w:tplc="E8CC864E">
      <w:start w:val="1"/>
      <w:numFmt w:val="bullet"/>
      <w:lvlText w:val="и"/>
      <w:lvlJc w:val="left"/>
    </w:lvl>
    <w:lvl w:ilvl="3" w:tplc="C8364684">
      <w:numFmt w:val="decimal"/>
      <w:lvlText w:val=""/>
      <w:lvlJc w:val="left"/>
    </w:lvl>
    <w:lvl w:ilvl="4" w:tplc="AF20CD24">
      <w:numFmt w:val="decimal"/>
      <w:lvlText w:val=""/>
      <w:lvlJc w:val="left"/>
    </w:lvl>
    <w:lvl w:ilvl="5" w:tplc="94980932">
      <w:numFmt w:val="decimal"/>
      <w:lvlText w:val=""/>
      <w:lvlJc w:val="left"/>
    </w:lvl>
    <w:lvl w:ilvl="6" w:tplc="244CEFE6">
      <w:numFmt w:val="decimal"/>
      <w:lvlText w:val=""/>
      <w:lvlJc w:val="left"/>
    </w:lvl>
    <w:lvl w:ilvl="7" w:tplc="0DF02D6E">
      <w:numFmt w:val="decimal"/>
      <w:lvlText w:val=""/>
      <w:lvlJc w:val="left"/>
    </w:lvl>
    <w:lvl w:ilvl="8" w:tplc="26F28716">
      <w:numFmt w:val="decimal"/>
      <w:lvlText w:val=""/>
      <w:lvlJc w:val="left"/>
    </w:lvl>
  </w:abstractNum>
  <w:abstractNum w:abstractNumId="28">
    <w:nsid w:val="482204F4"/>
    <w:multiLevelType w:val="hybridMultilevel"/>
    <w:tmpl w:val="F740185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D63900"/>
    <w:multiLevelType w:val="hybridMultilevel"/>
    <w:tmpl w:val="44303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6D3D29"/>
    <w:multiLevelType w:val="hybridMultilevel"/>
    <w:tmpl w:val="2B86007C"/>
    <w:lvl w:ilvl="0" w:tplc="61624A5C">
      <w:start w:val="1"/>
      <w:numFmt w:val="decimal"/>
      <w:lvlText w:val="%1."/>
      <w:lvlJc w:val="left"/>
      <w:pPr>
        <w:ind w:left="2909" w:hanging="360"/>
      </w:pPr>
      <w:rPr>
        <w:rFonts w:hint="default"/>
      </w:rPr>
    </w:lvl>
    <w:lvl w:ilvl="1" w:tplc="04190019" w:tentative="1">
      <w:start w:val="1"/>
      <w:numFmt w:val="lowerLetter"/>
      <w:lvlText w:val="%2."/>
      <w:lvlJc w:val="left"/>
      <w:pPr>
        <w:ind w:left="3629" w:hanging="360"/>
      </w:pPr>
    </w:lvl>
    <w:lvl w:ilvl="2" w:tplc="0419001B" w:tentative="1">
      <w:start w:val="1"/>
      <w:numFmt w:val="lowerRoman"/>
      <w:lvlText w:val="%3."/>
      <w:lvlJc w:val="right"/>
      <w:pPr>
        <w:ind w:left="4349" w:hanging="180"/>
      </w:pPr>
    </w:lvl>
    <w:lvl w:ilvl="3" w:tplc="0419000F" w:tentative="1">
      <w:start w:val="1"/>
      <w:numFmt w:val="decimal"/>
      <w:lvlText w:val="%4."/>
      <w:lvlJc w:val="left"/>
      <w:pPr>
        <w:ind w:left="5069" w:hanging="360"/>
      </w:pPr>
    </w:lvl>
    <w:lvl w:ilvl="4" w:tplc="04190019" w:tentative="1">
      <w:start w:val="1"/>
      <w:numFmt w:val="lowerLetter"/>
      <w:lvlText w:val="%5."/>
      <w:lvlJc w:val="left"/>
      <w:pPr>
        <w:ind w:left="5789" w:hanging="360"/>
      </w:pPr>
    </w:lvl>
    <w:lvl w:ilvl="5" w:tplc="0419001B" w:tentative="1">
      <w:start w:val="1"/>
      <w:numFmt w:val="lowerRoman"/>
      <w:lvlText w:val="%6."/>
      <w:lvlJc w:val="right"/>
      <w:pPr>
        <w:ind w:left="6509" w:hanging="180"/>
      </w:pPr>
    </w:lvl>
    <w:lvl w:ilvl="6" w:tplc="0419000F" w:tentative="1">
      <w:start w:val="1"/>
      <w:numFmt w:val="decimal"/>
      <w:lvlText w:val="%7."/>
      <w:lvlJc w:val="left"/>
      <w:pPr>
        <w:ind w:left="7229" w:hanging="360"/>
      </w:pPr>
    </w:lvl>
    <w:lvl w:ilvl="7" w:tplc="04190019" w:tentative="1">
      <w:start w:val="1"/>
      <w:numFmt w:val="lowerLetter"/>
      <w:lvlText w:val="%8."/>
      <w:lvlJc w:val="left"/>
      <w:pPr>
        <w:ind w:left="7949" w:hanging="360"/>
      </w:pPr>
    </w:lvl>
    <w:lvl w:ilvl="8" w:tplc="0419001B" w:tentative="1">
      <w:start w:val="1"/>
      <w:numFmt w:val="lowerRoman"/>
      <w:lvlText w:val="%9."/>
      <w:lvlJc w:val="right"/>
      <w:pPr>
        <w:ind w:left="8669" w:hanging="180"/>
      </w:pPr>
    </w:lvl>
  </w:abstractNum>
  <w:abstractNum w:abstractNumId="31">
    <w:nsid w:val="507ED7AB"/>
    <w:multiLevelType w:val="hybridMultilevel"/>
    <w:tmpl w:val="392E0B8C"/>
    <w:lvl w:ilvl="0" w:tplc="6EBA7470">
      <w:start w:val="1"/>
      <w:numFmt w:val="bullet"/>
      <w:lvlText w:val="В"/>
      <w:lvlJc w:val="left"/>
    </w:lvl>
    <w:lvl w:ilvl="1" w:tplc="64BE2258">
      <w:numFmt w:val="decimal"/>
      <w:lvlText w:val=""/>
      <w:lvlJc w:val="left"/>
    </w:lvl>
    <w:lvl w:ilvl="2" w:tplc="113EC748">
      <w:numFmt w:val="decimal"/>
      <w:lvlText w:val=""/>
      <w:lvlJc w:val="left"/>
    </w:lvl>
    <w:lvl w:ilvl="3" w:tplc="CD3CF194">
      <w:numFmt w:val="decimal"/>
      <w:lvlText w:val=""/>
      <w:lvlJc w:val="left"/>
    </w:lvl>
    <w:lvl w:ilvl="4" w:tplc="4BAEAC60">
      <w:numFmt w:val="decimal"/>
      <w:lvlText w:val=""/>
      <w:lvlJc w:val="left"/>
    </w:lvl>
    <w:lvl w:ilvl="5" w:tplc="680061E4">
      <w:numFmt w:val="decimal"/>
      <w:lvlText w:val=""/>
      <w:lvlJc w:val="left"/>
    </w:lvl>
    <w:lvl w:ilvl="6" w:tplc="CB40D59E">
      <w:numFmt w:val="decimal"/>
      <w:lvlText w:val=""/>
      <w:lvlJc w:val="left"/>
    </w:lvl>
    <w:lvl w:ilvl="7" w:tplc="BE882280">
      <w:numFmt w:val="decimal"/>
      <w:lvlText w:val=""/>
      <w:lvlJc w:val="left"/>
    </w:lvl>
    <w:lvl w:ilvl="8" w:tplc="E110B674">
      <w:numFmt w:val="decimal"/>
      <w:lvlText w:val=""/>
      <w:lvlJc w:val="left"/>
    </w:lvl>
  </w:abstractNum>
  <w:abstractNum w:abstractNumId="32">
    <w:nsid w:val="5B495A88"/>
    <w:multiLevelType w:val="multilevel"/>
    <w:tmpl w:val="D178A5BE"/>
    <w:lvl w:ilvl="0">
      <w:start w:val="1"/>
      <w:numFmt w:val="decimal"/>
      <w:lvlText w:val="%1."/>
      <w:lvlJc w:val="left"/>
      <w:pPr>
        <w:ind w:left="720" w:hanging="360"/>
      </w:pPr>
      <w:rPr>
        <w:rFonts w:hint="default"/>
      </w:rPr>
    </w:lvl>
    <w:lvl w:ilvl="1">
      <w:start w:val="6"/>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3">
    <w:nsid w:val="625558EC"/>
    <w:multiLevelType w:val="hybridMultilevel"/>
    <w:tmpl w:val="0CF08DEA"/>
    <w:lvl w:ilvl="0" w:tplc="EFAC2ACC">
      <w:start w:val="1"/>
      <w:numFmt w:val="decimal"/>
      <w:lvlText w:val="%1."/>
      <w:lvlJc w:val="left"/>
    </w:lvl>
    <w:lvl w:ilvl="1" w:tplc="24E6F2F6">
      <w:start w:val="1"/>
      <w:numFmt w:val="bullet"/>
      <w:lvlText w:val="В"/>
      <w:lvlJc w:val="left"/>
    </w:lvl>
    <w:lvl w:ilvl="2" w:tplc="4A7626D0">
      <w:start w:val="1"/>
      <w:numFmt w:val="decimal"/>
      <w:lvlText w:val="%3"/>
      <w:lvlJc w:val="left"/>
    </w:lvl>
    <w:lvl w:ilvl="3" w:tplc="7E284DFC">
      <w:numFmt w:val="decimal"/>
      <w:lvlText w:val=""/>
      <w:lvlJc w:val="left"/>
    </w:lvl>
    <w:lvl w:ilvl="4" w:tplc="424494CC">
      <w:numFmt w:val="decimal"/>
      <w:lvlText w:val=""/>
      <w:lvlJc w:val="left"/>
    </w:lvl>
    <w:lvl w:ilvl="5" w:tplc="D5141AB0">
      <w:numFmt w:val="decimal"/>
      <w:lvlText w:val=""/>
      <w:lvlJc w:val="left"/>
    </w:lvl>
    <w:lvl w:ilvl="6" w:tplc="13C6D5C6">
      <w:numFmt w:val="decimal"/>
      <w:lvlText w:val=""/>
      <w:lvlJc w:val="left"/>
    </w:lvl>
    <w:lvl w:ilvl="7" w:tplc="B692B4E4">
      <w:numFmt w:val="decimal"/>
      <w:lvlText w:val=""/>
      <w:lvlJc w:val="left"/>
    </w:lvl>
    <w:lvl w:ilvl="8" w:tplc="2DFA1AF8">
      <w:numFmt w:val="decimal"/>
      <w:lvlText w:val=""/>
      <w:lvlJc w:val="left"/>
    </w:lvl>
  </w:abstractNum>
  <w:abstractNum w:abstractNumId="34">
    <w:nsid w:val="695E7D80"/>
    <w:multiLevelType w:val="hybridMultilevel"/>
    <w:tmpl w:val="17FEE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480B23"/>
    <w:multiLevelType w:val="hybridMultilevel"/>
    <w:tmpl w:val="43EAE1F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ADB2A66"/>
    <w:multiLevelType w:val="hybridMultilevel"/>
    <w:tmpl w:val="70D87EC4"/>
    <w:lvl w:ilvl="0" w:tplc="D22220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DD379FB"/>
    <w:multiLevelType w:val="multilevel"/>
    <w:tmpl w:val="CCFECE12"/>
    <w:lvl w:ilvl="0">
      <w:start w:val="1"/>
      <w:numFmt w:val="decimal"/>
      <w:lvlText w:val="%1."/>
      <w:lvlJc w:val="left"/>
      <w:pPr>
        <w:ind w:left="360" w:hanging="360"/>
      </w:pPr>
      <w:rPr>
        <w:rFonts w:hint="default"/>
        <w:b/>
      </w:rPr>
    </w:lvl>
    <w:lvl w:ilvl="1">
      <w:start w:val="6"/>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38">
    <w:nsid w:val="767E2448"/>
    <w:multiLevelType w:val="hybridMultilevel"/>
    <w:tmpl w:val="44303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5B4135"/>
    <w:multiLevelType w:val="multilevel"/>
    <w:tmpl w:val="C3BECD32"/>
    <w:lvl w:ilvl="0">
      <w:start w:val="2"/>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nsid w:val="7ED342B3"/>
    <w:multiLevelType w:val="hybridMultilevel"/>
    <w:tmpl w:val="AC6662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16"/>
  </w:num>
  <w:num w:numId="4">
    <w:abstractNumId w:val="9"/>
  </w:num>
  <w:num w:numId="5">
    <w:abstractNumId w:val="20"/>
  </w:num>
  <w:num w:numId="6">
    <w:abstractNumId w:val="33"/>
  </w:num>
  <w:num w:numId="7">
    <w:abstractNumId w:val="19"/>
  </w:num>
  <w:num w:numId="8">
    <w:abstractNumId w:val="27"/>
  </w:num>
  <w:num w:numId="9">
    <w:abstractNumId w:val="24"/>
  </w:num>
  <w:num w:numId="10">
    <w:abstractNumId w:val="31"/>
  </w:num>
  <w:num w:numId="11">
    <w:abstractNumId w:val="30"/>
  </w:num>
  <w:num w:numId="12">
    <w:abstractNumId w:val="10"/>
  </w:num>
  <w:num w:numId="13">
    <w:abstractNumId w:val="13"/>
  </w:num>
  <w:num w:numId="14">
    <w:abstractNumId w:val="18"/>
  </w:num>
  <w:num w:numId="15">
    <w:abstractNumId w:val="32"/>
  </w:num>
  <w:num w:numId="16">
    <w:abstractNumId w:val="22"/>
  </w:num>
  <w:num w:numId="17">
    <w:abstractNumId w:val="11"/>
  </w:num>
  <w:num w:numId="18">
    <w:abstractNumId w:val="5"/>
  </w:num>
  <w:num w:numId="19">
    <w:abstractNumId w:val="37"/>
  </w:num>
  <w:num w:numId="20">
    <w:abstractNumId w:val="28"/>
  </w:num>
  <w:num w:numId="21">
    <w:abstractNumId w:val="6"/>
  </w:num>
  <w:num w:numId="22">
    <w:abstractNumId w:val="17"/>
  </w:num>
  <w:num w:numId="23">
    <w:abstractNumId w:val="34"/>
  </w:num>
  <w:num w:numId="24">
    <w:abstractNumId w:val="38"/>
  </w:num>
  <w:num w:numId="25">
    <w:abstractNumId w:val="40"/>
  </w:num>
  <w:num w:numId="26">
    <w:abstractNumId w:val="23"/>
  </w:num>
  <w:num w:numId="27">
    <w:abstractNumId w:val="29"/>
  </w:num>
  <w:num w:numId="28">
    <w:abstractNumId w:val="25"/>
  </w:num>
  <w:num w:numId="29">
    <w:abstractNumId w:val="12"/>
  </w:num>
  <w:num w:numId="30">
    <w:abstractNumId w:val="36"/>
  </w:num>
  <w:num w:numId="31">
    <w:abstractNumId w:val="21"/>
  </w:num>
  <w:num w:numId="32">
    <w:abstractNumId w:val="15"/>
  </w:num>
  <w:num w:numId="33">
    <w:abstractNumId w:val="14"/>
  </w:num>
  <w:num w:numId="34">
    <w:abstractNumId w:val="4"/>
  </w:num>
  <w:num w:numId="35">
    <w:abstractNumId w:val="35"/>
  </w:num>
  <w:num w:numId="36">
    <w:abstractNumId w:val="0"/>
  </w:num>
  <w:num w:numId="37">
    <w:abstractNumId w:val="1"/>
  </w:num>
  <w:num w:numId="38">
    <w:abstractNumId w:val="2"/>
  </w:num>
  <w:num w:numId="39">
    <w:abstractNumId w:val="3"/>
  </w:num>
  <w:num w:numId="40">
    <w:abstractNumId w:val="3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A88"/>
    <w:rsid w:val="00004A9B"/>
    <w:rsid w:val="00007C76"/>
    <w:rsid w:val="00162A90"/>
    <w:rsid w:val="001B0884"/>
    <w:rsid w:val="0023210C"/>
    <w:rsid w:val="00262CF3"/>
    <w:rsid w:val="0034459B"/>
    <w:rsid w:val="005E0726"/>
    <w:rsid w:val="006C1909"/>
    <w:rsid w:val="0077632F"/>
    <w:rsid w:val="007E1DFB"/>
    <w:rsid w:val="007E64B0"/>
    <w:rsid w:val="00871A88"/>
    <w:rsid w:val="008D26CF"/>
    <w:rsid w:val="00AC5E62"/>
    <w:rsid w:val="00BA4A4C"/>
    <w:rsid w:val="00BE7D8B"/>
    <w:rsid w:val="00E25EF9"/>
    <w:rsid w:val="00FB7D1B"/>
    <w:rsid w:val="00FF4EED"/>
    <w:rsid w:val="00FF6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459B"/>
  </w:style>
  <w:style w:type="paragraph" w:customStyle="1" w:styleId="Default">
    <w:name w:val="Default"/>
    <w:rsid w:val="0034459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3">
    <w:name w:val="Table Grid"/>
    <w:basedOn w:val="a1"/>
    <w:uiPriority w:val="39"/>
    <w:rsid w:val="003445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34459B"/>
    <w:pPr>
      <w:spacing w:after="160" w:line="259" w:lineRule="auto"/>
    </w:pPr>
    <w:rPr>
      <w:rFonts w:ascii="Calibri" w:eastAsia="Calibri" w:hAnsi="Calibri"/>
      <w:sz w:val="20"/>
      <w:szCs w:val="20"/>
      <w:lang w:eastAsia="en-US"/>
    </w:rPr>
  </w:style>
  <w:style w:type="character" w:customStyle="1" w:styleId="a5">
    <w:name w:val="Текст сноски Знак"/>
    <w:basedOn w:val="a0"/>
    <w:link w:val="a4"/>
    <w:uiPriority w:val="99"/>
    <w:semiHidden/>
    <w:rsid w:val="0034459B"/>
    <w:rPr>
      <w:rFonts w:ascii="Calibri" w:eastAsia="Calibri" w:hAnsi="Calibri" w:cs="Times New Roman"/>
      <w:sz w:val="20"/>
      <w:szCs w:val="20"/>
    </w:rPr>
  </w:style>
  <w:style w:type="character" w:styleId="a6">
    <w:name w:val="footnote reference"/>
    <w:uiPriority w:val="99"/>
    <w:semiHidden/>
    <w:unhideWhenUsed/>
    <w:rsid w:val="0034459B"/>
    <w:rPr>
      <w:vertAlign w:val="superscript"/>
    </w:rPr>
  </w:style>
  <w:style w:type="paragraph" w:styleId="a7">
    <w:name w:val="List Paragraph"/>
    <w:basedOn w:val="a"/>
    <w:uiPriority w:val="34"/>
    <w:qFormat/>
    <w:rsid w:val="0034459B"/>
    <w:pPr>
      <w:spacing w:after="200" w:line="276" w:lineRule="auto"/>
      <w:ind w:left="720"/>
      <w:contextualSpacing/>
    </w:pPr>
    <w:rPr>
      <w:rFonts w:ascii="Calibri" w:eastAsia="Calibri" w:hAnsi="Calibri"/>
      <w:sz w:val="22"/>
      <w:szCs w:val="22"/>
      <w:lang w:eastAsia="en-US"/>
    </w:rPr>
  </w:style>
  <w:style w:type="paragraph" w:styleId="a8">
    <w:name w:val="header"/>
    <w:basedOn w:val="a"/>
    <w:link w:val="a9"/>
    <w:uiPriority w:val="99"/>
    <w:unhideWhenUsed/>
    <w:rsid w:val="0034459B"/>
    <w:pPr>
      <w:tabs>
        <w:tab w:val="center" w:pos="4677"/>
        <w:tab w:val="right" w:pos="9355"/>
      </w:tabs>
      <w:spacing w:after="160" w:line="259" w:lineRule="auto"/>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34459B"/>
    <w:rPr>
      <w:rFonts w:ascii="Calibri" w:eastAsia="Calibri" w:hAnsi="Calibri" w:cs="Times New Roman"/>
    </w:rPr>
  </w:style>
  <w:style w:type="paragraph" w:styleId="aa">
    <w:name w:val="footer"/>
    <w:basedOn w:val="a"/>
    <w:link w:val="ab"/>
    <w:uiPriority w:val="99"/>
    <w:unhideWhenUsed/>
    <w:rsid w:val="0034459B"/>
    <w:pPr>
      <w:tabs>
        <w:tab w:val="center" w:pos="4677"/>
        <w:tab w:val="right" w:pos="9355"/>
      </w:tabs>
      <w:spacing w:after="160" w:line="259" w:lineRule="auto"/>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34459B"/>
    <w:rPr>
      <w:rFonts w:ascii="Calibri" w:eastAsia="Calibri" w:hAnsi="Calibri" w:cs="Times New Roman"/>
    </w:rPr>
  </w:style>
  <w:style w:type="character" w:styleId="ac">
    <w:name w:val="Hyperlink"/>
    <w:uiPriority w:val="99"/>
    <w:unhideWhenUsed/>
    <w:rsid w:val="0034459B"/>
    <w:rPr>
      <w:color w:val="0563C1"/>
      <w:u w:val="single"/>
    </w:rPr>
  </w:style>
  <w:style w:type="paragraph" w:styleId="ad">
    <w:name w:val="Normal (Web)"/>
    <w:basedOn w:val="a"/>
    <w:uiPriority w:val="99"/>
    <w:semiHidden/>
    <w:unhideWhenUsed/>
    <w:rsid w:val="0034459B"/>
    <w:pPr>
      <w:spacing w:before="100" w:beforeAutospacing="1" w:after="100" w:afterAutospacing="1"/>
    </w:pPr>
  </w:style>
  <w:style w:type="character" w:styleId="ae">
    <w:name w:val="FollowedHyperlink"/>
    <w:uiPriority w:val="99"/>
    <w:semiHidden/>
    <w:unhideWhenUsed/>
    <w:rsid w:val="0034459B"/>
    <w:rPr>
      <w:color w:val="954F72"/>
      <w:u w:val="single"/>
    </w:rPr>
  </w:style>
  <w:style w:type="table" w:customStyle="1" w:styleId="10">
    <w:name w:val="Сетка таблицы1"/>
    <w:basedOn w:val="a1"/>
    <w:next w:val="a3"/>
    <w:uiPriority w:val="59"/>
    <w:rsid w:val="003445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3445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34459B"/>
    <w:rPr>
      <w:rFonts w:ascii="Tahoma" w:eastAsia="Calibri" w:hAnsi="Tahoma" w:cs="Tahoma"/>
      <w:sz w:val="16"/>
      <w:szCs w:val="16"/>
      <w:lang w:eastAsia="en-US"/>
    </w:rPr>
  </w:style>
  <w:style w:type="character" w:customStyle="1" w:styleId="af0">
    <w:name w:val="Текст выноски Знак"/>
    <w:basedOn w:val="a0"/>
    <w:link w:val="af"/>
    <w:rsid w:val="0034459B"/>
    <w:rPr>
      <w:rFonts w:ascii="Tahoma" w:eastAsia="Calibri" w:hAnsi="Tahoma" w:cs="Tahoma"/>
      <w:sz w:val="16"/>
      <w:szCs w:val="16"/>
    </w:rPr>
  </w:style>
  <w:style w:type="paragraph" w:customStyle="1" w:styleId="11">
    <w:name w:val="Обычный1"/>
    <w:rsid w:val="00FF6A71"/>
    <w:rPr>
      <w:rFonts w:ascii="Calibri" w:eastAsia="Calibri" w:hAnsi="Calibri" w:cs="Calibri"/>
      <w:color w:val="000000"/>
      <w:szCs w:val="20"/>
      <w:lang w:eastAsia="ru-RU"/>
    </w:rPr>
  </w:style>
  <w:style w:type="numbering" w:customStyle="1" w:styleId="20">
    <w:name w:val="Нет списка2"/>
    <w:next w:val="a2"/>
    <w:uiPriority w:val="99"/>
    <w:semiHidden/>
    <w:unhideWhenUsed/>
    <w:rsid w:val="008D26CF"/>
  </w:style>
  <w:style w:type="character" w:customStyle="1" w:styleId="WW8Num1z0">
    <w:name w:val="WW8Num1z0"/>
    <w:rsid w:val="008D26CF"/>
  </w:style>
  <w:style w:type="character" w:customStyle="1" w:styleId="WW8Num1z1">
    <w:name w:val="WW8Num1z1"/>
    <w:rsid w:val="008D26CF"/>
  </w:style>
  <w:style w:type="character" w:customStyle="1" w:styleId="WW8Num1z2">
    <w:name w:val="WW8Num1z2"/>
    <w:rsid w:val="008D26CF"/>
  </w:style>
  <w:style w:type="character" w:customStyle="1" w:styleId="WW8Num1z3">
    <w:name w:val="WW8Num1z3"/>
    <w:rsid w:val="008D26CF"/>
  </w:style>
  <w:style w:type="character" w:customStyle="1" w:styleId="WW8Num1z4">
    <w:name w:val="WW8Num1z4"/>
    <w:rsid w:val="008D26CF"/>
  </w:style>
  <w:style w:type="character" w:customStyle="1" w:styleId="WW8Num1z5">
    <w:name w:val="WW8Num1z5"/>
    <w:rsid w:val="008D26CF"/>
  </w:style>
  <w:style w:type="character" w:customStyle="1" w:styleId="WW8Num1z6">
    <w:name w:val="WW8Num1z6"/>
    <w:rsid w:val="008D26CF"/>
  </w:style>
  <w:style w:type="character" w:customStyle="1" w:styleId="WW8Num1z7">
    <w:name w:val="WW8Num1z7"/>
    <w:rsid w:val="008D26CF"/>
  </w:style>
  <w:style w:type="character" w:customStyle="1" w:styleId="WW8Num1z8">
    <w:name w:val="WW8Num1z8"/>
    <w:rsid w:val="008D26CF"/>
  </w:style>
  <w:style w:type="character" w:customStyle="1" w:styleId="WW8Num2z0">
    <w:name w:val="WW8Num2z0"/>
    <w:rsid w:val="008D26CF"/>
    <w:rPr>
      <w:rFonts w:ascii="Symbol" w:hAnsi="Symbol" w:cs="OpenSymbol"/>
    </w:rPr>
  </w:style>
  <w:style w:type="character" w:customStyle="1" w:styleId="WW8Num2z1">
    <w:name w:val="WW8Num2z1"/>
    <w:rsid w:val="008D26CF"/>
    <w:rPr>
      <w:rFonts w:ascii="OpenSymbol" w:hAnsi="OpenSymbol" w:cs="OpenSymbol"/>
    </w:rPr>
  </w:style>
  <w:style w:type="character" w:customStyle="1" w:styleId="WW8Num3z0">
    <w:name w:val="WW8Num3z0"/>
    <w:rsid w:val="008D26CF"/>
  </w:style>
  <w:style w:type="character" w:customStyle="1" w:styleId="WW8Num3z1">
    <w:name w:val="WW8Num3z1"/>
    <w:rsid w:val="008D26CF"/>
  </w:style>
  <w:style w:type="character" w:customStyle="1" w:styleId="WW8Num3z2">
    <w:name w:val="WW8Num3z2"/>
    <w:rsid w:val="008D26CF"/>
  </w:style>
  <w:style w:type="character" w:customStyle="1" w:styleId="WW8Num3z3">
    <w:name w:val="WW8Num3z3"/>
    <w:rsid w:val="008D26CF"/>
  </w:style>
  <w:style w:type="character" w:customStyle="1" w:styleId="WW8Num3z4">
    <w:name w:val="WW8Num3z4"/>
    <w:rsid w:val="008D26CF"/>
  </w:style>
  <w:style w:type="character" w:customStyle="1" w:styleId="WW8Num3z5">
    <w:name w:val="WW8Num3z5"/>
    <w:rsid w:val="008D26CF"/>
  </w:style>
  <w:style w:type="character" w:customStyle="1" w:styleId="WW8Num3z6">
    <w:name w:val="WW8Num3z6"/>
    <w:rsid w:val="008D26CF"/>
  </w:style>
  <w:style w:type="character" w:customStyle="1" w:styleId="WW8Num3z7">
    <w:name w:val="WW8Num3z7"/>
    <w:rsid w:val="008D26CF"/>
  </w:style>
  <w:style w:type="character" w:customStyle="1" w:styleId="WW8Num3z8">
    <w:name w:val="WW8Num3z8"/>
    <w:rsid w:val="008D26CF"/>
  </w:style>
  <w:style w:type="character" w:customStyle="1" w:styleId="WW8Num4z0">
    <w:name w:val="WW8Num4z0"/>
    <w:rsid w:val="008D26CF"/>
  </w:style>
  <w:style w:type="character" w:customStyle="1" w:styleId="WW8Num4z1">
    <w:name w:val="WW8Num4z1"/>
    <w:rsid w:val="008D26CF"/>
  </w:style>
  <w:style w:type="character" w:customStyle="1" w:styleId="WW8Num4z2">
    <w:name w:val="WW8Num4z2"/>
    <w:rsid w:val="008D26CF"/>
  </w:style>
  <w:style w:type="character" w:customStyle="1" w:styleId="WW8Num4z3">
    <w:name w:val="WW8Num4z3"/>
    <w:rsid w:val="008D26CF"/>
  </w:style>
  <w:style w:type="character" w:customStyle="1" w:styleId="WW8Num4z4">
    <w:name w:val="WW8Num4z4"/>
    <w:rsid w:val="008D26CF"/>
  </w:style>
  <w:style w:type="character" w:customStyle="1" w:styleId="WW8Num4z5">
    <w:name w:val="WW8Num4z5"/>
    <w:rsid w:val="008D26CF"/>
  </w:style>
  <w:style w:type="character" w:customStyle="1" w:styleId="WW8Num4z6">
    <w:name w:val="WW8Num4z6"/>
    <w:rsid w:val="008D26CF"/>
  </w:style>
  <w:style w:type="character" w:customStyle="1" w:styleId="WW8Num4z7">
    <w:name w:val="WW8Num4z7"/>
    <w:rsid w:val="008D26CF"/>
  </w:style>
  <w:style w:type="character" w:customStyle="1" w:styleId="WW8Num4z8">
    <w:name w:val="WW8Num4z8"/>
    <w:rsid w:val="008D26CF"/>
  </w:style>
  <w:style w:type="character" w:customStyle="1" w:styleId="12">
    <w:name w:val="Основной шрифт абзаца1"/>
    <w:rsid w:val="008D26CF"/>
  </w:style>
  <w:style w:type="character" w:customStyle="1" w:styleId="ucoz-forum-post">
    <w:name w:val="ucoz-forum-post"/>
    <w:basedOn w:val="12"/>
    <w:rsid w:val="008D26CF"/>
  </w:style>
  <w:style w:type="character" w:customStyle="1" w:styleId="ListLabel1">
    <w:name w:val="ListLabel 1"/>
    <w:rsid w:val="008D26CF"/>
    <w:rPr>
      <w:rFonts w:cs="Courier New"/>
    </w:rPr>
  </w:style>
  <w:style w:type="character" w:customStyle="1" w:styleId="ListLabel2">
    <w:name w:val="ListLabel 2"/>
    <w:rsid w:val="008D26CF"/>
    <w:rPr>
      <w:b/>
      <w:sz w:val="28"/>
    </w:rPr>
  </w:style>
  <w:style w:type="character" w:customStyle="1" w:styleId="af1">
    <w:name w:val="Символ нумерации"/>
    <w:rsid w:val="008D26CF"/>
  </w:style>
  <w:style w:type="character" w:customStyle="1" w:styleId="af2">
    <w:name w:val="Маркеры списка"/>
    <w:rsid w:val="008D26CF"/>
    <w:rPr>
      <w:rFonts w:ascii="OpenSymbol" w:eastAsia="OpenSymbol" w:hAnsi="OpenSymbol" w:cs="OpenSymbol"/>
    </w:rPr>
  </w:style>
  <w:style w:type="paragraph" w:customStyle="1" w:styleId="af3">
    <w:name w:val="Заголовок"/>
    <w:basedOn w:val="a"/>
    <w:next w:val="af4"/>
    <w:rsid w:val="008D26CF"/>
    <w:pPr>
      <w:keepNext/>
      <w:suppressAutoHyphens/>
      <w:spacing w:before="240" w:after="120" w:line="276" w:lineRule="auto"/>
    </w:pPr>
    <w:rPr>
      <w:rFonts w:ascii="Arial" w:eastAsia="Microsoft YaHei" w:hAnsi="Arial" w:cs="Lucida Sans"/>
      <w:sz w:val="28"/>
      <w:szCs w:val="28"/>
      <w:lang w:eastAsia="ar-SA"/>
    </w:rPr>
  </w:style>
  <w:style w:type="paragraph" w:styleId="af4">
    <w:name w:val="Body Text"/>
    <w:basedOn w:val="a"/>
    <w:link w:val="af5"/>
    <w:rsid w:val="008D26CF"/>
    <w:pPr>
      <w:suppressAutoHyphens/>
      <w:spacing w:after="120" w:line="276" w:lineRule="auto"/>
    </w:pPr>
    <w:rPr>
      <w:rFonts w:ascii="Calibri" w:eastAsia="SimSun" w:hAnsi="Calibri" w:cs="font293"/>
      <w:sz w:val="22"/>
      <w:szCs w:val="22"/>
      <w:lang w:eastAsia="ar-SA"/>
    </w:rPr>
  </w:style>
  <w:style w:type="character" w:customStyle="1" w:styleId="af5">
    <w:name w:val="Основной текст Знак"/>
    <w:basedOn w:val="a0"/>
    <w:link w:val="af4"/>
    <w:rsid w:val="008D26CF"/>
    <w:rPr>
      <w:rFonts w:ascii="Calibri" w:eastAsia="SimSun" w:hAnsi="Calibri" w:cs="font293"/>
      <w:lang w:eastAsia="ar-SA"/>
    </w:rPr>
  </w:style>
  <w:style w:type="paragraph" w:styleId="af6">
    <w:name w:val="List"/>
    <w:basedOn w:val="af4"/>
    <w:rsid w:val="008D26CF"/>
    <w:rPr>
      <w:rFonts w:cs="Lucida Sans"/>
    </w:rPr>
  </w:style>
  <w:style w:type="paragraph" w:customStyle="1" w:styleId="13">
    <w:name w:val="Название1"/>
    <w:basedOn w:val="a"/>
    <w:rsid w:val="008D26CF"/>
    <w:pPr>
      <w:suppressLineNumbers/>
      <w:suppressAutoHyphens/>
      <w:spacing w:before="120" w:after="120" w:line="276" w:lineRule="auto"/>
    </w:pPr>
    <w:rPr>
      <w:rFonts w:ascii="Calibri" w:eastAsia="SimSun" w:hAnsi="Calibri" w:cs="Lucida Sans"/>
      <w:i/>
      <w:iCs/>
      <w:lang w:eastAsia="ar-SA"/>
    </w:rPr>
  </w:style>
  <w:style w:type="paragraph" w:customStyle="1" w:styleId="14">
    <w:name w:val="Указатель1"/>
    <w:basedOn w:val="a"/>
    <w:rsid w:val="008D26CF"/>
    <w:pPr>
      <w:suppressLineNumbers/>
      <w:suppressAutoHyphens/>
      <w:spacing w:after="200" w:line="276" w:lineRule="auto"/>
    </w:pPr>
    <w:rPr>
      <w:rFonts w:ascii="Calibri" w:eastAsia="SimSun" w:hAnsi="Calibri" w:cs="Lucida Sans"/>
      <w:sz w:val="22"/>
      <w:szCs w:val="22"/>
      <w:lang w:eastAsia="ar-SA"/>
    </w:rPr>
  </w:style>
  <w:style w:type="paragraph" w:customStyle="1" w:styleId="15">
    <w:name w:val="Абзац списка1"/>
    <w:basedOn w:val="a"/>
    <w:rsid w:val="008D26CF"/>
    <w:pPr>
      <w:suppressAutoHyphens/>
      <w:spacing w:after="200" w:line="276" w:lineRule="auto"/>
      <w:ind w:left="720"/>
    </w:pPr>
    <w:rPr>
      <w:rFonts w:ascii="Calibri" w:eastAsia="SimSun" w:hAnsi="Calibri" w:cs="font293"/>
      <w:sz w:val="22"/>
      <w:szCs w:val="22"/>
      <w:lang w:eastAsia="ar-SA"/>
    </w:rPr>
  </w:style>
  <w:style w:type="paragraph" w:customStyle="1" w:styleId="16">
    <w:name w:val="Текст выноски1"/>
    <w:basedOn w:val="a"/>
    <w:rsid w:val="008D26CF"/>
    <w:pPr>
      <w:suppressAutoHyphens/>
      <w:spacing w:line="100" w:lineRule="atLeast"/>
    </w:pPr>
    <w:rPr>
      <w:rFonts w:ascii="Tahoma" w:eastAsia="SimSun" w:hAnsi="Tahoma" w:cs="Tahoma"/>
      <w:sz w:val="16"/>
      <w:szCs w:val="16"/>
      <w:lang w:eastAsia="ar-SA"/>
    </w:rPr>
  </w:style>
  <w:style w:type="paragraph" w:customStyle="1" w:styleId="17">
    <w:name w:val="Обычный (веб)1"/>
    <w:basedOn w:val="a"/>
    <w:rsid w:val="008D26CF"/>
    <w:pPr>
      <w:suppressAutoHyphens/>
      <w:spacing w:before="100" w:after="100" w:line="100" w:lineRule="atLeast"/>
    </w:pPr>
    <w:rPr>
      <w:lang w:eastAsia="ar-SA"/>
    </w:rPr>
  </w:style>
  <w:style w:type="paragraph" w:customStyle="1" w:styleId="af7">
    <w:name w:val="Содержимое таблицы"/>
    <w:basedOn w:val="a"/>
    <w:rsid w:val="008D26CF"/>
    <w:pPr>
      <w:suppressLineNumbers/>
      <w:suppressAutoHyphens/>
      <w:spacing w:after="200" w:line="276" w:lineRule="auto"/>
    </w:pPr>
    <w:rPr>
      <w:rFonts w:ascii="Calibri" w:eastAsia="SimSun" w:hAnsi="Calibri" w:cs="font293"/>
      <w:sz w:val="22"/>
      <w:szCs w:val="22"/>
      <w:lang w:eastAsia="ar-SA"/>
    </w:rPr>
  </w:style>
  <w:style w:type="paragraph" w:customStyle="1" w:styleId="af8">
    <w:name w:val="Заголовок таблицы"/>
    <w:basedOn w:val="af7"/>
    <w:rsid w:val="008D26CF"/>
    <w:pPr>
      <w:jc w:val="center"/>
    </w:pPr>
    <w:rPr>
      <w:b/>
      <w:bCs/>
    </w:rPr>
  </w:style>
  <w:style w:type="character" w:customStyle="1" w:styleId="18">
    <w:name w:val="Текст выноски Знак1"/>
    <w:basedOn w:val="a0"/>
    <w:uiPriority w:val="99"/>
    <w:semiHidden/>
    <w:rsid w:val="008D26CF"/>
    <w:rPr>
      <w:rFonts w:ascii="Tahoma" w:eastAsia="SimSun" w:hAnsi="Tahoma" w:cs="Tahoma"/>
      <w:sz w:val="16"/>
      <w:szCs w:val="16"/>
      <w:lang w:eastAsia="ar-SA"/>
    </w:rPr>
  </w:style>
  <w:style w:type="character" w:customStyle="1" w:styleId="WW8Num6z7">
    <w:name w:val="WW8Num6z7"/>
    <w:rsid w:val="008D26CF"/>
  </w:style>
  <w:style w:type="table" w:customStyle="1" w:styleId="3">
    <w:name w:val="Сетка таблицы3"/>
    <w:basedOn w:val="a1"/>
    <w:next w:val="a3"/>
    <w:uiPriority w:val="59"/>
    <w:rsid w:val="0077632F"/>
    <w:pPr>
      <w:spacing w:after="0" w:line="240" w:lineRule="auto"/>
      <w:ind w:left="568" w:hanging="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459B"/>
  </w:style>
  <w:style w:type="paragraph" w:customStyle="1" w:styleId="Default">
    <w:name w:val="Default"/>
    <w:rsid w:val="0034459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3">
    <w:name w:val="Table Grid"/>
    <w:basedOn w:val="a1"/>
    <w:uiPriority w:val="39"/>
    <w:rsid w:val="003445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34459B"/>
    <w:pPr>
      <w:spacing w:after="160" w:line="259" w:lineRule="auto"/>
    </w:pPr>
    <w:rPr>
      <w:rFonts w:ascii="Calibri" w:eastAsia="Calibri" w:hAnsi="Calibri"/>
      <w:sz w:val="20"/>
      <w:szCs w:val="20"/>
      <w:lang w:eastAsia="en-US"/>
    </w:rPr>
  </w:style>
  <w:style w:type="character" w:customStyle="1" w:styleId="a5">
    <w:name w:val="Текст сноски Знак"/>
    <w:basedOn w:val="a0"/>
    <w:link w:val="a4"/>
    <w:uiPriority w:val="99"/>
    <w:semiHidden/>
    <w:rsid w:val="0034459B"/>
    <w:rPr>
      <w:rFonts w:ascii="Calibri" w:eastAsia="Calibri" w:hAnsi="Calibri" w:cs="Times New Roman"/>
      <w:sz w:val="20"/>
      <w:szCs w:val="20"/>
    </w:rPr>
  </w:style>
  <w:style w:type="character" w:styleId="a6">
    <w:name w:val="footnote reference"/>
    <w:uiPriority w:val="99"/>
    <w:semiHidden/>
    <w:unhideWhenUsed/>
    <w:rsid w:val="0034459B"/>
    <w:rPr>
      <w:vertAlign w:val="superscript"/>
    </w:rPr>
  </w:style>
  <w:style w:type="paragraph" w:styleId="a7">
    <w:name w:val="List Paragraph"/>
    <w:basedOn w:val="a"/>
    <w:uiPriority w:val="34"/>
    <w:qFormat/>
    <w:rsid w:val="0034459B"/>
    <w:pPr>
      <w:spacing w:after="200" w:line="276" w:lineRule="auto"/>
      <w:ind w:left="720"/>
      <w:contextualSpacing/>
    </w:pPr>
    <w:rPr>
      <w:rFonts w:ascii="Calibri" w:eastAsia="Calibri" w:hAnsi="Calibri"/>
      <w:sz w:val="22"/>
      <w:szCs w:val="22"/>
      <w:lang w:eastAsia="en-US"/>
    </w:rPr>
  </w:style>
  <w:style w:type="paragraph" w:styleId="a8">
    <w:name w:val="header"/>
    <w:basedOn w:val="a"/>
    <w:link w:val="a9"/>
    <w:uiPriority w:val="99"/>
    <w:unhideWhenUsed/>
    <w:rsid w:val="0034459B"/>
    <w:pPr>
      <w:tabs>
        <w:tab w:val="center" w:pos="4677"/>
        <w:tab w:val="right" w:pos="9355"/>
      </w:tabs>
      <w:spacing w:after="160" w:line="259" w:lineRule="auto"/>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34459B"/>
    <w:rPr>
      <w:rFonts w:ascii="Calibri" w:eastAsia="Calibri" w:hAnsi="Calibri" w:cs="Times New Roman"/>
    </w:rPr>
  </w:style>
  <w:style w:type="paragraph" w:styleId="aa">
    <w:name w:val="footer"/>
    <w:basedOn w:val="a"/>
    <w:link w:val="ab"/>
    <w:uiPriority w:val="99"/>
    <w:unhideWhenUsed/>
    <w:rsid w:val="0034459B"/>
    <w:pPr>
      <w:tabs>
        <w:tab w:val="center" w:pos="4677"/>
        <w:tab w:val="right" w:pos="9355"/>
      </w:tabs>
      <w:spacing w:after="160" w:line="259" w:lineRule="auto"/>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34459B"/>
    <w:rPr>
      <w:rFonts w:ascii="Calibri" w:eastAsia="Calibri" w:hAnsi="Calibri" w:cs="Times New Roman"/>
    </w:rPr>
  </w:style>
  <w:style w:type="character" w:styleId="ac">
    <w:name w:val="Hyperlink"/>
    <w:uiPriority w:val="99"/>
    <w:unhideWhenUsed/>
    <w:rsid w:val="0034459B"/>
    <w:rPr>
      <w:color w:val="0563C1"/>
      <w:u w:val="single"/>
    </w:rPr>
  </w:style>
  <w:style w:type="paragraph" w:styleId="ad">
    <w:name w:val="Normal (Web)"/>
    <w:basedOn w:val="a"/>
    <w:uiPriority w:val="99"/>
    <w:semiHidden/>
    <w:unhideWhenUsed/>
    <w:rsid w:val="0034459B"/>
    <w:pPr>
      <w:spacing w:before="100" w:beforeAutospacing="1" w:after="100" w:afterAutospacing="1"/>
    </w:pPr>
  </w:style>
  <w:style w:type="character" w:styleId="ae">
    <w:name w:val="FollowedHyperlink"/>
    <w:uiPriority w:val="99"/>
    <w:semiHidden/>
    <w:unhideWhenUsed/>
    <w:rsid w:val="0034459B"/>
    <w:rPr>
      <w:color w:val="954F72"/>
      <w:u w:val="single"/>
    </w:rPr>
  </w:style>
  <w:style w:type="table" w:customStyle="1" w:styleId="10">
    <w:name w:val="Сетка таблицы1"/>
    <w:basedOn w:val="a1"/>
    <w:next w:val="a3"/>
    <w:uiPriority w:val="59"/>
    <w:rsid w:val="003445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3445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34459B"/>
    <w:rPr>
      <w:rFonts w:ascii="Tahoma" w:eastAsia="Calibri" w:hAnsi="Tahoma" w:cs="Tahoma"/>
      <w:sz w:val="16"/>
      <w:szCs w:val="16"/>
      <w:lang w:eastAsia="en-US"/>
    </w:rPr>
  </w:style>
  <w:style w:type="character" w:customStyle="1" w:styleId="af0">
    <w:name w:val="Текст выноски Знак"/>
    <w:basedOn w:val="a0"/>
    <w:link w:val="af"/>
    <w:rsid w:val="0034459B"/>
    <w:rPr>
      <w:rFonts w:ascii="Tahoma" w:eastAsia="Calibri" w:hAnsi="Tahoma" w:cs="Tahoma"/>
      <w:sz w:val="16"/>
      <w:szCs w:val="16"/>
    </w:rPr>
  </w:style>
  <w:style w:type="paragraph" w:customStyle="1" w:styleId="11">
    <w:name w:val="Обычный1"/>
    <w:rsid w:val="00FF6A71"/>
    <w:rPr>
      <w:rFonts w:ascii="Calibri" w:eastAsia="Calibri" w:hAnsi="Calibri" w:cs="Calibri"/>
      <w:color w:val="000000"/>
      <w:szCs w:val="20"/>
      <w:lang w:eastAsia="ru-RU"/>
    </w:rPr>
  </w:style>
  <w:style w:type="numbering" w:customStyle="1" w:styleId="20">
    <w:name w:val="Нет списка2"/>
    <w:next w:val="a2"/>
    <w:uiPriority w:val="99"/>
    <w:semiHidden/>
    <w:unhideWhenUsed/>
    <w:rsid w:val="008D26CF"/>
  </w:style>
  <w:style w:type="character" w:customStyle="1" w:styleId="WW8Num1z0">
    <w:name w:val="WW8Num1z0"/>
    <w:rsid w:val="008D26CF"/>
  </w:style>
  <w:style w:type="character" w:customStyle="1" w:styleId="WW8Num1z1">
    <w:name w:val="WW8Num1z1"/>
    <w:rsid w:val="008D26CF"/>
  </w:style>
  <w:style w:type="character" w:customStyle="1" w:styleId="WW8Num1z2">
    <w:name w:val="WW8Num1z2"/>
    <w:rsid w:val="008D26CF"/>
  </w:style>
  <w:style w:type="character" w:customStyle="1" w:styleId="WW8Num1z3">
    <w:name w:val="WW8Num1z3"/>
    <w:rsid w:val="008D26CF"/>
  </w:style>
  <w:style w:type="character" w:customStyle="1" w:styleId="WW8Num1z4">
    <w:name w:val="WW8Num1z4"/>
    <w:rsid w:val="008D26CF"/>
  </w:style>
  <w:style w:type="character" w:customStyle="1" w:styleId="WW8Num1z5">
    <w:name w:val="WW8Num1z5"/>
    <w:rsid w:val="008D26CF"/>
  </w:style>
  <w:style w:type="character" w:customStyle="1" w:styleId="WW8Num1z6">
    <w:name w:val="WW8Num1z6"/>
    <w:rsid w:val="008D26CF"/>
  </w:style>
  <w:style w:type="character" w:customStyle="1" w:styleId="WW8Num1z7">
    <w:name w:val="WW8Num1z7"/>
    <w:rsid w:val="008D26CF"/>
  </w:style>
  <w:style w:type="character" w:customStyle="1" w:styleId="WW8Num1z8">
    <w:name w:val="WW8Num1z8"/>
    <w:rsid w:val="008D26CF"/>
  </w:style>
  <w:style w:type="character" w:customStyle="1" w:styleId="WW8Num2z0">
    <w:name w:val="WW8Num2z0"/>
    <w:rsid w:val="008D26CF"/>
    <w:rPr>
      <w:rFonts w:ascii="Symbol" w:hAnsi="Symbol" w:cs="OpenSymbol"/>
    </w:rPr>
  </w:style>
  <w:style w:type="character" w:customStyle="1" w:styleId="WW8Num2z1">
    <w:name w:val="WW8Num2z1"/>
    <w:rsid w:val="008D26CF"/>
    <w:rPr>
      <w:rFonts w:ascii="OpenSymbol" w:hAnsi="OpenSymbol" w:cs="OpenSymbol"/>
    </w:rPr>
  </w:style>
  <w:style w:type="character" w:customStyle="1" w:styleId="WW8Num3z0">
    <w:name w:val="WW8Num3z0"/>
    <w:rsid w:val="008D26CF"/>
  </w:style>
  <w:style w:type="character" w:customStyle="1" w:styleId="WW8Num3z1">
    <w:name w:val="WW8Num3z1"/>
    <w:rsid w:val="008D26CF"/>
  </w:style>
  <w:style w:type="character" w:customStyle="1" w:styleId="WW8Num3z2">
    <w:name w:val="WW8Num3z2"/>
    <w:rsid w:val="008D26CF"/>
  </w:style>
  <w:style w:type="character" w:customStyle="1" w:styleId="WW8Num3z3">
    <w:name w:val="WW8Num3z3"/>
    <w:rsid w:val="008D26CF"/>
  </w:style>
  <w:style w:type="character" w:customStyle="1" w:styleId="WW8Num3z4">
    <w:name w:val="WW8Num3z4"/>
    <w:rsid w:val="008D26CF"/>
  </w:style>
  <w:style w:type="character" w:customStyle="1" w:styleId="WW8Num3z5">
    <w:name w:val="WW8Num3z5"/>
    <w:rsid w:val="008D26CF"/>
  </w:style>
  <w:style w:type="character" w:customStyle="1" w:styleId="WW8Num3z6">
    <w:name w:val="WW8Num3z6"/>
    <w:rsid w:val="008D26CF"/>
  </w:style>
  <w:style w:type="character" w:customStyle="1" w:styleId="WW8Num3z7">
    <w:name w:val="WW8Num3z7"/>
    <w:rsid w:val="008D26CF"/>
  </w:style>
  <w:style w:type="character" w:customStyle="1" w:styleId="WW8Num3z8">
    <w:name w:val="WW8Num3z8"/>
    <w:rsid w:val="008D26CF"/>
  </w:style>
  <w:style w:type="character" w:customStyle="1" w:styleId="WW8Num4z0">
    <w:name w:val="WW8Num4z0"/>
    <w:rsid w:val="008D26CF"/>
  </w:style>
  <w:style w:type="character" w:customStyle="1" w:styleId="WW8Num4z1">
    <w:name w:val="WW8Num4z1"/>
    <w:rsid w:val="008D26CF"/>
  </w:style>
  <w:style w:type="character" w:customStyle="1" w:styleId="WW8Num4z2">
    <w:name w:val="WW8Num4z2"/>
    <w:rsid w:val="008D26CF"/>
  </w:style>
  <w:style w:type="character" w:customStyle="1" w:styleId="WW8Num4z3">
    <w:name w:val="WW8Num4z3"/>
    <w:rsid w:val="008D26CF"/>
  </w:style>
  <w:style w:type="character" w:customStyle="1" w:styleId="WW8Num4z4">
    <w:name w:val="WW8Num4z4"/>
    <w:rsid w:val="008D26CF"/>
  </w:style>
  <w:style w:type="character" w:customStyle="1" w:styleId="WW8Num4z5">
    <w:name w:val="WW8Num4z5"/>
    <w:rsid w:val="008D26CF"/>
  </w:style>
  <w:style w:type="character" w:customStyle="1" w:styleId="WW8Num4z6">
    <w:name w:val="WW8Num4z6"/>
    <w:rsid w:val="008D26CF"/>
  </w:style>
  <w:style w:type="character" w:customStyle="1" w:styleId="WW8Num4z7">
    <w:name w:val="WW8Num4z7"/>
    <w:rsid w:val="008D26CF"/>
  </w:style>
  <w:style w:type="character" w:customStyle="1" w:styleId="WW8Num4z8">
    <w:name w:val="WW8Num4z8"/>
    <w:rsid w:val="008D26CF"/>
  </w:style>
  <w:style w:type="character" w:customStyle="1" w:styleId="12">
    <w:name w:val="Основной шрифт абзаца1"/>
    <w:rsid w:val="008D26CF"/>
  </w:style>
  <w:style w:type="character" w:customStyle="1" w:styleId="ucoz-forum-post">
    <w:name w:val="ucoz-forum-post"/>
    <w:basedOn w:val="12"/>
    <w:rsid w:val="008D26CF"/>
  </w:style>
  <w:style w:type="character" w:customStyle="1" w:styleId="ListLabel1">
    <w:name w:val="ListLabel 1"/>
    <w:rsid w:val="008D26CF"/>
    <w:rPr>
      <w:rFonts w:cs="Courier New"/>
    </w:rPr>
  </w:style>
  <w:style w:type="character" w:customStyle="1" w:styleId="ListLabel2">
    <w:name w:val="ListLabel 2"/>
    <w:rsid w:val="008D26CF"/>
    <w:rPr>
      <w:b/>
      <w:sz w:val="28"/>
    </w:rPr>
  </w:style>
  <w:style w:type="character" w:customStyle="1" w:styleId="af1">
    <w:name w:val="Символ нумерации"/>
    <w:rsid w:val="008D26CF"/>
  </w:style>
  <w:style w:type="character" w:customStyle="1" w:styleId="af2">
    <w:name w:val="Маркеры списка"/>
    <w:rsid w:val="008D26CF"/>
    <w:rPr>
      <w:rFonts w:ascii="OpenSymbol" w:eastAsia="OpenSymbol" w:hAnsi="OpenSymbol" w:cs="OpenSymbol"/>
    </w:rPr>
  </w:style>
  <w:style w:type="paragraph" w:customStyle="1" w:styleId="af3">
    <w:name w:val="Заголовок"/>
    <w:basedOn w:val="a"/>
    <w:next w:val="af4"/>
    <w:rsid w:val="008D26CF"/>
    <w:pPr>
      <w:keepNext/>
      <w:suppressAutoHyphens/>
      <w:spacing w:before="240" w:after="120" w:line="276" w:lineRule="auto"/>
    </w:pPr>
    <w:rPr>
      <w:rFonts w:ascii="Arial" w:eastAsia="Microsoft YaHei" w:hAnsi="Arial" w:cs="Lucida Sans"/>
      <w:sz w:val="28"/>
      <w:szCs w:val="28"/>
      <w:lang w:eastAsia="ar-SA"/>
    </w:rPr>
  </w:style>
  <w:style w:type="paragraph" w:styleId="af4">
    <w:name w:val="Body Text"/>
    <w:basedOn w:val="a"/>
    <w:link w:val="af5"/>
    <w:rsid w:val="008D26CF"/>
    <w:pPr>
      <w:suppressAutoHyphens/>
      <w:spacing w:after="120" w:line="276" w:lineRule="auto"/>
    </w:pPr>
    <w:rPr>
      <w:rFonts w:ascii="Calibri" w:eastAsia="SimSun" w:hAnsi="Calibri" w:cs="font293"/>
      <w:sz w:val="22"/>
      <w:szCs w:val="22"/>
      <w:lang w:eastAsia="ar-SA"/>
    </w:rPr>
  </w:style>
  <w:style w:type="character" w:customStyle="1" w:styleId="af5">
    <w:name w:val="Основной текст Знак"/>
    <w:basedOn w:val="a0"/>
    <w:link w:val="af4"/>
    <w:rsid w:val="008D26CF"/>
    <w:rPr>
      <w:rFonts w:ascii="Calibri" w:eastAsia="SimSun" w:hAnsi="Calibri" w:cs="font293"/>
      <w:lang w:eastAsia="ar-SA"/>
    </w:rPr>
  </w:style>
  <w:style w:type="paragraph" w:styleId="af6">
    <w:name w:val="List"/>
    <w:basedOn w:val="af4"/>
    <w:rsid w:val="008D26CF"/>
    <w:rPr>
      <w:rFonts w:cs="Lucida Sans"/>
    </w:rPr>
  </w:style>
  <w:style w:type="paragraph" w:customStyle="1" w:styleId="13">
    <w:name w:val="Название1"/>
    <w:basedOn w:val="a"/>
    <w:rsid w:val="008D26CF"/>
    <w:pPr>
      <w:suppressLineNumbers/>
      <w:suppressAutoHyphens/>
      <w:spacing w:before="120" w:after="120" w:line="276" w:lineRule="auto"/>
    </w:pPr>
    <w:rPr>
      <w:rFonts w:ascii="Calibri" w:eastAsia="SimSun" w:hAnsi="Calibri" w:cs="Lucida Sans"/>
      <w:i/>
      <w:iCs/>
      <w:lang w:eastAsia="ar-SA"/>
    </w:rPr>
  </w:style>
  <w:style w:type="paragraph" w:customStyle="1" w:styleId="14">
    <w:name w:val="Указатель1"/>
    <w:basedOn w:val="a"/>
    <w:rsid w:val="008D26CF"/>
    <w:pPr>
      <w:suppressLineNumbers/>
      <w:suppressAutoHyphens/>
      <w:spacing w:after="200" w:line="276" w:lineRule="auto"/>
    </w:pPr>
    <w:rPr>
      <w:rFonts w:ascii="Calibri" w:eastAsia="SimSun" w:hAnsi="Calibri" w:cs="Lucida Sans"/>
      <w:sz w:val="22"/>
      <w:szCs w:val="22"/>
      <w:lang w:eastAsia="ar-SA"/>
    </w:rPr>
  </w:style>
  <w:style w:type="paragraph" w:customStyle="1" w:styleId="15">
    <w:name w:val="Абзац списка1"/>
    <w:basedOn w:val="a"/>
    <w:rsid w:val="008D26CF"/>
    <w:pPr>
      <w:suppressAutoHyphens/>
      <w:spacing w:after="200" w:line="276" w:lineRule="auto"/>
      <w:ind w:left="720"/>
    </w:pPr>
    <w:rPr>
      <w:rFonts w:ascii="Calibri" w:eastAsia="SimSun" w:hAnsi="Calibri" w:cs="font293"/>
      <w:sz w:val="22"/>
      <w:szCs w:val="22"/>
      <w:lang w:eastAsia="ar-SA"/>
    </w:rPr>
  </w:style>
  <w:style w:type="paragraph" w:customStyle="1" w:styleId="16">
    <w:name w:val="Текст выноски1"/>
    <w:basedOn w:val="a"/>
    <w:rsid w:val="008D26CF"/>
    <w:pPr>
      <w:suppressAutoHyphens/>
      <w:spacing w:line="100" w:lineRule="atLeast"/>
    </w:pPr>
    <w:rPr>
      <w:rFonts w:ascii="Tahoma" w:eastAsia="SimSun" w:hAnsi="Tahoma" w:cs="Tahoma"/>
      <w:sz w:val="16"/>
      <w:szCs w:val="16"/>
      <w:lang w:eastAsia="ar-SA"/>
    </w:rPr>
  </w:style>
  <w:style w:type="paragraph" w:customStyle="1" w:styleId="17">
    <w:name w:val="Обычный (веб)1"/>
    <w:basedOn w:val="a"/>
    <w:rsid w:val="008D26CF"/>
    <w:pPr>
      <w:suppressAutoHyphens/>
      <w:spacing w:before="100" w:after="100" w:line="100" w:lineRule="atLeast"/>
    </w:pPr>
    <w:rPr>
      <w:lang w:eastAsia="ar-SA"/>
    </w:rPr>
  </w:style>
  <w:style w:type="paragraph" w:customStyle="1" w:styleId="af7">
    <w:name w:val="Содержимое таблицы"/>
    <w:basedOn w:val="a"/>
    <w:rsid w:val="008D26CF"/>
    <w:pPr>
      <w:suppressLineNumbers/>
      <w:suppressAutoHyphens/>
      <w:spacing w:after="200" w:line="276" w:lineRule="auto"/>
    </w:pPr>
    <w:rPr>
      <w:rFonts w:ascii="Calibri" w:eastAsia="SimSun" w:hAnsi="Calibri" w:cs="font293"/>
      <w:sz w:val="22"/>
      <w:szCs w:val="22"/>
      <w:lang w:eastAsia="ar-SA"/>
    </w:rPr>
  </w:style>
  <w:style w:type="paragraph" w:customStyle="1" w:styleId="af8">
    <w:name w:val="Заголовок таблицы"/>
    <w:basedOn w:val="af7"/>
    <w:rsid w:val="008D26CF"/>
    <w:pPr>
      <w:jc w:val="center"/>
    </w:pPr>
    <w:rPr>
      <w:b/>
      <w:bCs/>
    </w:rPr>
  </w:style>
  <w:style w:type="character" w:customStyle="1" w:styleId="18">
    <w:name w:val="Текст выноски Знак1"/>
    <w:basedOn w:val="a0"/>
    <w:uiPriority w:val="99"/>
    <w:semiHidden/>
    <w:rsid w:val="008D26CF"/>
    <w:rPr>
      <w:rFonts w:ascii="Tahoma" w:eastAsia="SimSun" w:hAnsi="Tahoma" w:cs="Tahoma"/>
      <w:sz w:val="16"/>
      <w:szCs w:val="16"/>
      <w:lang w:eastAsia="ar-SA"/>
    </w:rPr>
  </w:style>
  <w:style w:type="character" w:customStyle="1" w:styleId="WW8Num6z7">
    <w:name w:val="WW8Num6z7"/>
    <w:rsid w:val="008D26CF"/>
  </w:style>
  <w:style w:type="table" w:customStyle="1" w:styleId="3">
    <w:name w:val="Сетка таблицы3"/>
    <w:basedOn w:val="a1"/>
    <w:next w:val="a3"/>
    <w:uiPriority w:val="59"/>
    <w:rsid w:val="0077632F"/>
    <w:pPr>
      <w:spacing w:after="0" w:line="240" w:lineRule="auto"/>
      <w:ind w:left="568" w:hanging="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22</Pages>
  <Words>6600</Words>
  <Characters>37623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Геннадьевна Михайлюк</dc:creator>
  <cp:keywords/>
  <dc:description/>
  <cp:lastModifiedBy>Людмила Геннадьевна Михайлюк</cp:lastModifiedBy>
  <cp:revision>8</cp:revision>
  <cp:lastPrinted>2019-09-02T12:04:00Z</cp:lastPrinted>
  <dcterms:created xsi:type="dcterms:W3CDTF">2019-08-26T13:09:00Z</dcterms:created>
  <dcterms:modified xsi:type="dcterms:W3CDTF">2019-09-02T12:08:00Z</dcterms:modified>
</cp:coreProperties>
</file>