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90" w:rsidRPr="00927666" w:rsidRDefault="00524B90" w:rsidP="00524B90">
      <w:pPr>
        <w:ind w:right="-456"/>
        <w:jc w:val="right"/>
      </w:pPr>
      <w:r w:rsidRPr="00927666">
        <w:t>УТВЕРЖДЕН</w:t>
      </w:r>
    </w:p>
    <w:p w:rsidR="00524B90" w:rsidRPr="00927666" w:rsidRDefault="00524B90" w:rsidP="00524B90">
      <w:pPr>
        <w:ind w:right="-456"/>
        <w:jc w:val="right"/>
      </w:pPr>
      <w:r w:rsidRPr="00927666">
        <w:t xml:space="preserve">распоряжением комитета общего </w:t>
      </w:r>
    </w:p>
    <w:p w:rsidR="00524B90" w:rsidRPr="00927666" w:rsidRDefault="00524B90" w:rsidP="00524B90">
      <w:pPr>
        <w:ind w:right="-456"/>
        <w:jc w:val="right"/>
      </w:pPr>
      <w:r w:rsidRPr="00927666">
        <w:t xml:space="preserve">и профессионального образования </w:t>
      </w:r>
    </w:p>
    <w:p w:rsidR="00524B90" w:rsidRPr="00927666" w:rsidRDefault="00524B90" w:rsidP="00524B90">
      <w:pPr>
        <w:ind w:right="-456"/>
        <w:jc w:val="right"/>
      </w:pPr>
      <w:r w:rsidRPr="00927666">
        <w:t>Ленинградской области</w:t>
      </w:r>
    </w:p>
    <w:p w:rsidR="00F8749F" w:rsidRDefault="00F8749F" w:rsidP="00F8749F">
      <w:pPr>
        <w:pStyle w:val="a5"/>
        <w:tabs>
          <w:tab w:val="left" w:pos="1275"/>
          <w:tab w:val="left" w:pos="3960"/>
        </w:tabs>
        <w:ind w:left="10440" w:right="-456"/>
        <w:jc w:val="right"/>
        <w:rPr>
          <w:sz w:val="24"/>
          <w:szCs w:val="24"/>
        </w:rPr>
      </w:pPr>
      <w:r>
        <w:rPr>
          <w:sz w:val="24"/>
          <w:szCs w:val="24"/>
        </w:rPr>
        <w:t>от «23</w:t>
      </w:r>
      <w:r w:rsidRPr="00927666">
        <w:rPr>
          <w:sz w:val="24"/>
          <w:szCs w:val="24"/>
        </w:rPr>
        <w:t xml:space="preserve">» </w:t>
      </w:r>
      <w:r>
        <w:rPr>
          <w:sz w:val="24"/>
          <w:szCs w:val="24"/>
        </w:rPr>
        <w:t>апреля</w:t>
      </w:r>
      <w:r w:rsidRPr="00927666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года </w:t>
      </w:r>
      <w:r w:rsidRPr="00927666">
        <w:rPr>
          <w:sz w:val="24"/>
          <w:szCs w:val="24"/>
        </w:rPr>
        <w:t xml:space="preserve">№ </w:t>
      </w:r>
      <w:r>
        <w:rPr>
          <w:sz w:val="24"/>
          <w:szCs w:val="24"/>
        </w:rPr>
        <w:t>979-р</w:t>
      </w:r>
      <w:r w:rsidRPr="00E86226">
        <w:rPr>
          <w:sz w:val="24"/>
          <w:szCs w:val="24"/>
        </w:rPr>
        <w:t xml:space="preserve"> </w:t>
      </w:r>
    </w:p>
    <w:p w:rsidR="00524B90" w:rsidRPr="00927666" w:rsidRDefault="00F8749F" w:rsidP="00F8749F">
      <w:pPr>
        <w:pStyle w:val="a5"/>
        <w:tabs>
          <w:tab w:val="left" w:pos="1275"/>
          <w:tab w:val="left" w:pos="3960"/>
        </w:tabs>
        <w:ind w:left="10440" w:right="-456"/>
        <w:jc w:val="right"/>
        <w:rPr>
          <w:b/>
          <w:bCs/>
          <w:sz w:val="24"/>
          <w:szCs w:val="24"/>
        </w:rPr>
      </w:pPr>
      <w:r w:rsidRPr="00927666">
        <w:rPr>
          <w:sz w:val="24"/>
          <w:szCs w:val="24"/>
        </w:rPr>
        <w:t xml:space="preserve"> </w:t>
      </w:r>
      <w:bookmarkStart w:id="0" w:name="_GoBack"/>
      <w:bookmarkEnd w:id="0"/>
      <w:r w:rsidR="00524B90" w:rsidRPr="00927666">
        <w:rPr>
          <w:sz w:val="24"/>
          <w:szCs w:val="24"/>
        </w:rPr>
        <w:t>(приложение</w:t>
      </w:r>
      <w:r w:rsidR="00524B90">
        <w:rPr>
          <w:sz w:val="24"/>
          <w:szCs w:val="24"/>
        </w:rPr>
        <w:t xml:space="preserve"> </w:t>
      </w:r>
      <w:r w:rsidR="00ED3283">
        <w:rPr>
          <w:sz w:val="24"/>
          <w:szCs w:val="24"/>
        </w:rPr>
        <w:t>2</w:t>
      </w:r>
      <w:r w:rsidR="00524B90" w:rsidRPr="00927666">
        <w:rPr>
          <w:sz w:val="24"/>
          <w:szCs w:val="24"/>
        </w:rPr>
        <w:t>)</w:t>
      </w:r>
    </w:p>
    <w:p w:rsidR="0052241E" w:rsidRDefault="0052241E" w:rsidP="00DE3752">
      <w:pPr>
        <w:pStyle w:val="2"/>
        <w:ind w:left="-720" w:right="-5"/>
        <w:jc w:val="center"/>
        <w:rPr>
          <w:sz w:val="28"/>
        </w:rPr>
      </w:pPr>
    </w:p>
    <w:p w:rsidR="00491C9F" w:rsidRDefault="00491C9F" w:rsidP="0052241E">
      <w:pPr>
        <w:ind w:right="-5"/>
        <w:jc w:val="center"/>
        <w:rPr>
          <w:b/>
          <w:bCs/>
        </w:rPr>
      </w:pPr>
    </w:p>
    <w:p w:rsidR="0052241E" w:rsidRPr="00ED3283" w:rsidRDefault="0052241E" w:rsidP="0052241E">
      <w:pPr>
        <w:ind w:right="-5"/>
        <w:jc w:val="center"/>
        <w:rPr>
          <w:b/>
          <w:bCs/>
          <w:sz w:val="28"/>
          <w:szCs w:val="28"/>
        </w:rPr>
      </w:pPr>
      <w:r w:rsidRPr="00ED3283">
        <w:rPr>
          <w:b/>
          <w:bCs/>
          <w:sz w:val="28"/>
          <w:szCs w:val="28"/>
        </w:rPr>
        <w:t xml:space="preserve">График </w:t>
      </w:r>
    </w:p>
    <w:p w:rsidR="0052241E" w:rsidRPr="00ED3283" w:rsidRDefault="0052241E" w:rsidP="0052241E">
      <w:pPr>
        <w:ind w:right="-5"/>
        <w:jc w:val="center"/>
        <w:rPr>
          <w:b/>
          <w:sz w:val="28"/>
          <w:szCs w:val="28"/>
        </w:rPr>
      </w:pPr>
      <w:r w:rsidRPr="00ED3283">
        <w:rPr>
          <w:b/>
          <w:bCs/>
          <w:sz w:val="28"/>
          <w:szCs w:val="28"/>
        </w:rPr>
        <w:t xml:space="preserve">работы </w:t>
      </w:r>
      <w:r w:rsidRPr="00ED3283">
        <w:rPr>
          <w:b/>
          <w:sz w:val="28"/>
          <w:szCs w:val="28"/>
        </w:rPr>
        <w:t xml:space="preserve">региональных предметных комиссий по проверке развернутых ответов участников ЕГЭ по соответствующим учебным предметам при проведении государственной итоговой аттестации по образовательным программам среднего общего образования </w:t>
      </w:r>
    </w:p>
    <w:p w:rsidR="0052241E" w:rsidRPr="00ED3283" w:rsidRDefault="0052241E" w:rsidP="0052241E">
      <w:pPr>
        <w:ind w:right="-5"/>
        <w:jc w:val="center"/>
        <w:rPr>
          <w:b/>
          <w:bCs/>
          <w:sz w:val="28"/>
          <w:szCs w:val="28"/>
        </w:rPr>
      </w:pPr>
      <w:r w:rsidRPr="00ED3283">
        <w:rPr>
          <w:b/>
          <w:sz w:val="28"/>
          <w:szCs w:val="28"/>
        </w:rPr>
        <w:t xml:space="preserve">в </w:t>
      </w:r>
      <w:r w:rsidR="004A2DD5" w:rsidRPr="00ED3283">
        <w:rPr>
          <w:b/>
          <w:sz w:val="28"/>
          <w:szCs w:val="28"/>
        </w:rPr>
        <w:t>основной</w:t>
      </w:r>
      <w:r w:rsidR="008F45D1" w:rsidRPr="00ED3283">
        <w:rPr>
          <w:b/>
          <w:sz w:val="28"/>
          <w:szCs w:val="28"/>
        </w:rPr>
        <w:t xml:space="preserve"> период </w:t>
      </w:r>
      <w:r w:rsidRPr="00ED3283">
        <w:rPr>
          <w:b/>
          <w:sz w:val="28"/>
          <w:szCs w:val="28"/>
        </w:rPr>
        <w:t xml:space="preserve">ЕГЭ </w:t>
      </w:r>
      <w:r w:rsidRPr="00ED3283">
        <w:rPr>
          <w:b/>
          <w:bCs/>
          <w:sz w:val="28"/>
          <w:szCs w:val="28"/>
        </w:rPr>
        <w:t>в Ленинградской области в 20</w:t>
      </w:r>
      <w:r w:rsidR="00D72310" w:rsidRPr="00ED3283">
        <w:rPr>
          <w:b/>
          <w:bCs/>
          <w:sz w:val="28"/>
          <w:szCs w:val="28"/>
        </w:rPr>
        <w:t>19</w:t>
      </w:r>
      <w:r w:rsidRPr="00ED3283">
        <w:rPr>
          <w:b/>
          <w:bCs/>
          <w:sz w:val="28"/>
          <w:szCs w:val="28"/>
        </w:rPr>
        <w:t xml:space="preserve"> году</w:t>
      </w:r>
    </w:p>
    <w:p w:rsidR="0052241E" w:rsidRDefault="0052241E" w:rsidP="0052241E">
      <w:pPr>
        <w:ind w:right="-5"/>
        <w:jc w:val="center"/>
        <w:rPr>
          <w:b/>
          <w:bCs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1333"/>
        <w:gridCol w:w="2549"/>
        <w:gridCol w:w="2265"/>
        <w:gridCol w:w="2803"/>
        <w:gridCol w:w="6084"/>
      </w:tblGrid>
      <w:tr w:rsidR="00ED3283" w:rsidRPr="00ED3283" w:rsidTr="00A778C9">
        <w:tc>
          <w:tcPr>
            <w:tcW w:w="540" w:type="dxa"/>
            <w:shd w:val="clear" w:color="auto" w:fill="auto"/>
            <w:vAlign w:val="center"/>
          </w:tcPr>
          <w:p w:rsidR="0052241E" w:rsidRPr="00ED3283" w:rsidRDefault="0052241E" w:rsidP="00FE3E8A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№</w:t>
            </w:r>
          </w:p>
          <w:p w:rsidR="0052241E" w:rsidRPr="00ED3283" w:rsidRDefault="0052241E" w:rsidP="00FE3E8A">
            <w:pPr>
              <w:jc w:val="center"/>
              <w:rPr>
                <w:b/>
                <w:bCs/>
              </w:rPr>
            </w:pPr>
            <w:proofErr w:type="gramStart"/>
            <w:r w:rsidRPr="00ED3283">
              <w:rPr>
                <w:b/>
                <w:bCs/>
              </w:rPr>
              <w:t>п</w:t>
            </w:r>
            <w:proofErr w:type="gramEnd"/>
            <w:r w:rsidRPr="00ED3283">
              <w:rPr>
                <w:b/>
                <w:bCs/>
              </w:rPr>
              <w:t>/п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52241E" w:rsidRPr="00ED3283" w:rsidRDefault="0052241E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Дата экзамена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2241E" w:rsidRPr="00ED3283" w:rsidRDefault="0052241E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Предмет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2241E" w:rsidRPr="00ED3283" w:rsidRDefault="0052241E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Дата работы комиссии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52241E" w:rsidRPr="00ED3283" w:rsidRDefault="0052241E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Время начала</w:t>
            </w:r>
          </w:p>
          <w:p w:rsidR="0052241E" w:rsidRPr="00ED3283" w:rsidRDefault="0052241E" w:rsidP="0039444D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работы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52241E" w:rsidRPr="00ED3283" w:rsidRDefault="0052241E" w:rsidP="00BC491C">
            <w:pPr>
              <w:jc w:val="center"/>
              <w:rPr>
                <w:b/>
                <w:bCs/>
              </w:rPr>
            </w:pPr>
            <w:r w:rsidRPr="00ED3283">
              <w:rPr>
                <w:b/>
                <w:bCs/>
              </w:rPr>
              <w:t>Место работы</w:t>
            </w:r>
            <w:r w:rsidR="00BC491C" w:rsidRPr="00ED3283">
              <w:rPr>
                <w:b/>
                <w:bCs/>
              </w:rPr>
              <w:t xml:space="preserve"> предметной комиссии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9747B3" w:rsidRPr="00ED3283" w:rsidRDefault="009747B3" w:rsidP="009747B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9747B3" w:rsidRPr="00ED3283" w:rsidRDefault="009747B3" w:rsidP="004C3987">
            <w:pPr>
              <w:rPr>
                <w:b/>
              </w:rPr>
            </w:pPr>
            <w:r w:rsidRPr="00ED3283">
              <w:rPr>
                <w:b/>
              </w:rPr>
              <w:t>2</w:t>
            </w:r>
            <w:r w:rsidR="004C3987" w:rsidRPr="00ED3283">
              <w:rPr>
                <w:b/>
              </w:rPr>
              <w:t>7</w:t>
            </w:r>
            <w:r w:rsidRPr="00ED3283">
              <w:rPr>
                <w:b/>
              </w:rPr>
              <w:t>.05</w:t>
            </w:r>
            <w:r w:rsidR="004C3987" w:rsidRPr="00ED3283">
              <w:rPr>
                <w:b/>
              </w:rPr>
              <w:t>.2019</w:t>
            </w:r>
          </w:p>
        </w:tc>
        <w:tc>
          <w:tcPr>
            <w:tcW w:w="2551" w:type="dxa"/>
            <w:shd w:val="clear" w:color="auto" w:fill="auto"/>
          </w:tcPr>
          <w:p w:rsidR="009747B3" w:rsidRPr="00ED3283" w:rsidRDefault="004C3987" w:rsidP="009747B3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География</w:t>
            </w:r>
          </w:p>
        </w:tc>
        <w:tc>
          <w:tcPr>
            <w:tcW w:w="2268" w:type="dxa"/>
            <w:shd w:val="clear" w:color="auto" w:fill="auto"/>
          </w:tcPr>
          <w:p w:rsidR="009747B3" w:rsidRPr="00ED3283" w:rsidRDefault="0027196E" w:rsidP="00A52740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2</w:t>
            </w:r>
            <w:r w:rsidR="00A52740" w:rsidRPr="00ED3283">
              <w:rPr>
                <w:b/>
                <w:szCs w:val="28"/>
              </w:rPr>
              <w:t>9</w:t>
            </w:r>
            <w:r w:rsidRPr="00ED3283">
              <w:rPr>
                <w:b/>
                <w:szCs w:val="28"/>
              </w:rPr>
              <w:t xml:space="preserve"> </w:t>
            </w:r>
            <w:r w:rsidR="009747B3" w:rsidRPr="00ED3283">
              <w:rPr>
                <w:b/>
                <w:szCs w:val="28"/>
              </w:rPr>
              <w:t xml:space="preserve">мая </w:t>
            </w:r>
          </w:p>
        </w:tc>
        <w:tc>
          <w:tcPr>
            <w:tcW w:w="2806" w:type="dxa"/>
            <w:shd w:val="clear" w:color="auto" w:fill="auto"/>
          </w:tcPr>
          <w:p w:rsidR="005E77B9" w:rsidRPr="00ED3283" w:rsidRDefault="009747B3" w:rsidP="00A52740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2</w:t>
            </w:r>
            <w:r w:rsidR="00A52740" w:rsidRPr="00ED3283">
              <w:rPr>
                <w:sz w:val="24"/>
              </w:rPr>
              <w:t>9</w:t>
            </w:r>
            <w:r w:rsidRPr="00ED3283">
              <w:rPr>
                <w:sz w:val="24"/>
              </w:rPr>
              <w:t xml:space="preserve"> мая, 1</w:t>
            </w:r>
            <w:r w:rsidR="008A2B0C" w:rsidRPr="00ED3283">
              <w:rPr>
                <w:sz w:val="24"/>
              </w:rPr>
              <w:t>1</w:t>
            </w:r>
            <w:r w:rsidRPr="00ED3283">
              <w:rPr>
                <w:sz w:val="24"/>
              </w:rPr>
              <w:t>.00</w:t>
            </w:r>
          </w:p>
        </w:tc>
        <w:tc>
          <w:tcPr>
            <w:tcW w:w="6096" w:type="dxa"/>
            <w:shd w:val="clear" w:color="auto" w:fill="auto"/>
          </w:tcPr>
          <w:p w:rsidR="009747B3" w:rsidRPr="00ED3283" w:rsidRDefault="009747B3" w:rsidP="0027196E">
            <w:r w:rsidRPr="00ED3283">
              <w:t>СПб, ул. Трефолева, д.32а, ГБУ ЛО «ИЦОКО», ауд. 23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BB69B7" w:rsidRPr="00ED3283" w:rsidRDefault="00BB69B7" w:rsidP="009747B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BB69B7" w:rsidRPr="00ED3283" w:rsidRDefault="00BB69B7" w:rsidP="00376364">
            <w:pPr>
              <w:rPr>
                <w:b/>
                <w:szCs w:val="28"/>
              </w:rPr>
            </w:pPr>
            <w:r w:rsidRPr="00ED3283">
              <w:rPr>
                <w:b/>
              </w:rPr>
              <w:t>27.05.2019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69B7" w:rsidRPr="00ED3283" w:rsidRDefault="00BB69B7" w:rsidP="00376364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Литература</w:t>
            </w:r>
          </w:p>
        </w:tc>
        <w:tc>
          <w:tcPr>
            <w:tcW w:w="2268" w:type="dxa"/>
            <w:shd w:val="clear" w:color="auto" w:fill="auto"/>
          </w:tcPr>
          <w:p w:rsidR="00BB69B7" w:rsidRPr="00ED3283" w:rsidRDefault="00BB69B7" w:rsidP="00BB69B7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28, 29, 30 мая</w:t>
            </w:r>
          </w:p>
          <w:p w:rsidR="008D2B61" w:rsidRPr="00ED3283" w:rsidRDefault="008D2B61" w:rsidP="00BB69B7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BB69B7" w:rsidRPr="00ED3283" w:rsidRDefault="00BB69B7" w:rsidP="00376364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Заезд – 28 мая, 10.00</w:t>
            </w:r>
          </w:p>
          <w:p w:rsidR="00BB69B7" w:rsidRPr="00ED3283" w:rsidRDefault="00BB69B7" w:rsidP="00376364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начало работы – 11.00</w:t>
            </w:r>
          </w:p>
          <w:p w:rsidR="00BB69B7" w:rsidRPr="00ED3283" w:rsidRDefault="00BB69B7" w:rsidP="00BB69B7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30 мая, 10.00</w:t>
            </w:r>
          </w:p>
        </w:tc>
        <w:tc>
          <w:tcPr>
            <w:tcW w:w="6096" w:type="dxa"/>
            <w:shd w:val="clear" w:color="auto" w:fill="auto"/>
          </w:tcPr>
          <w:p w:rsidR="00BB69B7" w:rsidRPr="00ED3283" w:rsidRDefault="00BB69B7" w:rsidP="00376364">
            <w:r w:rsidRPr="00ED3283">
              <w:t>СПб, п. Лисий Нос, ул</w:t>
            </w:r>
            <w:proofErr w:type="gramStart"/>
            <w:r w:rsidRPr="00ED3283">
              <w:t>.Н</w:t>
            </w:r>
            <w:proofErr w:type="gramEnd"/>
            <w:r w:rsidRPr="00ED3283">
              <w:t>овоцентральная, д.21/7, ГБОУ «Центр «Интеллект»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BB69B7" w:rsidRPr="00ED3283" w:rsidRDefault="00BB69B7" w:rsidP="00BB69B7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B69B7" w:rsidRPr="00ED3283" w:rsidRDefault="00BB69B7" w:rsidP="00376364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B69B7" w:rsidRPr="00ED3283" w:rsidRDefault="00BB69B7" w:rsidP="00376364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69B7" w:rsidRPr="00ED3283" w:rsidRDefault="00BB69B7" w:rsidP="00376364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30, 31* мая</w:t>
            </w:r>
          </w:p>
        </w:tc>
        <w:tc>
          <w:tcPr>
            <w:tcW w:w="2806" w:type="dxa"/>
            <w:shd w:val="clear" w:color="auto" w:fill="auto"/>
          </w:tcPr>
          <w:p w:rsidR="00BB69B7" w:rsidRPr="00ED3283" w:rsidRDefault="00BB69B7" w:rsidP="00376364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B69B7" w:rsidRPr="00ED3283" w:rsidRDefault="00BB69B7" w:rsidP="00BB69B7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 xml:space="preserve">, д.32а, ГБУ ЛО «ИЦОКО», ауд. 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BB69B7" w:rsidRPr="00ED3283" w:rsidRDefault="00BB69B7" w:rsidP="0027196E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BB69B7" w:rsidRPr="00ED3283" w:rsidRDefault="00BB69B7" w:rsidP="0027196E">
            <w:pPr>
              <w:rPr>
                <w:b/>
              </w:rPr>
            </w:pPr>
            <w:r w:rsidRPr="00ED3283">
              <w:rPr>
                <w:b/>
              </w:rPr>
              <w:t>29.05.2019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B69B7" w:rsidRPr="00ED3283" w:rsidRDefault="00BB69B7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 xml:space="preserve">Математика профильный уровень </w:t>
            </w:r>
          </w:p>
        </w:tc>
        <w:tc>
          <w:tcPr>
            <w:tcW w:w="2268" w:type="dxa"/>
            <w:shd w:val="clear" w:color="auto" w:fill="auto"/>
          </w:tcPr>
          <w:p w:rsidR="00BB69B7" w:rsidRPr="00ED3283" w:rsidRDefault="00BB69B7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 xml:space="preserve">30, 31 мая,1 июня </w:t>
            </w:r>
          </w:p>
          <w:p w:rsidR="00BB69B7" w:rsidRPr="00ED3283" w:rsidRDefault="00BB69B7" w:rsidP="00ED3283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BB69B7" w:rsidRPr="00ED3283" w:rsidRDefault="00BB69B7" w:rsidP="0027196E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Заезд – 30 мая, 10.00</w:t>
            </w:r>
          </w:p>
          <w:p w:rsidR="00BB69B7" w:rsidRPr="00ED3283" w:rsidRDefault="00BB69B7" w:rsidP="0027196E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начало работы – 11.00</w:t>
            </w:r>
          </w:p>
          <w:p w:rsidR="00BB69B7" w:rsidRPr="00ED3283" w:rsidRDefault="00BB69B7" w:rsidP="00BB69B7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1 июня, 10.00</w:t>
            </w:r>
          </w:p>
        </w:tc>
        <w:tc>
          <w:tcPr>
            <w:tcW w:w="6096" w:type="dxa"/>
            <w:shd w:val="clear" w:color="auto" w:fill="auto"/>
          </w:tcPr>
          <w:p w:rsidR="00BB69B7" w:rsidRPr="00ED3283" w:rsidRDefault="00BB69B7" w:rsidP="00700ED1">
            <w:r w:rsidRPr="00ED3283">
              <w:t>СПб, п. Лисий Нос, ул</w:t>
            </w:r>
            <w:proofErr w:type="gramStart"/>
            <w:r w:rsidRPr="00ED3283">
              <w:t>.Н</w:t>
            </w:r>
            <w:proofErr w:type="gramEnd"/>
            <w:r w:rsidRPr="00ED3283">
              <w:t xml:space="preserve">овоцентральная, д.21/7, ГБОУ «Центр «Интеллект» 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BB69B7" w:rsidRPr="00ED3283" w:rsidRDefault="00BB69B7" w:rsidP="00BB69B7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B69B7" w:rsidRPr="00ED3283" w:rsidRDefault="00BB69B7" w:rsidP="0027196E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BB69B7" w:rsidRPr="00ED3283" w:rsidRDefault="00BB69B7" w:rsidP="0027196E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BB69B7" w:rsidRPr="00ED3283" w:rsidRDefault="00BB69B7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1*, 2* июня</w:t>
            </w:r>
          </w:p>
        </w:tc>
        <w:tc>
          <w:tcPr>
            <w:tcW w:w="2806" w:type="dxa"/>
            <w:shd w:val="clear" w:color="auto" w:fill="auto"/>
          </w:tcPr>
          <w:p w:rsidR="00BB69B7" w:rsidRPr="00ED3283" w:rsidRDefault="00BB69B7" w:rsidP="00271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BB69B7" w:rsidRPr="00ED3283" w:rsidRDefault="00BB69B7" w:rsidP="00700ED1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>, д.32а, ГБУ ЛО «ИЦОКО», ауд.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303DFB" w:rsidRPr="00ED3283" w:rsidRDefault="00303DFB" w:rsidP="0027196E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303DFB" w:rsidRPr="00ED3283" w:rsidRDefault="00303DFB" w:rsidP="0027196E">
            <w:pPr>
              <w:rPr>
                <w:b/>
              </w:rPr>
            </w:pPr>
            <w:r w:rsidRPr="00ED3283">
              <w:rPr>
                <w:b/>
              </w:rPr>
              <w:t>31.05.2019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03DFB" w:rsidRPr="00ED3283" w:rsidRDefault="00303DFB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История</w:t>
            </w:r>
          </w:p>
        </w:tc>
        <w:tc>
          <w:tcPr>
            <w:tcW w:w="2268" w:type="dxa"/>
            <w:shd w:val="clear" w:color="auto" w:fill="auto"/>
          </w:tcPr>
          <w:p w:rsidR="00303DFB" w:rsidRPr="00ED3283" w:rsidRDefault="00303DFB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 xml:space="preserve">1, 2, 3* июня </w:t>
            </w:r>
          </w:p>
          <w:p w:rsidR="008D2B61" w:rsidRPr="00ED3283" w:rsidRDefault="008D2B61" w:rsidP="0027196E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303DFB" w:rsidRPr="00ED3283" w:rsidRDefault="00303DFB" w:rsidP="0027196E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Заезд - 2 июня, 10.00</w:t>
            </w:r>
          </w:p>
          <w:p w:rsidR="00303DFB" w:rsidRPr="00ED3283" w:rsidRDefault="00303DFB" w:rsidP="0027196E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начало работы – 11.00</w:t>
            </w:r>
          </w:p>
          <w:p w:rsidR="00303DFB" w:rsidRPr="00ED3283" w:rsidRDefault="00303DFB" w:rsidP="0025590D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3 июня, 17.00</w:t>
            </w:r>
          </w:p>
        </w:tc>
        <w:tc>
          <w:tcPr>
            <w:tcW w:w="6096" w:type="dxa"/>
            <w:shd w:val="clear" w:color="auto" w:fill="auto"/>
          </w:tcPr>
          <w:p w:rsidR="00303DFB" w:rsidRPr="00ED3283" w:rsidRDefault="00303DFB" w:rsidP="0027196E">
            <w:r w:rsidRPr="00ED3283">
              <w:t>СПб, п. Лисий Нос, ул</w:t>
            </w:r>
            <w:proofErr w:type="gramStart"/>
            <w:r w:rsidRPr="00ED3283">
              <w:t>.Н</w:t>
            </w:r>
            <w:proofErr w:type="gramEnd"/>
            <w:r w:rsidRPr="00ED3283">
              <w:t>овоцентральная, д.21/7, ГБОУ «Центр «Интеллект»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303DFB" w:rsidRPr="00ED3283" w:rsidRDefault="00303DFB" w:rsidP="00303DFB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303DFB" w:rsidRPr="00ED3283" w:rsidRDefault="00303DFB" w:rsidP="0027196E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303DFB" w:rsidRPr="00ED3283" w:rsidRDefault="00303DFB" w:rsidP="0027196E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303DFB" w:rsidRPr="00ED3283" w:rsidRDefault="00303DFB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4* июня</w:t>
            </w:r>
          </w:p>
        </w:tc>
        <w:tc>
          <w:tcPr>
            <w:tcW w:w="2806" w:type="dxa"/>
            <w:shd w:val="clear" w:color="auto" w:fill="auto"/>
          </w:tcPr>
          <w:p w:rsidR="00303DFB" w:rsidRPr="00ED3283" w:rsidRDefault="00303DFB" w:rsidP="00271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03DFB" w:rsidRPr="00ED3283" w:rsidRDefault="00303DFB" w:rsidP="0027196E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>, д.32а, ГБУ ЛО «ИЦОКО», ауд.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27196E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27196E">
            <w:pPr>
              <w:rPr>
                <w:b/>
              </w:rPr>
            </w:pPr>
            <w:r w:rsidRPr="00ED3283">
              <w:rPr>
                <w:b/>
              </w:rPr>
              <w:t>31.05.2019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Химия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C716FE" w:rsidP="00C716F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2</w:t>
            </w:r>
            <w:r w:rsidR="005C15A1" w:rsidRPr="00ED3283">
              <w:rPr>
                <w:b/>
                <w:szCs w:val="28"/>
              </w:rPr>
              <w:t xml:space="preserve">, </w:t>
            </w:r>
            <w:r w:rsidRPr="00ED3283">
              <w:rPr>
                <w:b/>
                <w:szCs w:val="28"/>
              </w:rPr>
              <w:t>3</w:t>
            </w:r>
            <w:r w:rsidR="005C15A1" w:rsidRPr="00ED3283">
              <w:rPr>
                <w:b/>
                <w:szCs w:val="28"/>
              </w:rPr>
              <w:t xml:space="preserve">* июня 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C716FE" w:rsidP="0027196E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2</w:t>
            </w:r>
            <w:r w:rsidR="005C15A1" w:rsidRPr="00ED3283">
              <w:rPr>
                <w:sz w:val="24"/>
              </w:rPr>
              <w:t xml:space="preserve"> июня,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27196E">
            <w:r w:rsidRPr="00ED3283">
              <w:t>СПб, ул. Трефолева, д.32а, ГБУ ЛО «ИЦОКО», ауд. 15, 23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2A589F" w:rsidRPr="00ED3283" w:rsidRDefault="002A589F" w:rsidP="0027196E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2A589F" w:rsidRPr="00ED3283" w:rsidRDefault="002A589F" w:rsidP="0027196E">
            <w:pPr>
              <w:rPr>
                <w:b/>
              </w:rPr>
            </w:pPr>
            <w:r w:rsidRPr="00ED3283">
              <w:rPr>
                <w:b/>
              </w:rPr>
              <w:t>03.06.2019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A589F" w:rsidRPr="00ED3283" w:rsidRDefault="002A589F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</w:tcPr>
          <w:p w:rsidR="002A589F" w:rsidRPr="00ED3283" w:rsidRDefault="002A589F" w:rsidP="002A589F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4, 5, 6 июня</w:t>
            </w:r>
          </w:p>
          <w:p w:rsidR="008D2B61" w:rsidRPr="00ED3283" w:rsidRDefault="008D2B61" w:rsidP="002A589F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2A589F" w:rsidRPr="00ED3283" w:rsidRDefault="002A589F" w:rsidP="0027196E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lastRenderedPageBreak/>
              <w:t>Заезд - 4 июня, 10.00</w:t>
            </w:r>
          </w:p>
          <w:p w:rsidR="002A589F" w:rsidRPr="00ED3283" w:rsidRDefault="002A589F" w:rsidP="0027196E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lastRenderedPageBreak/>
              <w:t>начало работы – 11.00</w:t>
            </w:r>
          </w:p>
          <w:p w:rsidR="002A589F" w:rsidRPr="00ED3283" w:rsidRDefault="002A589F" w:rsidP="002A589F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6 июня, 17.00</w:t>
            </w:r>
          </w:p>
        </w:tc>
        <w:tc>
          <w:tcPr>
            <w:tcW w:w="6096" w:type="dxa"/>
            <w:shd w:val="clear" w:color="auto" w:fill="auto"/>
          </w:tcPr>
          <w:p w:rsidR="002A589F" w:rsidRPr="00ED3283" w:rsidRDefault="002A589F" w:rsidP="0027196E">
            <w:r w:rsidRPr="00ED3283">
              <w:lastRenderedPageBreak/>
              <w:t>СПб, п. Лисий Нос, ул</w:t>
            </w:r>
            <w:proofErr w:type="gramStart"/>
            <w:r w:rsidRPr="00ED3283">
              <w:t>.Н</w:t>
            </w:r>
            <w:proofErr w:type="gramEnd"/>
            <w:r w:rsidRPr="00ED3283">
              <w:t xml:space="preserve">овоцентральная, д.21/7, ГБОУ </w:t>
            </w:r>
            <w:r w:rsidRPr="00ED3283">
              <w:lastRenderedPageBreak/>
              <w:t>«Центр «Интеллект»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2A589F" w:rsidRPr="00ED3283" w:rsidRDefault="002A589F" w:rsidP="002A589F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589F" w:rsidRPr="00ED3283" w:rsidRDefault="002A589F" w:rsidP="0027196E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589F" w:rsidRPr="00ED3283" w:rsidRDefault="002A589F" w:rsidP="0027196E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589F" w:rsidRPr="00ED3283" w:rsidRDefault="002A589F" w:rsidP="0027196E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7* июня</w:t>
            </w:r>
          </w:p>
        </w:tc>
        <w:tc>
          <w:tcPr>
            <w:tcW w:w="2806" w:type="dxa"/>
            <w:shd w:val="clear" w:color="auto" w:fill="auto"/>
          </w:tcPr>
          <w:p w:rsidR="002A589F" w:rsidRPr="00ED3283" w:rsidRDefault="002A589F" w:rsidP="0027196E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2A589F" w:rsidRPr="00ED3283" w:rsidRDefault="002A589F" w:rsidP="0027196E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>, д.32а, ГБУ ЛО «ИЦОКО», ауд.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2A589F" w:rsidRPr="00ED3283" w:rsidRDefault="002A589F" w:rsidP="00700ED1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2A589F" w:rsidRPr="00ED3283" w:rsidRDefault="002A589F" w:rsidP="00700ED1">
            <w:pPr>
              <w:rPr>
                <w:b/>
              </w:rPr>
            </w:pPr>
            <w:r w:rsidRPr="00ED3283">
              <w:rPr>
                <w:b/>
              </w:rPr>
              <w:t>05.06.2019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A589F" w:rsidRPr="00ED3283" w:rsidRDefault="002A589F" w:rsidP="00700ED1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Иностранные языки (письменно)</w:t>
            </w:r>
          </w:p>
        </w:tc>
        <w:tc>
          <w:tcPr>
            <w:tcW w:w="2268" w:type="dxa"/>
            <w:shd w:val="clear" w:color="auto" w:fill="auto"/>
          </w:tcPr>
          <w:p w:rsidR="002A589F" w:rsidRPr="00ED3283" w:rsidRDefault="002A589F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7, 8 июня</w:t>
            </w:r>
          </w:p>
          <w:p w:rsidR="002A589F" w:rsidRPr="00ED3283" w:rsidRDefault="002A589F" w:rsidP="008D2B61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2A589F" w:rsidRPr="00ED3283" w:rsidRDefault="002A589F" w:rsidP="00700ED1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Заезд - 7 июня, 10.00</w:t>
            </w:r>
          </w:p>
          <w:p w:rsidR="002A589F" w:rsidRPr="00ED3283" w:rsidRDefault="002A589F" w:rsidP="00700ED1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начало работы – 11.00</w:t>
            </w:r>
          </w:p>
          <w:p w:rsidR="002A589F" w:rsidRPr="00ED3283" w:rsidRDefault="002A589F" w:rsidP="002A589F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8 июня, 17.00</w:t>
            </w:r>
          </w:p>
        </w:tc>
        <w:tc>
          <w:tcPr>
            <w:tcW w:w="6096" w:type="dxa"/>
            <w:shd w:val="clear" w:color="auto" w:fill="auto"/>
          </w:tcPr>
          <w:p w:rsidR="002A589F" w:rsidRPr="00ED3283" w:rsidRDefault="002A589F" w:rsidP="00700ED1">
            <w:r w:rsidRPr="00ED3283">
              <w:t>СПб, п. Лисий Нос, ул</w:t>
            </w:r>
            <w:proofErr w:type="gramStart"/>
            <w:r w:rsidRPr="00ED3283">
              <w:t>.Н</w:t>
            </w:r>
            <w:proofErr w:type="gramEnd"/>
            <w:r w:rsidRPr="00ED3283">
              <w:t>овоцентральная, д.21/7, ГБОУ «Центр «Интеллект»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2A589F" w:rsidRPr="00ED3283" w:rsidRDefault="002A589F" w:rsidP="002A589F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589F" w:rsidRPr="00ED3283" w:rsidRDefault="002A589F" w:rsidP="00700ED1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589F" w:rsidRPr="00ED3283" w:rsidRDefault="002A589F" w:rsidP="00700ED1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589F" w:rsidRPr="00ED3283" w:rsidRDefault="002A589F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9* июня</w:t>
            </w:r>
          </w:p>
        </w:tc>
        <w:tc>
          <w:tcPr>
            <w:tcW w:w="2806" w:type="dxa"/>
            <w:shd w:val="clear" w:color="auto" w:fill="auto"/>
          </w:tcPr>
          <w:p w:rsidR="002A589F" w:rsidRPr="00ED3283" w:rsidRDefault="002A589F" w:rsidP="00700ED1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2A589F" w:rsidRPr="00ED3283" w:rsidRDefault="002A589F" w:rsidP="00700ED1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>, д.32а, ГБУ ЛО «ИЦОКО», ауд.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2A589F" w:rsidRPr="00ED3283" w:rsidRDefault="002A589F" w:rsidP="002F0C5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2A589F" w:rsidRPr="00ED3283" w:rsidRDefault="002A589F" w:rsidP="002F0C5C">
            <w:pPr>
              <w:rPr>
                <w:b/>
              </w:rPr>
            </w:pPr>
            <w:r w:rsidRPr="00ED3283">
              <w:rPr>
                <w:b/>
              </w:rPr>
              <w:t>05.06.2019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A589F" w:rsidRPr="00ED3283" w:rsidRDefault="002A589F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Физика</w:t>
            </w:r>
          </w:p>
        </w:tc>
        <w:tc>
          <w:tcPr>
            <w:tcW w:w="2268" w:type="dxa"/>
            <w:shd w:val="clear" w:color="auto" w:fill="auto"/>
          </w:tcPr>
          <w:p w:rsidR="002A589F" w:rsidRPr="00ED3283" w:rsidRDefault="002A589F" w:rsidP="00450165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7, 8 июня</w:t>
            </w:r>
          </w:p>
          <w:p w:rsidR="002A589F" w:rsidRPr="00ED3283" w:rsidRDefault="002A589F" w:rsidP="008D2B61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2A589F" w:rsidRPr="00ED3283" w:rsidRDefault="002A589F" w:rsidP="00450165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Заезд - 7 июня, 10.00</w:t>
            </w:r>
          </w:p>
          <w:p w:rsidR="002A589F" w:rsidRPr="00ED3283" w:rsidRDefault="002A589F" w:rsidP="00450165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начало работы – 11.00</w:t>
            </w:r>
          </w:p>
          <w:p w:rsidR="002A589F" w:rsidRPr="00ED3283" w:rsidRDefault="002A589F" w:rsidP="002A589F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8 июня, 17.00</w:t>
            </w:r>
          </w:p>
        </w:tc>
        <w:tc>
          <w:tcPr>
            <w:tcW w:w="6096" w:type="dxa"/>
            <w:shd w:val="clear" w:color="auto" w:fill="auto"/>
          </w:tcPr>
          <w:p w:rsidR="002A589F" w:rsidRPr="00ED3283" w:rsidRDefault="002A589F" w:rsidP="00450165">
            <w:r w:rsidRPr="00ED3283">
              <w:t xml:space="preserve">СПб, п. Лисий Нос, </w:t>
            </w:r>
            <w:proofErr w:type="spellStart"/>
            <w:r w:rsidRPr="00ED3283">
              <w:t>ул</w:t>
            </w:r>
            <w:proofErr w:type="gramStart"/>
            <w:r w:rsidRPr="00ED3283">
              <w:t>.Н</w:t>
            </w:r>
            <w:proofErr w:type="gramEnd"/>
            <w:r w:rsidRPr="00ED3283">
              <w:t>овоцентральная</w:t>
            </w:r>
            <w:proofErr w:type="spellEnd"/>
            <w:r w:rsidRPr="00ED3283">
              <w:t>, д.21/7, ГБОУ «Центр «Интеллект»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2A589F" w:rsidRPr="00ED3283" w:rsidRDefault="002A589F" w:rsidP="002A589F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2A589F" w:rsidRPr="00ED3283" w:rsidRDefault="002A589F" w:rsidP="002F0C5C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A589F" w:rsidRPr="00ED3283" w:rsidRDefault="002A589F" w:rsidP="002F0C5C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2A589F" w:rsidRPr="00ED3283" w:rsidRDefault="002A589F" w:rsidP="00450165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9* июня</w:t>
            </w:r>
          </w:p>
        </w:tc>
        <w:tc>
          <w:tcPr>
            <w:tcW w:w="2806" w:type="dxa"/>
            <w:shd w:val="clear" w:color="auto" w:fill="auto"/>
          </w:tcPr>
          <w:p w:rsidR="002A589F" w:rsidRPr="00ED3283" w:rsidRDefault="002A589F" w:rsidP="00450165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2A589F" w:rsidRPr="00ED3283" w:rsidRDefault="002A589F" w:rsidP="00450165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>, д.32а, ГБУ ЛО «ИЦОКО», ауд.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2F0C5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2F0C5C">
            <w:pPr>
              <w:rPr>
                <w:b/>
              </w:rPr>
            </w:pPr>
            <w:r w:rsidRPr="00ED3283">
              <w:rPr>
                <w:b/>
              </w:rPr>
              <w:t>07.06.2019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Иностранные языки (раздел «Говорение»)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DD0452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8, 9, 10</w:t>
            </w:r>
            <w:r w:rsidR="00843B62" w:rsidRPr="00ED3283">
              <w:rPr>
                <w:b/>
                <w:szCs w:val="28"/>
              </w:rPr>
              <w:t>*</w:t>
            </w:r>
            <w:r w:rsidRPr="00ED3283">
              <w:rPr>
                <w:b/>
                <w:szCs w:val="28"/>
              </w:rPr>
              <w:t xml:space="preserve">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2F0C5C">
            <w:r w:rsidRPr="00ED3283">
              <w:t>8 июня,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2F0C5C">
            <w:r w:rsidRPr="00ED3283">
              <w:t>СПб, ул. Трефолева, д.32а, ГБУ ЛО «ИЦОКО», ауд. 4, 15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2F0C5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2F0C5C">
            <w:pPr>
              <w:rPr>
                <w:b/>
              </w:rPr>
            </w:pPr>
            <w:r w:rsidRPr="00ED3283">
              <w:rPr>
                <w:b/>
              </w:rPr>
              <w:t>08.06.2019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Иностранные языки (раздел «Говорение»)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9, 10, 11</w:t>
            </w:r>
            <w:r w:rsidR="00843B62" w:rsidRPr="00ED3283">
              <w:rPr>
                <w:b/>
                <w:szCs w:val="28"/>
              </w:rPr>
              <w:t>*</w:t>
            </w:r>
            <w:r w:rsidRPr="00ED3283">
              <w:rPr>
                <w:b/>
                <w:szCs w:val="28"/>
              </w:rPr>
              <w:t xml:space="preserve">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2F0C5C">
            <w:r w:rsidRPr="00ED3283">
              <w:t>9 июня,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2F0C5C">
            <w:r w:rsidRPr="00ED3283">
              <w:t>СПб, ул. Трефолева, д.32а, ГБУ ЛО «ИЦОКО», ауд. 4, 15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493CFF" w:rsidRPr="00ED3283" w:rsidRDefault="00493CFF" w:rsidP="002F0C5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493CFF" w:rsidRPr="00ED3283" w:rsidRDefault="00493CFF" w:rsidP="002F0C5C">
            <w:pPr>
              <w:rPr>
                <w:b/>
              </w:rPr>
            </w:pPr>
            <w:r w:rsidRPr="00ED3283">
              <w:rPr>
                <w:b/>
              </w:rPr>
              <w:t>10.06.2019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93CFF" w:rsidRPr="00ED3283" w:rsidRDefault="00493CFF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</w:tcPr>
          <w:p w:rsidR="00493CFF" w:rsidRPr="00ED3283" w:rsidRDefault="00493CFF" w:rsidP="00843B62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11, 12, 13 июня</w:t>
            </w:r>
          </w:p>
          <w:p w:rsidR="008D2B61" w:rsidRPr="00ED3283" w:rsidRDefault="008D2B61" w:rsidP="00843B62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493CFF" w:rsidRPr="00ED3283" w:rsidRDefault="00493CFF" w:rsidP="002F0C5C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Заезд - 11 июня, 10.00</w:t>
            </w:r>
          </w:p>
          <w:p w:rsidR="00493CFF" w:rsidRPr="00ED3283" w:rsidRDefault="00493CFF" w:rsidP="002F0C5C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начало работы – 11.00</w:t>
            </w:r>
          </w:p>
          <w:p w:rsidR="00493CFF" w:rsidRPr="00ED3283" w:rsidRDefault="00493CFF" w:rsidP="00843B62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13 июня, 17.00</w:t>
            </w:r>
          </w:p>
        </w:tc>
        <w:tc>
          <w:tcPr>
            <w:tcW w:w="6096" w:type="dxa"/>
            <w:shd w:val="clear" w:color="auto" w:fill="auto"/>
          </w:tcPr>
          <w:p w:rsidR="00493CFF" w:rsidRPr="00ED3283" w:rsidRDefault="00493CFF" w:rsidP="002F0C5C">
            <w:r w:rsidRPr="00ED3283">
              <w:t>СПб, п. Лисий Нос, ул</w:t>
            </w:r>
            <w:proofErr w:type="gramStart"/>
            <w:r w:rsidRPr="00ED3283">
              <w:t>.Н</w:t>
            </w:r>
            <w:proofErr w:type="gramEnd"/>
            <w:r w:rsidRPr="00ED3283">
              <w:t>овоцентральная, д.21/7, ГБОУ «Центр «Интеллект»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493CFF" w:rsidRPr="00ED3283" w:rsidRDefault="00493CFF" w:rsidP="00843B62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493CFF" w:rsidRPr="00ED3283" w:rsidRDefault="00493CFF" w:rsidP="002F0C5C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93CFF" w:rsidRPr="00ED3283" w:rsidRDefault="00493CFF" w:rsidP="002F0C5C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93CFF" w:rsidRPr="00ED3283" w:rsidRDefault="00493CFF" w:rsidP="00676073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14* июня</w:t>
            </w:r>
          </w:p>
        </w:tc>
        <w:tc>
          <w:tcPr>
            <w:tcW w:w="2806" w:type="dxa"/>
            <w:shd w:val="clear" w:color="auto" w:fill="auto"/>
          </w:tcPr>
          <w:p w:rsidR="00493CFF" w:rsidRPr="00ED3283" w:rsidRDefault="00493CFF" w:rsidP="002F0C5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493CFF" w:rsidRPr="00ED3283" w:rsidRDefault="00493CFF" w:rsidP="002F0C5C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>, д.32а, ГБУ ЛО «ИЦОКО», ауд.</w:t>
            </w:r>
          </w:p>
        </w:tc>
      </w:tr>
      <w:tr w:rsidR="00ED3283" w:rsidRPr="00ED3283" w:rsidTr="00A778C9">
        <w:tc>
          <w:tcPr>
            <w:tcW w:w="540" w:type="dxa"/>
            <w:vMerge w:val="restart"/>
            <w:shd w:val="clear" w:color="auto" w:fill="auto"/>
          </w:tcPr>
          <w:p w:rsidR="005F2A6A" w:rsidRPr="00ED3283" w:rsidRDefault="005F2A6A" w:rsidP="002F0C5C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vMerge w:val="restart"/>
            <w:shd w:val="clear" w:color="auto" w:fill="auto"/>
          </w:tcPr>
          <w:p w:rsidR="005F2A6A" w:rsidRPr="00ED3283" w:rsidRDefault="005F2A6A" w:rsidP="002F0C5C">
            <w:pPr>
              <w:rPr>
                <w:b/>
              </w:rPr>
            </w:pPr>
            <w:r w:rsidRPr="00ED3283">
              <w:rPr>
                <w:b/>
              </w:rPr>
              <w:t>13.06.2019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5F2A6A" w:rsidRPr="00ED3283" w:rsidRDefault="005F2A6A" w:rsidP="002F0C5C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Биология</w:t>
            </w:r>
          </w:p>
        </w:tc>
        <w:tc>
          <w:tcPr>
            <w:tcW w:w="2268" w:type="dxa"/>
            <w:shd w:val="clear" w:color="auto" w:fill="auto"/>
          </w:tcPr>
          <w:p w:rsidR="005F2A6A" w:rsidRPr="00ED3283" w:rsidRDefault="005F2A6A" w:rsidP="005F2A6A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14, 15 июня</w:t>
            </w:r>
          </w:p>
          <w:p w:rsidR="008D2B61" w:rsidRPr="00ED3283" w:rsidRDefault="008D2B61" w:rsidP="008D2B61">
            <w:pPr>
              <w:rPr>
                <w:b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5F2A6A" w:rsidRPr="00ED3283" w:rsidRDefault="005F2A6A" w:rsidP="002F0C5C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Заезд - 14 июня, 10.00</w:t>
            </w:r>
          </w:p>
          <w:p w:rsidR="005F2A6A" w:rsidRPr="00ED3283" w:rsidRDefault="005F2A6A" w:rsidP="002F0C5C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начало работы – 11.00</w:t>
            </w:r>
          </w:p>
          <w:p w:rsidR="005F2A6A" w:rsidRPr="00ED3283" w:rsidRDefault="005F2A6A" w:rsidP="005F2A6A">
            <w:pPr>
              <w:pStyle w:val="a3"/>
              <w:jc w:val="left"/>
              <w:rPr>
                <w:sz w:val="24"/>
              </w:rPr>
            </w:pPr>
            <w:r w:rsidRPr="00ED3283">
              <w:rPr>
                <w:sz w:val="24"/>
              </w:rPr>
              <w:t>Выезд – 15 июня, 17.00</w:t>
            </w:r>
          </w:p>
        </w:tc>
        <w:tc>
          <w:tcPr>
            <w:tcW w:w="6096" w:type="dxa"/>
            <w:shd w:val="clear" w:color="auto" w:fill="auto"/>
          </w:tcPr>
          <w:p w:rsidR="005F2A6A" w:rsidRPr="00ED3283" w:rsidRDefault="005F2A6A" w:rsidP="002F0C5C">
            <w:r w:rsidRPr="00ED3283">
              <w:t>СПб, п. Лисий Нос, ул</w:t>
            </w:r>
            <w:proofErr w:type="gramStart"/>
            <w:r w:rsidRPr="00ED3283">
              <w:t>.Н</w:t>
            </w:r>
            <w:proofErr w:type="gramEnd"/>
            <w:r w:rsidRPr="00ED3283">
              <w:t>овоцентральная, д.21/7, ГБОУ «Центр «Интеллект»</w:t>
            </w:r>
          </w:p>
        </w:tc>
      </w:tr>
      <w:tr w:rsidR="00ED3283" w:rsidRPr="00ED3283" w:rsidTr="00A778C9">
        <w:tc>
          <w:tcPr>
            <w:tcW w:w="540" w:type="dxa"/>
            <w:vMerge/>
            <w:shd w:val="clear" w:color="auto" w:fill="auto"/>
          </w:tcPr>
          <w:p w:rsidR="005F2A6A" w:rsidRPr="00ED3283" w:rsidRDefault="005F2A6A" w:rsidP="005F2A6A">
            <w:pPr>
              <w:pStyle w:val="a7"/>
              <w:ind w:left="0"/>
              <w:rPr>
                <w:bCs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5F2A6A" w:rsidRPr="00ED3283" w:rsidRDefault="005F2A6A" w:rsidP="002F0C5C">
            <w:pPr>
              <w:rPr>
                <w:b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F2A6A" w:rsidRPr="00ED3283" w:rsidRDefault="005F2A6A" w:rsidP="002F0C5C">
            <w:pPr>
              <w:rPr>
                <w:b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F2A6A" w:rsidRPr="00ED3283" w:rsidRDefault="005F2A6A" w:rsidP="00676073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16* июня</w:t>
            </w:r>
          </w:p>
        </w:tc>
        <w:tc>
          <w:tcPr>
            <w:tcW w:w="2806" w:type="dxa"/>
            <w:shd w:val="clear" w:color="auto" w:fill="auto"/>
          </w:tcPr>
          <w:p w:rsidR="005F2A6A" w:rsidRPr="00ED3283" w:rsidRDefault="005F2A6A" w:rsidP="002F0C5C">
            <w:pPr>
              <w:pStyle w:val="a3"/>
              <w:jc w:val="left"/>
              <w:rPr>
                <w:sz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5F2A6A" w:rsidRPr="00ED3283" w:rsidRDefault="005F2A6A" w:rsidP="002F0C5C">
            <w:r w:rsidRPr="00ED3283">
              <w:t xml:space="preserve">СПб, ул. </w:t>
            </w:r>
            <w:proofErr w:type="spellStart"/>
            <w:r w:rsidRPr="00ED3283">
              <w:t>Трефолева</w:t>
            </w:r>
            <w:proofErr w:type="spellEnd"/>
            <w:r w:rsidRPr="00ED3283">
              <w:t>, д.32а, ГБУ ЛО «ИЦОКО», ауд.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</w:rPr>
            </w:pPr>
            <w:r w:rsidRPr="00ED3283">
              <w:rPr>
                <w:b/>
              </w:rPr>
              <w:t>13.06.2019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</w:rPr>
              <w:t>14, 15</w:t>
            </w:r>
            <w:r w:rsidR="005F2A6A" w:rsidRPr="00ED3283">
              <w:rPr>
                <w:b/>
                <w:szCs w:val="28"/>
              </w:rPr>
              <w:t>*,16*</w:t>
            </w:r>
            <w:r w:rsidRPr="00ED3283">
              <w:rPr>
                <w:b/>
                <w:szCs w:val="28"/>
              </w:rPr>
              <w:t xml:space="preserve">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>14 июня,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15, 23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17.06.2019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i/>
                <w:szCs w:val="28"/>
              </w:rPr>
            </w:pPr>
            <w:r w:rsidRPr="00ED3283">
              <w:rPr>
                <w:b/>
                <w:i/>
                <w:szCs w:val="28"/>
              </w:rPr>
              <w:t>Резерв: география, литература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  <w:szCs w:val="28"/>
                <w:lang w:val="en-US"/>
              </w:rPr>
              <w:t>18</w:t>
            </w:r>
            <w:r w:rsidRPr="00ED3283">
              <w:rPr>
                <w:b/>
                <w:szCs w:val="28"/>
              </w:rPr>
              <w:t xml:space="preserve">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 xml:space="preserve">18 июня, </w:t>
            </w:r>
          </w:p>
          <w:p w:rsidR="005C15A1" w:rsidRPr="00ED3283" w:rsidRDefault="005C15A1" w:rsidP="00676073">
            <w:r w:rsidRPr="00ED3283">
              <w:t>10.00 – география (ауд. 15)</w:t>
            </w:r>
          </w:p>
          <w:p w:rsidR="005C15A1" w:rsidRPr="00ED3283" w:rsidRDefault="005C15A1" w:rsidP="00676073">
            <w:r w:rsidRPr="00ED3283">
              <w:t>11.00  – литература (ауд. 23)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15, 23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18.06.2019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i/>
                <w:szCs w:val="28"/>
              </w:rPr>
            </w:pPr>
            <w:r w:rsidRPr="00ED3283">
              <w:rPr>
                <w:b/>
                <w:i/>
                <w:szCs w:val="28"/>
              </w:rPr>
              <w:t>Резерв: история, физика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19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 xml:space="preserve">19 июня, </w:t>
            </w:r>
          </w:p>
          <w:p w:rsidR="005C15A1" w:rsidRPr="00ED3283" w:rsidRDefault="005C15A1" w:rsidP="00676073">
            <w:r w:rsidRPr="00ED3283">
              <w:t>10.00 – история (ауд. 23)</w:t>
            </w:r>
          </w:p>
          <w:p w:rsidR="005C15A1" w:rsidRPr="00ED3283" w:rsidRDefault="005C15A1" w:rsidP="00676073">
            <w:r w:rsidRPr="00ED3283">
              <w:t>13.00  – физика (ауд. 15)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15, 23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20.06.2019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i/>
                <w:szCs w:val="28"/>
              </w:rPr>
            </w:pPr>
            <w:r w:rsidRPr="00ED3283">
              <w:rPr>
                <w:b/>
                <w:i/>
                <w:szCs w:val="28"/>
              </w:rPr>
              <w:t>Резерв: биология, информатика и ИКТ, химия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21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 xml:space="preserve">21 июня, </w:t>
            </w:r>
          </w:p>
          <w:p w:rsidR="005C15A1" w:rsidRPr="00ED3283" w:rsidRDefault="005C15A1" w:rsidP="00676073">
            <w:r w:rsidRPr="00ED3283">
              <w:t>10.00 – биология (ауд. 23)</w:t>
            </w:r>
          </w:p>
          <w:p w:rsidR="005C15A1" w:rsidRPr="00ED3283" w:rsidRDefault="005C15A1" w:rsidP="00676073">
            <w:r w:rsidRPr="00ED3283">
              <w:t>10.00 – химия (ауд. 15)</w:t>
            </w:r>
          </w:p>
          <w:p w:rsidR="005C15A1" w:rsidRPr="00ED3283" w:rsidRDefault="005C15A1" w:rsidP="00676073">
            <w:r w:rsidRPr="00ED3283">
              <w:rPr>
                <w:lang w:val="en-US"/>
              </w:rPr>
              <w:t>1</w:t>
            </w:r>
            <w:r w:rsidRPr="00ED3283">
              <w:t>3.00  – информатика и ИКТ (ауд. 23)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15, 23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24.06.2019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i/>
                <w:szCs w:val="28"/>
              </w:rPr>
            </w:pPr>
            <w:r w:rsidRPr="00ED3283">
              <w:rPr>
                <w:b/>
                <w:i/>
                <w:szCs w:val="28"/>
              </w:rPr>
              <w:t>Резерв: математика профильный уровень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25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>25 июня,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23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</w:rPr>
            </w:pPr>
            <w:r w:rsidRPr="00ED3283">
              <w:rPr>
                <w:b/>
              </w:rPr>
              <w:t>26.06.2019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i/>
                <w:szCs w:val="28"/>
              </w:rPr>
            </w:pPr>
            <w:r w:rsidRPr="00ED3283">
              <w:rPr>
                <w:b/>
                <w:i/>
                <w:szCs w:val="28"/>
              </w:rPr>
              <w:t xml:space="preserve">Резерв: русский язык 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27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>27 июня,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23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</w:rPr>
            </w:pPr>
            <w:r w:rsidRPr="00ED3283">
              <w:rPr>
                <w:b/>
                <w:bCs/>
              </w:rPr>
              <w:t>27.06.2019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i/>
                <w:szCs w:val="28"/>
              </w:rPr>
            </w:pPr>
            <w:r w:rsidRPr="00ED3283">
              <w:rPr>
                <w:b/>
                <w:i/>
                <w:szCs w:val="28"/>
              </w:rPr>
              <w:t>Резерв:</w:t>
            </w:r>
            <w:r w:rsidRPr="00ED3283">
              <w:rPr>
                <w:b/>
                <w:szCs w:val="28"/>
              </w:rPr>
              <w:t xml:space="preserve"> </w:t>
            </w:r>
            <w:r w:rsidRPr="00ED3283">
              <w:rPr>
                <w:b/>
                <w:i/>
                <w:szCs w:val="28"/>
              </w:rPr>
              <w:t>иностранные языки (раздел «Говорение»)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</w:rPr>
            </w:pPr>
            <w:r w:rsidRPr="00ED3283">
              <w:rPr>
                <w:b/>
              </w:rPr>
              <w:t>28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>28 июня,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4, 15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28.06.2019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  <w:i/>
                <w:szCs w:val="28"/>
              </w:rPr>
              <w:t>Резерв:</w:t>
            </w:r>
            <w:r w:rsidRPr="00ED3283">
              <w:rPr>
                <w:b/>
                <w:szCs w:val="28"/>
              </w:rPr>
              <w:t xml:space="preserve"> </w:t>
            </w:r>
            <w:r w:rsidRPr="00ED3283">
              <w:rPr>
                <w:b/>
                <w:i/>
                <w:szCs w:val="28"/>
              </w:rPr>
              <w:t>обществознание, иностранные языки (письменно)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29 июня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 xml:space="preserve">29 июня, </w:t>
            </w:r>
          </w:p>
          <w:p w:rsidR="005C15A1" w:rsidRPr="00ED3283" w:rsidRDefault="005C15A1" w:rsidP="00676073">
            <w:r w:rsidRPr="00ED3283">
              <w:t>10.00 – обществознание (ауд. 23)</w:t>
            </w:r>
          </w:p>
          <w:p w:rsidR="005C15A1" w:rsidRPr="00ED3283" w:rsidRDefault="005C15A1" w:rsidP="00676073">
            <w:r w:rsidRPr="00ED3283">
              <w:t>13.00 – иностранные языки (письменно) (ауд. 23)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>СПб, ул. Трефолева, д.32а, ГБУ ЛО «ИЦОКО», ауд. 23</w:t>
            </w:r>
          </w:p>
        </w:tc>
      </w:tr>
      <w:tr w:rsidR="00ED3283" w:rsidRPr="00ED3283" w:rsidTr="00A778C9">
        <w:tc>
          <w:tcPr>
            <w:tcW w:w="540" w:type="dxa"/>
            <w:shd w:val="clear" w:color="auto" w:fill="auto"/>
          </w:tcPr>
          <w:p w:rsidR="005C15A1" w:rsidRPr="00ED3283" w:rsidRDefault="005C15A1" w:rsidP="00676073">
            <w:pPr>
              <w:pStyle w:val="a7"/>
              <w:numPr>
                <w:ilvl w:val="0"/>
                <w:numId w:val="6"/>
              </w:numPr>
              <w:ind w:left="0" w:firstLine="0"/>
              <w:jc w:val="center"/>
              <w:rPr>
                <w:bCs/>
              </w:rPr>
            </w:pPr>
          </w:p>
        </w:tc>
        <w:tc>
          <w:tcPr>
            <w:tcW w:w="1333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01.07.2019</w:t>
            </w:r>
          </w:p>
        </w:tc>
        <w:tc>
          <w:tcPr>
            <w:tcW w:w="2551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  <w:i/>
                <w:szCs w:val="28"/>
              </w:rPr>
              <w:t>Резерв: по всем учебным предметам</w:t>
            </w:r>
          </w:p>
        </w:tc>
        <w:tc>
          <w:tcPr>
            <w:tcW w:w="2268" w:type="dxa"/>
            <w:shd w:val="clear" w:color="auto" w:fill="auto"/>
          </w:tcPr>
          <w:p w:rsidR="005C15A1" w:rsidRPr="00ED3283" w:rsidRDefault="005C15A1" w:rsidP="00676073">
            <w:pPr>
              <w:rPr>
                <w:b/>
                <w:szCs w:val="28"/>
              </w:rPr>
            </w:pPr>
            <w:r w:rsidRPr="00ED3283">
              <w:rPr>
                <w:b/>
              </w:rPr>
              <w:t>2 июля</w:t>
            </w:r>
          </w:p>
        </w:tc>
        <w:tc>
          <w:tcPr>
            <w:tcW w:w="2806" w:type="dxa"/>
            <w:shd w:val="clear" w:color="auto" w:fill="auto"/>
          </w:tcPr>
          <w:p w:rsidR="005C15A1" w:rsidRPr="00ED3283" w:rsidRDefault="005C15A1" w:rsidP="00676073">
            <w:r w:rsidRPr="00ED3283">
              <w:t>2 июля, 10.00</w:t>
            </w:r>
          </w:p>
        </w:tc>
        <w:tc>
          <w:tcPr>
            <w:tcW w:w="6096" w:type="dxa"/>
            <w:shd w:val="clear" w:color="auto" w:fill="auto"/>
          </w:tcPr>
          <w:p w:rsidR="005C15A1" w:rsidRPr="00ED3283" w:rsidRDefault="005C15A1" w:rsidP="00676073">
            <w:r w:rsidRPr="00ED3283">
              <w:t xml:space="preserve">СПб, ул. Трефолева, д.32а, ГБУ ЛО «ИЦОКО», </w:t>
            </w:r>
            <w:r w:rsidRPr="00ED3283">
              <w:br/>
              <w:t>ауд. 4, 15, 23</w:t>
            </w:r>
          </w:p>
        </w:tc>
      </w:tr>
    </w:tbl>
    <w:p w:rsidR="003912DA" w:rsidRPr="002A181A" w:rsidRDefault="00FE3E8A" w:rsidP="00C018E6">
      <w:pPr>
        <w:pStyle w:val="a7"/>
        <w:spacing w:before="240"/>
        <w:ind w:left="1077"/>
        <w:rPr>
          <w:b/>
        </w:rPr>
      </w:pPr>
      <w:r w:rsidRPr="002A181A">
        <w:rPr>
          <w:b/>
        </w:rPr>
        <w:t>*  третья проверка проводится в ГБУ ЛО «ИЦОКО» (СПб, ул. Трефолева, д.32а)</w:t>
      </w:r>
    </w:p>
    <w:sectPr w:rsidR="003912DA" w:rsidRPr="002A181A" w:rsidSect="005224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54CCE"/>
    <w:multiLevelType w:val="hybridMultilevel"/>
    <w:tmpl w:val="6646EE2C"/>
    <w:lvl w:ilvl="0" w:tplc="1D78D7CC">
      <w:start w:val="3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2C098B"/>
    <w:multiLevelType w:val="hybridMultilevel"/>
    <w:tmpl w:val="D04C6CB6"/>
    <w:lvl w:ilvl="0" w:tplc="2E746994">
      <w:start w:val="17"/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>
    <w:nsid w:val="4B303FFA"/>
    <w:multiLevelType w:val="hybridMultilevel"/>
    <w:tmpl w:val="427CE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B52CA"/>
    <w:multiLevelType w:val="hybridMultilevel"/>
    <w:tmpl w:val="8D7C5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77C52"/>
    <w:multiLevelType w:val="hybridMultilevel"/>
    <w:tmpl w:val="4CE095E4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5F755B"/>
    <w:multiLevelType w:val="hybridMultilevel"/>
    <w:tmpl w:val="34CA9866"/>
    <w:lvl w:ilvl="0" w:tplc="903E0452">
      <w:start w:val="17"/>
      <w:numFmt w:val="bullet"/>
      <w:lvlText w:val=""/>
      <w:lvlJc w:val="left"/>
      <w:pPr>
        <w:ind w:left="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7325147C"/>
    <w:multiLevelType w:val="hybridMultilevel"/>
    <w:tmpl w:val="A3E05C54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52"/>
    <w:rsid w:val="00000E35"/>
    <w:rsid w:val="00002254"/>
    <w:rsid w:val="00006939"/>
    <w:rsid w:val="00015B56"/>
    <w:rsid w:val="00032FD4"/>
    <w:rsid w:val="00051FFB"/>
    <w:rsid w:val="000848FD"/>
    <w:rsid w:val="00085023"/>
    <w:rsid w:val="00085A4F"/>
    <w:rsid w:val="0009123C"/>
    <w:rsid w:val="00093A40"/>
    <w:rsid w:val="000A3178"/>
    <w:rsid w:val="000D75CA"/>
    <w:rsid w:val="000F156C"/>
    <w:rsid w:val="00115996"/>
    <w:rsid w:val="00145673"/>
    <w:rsid w:val="00194318"/>
    <w:rsid w:val="001C74B3"/>
    <w:rsid w:val="001E2110"/>
    <w:rsid w:val="00212C36"/>
    <w:rsid w:val="0021655B"/>
    <w:rsid w:val="00225631"/>
    <w:rsid w:val="00231C29"/>
    <w:rsid w:val="00237CCA"/>
    <w:rsid w:val="0025590D"/>
    <w:rsid w:val="0027196E"/>
    <w:rsid w:val="00277513"/>
    <w:rsid w:val="002A181A"/>
    <w:rsid w:val="002A4BEE"/>
    <w:rsid w:val="002A589F"/>
    <w:rsid w:val="002B08F7"/>
    <w:rsid w:val="002E50DB"/>
    <w:rsid w:val="002F0C5C"/>
    <w:rsid w:val="002F409A"/>
    <w:rsid w:val="00303DFB"/>
    <w:rsid w:val="00321DC1"/>
    <w:rsid w:val="003407AF"/>
    <w:rsid w:val="003774FE"/>
    <w:rsid w:val="0038628A"/>
    <w:rsid w:val="003912DA"/>
    <w:rsid w:val="0039444D"/>
    <w:rsid w:val="003A0B55"/>
    <w:rsid w:val="003B1EBB"/>
    <w:rsid w:val="003B5F56"/>
    <w:rsid w:val="00407BED"/>
    <w:rsid w:val="00451FE4"/>
    <w:rsid w:val="004870EF"/>
    <w:rsid w:val="00491C9F"/>
    <w:rsid w:val="00493CFF"/>
    <w:rsid w:val="004A2DD5"/>
    <w:rsid w:val="004C3987"/>
    <w:rsid w:val="004D3008"/>
    <w:rsid w:val="0050363A"/>
    <w:rsid w:val="0050598C"/>
    <w:rsid w:val="00514B6B"/>
    <w:rsid w:val="0052241E"/>
    <w:rsid w:val="00524B90"/>
    <w:rsid w:val="005548D4"/>
    <w:rsid w:val="00590795"/>
    <w:rsid w:val="005C1252"/>
    <w:rsid w:val="005C15A1"/>
    <w:rsid w:val="005E2089"/>
    <w:rsid w:val="005E77B9"/>
    <w:rsid w:val="005F05B9"/>
    <w:rsid w:val="005F2A6A"/>
    <w:rsid w:val="00654508"/>
    <w:rsid w:val="006709B7"/>
    <w:rsid w:val="00676073"/>
    <w:rsid w:val="006B1602"/>
    <w:rsid w:val="006D0FFD"/>
    <w:rsid w:val="006D5094"/>
    <w:rsid w:val="006F6455"/>
    <w:rsid w:val="00700ED1"/>
    <w:rsid w:val="00723211"/>
    <w:rsid w:val="007420EE"/>
    <w:rsid w:val="007752ED"/>
    <w:rsid w:val="00775E5A"/>
    <w:rsid w:val="007868C7"/>
    <w:rsid w:val="007F5E10"/>
    <w:rsid w:val="007F798E"/>
    <w:rsid w:val="0082607D"/>
    <w:rsid w:val="0083350F"/>
    <w:rsid w:val="00843B62"/>
    <w:rsid w:val="00854B94"/>
    <w:rsid w:val="0086707F"/>
    <w:rsid w:val="008937A2"/>
    <w:rsid w:val="008A2B0C"/>
    <w:rsid w:val="008B41E5"/>
    <w:rsid w:val="008D2B61"/>
    <w:rsid w:val="008F45D1"/>
    <w:rsid w:val="00935C73"/>
    <w:rsid w:val="00946CA4"/>
    <w:rsid w:val="00967A70"/>
    <w:rsid w:val="00972C96"/>
    <w:rsid w:val="009747B3"/>
    <w:rsid w:val="009A3CBF"/>
    <w:rsid w:val="009A6845"/>
    <w:rsid w:val="009D534D"/>
    <w:rsid w:val="009E51BA"/>
    <w:rsid w:val="009F2A2A"/>
    <w:rsid w:val="00A2602E"/>
    <w:rsid w:val="00A52740"/>
    <w:rsid w:val="00A60B33"/>
    <w:rsid w:val="00A67C31"/>
    <w:rsid w:val="00A70F0E"/>
    <w:rsid w:val="00A778C9"/>
    <w:rsid w:val="00A86A73"/>
    <w:rsid w:val="00AC4745"/>
    <w:rsid w:val="00AD2E63"/>
    <w:rsid w:val="00AE72A8"/>
    <w:rsid w:val="00AF31B3"/>
    <w:rsid w:val="00AF33B8"/>
    <w:rsid w:val="00AF36D3"/>
    <w:rsid w:val="00AF46B1"/>
    <w:rsid w:val="00AF7BE5"/>
    <w:rsid w:val="00B16E7B"/>
    <w:rsid w:val="00B358C0"/>
    <w:rsid w:val="00B54D37"/>
    <w:rsid w:val="00B765D6"/>
    <w:rsid w:val="00BB3C70"/>
    <w:rsid w:val="00BB69B7"/>
    <w:rsid w:val="00BC491C"/>
    <w:rsid w:val="00BC7BF9"/>
    <w:rsid w:val="00C018E6"/>
    <w:rsid w:val="00C716FE"/>
    <w:rsid w:val="00C964AA"/>
    <w:rsid w:val="00CF0A85"/>
    <w:rsid w:val="00CF1AA2"/>
    <w:rsid w:val="00D50BE1"/>
    <w:rsid w:val="00D67F3C"/>
    <w:rsid w:val="00D72310"/>
    <w:rsid w:val="00DC0816"/>
    <w:rsid w:val="00DD0452"/>
    <w:rsid w:val="00DE024F"/>
    <w:rsid w:val="00DE3752"/>
    <w:rsid w:val="00DE422E"/>
    <w:rsid w:val="00DF0B1E"/>
    <w:rsid w:val="00E14E3E"/>
    <w:rsid w:val="00E354BD"/>
    <w:rsid w:val="00E507DC"/>
    <w:rsid w:val="00EA2A29"/>
    <w:rsid w:val="00EA6946"/>
    <w:rsid w:val="00EC51DC"/>
    <w:rsid w:val="00ED3283"/>
    <w:rsid w:val="00F2392C"/>
    <w:rsid w:val="00F4126E"/>
    <w:rsid w:val="00F52D9F"/>
    <w:rsid w:val="00F8749F"/>
    <w:rsid w:val="00FB39C0"/>
    <w:rsid w:val="00FC1C00"/>
    <w:rsid w:val="00FC7352"/>
    <w:rsid w:val="00FD455A"/>
    <w:rsid w:val="00FD6C0E"/>
    <w:rsid w:val="00FE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3752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E37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DE3752"/>
    <w:rPr>
      <w:b/>
      <w:bCs/>
    </w:rPr>
  </w:style>
  <w:style w:type="character" w:customStyle="1" w:styleId="20">
    <w:name w:val="Основной текст 2 Знак"/>
    <w:basedOn w:val="a0"/>
    <w:link w:val="2"/>
    <w:rsid w:val="00DE37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">
    <w:name w:val="xl26"/>
    <w:basedOn w:val="a"/>
    <w:rsid w:val="00DE375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TableContents">
    <w:name w:val="Table Contents"/>
    <w:basedOn w:val="a3"/>
    <w:rsid w:val="0052241E"/>
    <w:pPr>
      <w:widowControl w:val="0"/>
      <w:suppressAutoHyphens/>
      <w:overflowPunct w:val="0"/>
      <w:autoSpaceDE w:val="0"/>
      <w:autoSpaceDN w:val="0"/>
      <w:adjustRightInd w:val="0"/>
      <w:spacing w:after="283"/>
      <w:jc w:val="left"/>
    </w:pPr>
    <w:rPr>
      <w:rFonts w:ascii="Thorndale" w:hAnsi="Thorndale"/>
      <w:color w:val="000000"/>
      <w:sz w:val="24"/>
      <w:lang w:eastAsia="en-US"/>
    </w:rPr>
  </w:style>
  <w:style w:type="paragraph" w:styleId="a5">
    <w:name w:val="header"/>
    <w:basedOn w:val="a"/>
    <w:link w:val="a6"/>
    <w:rsid w:val="0052241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224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67A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C74B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74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8D5ED-D976-4169-8C7A-33AC81DF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Подунова Марина</dc:creator>
  <cp:lastModifiedBy>Елена Григорьевна Шарая</cp:lastModifiedBy>
  <cp:revision>47</cp:revision>
  <cp:lastPrinted>2019-03-28T07:33:00Z</cp:lastPrinted>
  <dcterms:created xsi:type="dcterms:W3CDTF">2018-04-11T11:10:00Z</dcterms:created>
  <dcterms:modified xsi:type="dcterms:W3CDTF">2019-05-21T14:33:00Z</dcterms:modified>
</cp:coreProperties>
</file>