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6F" w:rsidRDefault="00EB446F" w:rsidP="00EB446F">
      <w:pPr>
        <w:rPr>
          <w:rFonts w:ascii="Calibri" w:hAnsi="Calibri"/>
          <w:color w:val="1F497D" w:themeColor="dark2"/>
          <w:sz w:val="22"/>
          <w:szCs w:val="22"/>
        </w:rPr>
      </w:pPr>
    </w:p>
    <w:p w:rsidR="00EB446F" w:rsidRDefault="00EB446F" w:rsidP="00EB446F">
      <w:pPr>
        <w:rPr>
          <w:rFonts w:ascii="Calibri" w:hAnsi="Calibri"/>
          <w:color w:val="1F497D" w:themeColor="dark2"/>
          <w:sz w:val="22"/>
          <w:szCs w:val="22"/>
        </w:rPr>
      </w:pPr>
      <w:hyperlink r:id="rId5" w:history="1">
        <w:r>
          <w:rPr>
            <w:rStyle w:val="a3"/>
            <w:rFonts w:ascii="Calibri" w:hAnsi="Calibri"/>
            <w:sz w:val="22"/>
            <w:szCs w:val="22"/>
          </w:rPr>
          <w:t>http://rustest.ru/upload/iblock/eb1/%D0%9D%D0%B0%D0%B1%D0%BB%D1%8E%D0%B4%D0%B0%D1%82%D0%B5%D0%BB%D1%8C1.mp4</w:t>
        </w:r>
      </w:hyperlink>
    </w:p>
    <w:p w:rsidR="0078607D" w:rsidRDefault="0078607D">
      <w:bookmarkStart w:id="0" w:name="_GoBack"/>
      <w:bookmarkEnd w:id="0"/>
    </w:p>
    <w:sectPr w:rsidR="0078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2F"/>
    <w:rsid w:val="002C122F"/>
    <w:rsid w:val="0078607D"/>
    <w:rsid w:val="00E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test.ru/upload/iblock/eb1/%D0%9D%D0%B0%D0%B1%D0%BB%D1%8E%D0%B4%D0%B0%D1%82%D0%B5%D0%BB%D1%8C1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2019-05-22T15:41:00Z</dcterms:created>
  <dcterms:modified xsi:type="dcterms:W3CDTF">2019-05-22T15:41:00Z</dcterms:modified>
</cp:coreProperties>
</file>