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37" w:rsidRDefault="00CC4537" w:rsidP="00CC45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4537" w:rsidRDefault="00CC4537" w:rsidP="00CC4537">
      <w:pPr>
        <w:pStyle w:val="ConsPlusNormal"/>
        <w:jc w:val="both"/>
        <w:outlineLvl w:val="0"/>
      </w:pPr>
    </w:p>
    <w:p w:rsidR="00CC4537" w:rsidRDefault="00CC4537" w:rsidP="00CC453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C4537" w:rsidRDefault="00CC4537" w:rsidP="00CC4537">
      <w:pPr>
        <w:pStyle w:val="ConsPlusTitle"/>
        <w:jc w:val="center"/>
      </w:pPr>
    </w:p>
    <w:p w:rsidR="00CC4537" w:rsidRDefault="00CC4537" w:rsidP="00CC4537">
      <w:pPr>
        <w:pStyle w:val="ConsPlusTitle"/>
        <w:jc w:val="center"/>
      </w:pPr>
      <w:r>
        <w:t>ПОСТАНОВЛЕНИЕ</w:t>
      </w:r>
    </w:p>
    <w:p w:rsidR="00CC4537" w:rsidRDefault="00CC4537" w:rsidP="00CC4537">
      <w:pPr>
        <w:pStyle w:val="ConsPlusTitle"/>
        <w:jc w:val="center"/>
      </w:pPr>
      <w:r>
        <w:t>от 14 ноября 2013 г. N 398</w:t>
      </w:r>
    </w:p>
    <w:p w:rsidR="00CC4537" w:rsidRDefault="00CC4537" w:rsidP="00CC4537">
      <w:pPr>
        <w:pStyle w:val="ConsPlusTitle"/>
        <w:jc w:val="center"/>
      </w:pPr>
    </w:p>
    <w:p w:rsidR="00CC4537" w:rsidRDefault="00CC4537" w:rsidP="00CC4537">
      <w:pPr>
        <w:pStyle w:val="ConsPlusTitle"/>
        <w:jc w:val="center"/>
      </w:pPr>
      <w:r>
        <w:t>О ГОСУДАРСТВЕННОЙ ПРОГРАММЕ ЛЕНИНГРАДСКОЙ ОБЛАСТИ</w:t>
      </w:r>
    </w:p>
    <w:p w:rsidR="00CC4537" w:rsidRDefault="00CC4537" w:rsidP="00CC4537">
      <w:pPr>
        <w:pStyle w:val="ConsPlusTitle"/>
        <w:jc w:val="center"/>
      </w:pPr>
      <w:r>
        <w:t>"СОВРЕМЕННОЕ ОБРАЗОВАНИЕ ЛЕНИНГРАДСКОЙ ОБЛАСТИ"</w:t>
      </w:r>
    </w:p>
    <w:p w:rsidR="00CC4537" w:rsidRDefault="00CC4537" w:rsidP="00CC453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C4537" w:rsidTr="00DE632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6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15.09.2014 </w:t>
            </w:r>
            <w:hyperlink r:id="rId7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28.11.2014 </w:t>
            </w:r>
            <w:hyperlink r:id="rId8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16.02.2015 </w:t>
            </w:r>
            <w:hyperlink r:id="rId9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31.07.2015 </w:t>
            </w:r>
            <w:hyperlink r:id="rId10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24.12.2015 </w:t>
            </w:r>
            <w:hyperlink r:id="rId11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2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 xml:space="preserve">, от 09.03.2016 </w:t>
            </w:r>
            <w:hyperlink r:id="rId13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27.06.2016 </w:t>
            </w:r>
            <w:hyperlink r:id="rId14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15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14.09.2016 </w:t>
            </w:r>
            <w:hyperlink r:id="rId16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22.12.2016 </w:t>
            </w:r>
            <w:hyperlink r:id="rId17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28.02.2017 </w:t>
            </w:r>
            <w:hyperlink r:id="rId18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12.05.2017 </w:t>
            </w:r>
            <w:hyperlink r:id="rId19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16.10.2017 </w:t>
            </w:r>
            <w:hyperlink r:id="rId20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24.10.2017 </w:t>
            </w:r>
            <w:hyperlink r:id="rId21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30.11.2017 </w:t>
            </w:r>
            <w:hyperlink r:id="rId22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02.07.2018 </w:t>
            </w:r>
            <w:hyperlink r:id="rId23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>,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24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22.04.2019 </w:t>
            </w:r>
            <w:hyperlink r:id="rId25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>от 28.12.2017 N 631)</w:t>
            </w:r>
          </w:p>
        </w:tc>
      </w:tr>
    </w:tbl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области", в целях реализации государственной политики Ленинградской области в сфере образования Правительство Ленинградской области постановляет: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2" w:history="1">
        <w:r>
          <w:rPr>
            <w:color w:val="0000FF"/>
          </w:rPr>
          <w:t>программу</w:t>
        </w:r>
      </w:hyperlink>
      <w:r>
        <w:t xml:space="preserve"> Ленинградской области "Современное образование Ленинградской области".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2. Комитету общего и профессионального образования Ленинградской области заключить в установленном порядке с Министерством образования и науки Российской Федерации соглашение о реализации мероприятий государственной программы Ленинградской области "Современное образование Ленинградской области".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учитывать положения государственной </w:t>
      </w:r>
      <w:hyperlink w:anchor="P42" w:history="1">
        <w:r>
          <w:rPr>
            <w:color w:val="0000FF"/>
          </w:rPr>
          <w:t>программы</w:t>
        </w:r>
      </w:hyperlink>
      <w:r>
        <w:t xml:space="preserve"> Ленинградской области "Современное образование Ленинградской области" при принятии муниципальных программ, направленных на развитие системы образования.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CC4537" w:rsidRDefault="00CC4537" w:rsidP="00CC453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right"/>
      </w:pPr>
      <w:r>
        <w:t>Губернатор</w:t>
      </w:r>
    </w:p>
    <w:p w:rsidR="00CC4537" w:rsidRDefault="00CC4537" w:rsidP="00CC4537">
      <w:pPr>
        <w:pStyle w:val="ConsPlusNormal"/>
        <w:jc w:val="right"/>
      </w:pPr>
      <w:r>
        <w:t>Ленинградской области</w:t>
      </w:r>
    </w:p>
    <w:p w:rsidR="00CC4537" w:rsidRDefault="00CC4537" w:rsidP="00CC4537">
      <w:pPr>
        <w:pStyle w:val="ConsPlusNormal"/>
        <w:jc w:val="right"/>
      </w:pPr>
      <w:r>
        <w:t>А.Дрозденко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right"/>
        <w:outlineLvl w:val="0"/>
      </w:pPr>
      <w:r>
        <w:t>УТВЕРЖДЕНА</w:t>
      </w:r>
    </w:p>
    <w:p w:rsidR="00CC4537" w:rsidRDefault="00CC4537" w:rsidP="00CC4537">
      <w:pPr>
        <w:pStyle w:val="ConsPlusNormal"/>
        <w:jc w:val="right"/>
      </w:pPr>
      <w:r>
        <w:t>постановлением Правительства</w:t>
      </w:r>
    </w:p>
    <w:p w:rsidR="00CC4537" w:rsidRDefault="00CC4537" w:rsidP="00CC4537">
      <w:pPr>
        <w:pStyle w:val="ConsPlusNormal"/>
        <w:jc w:val="right"/>
      </w:pPr>
      <w:r>
        <w:t>Ленинградской области</w:t>
      </w:r>
    </w:p>
    <w:p w:rsidR="00CC4537" w:rsidRDefault="00CC4537" w:rsidP="00CC4537">
      <w:pPr>
        <w:pStyle w:val="ConsPlusNormal"/>
        <w:jc w:val="right"/>
      </w:pPr>
      <w:r>
        <w:t>от 14.11.2013 N 398</w:t>
      </w:r>
    </w:p>
    <w:p w:rsidR="00CC4537" w:rsidRDefault="00CC4537" w:rsidP="00CC4537">
      <w:pPr>
        <w:pStyle w:val="ConsPlusNormal"/>
        <w:jc w:val="right"/>
      </w:pPr>
      <w:r>
        <w:t>(приложение)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</w:pPr>
      <w:bookmarkStart w:id="0" w:name="P42"/>
      <w:bookmarkEnd w:id="0"/>
      <w:r>
        <w:t>ГОСУДАРСТВЕННАЯ ПРОГРАММА</w:t>
      </w:r>
    </w:p>
    <w:p w:rsidR="00CC4537" w:rsidRDefault="00CC4537" w:rsidP="00CC4537">
      <w:pPr>
        <w:pStyle w:val="ConsPlusTitle"/>
        <w:jc w:val="center"/>
      </w:pPr>
      <w:r>
        <w:t>ЛЕНИНГРАДСКОЙ ОБЛАСТИ "СОВРЕМЕННОЕ ОБРАЗОВАНИЕ</w:t>
      </w:r>
    </w:p>
    <w:p w:rsidR="00CC4537" w:rsidRDefault="00CC4537" w:rsidP="00CC4537">
      <w:pPr>
        <w:pStyle w:val="ConsPlusTitle"/>
        <w:jc w:val="center"/>
      </w:pPr>
      <w:r>
        <w:t>ЛЕНИНГРАДСКОЙ ОБЛАСТИ"</w:t>
      </w:r>
    </w:p>
    <w:p w:rsidR="00CC4537" w:rsidRDefault="00CC4537" w:rsidP="00CC453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C4537" w:rsidTr="00DE632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29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02.07.2018 </w:t>
            </w:r>
            <w:hyperlink r:id="rId30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29.12.2018 </w:t>
            </w:r>
            <w:hyperlink r:id="rId31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,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32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1"/>
      </w:pPr>
      <w:r>
        <w:t>1. ПАСПОРТ</w:t>
      </w:r>
    </w:p>
    <w:p w:rsidR="00CC4537" w:rsidRDefault="00CC4537" w:rsidP="00CC4537">
      <w:pPr>
        <w:pStyle w:val="ConsPlusTitle"/>
        <w:jc w:val="center"/>
      </w:pPr>
      <w:r>
        <w:t>государственной программы Ленинградской области</w:t>
      </w:r>
    </w:p>
    <w:p w:rsidR="00CC4537" w:rsidRDefault="00CC4537" w:rsidP="00CC4537">
      <w:pPr>
        <w:pStyle w:val="ConsPlusTitle"/>
        <w:jc w:val="center"/>
      </w:pPr>
      <w:r>
        <w:t>"Современное образование Ленинградской области"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sectPr w:rsidR="00CC4537" w:rsidSect="008714F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Полное наименование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Не предусмотрены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Комитет по строительству Ленинградской области;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Комитет по здравоохранению Ленинградской области;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комитет по культуре Ленинградской области;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комитет по социальной защите населения Ленинградской области;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Комитет правопорядка и безопасности Ленинградской области;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hyperlink w:anchor="P2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 детей Ленинградской области";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hyperlink w:anchor="P3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начального общего, основного общего и среднего общего образования детей в Ленинградской области";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hyperlink w:anchor="P4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 детей Ленинградской области";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hyperlink w:anchor="P5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hyperlink w:anchor="P6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отдыха, оздоровления, занятости детей, подростков и молодежи, в том числе детей, находящихся в трудной жизненной ситуации";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hyperlink w:anchor="P7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hyperlink w:anchor="P8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ресурсами и качеством системы образования"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 (региональный проект "Создание условий для осуществления трудовой занятости женщин с детьми, включая ликвидацию очереди в ясли для детей до трех лет");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федеральный проект "Современная школа";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федеральный проект "Успех каждого ребенка";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региональный проект "Поддержка семей, имеющих детей";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региональный проект "Новые возможности для каждого";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региональный проект "Молодые профессионалы (повышение конкурентоспособности профессионального образования)";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региональный проект "Социальные лифты";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региональный проект "Экспорт образования";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приоритетный проект "Создание центра профессиональных компетенций Ленинградской области"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Повышение доступности качественного образования, соответствующего современным требованиям общества и требованиям инновационного развития экономики региона и страны в целом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Обеспечение государственных гарантий на качественное и доступное дошкольное образование;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создание условий для обеспечения государственных гарантий реализации прав жителей Ленинградской области на получение общедоступного и бесплатного начального общего, основного общего и среднего общего образования;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 xml:space="preserve">создание равных возможностей для получения современного качественного дополнительного образования детей и условий для </w:t>
            </w:r>
            <w:r>
              <w:lastRenderedPageBreak/>
              <w:t>успешной социализации и самореализации молодежи;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повышение качества жизни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сохранение и развитие системы отдыха, оздоровления, занятости детей, подростков и молодежи Ленинградской области;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обеспечение квалифицированными кадрами устойчивого роста экономики региона на основе непрерывного профессионального образования;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создание эффективной системы управления ресурсами и качеством системы образования Ленинградской области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Сроки реализации государственной 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2018-2025 годы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Общий объем финансирования государственной программы составляет 265577603,71 тыс. рублей, в том числе: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2018 год - 32694668,65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2019 год - 31323937,52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2020 год - 31798256,94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2021 год - 33414661,87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2022 год - 33056604,41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2023 год - 33819142,94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2024 год - 34403803,29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2025 год - 35066531,09 тыс. рублей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 государственной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lastRenderedPageBreak/>
              <w:t>Увеличение до 100 проц. доступности дошкольного образования для детей дошкольного возраста;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lastRenderedPageBreak/>
              <w:t>обеспечение 100 проц.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до 86 проц. доли детей и молодежи в возрасте от 5 до 18 лет, охваченных образовательными программами дополнительного образования детей;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до 99,78 проц. доли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до 53,5 проц. численности детей в возрасте от 6 до 17 лет (включительно) на территории Ленинградской области, охваченных организованными формами отдыха, оздоровления, занятости;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до 70 проц. удельного веса численности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профессии (специальности);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до 100 проц. доли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02.07.2018 N 221)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Финансовое обеспечение проектов, реализуемых в рамках государственной программы, - всего, в том числе </w:t>
            </w:r>
            <w:r>
              <w:lastRenderedPageBreak/>
              <w:t>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lastRenderedPageBreak/>
              <w:t>Общий объем финансирования проектов, реализуемых в рамках государственной программы, составляет 1953173,51 тыс. рублей, в том числе: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2019 год - 996111,85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2020 год - 775179,07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2021 год - 181882,59 тыс. рублей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</w:tbl>
    <w:p w:rsidR="00CC4537" w:rsidRDefault="00CC4537" w:rsidP="00CC4537">
      <w:pPr>
        <w:sectPr w:rsidR="00CC45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1"/>
      </w:pPr>
      <w:r>
        <w:t>2. Общая характеристика, основные проблемы и прогноз</w:t>
      </w:r>
    </w:p>
    <w:p w:rsidR="00CC4537" w:rsidRDefault="00CC4537" w:rsidP="00CC4537">
      <w:pPr>
        <w:pStyle w:val="ConsPlusTitle"/>
        <w:jc w:val="center"/>
      </w:pPr>
      <w:r>
        <w:t>развития сферы реализации государственной программы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Государственная программа Ленинградской области "Современное образование Ленинградской области" является организационной основой реализации государственной политики в сфере образования Ленинградской области.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Главной целью стратегии социального и экономического развития Ленинградской области на период до 2025 года является формирование такой территориальной социально-экономической системы, которая обеспечивала бы высокий жизненный уровень и высокое качество жизни населения на основе формирования и развития высококонкурентной экономики.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Для реализации стратегических целей развития экономики требуются человеческие ресурсы высокого качества с мотивацией на достижение результатов.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На начало 2017 года в системе образования Ленинградской области функционировало 890 государственных и муниципальных образовательных организаций различных типов и видов с контингентом обучающихся и воспитанников более 363 тыс. человек.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Развитие системы образования Ленинградской области осуществляется в условиях возрастающей потребности граждан в услугах дошкольного образования. На территории региона ведется активное жилищное строительство, что приводит к увеличению численности детей, нуждающихся в устройстве в дошкольные образовательные организации (до 2000 человек ежегодно). Данный фактор становится наиболее существенным при определении приоритетов в развитии системы дошкольного образования.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По состоянию на январь 2017 года система дошкольного образования Ленинградской области включает 384 дошкольные образовательные организации. Кроме того, дошкольное образование реализуют 95 общеобразовательных школ с дошкольными группами. Всего программами дошкольного образования охвачено 80,7 тыс. детей.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Возрастающая потребность в дошкольном образовании способствует развитию новых форм организации дошкольного образования: досуговые центры, семейные группы, центры социально-игровой поддержки, в том числе с использованием ресурса индивидуальных предпринимателей.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Вместе с тем необходимо продолжить работу по удовлетворению потребности населения в дошкольном образовании для детей от 2 месяцев до 3 лет и созданию условий для удовлетворения потребностей детей с ограниченными возможностями здоровья.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По состоянию на январь 2017 года в системе общего образования Ленинградской области функционирует 376 общеобразовательных организаций. Число обучающихся в общеобразовательных организациях Ленинградской области составляет 145,3 тыс. человек.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Социально-экономическая ситуация в Ленинградской области характеризуется высокой урбанизацией - концентрацией населения в городах, в связи с чем сохраняется тенденция увеличения количества школьников в городах и поселках городского типа, а также в населенных пунктах Ленинградской области, граничащих с административными районами Санкт-Петербурга. В результате увеличения численности обучающихся повышается нагрузка на инфраструктуру образования, что приводит к повышению доли обучающихся во вторую смену.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lastRenderedPageBreak/>
        <w:t>По прогнозам, при существующей инфраструктуре системы образования с учетом демографической ситуации в регионе и интенсивных миграционных процессов количество обучающихся во вторую смену будет постоянно увеличиваться, что необходимо учитывать при развитии сети общеобразовательных организаций.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Также необходимо учитывать факт, что качество образования и уровень социализации школьников, обучающихся в малокомплектных школах, остаются низкими. Это ограничивает возможность получения выпускниками дальнейшего профессионального образования, что делает их на рынке труда неконкурентоспособными.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целях решения задачи обеспечения доступности качественного общего образования осуществляются мероприятия по развитию сети общеобразовательных организаций, реализующих технологии дистанционного обучения, в том числе по обеспечению деятельности профильных базовых школ.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сетью государственных и муниципальных специальных (коррекционных) образовательных организаций.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Вместе с тем необходимо дальнейшее расширение возможностей обучения детей с ограниченными возможностями здоровья в общеобразовательных организациях.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Ленинградской области реализуются мероприятия по поиску и отбору одаренных детей и талантливой молодежи, включая организацию олимпиад и конкурсов различной направленности.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Препятствующим фактором дальнейшего совершенствования работы в этом направлении является недостаточность экономических механизмов обеспечения поддержки одаренных детей и талантливой молодежи.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Решение задач развития системы оздоровления, отдыха и занятости детей Ленинградской области в целях обеспечения качества и доступности предоставляемых в данной сфере услуг носит многоаспектный характер и требует участия различных ведомств и организаций.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Ленинградской области создана и эффективно действует сеть детских загородных стационарных оздоровительных лагерей, которая включает 31 лагерь (в том числе 22 муниципальных и 9 государственных).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Охват организованным отдыхом и оздоровлением составляет 92 тыс. человек (52% от общего числа детей и подростков Ленинградской области в возрасте от 7 до 17 лет включительно), выраженный оздоровительный эффект составляет 96,4%.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По состоянию на январь 2017 года в системе образования Ленинградской области функционирует 101 образовательная организация дополнительного образования детей, в которых работает 7730 детских объединений, где занимается 109,2 тыс. детей и подростков.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Доля детей в возрасте от 5 до 18 лет, осваивающих программы дополнительного образования, в общей численности детей в Ленинградской области составляет 72%.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Анализ востребованности направленностей дополнительного образования показывает, что наибольший интерес для детей представляют объединения художественного творчества - 12,4% и объединения спортивной направленности - 21,6%. Охват детей техническим </w:t>
      </w:r>
      <w:r>
        <w:lastRenderedPageBreak/>
        <w:t>творчеством составляет 6,2%.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Сеть организаций дополнительного образования детей нуждается в обновлении - строительстве новых и капитальном ремонте имеющихся зданий. Помещения организаций дополнительного образования во многом не соответствуют современным требованиям.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Решая задачу обеспечения равного доступа детей к дополнительному образованию, организации обеспечивают обучение детей, оставшихся без попечения родителей, детей с ограниченными возможностями здоровья, детей-инвалидов. Вместе с тем в организациях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Одним из приоритетных направлений политики Ленинградской области в сфере защиты детей-сирот и детей, оставшихся без попечения родителей, является развитие и поддержка форм семейного устройства детей-сирот и детей, оставшихся без попечения родителей.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Одним из критериев оценки эффективности деятельности органов местного самоуправления муниципальных образований, осуществляющих переданные государственные полномочия, является количество детей-сирот и детей, оставшихся без попечения родителей, переданных на воспитание в приемную семью.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Согласно статистическим данным, этот показатель вырос с 97,93% в 2011 году до 98,28% в 2016 году.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Сокращение регионального банка данных о детях-сиротах и детях, оставшихся без попечения родителей, составило 13,3% в 2016 году, 25,25% - в 2015 году, 17,5% - в 2014 году.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Доля детей, оставшихся без попечения родителей, переданных на усыновление (удочерение), под опеку (попечительство), охваченных другими формами семейного устройства (семейные детские дома, патронатные семьи), в Ленинградской области в 2014 году составила 98,05%, в 2015 году - 98,18%, в 2016 году - 98,28%.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 2015 года происходит планомерное изменение сети организаций Ленинградской области для детей-сирот и детей, оставшихся без попечения родителей.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12 организаций для детей-сирот и детей, оставшихся без попечения родителей, перепрофилированы в ресурсные центры по содействию семейному устройству и центры помощи детям. По состоянию на 1 сентября 2017 года на территории Ленинградской области осуществляют деятельность 10 ресурсных центров по содействию семейному устройству, в которых воспитывается 326 детей указанной категории.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 2019 года в рамках государственной программы планируется реализация мероприятий, направленных на обеспечение благоустроенными жилыми помещениями специализированного жилого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родителей. Ранее мероприятие реализовывалось в рамках государственной программы Ленинградской области "Обеспечение качественным жильем граждан на территории Ленинградской области". За период с 2014 по 2017 годы жилыми помещениями обеспечено более 1600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29.12.2018 N 548)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lastRenderedPageBreak/>
        <w:t>По результатам экспертной оценки, проведенной независимыми экспертами из числа психологов, педагогов, юристов, представителей общественных некоммерческих организаций, установлено, что в ресурсных центрах по содействию семейному устройству Ленинградской области созданы условия, приближенные к семейным, в них функционируют отделения сопровождения замещающих семей, постинтернатного сопровождения.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Система профессионального образования Ленинградской области включает 28 образовательных организаций профессионального образования. Общая численность обучающихся в организациях профессионального образования составляет 28,3 тыс. человек.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Политика Ленинградской области в сфере профессионального образования направлена на решение проблем подготовки кадров для ведущих отраслей экономики области. Подготовка кадров ведется по 160 профессиям и специальностям: 90 специальностей и профессий среднего профессионального образования, 70 специальностей высшего профессионального образования. За последние три года наметилась тенденция расширения технических профессий и специальностей.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Основными вопросами, требующими решения в системе профессионального образования Ленинградской области, являются: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дефицит педагогических кадров по специальным дисциплинам технического профиля;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несоответствие учебно-материальной базы организаций профессионального образования требованиям современных производственных технологий;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низкая активность участия работодателей в процессе подготовки кадров;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недостаточное обеспечение доступа лиц с ограниченными возможностями здоровья к образовательным ресурсам для получения профессионального образования.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Ленинградской области активно формируется современный корпус педагогов и управленцев, новая профессиональная культура. В системе образования трудится более 20 тыс. педагогических работников.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Уровень обеспеченности педагогическими кадрами в целом по отрасли составляет 92%. Высшее образование имеют 88% от общего количества педагогов. Доля педагогических работников, имеющих квалификационные категории, составляет 80%.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Выражен возрастной и гендерный дисбаланс в организациях образования: доля учителей пенсионного возраста составляет 30%, доля педагогов-мужчин - чуть более 13%.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За три последних года в систему образования Ленинградской области пришло более 1200 молодых педагогов. В целом доля учителей в возрасте до 35 лет увеличилась до 25 проц. от общего числа педагогов. Однако процесс обновления педагогического корпуса происходит недостаточно интенсивно.</w:t>
      </w:r>
    </w:p>
    <w:p w:rsidR="00CC4537" w:rsidRDefault="00CC4537" w:rsidP="00CC453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целях привлечения и закрепления молодых учителей в образовательных организациях Ленинградской области молодым специалистам, прибывшим на работу в государственные или муниципальные организации образования, выплачивается денежное пособие и устанавливается надбавка к должностному окладу с учетом объема фактической нагрузки; работающим на селе оклады устанавливаются с учетом коэффициента.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Приоритетом модернизации образования в последние годы стало обновление </w:t>
      </w:r>
      <w:r>
        <w:lastRenderedPageBreak/>
        <w:t>профессиональных компетенций и повышение уровня подготовки управленческого и педагогического корпуса. В этой сфере на региональном уровне реализуются программы повышения квалификации, введен новый порядок аттестации педагогических кадров. Ежегодно более 70% педагогического корпуса охвачено различными формами обучения и повышения квалификации.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Наряду с положительными тенденциями существуют вопросы, требующие решения. Происходит увеличение среднего возраста педагогических работников (рост числа работающих пенсионеров, недостаточный приток молодых специалистов, неэффективная ротация управленческих кадров).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Повышение квалификации не всегда реализуется как ресурс профессионального роста и повышения конкурентоспособности педагога. Кадровый резерв не всегда получает современную подготовку в области лидерства и менеджмента.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Система аттестации и оплаты труда педагогов должна быть ориентирована на повышение качества преподавания, на непрерывное профессиональное развитие, должна создавать пространство для карьерного роста.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К 2025 году в системе образования должны произойти существенные изменения, что позволит повысить уровень доступности, качества образования, эффективность деятельности системы.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1"/>
      </w:pPr>
      <w:r>
        <w:t>3. Приоритеты и цели государственной политики в сфере</w:t>
      </w:r>
    </w:p>
    <w:p w:rsidR="00CC4537" w:rsidRDefault="00CC4537" w:rsidP="00CC4537">
      <w:pPr>
        <w:pStyle w:val="ConsPlusTitle"/>
        <w:jc w:val="center"/>
      </w:pPr>
      <w:r>
        <w:t>реализации государственной программы</w:t>
      </w:r>
    </w:p>
    <w:p w:rsidR="00CC4537" w:rsidRDefault="00CC4537" w:rsidP="00CC4537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CC4537" w:rsidRDefault="00CC4537" w:rsidP="00CC4537">
      <w:pPr>
        <w:pStyle w:val="ConsPlusNormal"/>
        <w:jc w:val="center"/>
      </w:pPr>
      <w:r>
        <w:t>от 29.12.2018 N 548)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Приоритеты государственной политики в сфере образования сформированы с учетом целей и задач, изложенных в следующих документах: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21 декабря 1996 года N 159-ФЗ "О дополнительных гарантиях по социальной защите детей-сирот и детей, оставшихся без попечения родителей",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Федерации",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17 июля 1999 года N 178-ФЗ "О государственной социальной помощи",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Федерации",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2017 года N 1642 "Об утверждении государственной программы Российской Федерации "Развитие образования",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Национальный </w:t>
      </w:r>
      <w:hyperlink r:id="rId46" w:history="1">
        <w:r>
          <w:rPr>
            <w:color w:val="0000FF"/>
          </w:rPr>
          <w:t>проект</w:t>
        </w:r>
      </w:hyperlink>
      <w:r>
        <w:t xml:space="preserve"> "Образование" (утвержден президиумом Совета при Президенте Российской Федерации по стратегическому развитию и национальным проектам, протокол от 24 декабря 2018 года N 16),</w:t>
      </w:r>
    </w:p>
    <w:p w:rsidR="00CC4537" w:rsidRDefault="00CC4537" w:rsidP="00CC4537">
      <w:pPr>
        <w:pStyle w:val="ConsPlusNormal"/>
        <w:jc w:val="both"/>
      </w:pPr>
      <w:r>
        <w:lastRenderedPageBreak/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ноября 2008 года N 1662-р "О Концепции долгосрочного социально-экономического развития Российской Федерации на период до 2020 года",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18 ноября 2011 года N 2074-р "Об утверждении Стратегии социально-экономического развития Северо-Западного федерального округа на период до 2020 года",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28 июня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области",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1" w:history="1">
        <w:r>
          <w:rPr>
            <w:color w:val="0000FF"/>
          </w:rPr>
          <w:t>закон</w:t>
        </w:r>
      </w:hyperlink>
      <w:r>
        <w:t xml:space="preserve"> от 8 августа 2016 года N 76-оз "О Стратегии социально-экономического развития Ленинградской области до 2030 года и признании утратившим силу областного закона "О Концепции социально-экономического развития Ленинградской области на период до 2025 года".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Цели и задачи для повышения доступности качественного образования, соответствующего современным требованиям общества и требованиям инновационного развития экономики региона определены </w:t>
      </w:r>
      <w:hyperlink r:id="rId52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Ленинградской области до 2030 года, утвержденной областным законом от 8 августа 2016 года N 76-оз, в рамках проектной инициативы "Профессиональное образование" и проектной инициативы "Комфортные поселения" в части реализации комплекса мероприятий по формированию комфортного микрорайона, а именно проекта "Школьный кампус", включающего в себя развитие инфраструктуры общеобразовательных школ и создание на их базе местных общественных центров, в том числе выделение трех компонентов: корпус общеобразовательных классов, корпус внешкольных функций, школьный парк. В корпусах внешкольных функций расположены объекты и элементы социальной инфраструктуры, открытые для посещения во внеурочные часы: спортивные залы и площадки, бассейны, столовые, игровые площадки, залы собраний, мастерские, медиатеки, медицинские пункты; школьный парк представляет собой благоустроенное и озелененное пространство свободного доступа.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Результатом реализации проектной инициативы "Профессиональное образование" будет обеспечение экономики региона кадрами необходимой квалификации и уровня подготовки из числа выпускников областных образовательных организаций.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Целью проектной инициативы "Профессиональное образование" является обеспечение квалифицированными кадрами устойчивого развития экономики региона на основе непрерывного профессионального образования.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Данная цель предусматривает реализацию четырех основных задач: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1) совершенствование системы планирования и прогнозирования кадровых потребностей экономики региона;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2) обеспечение эффективного взаимодействия образовательных организаций и работодателей;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3) обеспечение независимой оценки качества образовательных программ и сертификации;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lastRenderedPageBreak/>
        <w:t>4) профориентация и популяризация рабочих профессий.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Достижение стратегической цели и решение основных задач развития сферы профессионального образования будет реализовано в рамках двух проектных направлений: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"Прогнозирование и оценка", которое направлено на формирование достоверного представления о кадровых потребностях региона и уровне требуемой и существующей квалификации рабочих;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"Обеспечение качества профессионального образования", которое направлено на обеспечение качества профессионального образования, что позволит выстроить эффективное взаимодействие предприятий-работодателей и образовательных организаций Ленинградской области с целью повышения качества образования и уровня квалификации выпускников.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Также для достижения цели повышения доступности качественного образования, отвечающего современным требованиям, предусмотрены мероприятия в рамках проектной инициативы "Комфортные поселения" в части реализации комплекса мероприятий по формированию комфортного микрорайона, а именно проекта "Школьный кампус", включающего развитие инфраструктуры общеобразовательных школ и создание на их базе местных общественных центров, в том числе выделение трех компонентов: корпус общеобразовательных классов, корпус внешкольных функций, школьный парк.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корпусах внешкольных функций будут расположены объекты и элементы социальной инфраструктуры, открытые для посещения во внеурочные часы, в том числе спортивные залы и площадки, бассейны, столовые, игровые площадки, залы собраний, мастерские, медиатеки, медицинские пункты. Школьные парки будут представлять собой благоустроенное и озелененное пространство свободного доступа.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Кроме того, основные цели и задачи, на решение которых направлена государственная программа, установлены в </w:t>
      </w:r>
      <w:hyperlink r:id="rId53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том числе: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модернизация профессионального образования, в том числе посредством внедрения </w:t>
      </w:r>
      <w:r>
        <w:lastRenderedPageBreak/>
        <w:t>адаптивных, практико-ориентированных и гибких образовательных программ;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Таким образом, цели, задачи и направления реализации государственной программы в полной мере соответствуют приоритетам и целям государственной политики. Основные векторы реализации приоритетов, определенные на федеральном уровне, учтены при формировании настоящей государственной программы в соответствии с региональной спецификой.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1"/>
      </w:pPr>
      <w:r>
        <w:t>4. Цели, задачи и ожидаемые результаты реализации</w:t>
      </w:r>
    </w:p>
    <w:p w:rsidR="00CC4537" w:rsidRDefault="00CC4537" w:rsidP="00CC4537">
      <w:pPr>
        <w:pStyle w:val="ConsPlusTitle"/>
        <w:jc w:val="center"/>
      </w:pPr>
      <w:r>
        <w:t>государственной программы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Целью государственной программы является повышение доступности качественного образования, соответствующего современным требованиям общества и требованиям инновационного развития экономики региона и страны в целом.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Указанная цель будет достигнута в процессе решения следующих задач: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обеспечение государственных гарантий на качественное и доступное дошкольное образование;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условий для обеспечения государственных гарантий реализации прав жителей Ленинградской области на получение общедоступного и бесплатного начального общего, основного общего и среднего общего образования;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повышение качества жизни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сохранение и развитие системы отдыха, оздоровления, занятости детей, подростков и молодежи Ленинградской области;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обеспечение квалифицированными кадрами устойчивого роста экономики региона на основе непрерывного профессионального образования;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эффективной системы управления ресурсами и качеством системы образования Ленинградской области на основе принципов открытости, объективности, прозрачности, общественно-профессионального участия.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По итогам реализации мероприятий государственной программы к 2025 году ожидаются следующие результаты: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до 100% доступности дошкольного образования для детей дошкольного возраста;</w:t>
      </w:r>
    </w:p>
    <w:p w:rsidR="00CC4537" w:rsidRDefault="00CC4537" w:rsidP="00CC453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lastRenderedPageBreak/>
        <w:t>обеспечение 100%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до 86% доли детей и молодежи в возрасте от 5 до 18 лет, охваченных образовательными программами дополнительного образования детей;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до 99,78% доли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до 53,5% численности детей в возрасте от 6 до 17 лет (включительно) на территории Ленинградской области, охваченных организованными формами отдыха, оздоровления, занятости;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до 70% удельного веса численности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профессии (специальности);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до 100% доли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1"/>
      </w:pPr>
      <w:r>
        <w:t>5. Подпрограммы государственной программы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2"/>
      </w:pPr>
      <w:bookmarkStart w:id="1" w:name="P248"/>
      <w:bookmarkEnd w:id="1"/>
      <w:r>
        <w:t>Подпрограмма I</w:t>
      </w:r>
    </w:p>
    <w:p w:rsidR="00CC4537" w:rsidRDefault="00CC4537" w:rsidP="00CC4537">
      <w:pPr>
        <w:pStyle w:val="ConsPlusTitle"/>
        <w:jc w:val="center"/>
      </w:pPr>
      <w:r>
        <w:t>"Развитие дошкольного образования детей</w:t>
      </w:r>
    </w:p>
    <w:p w:rsidR="00CC4537" w:rsidRDefault="00CC4537" w:rsidP="00CC4537">
      <w:pPr>
        <w:pStyle w:val="ConsPlusTitle"/>
        <w:jc w:val="center"/>
      </w:pPr>
      <w:r>
        <w:t>Ленинградской области"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ПАСПОРТ</w:t>
      </w:r>
    </w:p>
    <w:p w:rsidR="00CC4537" w:rsidRDefault="00CC4537" w:rsidP="00CC4537">
      <w:pPr>
        <w:pStyle w:val="ConsPlusTitle"/>
        <w:jc w:val="center"/>
      </w:pPr>
      <w:r>
        <w:t>подпрограммы "Развитие дошкольного образования детей</w:t>
      </w:r>
    </w:p>
    <w:p w:rsidR="00CC4537" w:rsidRDefault="00CC4537" w:rsidP="00CC4537">
      <w:pPr>
        <w:pStyle w:val="ConsPlusTitle"/>
        <w:jc w:val="center"/>
      </w:pPr>
      <w:r>
        <w:t>Ленинградской области"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sectPr w:rsidR="00CC4537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Полное наименование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Подпрограмма "Развитие дошкольного образования детей Ленинградской области"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Обеспечение государственных гарантий на качественное и доступное дошкольное образование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Обеспечение доступности, повышение эффективности и качества дошкольного образования;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строительство и реконструкция объектов организаций дошкольного образования;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создание инфраструктуры центров (служб) ранней помощи родителям с детьми дошкольного возраста;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создание дополнительных мест для детей дошкольного возраста с учетом фактической потребности населения муниципальных образований Ленинградской области в услугах дошкольного образования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2018-2025 годы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 (региональный проект "Создание условий для осуществления трудовой занятости женщин с детьми, включая ликвидацию очереди в ясли для детей до трех лет");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региональный проект "Поддержка семей, имеющих детей"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Финансовое </w:t>
            </w:r>
            <w:r>
              <w:lastRenderedPageBreak/>
              <w:t>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lastRenderedPageBreak/>
              <w:t xml:space="preserve">Общий объем финансирования подпрограммы составляет </w:t>
            </w:r>
            <w:r>
              <w:lastRenderedPageBreak/>
              <w:t>92815757,64 тыс. рублей, в том числе: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2018 год - 11980887,88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2019 год - 10323392,72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2020 год - 9958180,34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2021 год - 9924135,91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2022 год - 12075616,42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2023 год - 12533534,63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2024 год - 12821666,67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2025 год - 13198343,07 тыс. рублей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до 100 проц. доступности дошкольного образования для детей дошкольного возраста;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обеспечение местами в дошкольных образовательных организациях в текущем учебном году детей всех возрастных категорий, у которых указана желаемая дата зачисления на 1 сентября текущего учебного года;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создание инфраструктуры центров (служб) ранней помощи родителям с детьми дошкольного возраста, реализующих программы психолого-педагогической, диагностической, консультационной помощи (поддержка на конкурсной основе не менее семи муниципальных районов (городского округа) Ленинградской области);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к 2025 году не менее чем на 15 проц. численности детей дошкольного возраста, охваченных дошкольным образованием за счет расширения форм организации дошкольного образования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02.07.2018 N 221)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Финансовое обеспечение проектов, реализуемых в </w:t>
            </w:r>
            <w:r>
              <w:lastRenderedPageBreak/>
              <w:t>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lastRenderedPageBreak/>
              <w:t>Общий объем финансирования проектов в рамках подпрограммы составляет 849633,51 тыс. рублей, в том числе: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2019 год - 229293,60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2020 год - 235776,02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lastRenderedPageBreak/>
              <w:t>2021 год - 181882,59 тыс. рублей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</w:tbl>
    <w:p w:rsidR="00CC4537" w:rsidRDefault="00CC4537" w:rsidP="00CC4537">
      <w:pPr>
        <w:sectPr w:rsidR="00CC45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Обоснование целей, задач и ожидаемых результатов</w:t>
      </w:r>
    </w:p>
    <w:p w:rsidR="00CC4537" w:rsidRDefault="00CC4537" w:rsidP="00CC4537">
      <w:pPr>
        <w:pStyle w:val="ConsPlusTitle"/>
        <w:jc w:val="center"/>
      </w:pPr>
      <w:r>
        <w:t>подпрограммы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Обеспечение доступности дошкольного образования является одним из приоритетных направлений развития образования в Ленинградской области, поскольку играет важную роль в социально-экономической жизни. Возможность свободного зачисления ребенка в дошкольную образовательную организацию является важным фактором при планировании рождения детей женщинами репродуктивного возраста.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Ленинградской области происходит плановое увеличение численности детей, получающих услугу по дошкольному образованию и(или) присмотру и уходу (на конец 2016 года - 77955 чел., на 1 сентября 2017 года - 80755 чел.).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Вместе с тем на территории региона ведется активное жилищное строительство, наблюдается рост численности детского населения, особенно во Всеволожском районе (прирост численности детей в возрасте от 0 до 8 лет на 1 января 2016 года составил 11,3%). В результате миграционных процессов и роста рождаемости происходит увеличение численности детей, нуждающихся в устройстве в образовательные организации, реализующие образовательные программы дошкольного образования и(или) осуществляющие присмотр и уход за детьми.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связи с этим главной целью подпрограммы является обеспечение государственных гарантий на качественное и доступное дошкольное образование.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Указанная цель будет достигнута в ходе решения следующих задач: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обеспечение доступности, повышение эффективности и качества дошкольного образования;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строительство и реконструкция объектов организаций дошкольного образования;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инфраструктуры центров (служб) ранней помощи родителям с детьми дошкольного возраста;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дополнительных мест для детей дошкольного возраста с учетом фактической потребности населения муниципальных образований Ленинградской области в услугах дошкольного образования.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По итогам реализации подпрограммы к 2025 году планируется достичь следующих результатов: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до 100% доступности дошкольного образования для детей дошкольного возраста;</w:t>
      </w:r>
    </w:p>
    <w:p w:rsidR="00CC4537" w:rsidRDefault="00CC4537" w:rsidP="00CC453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обеспечение местами в дошкольных образовательных организациях в текущем учебном году детей всех возрастных категорий, у которых указана желаемая дата зачисления на 1 сентября текущего учебного года;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инфраструктуры центров (служб) ранней помощи родителям с детьми дошкольного возраста, реализующих программы психолого-педагогической, диагностической, консультационной помощи (поддержка на конкурсной основе не менее 7 муниципальных районов (городского округа);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lastRenderedPageBreak/>
        <w:t>увеличение не менее чем на 15% к 2025 году численности детей дошкольного возраста, охваченных дошкольным образованием, за счет расширения форм организации дошкольного образования.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Характеристика основных мероприятий подпрограммы и сведения</w:t>
      </w:r>
    </w:p>
    <w:p w:rsidR="00CC4537" w:rsidRDefault="00CC4537" w:rsidP="00CC4537">
      <w:pPr>
        <w:pStyle w:val="ConsPlusTitle"/>
        <w:jc w:val="center"/>
      </w:pPr>
      <w:r>
        <w:t>об участии органов местного самоуправления, юридических</w:t>
      </w:r>
    </w:p>
    <w:p w:rsidR="00CC4537" w:rsidRDefault="00CC4537" w:rsidP="00CC4537">
      <w:pPr>
        <w:pStyle w:val="ConsPlusTitle"/>
        <w:jc w:val="center"/>
      </w:pPr>
      <w:r>
        <w:t>и физических лиц в реализации подпрограммы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подпрограммы реализуются мероприятия, направленные на обеспечение получения образования детьми, не обеспеченными местами в муниципальных (государственных) образовательных организациях, реализующих образовательные программы дошкольного образования и(или) осуществляющих присмотр и уход, включая детей в возрасте от 2 месяцев до 3 лет, детей с ограниченными возможностями здоровья и детей-инвалидов дошкольного возраста.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Основное мероприятие 1.1 "Реализация образовательных программ дошкольного образования" включает: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текущее содержание казенных дошкольных организаций;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реализацию программ дошкольного образования;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реализацию программ дошкольного образования частными дошкольными образовательными организациями;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реализацию программ дошкольного образования индивидуальными предпринимателями.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Основное мероприятие 1.2 "Развитие инфраструктуры дошкольного образования" включает: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ремонтные работы в дошкольных образовательных организациях;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приобретение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 воспитывающим детей на дому;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оснащение образовательных учреждений современным оборудованием;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оснащение дополнительно создаваемых мест для детей дошкольного возраста в результате развития вариативных форм дошкольного образования;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оснащение учебно-материальной базы дошкольных образовательных организаций - региональных инновационных площадок;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строительство и реконструкцию объектов организаций дошкольного образования;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реновацию организаций дошкольного образования.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Также в составе основного мероприятия реализуются мероприятия регионального проекта "Создание условий для осуществления трудовой занятости женщин с детьми, включая ликвидацию очереди в ясли для детей до трех лет" в части создания дополнительных мест для детей в возрасте до трех лет в организациях и у индивидуальных предпринимателей, осуществляющих образовательную деятельность по образовательным программам </w:t>
      </w:r>
      <w:r>
        <w:lastRenderedPageBreak/>
        <w:t>дошкольного образования, деятельность по присмотру и уходу.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реализации мероприятия 1.2 принимают участие муниципальные образования Ленинградской области (муниципальные районы и городской округ).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Основное мероприятие 1.3 "Реализация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внедрения"</w:t>
      </w:r>
    </w:p>
    <w:p w:rsidR="00CC4537" w:rsidRDefault="00CC4537" w:rsidP="00CC453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рамках основного мероприятия обеспечивается реализация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общественности.</w:t>
      </w:r>
    </w:p>
    <w:p w:rsidR="00CC4537" w:rsidRDefault="00CC4537" w:rsidP="00CC453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Начиная с 2019 года в рамках данного основного мероприятия реализуется региональный проект "Поддержка семей, имеющих детей".</w:t>
      </w:r>
    </w:p>
    <w:p w:rsidR="00CC4537" w:rsidRDefault="00CC4537" w:rsidP="00CC453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абзацы двадцатый - двадцать третий исключены.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22.04.2019 N 161.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Основное мероприятие 1.4 "Содействие развитию дошкольного образования" включает: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проведение межрегиональных мероприятий по актуальным вопросам теории и практики дошкольного образования;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публикацию информационно-методических материалов по вопросам дошкольного образования;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проведение областных творческих конкурсов дошкольников;</w:t>
      </w:r>
    </w:p>
    <w:p w:rsidR="00CC4537" w:rsidRDefault="00CC4537" w:rsidP="00CC453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проведение публичного конкурса "Лучшие модели дошкольного образования, обеспечивающие доступность дошкольного образования для всех детей, включая модели раннего развития";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государственную поддержку негосударственных организаций, оказывающих услуги ранней социализации и педагогической реабилитации детей с ограниченными возможностями здоровья (в возрасте до 8 лет);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выплату компенсации части родительской платы за присмотр и уход за детьми в государственных и муниципальных образовательных организациях.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Основное мероприятие 1.5 "Создание в Ленинградской области дополнительных мест для детей в возрасте от двух месяцев до трех лет в образовательных организациях, реализующих программы дошкольного образования" (далее - основное мероприятие 1.5) направлено на реализацию ведомственного проекта Министерства образования и науки Российской Федерации "Создание в субъектах Российской Федерации дополнительных мест для детей в возрасте от двух месяцев до трех лет в образовательных организациях, реализующих программы дошкольного образования на 2018-2020 годы".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02.07.2018 N 221)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lastRenderedPageBreak/>
        <w:t>Основное мероприятие 1.5 включает: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02.07.2018 N 221)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приобретение (выкуп) зданий, помещений дошкольных организаций;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02.07.2018 N 221)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дополнительных мест в функционирующих дошкольных организациях.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02.07.2018 N 221)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реализации основного мероприятия 1.5 примут участие муниципальные образования Ленинградской области (муниципальные районы и городской округ) путем получения субсидий на софинансирование расходов, возникающих при реализации мероприятий по созданию дополнительных мест в дошкольных образовательных организациях в соответствии с прогнозируемой потребностью.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02.07.2018 N 221)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Федеральный проект "Содействие занятости женщин - создание условий дошкольного образования для детей в возрасте до трех лет"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ходе реализации проекта будет обеспечена возможность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от двух месяцев до трех лет, а также стимулирования создания дополнительных мест в группах по присмотру за детьми дошкольного возраста.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2"/>
      </w:pPr>
      <w:bookmarkStart w:id="2" w:name="P367"/>
      <w:bookmarkEnd w:id="2"/>
      <w:r>
        <w:t>Подпрограмма II</w:t>
      </w:r>
    </w:p>
    <w:p w:rsidR="00CC4537" w:rsidRDefault="00CC4537" w:rsidP="00CC4537">
      <w:pPr>
        <w:pStyle w:val="ConsPlusTitle"/>
        <w:jc w:val="center"/>
      </w:pPr>
      <w:r>
        <w:t>"Развитие начального общего, основного общего и среднего</w:t>
      </w:r>
    </w:p>
    <w:p w:rsidR="00CC4537" w:rsidRDefault="00CC4537" w:rsidP="00CC4537">
      <w:pPr>
        <w:pStyle w:val="ConsPlusTitle"/>
        <w:jc w:val="center"/>
      </w:pPr>
      <w:r>
        <w:t>общего образования детей в Ленинградской области"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ПАСПОРТ</w:t>
      </w:r>
    </w:p>
    <w:p w:rsidR="00CC4537" w:rsidRDefault="00CC4537" w:rsidP="00CC4537">
      <w:pPr>
        <w:pStyle w:val="ConsPlusTitle"/>
        <w:jc w:val="center"/>
      </w:pPr>
      <w:r>
        <w:t>подпрограммы "Развитие начального общего, основного общего</w:t>
      </w:r>
    </w:p>
    <w:p w:rsidR="00CC4537" w:rsidRDefault="00CC4537" w:rsidP="00CC4537">
      <w:pPr>
        <w:pStyle w:val="ConsPlusTitle"/>
        <w:jc w:val="center"/>
      </w:pPr>
      <w:r>
        <w:t>и среднего общего образования детей в Ленинградской области"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sectPr w:rsidR="00CC4537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Полное наименование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Подпрограмма "Развитие начального общего, основного общего и среднего общего образования детей в Ленинградской области"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Создание условий для обеспечения государственных гарантий реализации прав граждан на получение общедоступного и бесплатного начального общего, основного общего и среднего общего образования на территории Ленинградской области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Модернизация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ограниченными возможностями здоровья: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ликвидация обучения во вторую смену в общеобразовательных организациях за счет создания новых мест в общеобразовательных организациях Ленинградской области;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внедрение инновационных программ для отработки новых технологий и содержания обучения и воспитания;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совершенствование механизмов выявления, поддержки и сопровождения одаренных детей и талантливой молодежи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2018-2025 годы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Федеральный проект "Современная школа";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федеральный проект "Успех каждого ребенка"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Финансовое </w:t>
            </w:r>
            <w:r>
              <w:lastRenderedPageBreak/>
              <w:t>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lastRenderedPageBreak/>
              <w:t xml:space="preserve">Общий объем финансирования подпрограммы составляет </w:t>
            </w:r>
            <w:r>
              <w:lastRenderedPageBreak/>
              <w:t>122946995,92 тыс. рублей, в том числе: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2018 год - 15318808,76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2019 год - 14942545,02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2020 год - 15725817,97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2021 год - 17400116,20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2022 год - 14777251,15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2023 год - 14853589,19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2024 год - 14928387,64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2025 год - 15000479,98 тыс. рублей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обеспечение и сохранение односменного режима обучения в общеобразовательных организациях за счет создания новых мест в 1-11(12) классах общеобразовательных организаций Ленинградской области;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создание сети школ, реализующих инновационные программы, для отработки новых технологий и содержания обучения и воспитания через конкурсную поддержку школьных инициатив и сетевых проектов;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обеспечение участия 45% обучающихся 5-11 классов в школьном этапе Всероссийской олимпиады школьников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Финансовое обеспечение проектов, реализуемых в рамках подпрограммы, - всего, в том числе по годам </w:t>
            </w:r>
            <w:r>
              <w:lastRenderedPageBreak/>
              <w:t>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lastRenderedPageBreak/>
              <w:t>Общий объем финансирования проектов в рамках подпрограммы составляет 1222631,90 тыс. рублей, в том числе: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2019 год - 683228,85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2020 год - 539403,05 тыс. рублей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</w:tbl>
    <w:p w:rsidR="00CC4537" w:rsidRDefault="00CC4537" w:rsidP="00CC4537">
      <w:pPr>
        <w:sectPr w:rsidR="00CC45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Обоснование целей, задач и ожидаемых результатов</w:t>
      </w:r>
    </w:p>
    <w:p w:rsidR="00CC4537" w:rsidRDefault="00CC4537" w:rsidP="00CC4537">
      <w:pPr>
        <w:pStyle w:val="ConsPlusTitle"/>
        <w:jc w:val="center"/>
      </w:pPr>
      <w:r>
        <w:t>подпрограммы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Целью подпрограммы является создание условий для обеспечения государственных гарантий реализации прав граждан на получение общедоступного и бесплатного начального общего, основного общего и среднего общего образования на территории Ленинградской области.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Указанная цель будет достигнута в ходе решения следующих задач: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модернизация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ограниченными возможностями здоровья;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ликвидация обучения во вторую смену в общеобразовательных организациях за счет создания новых мест в общеобразовательных организациях Ленинградской области;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внедрение инновационных программ для отработки новых технологий и содержания обучения и воспитания;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совершенствование механизмов выявления, поддержки и сопровождения одаренных детей и талантливой молодежи.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Ожидаемыми результатами реализации мероприятий подпрограммы являются: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обеспечение и сохранение односменного режима обучения в общеобразовательных организациях за счет создания новых мест в 1-11(12) классах общеобразовательных организаций Ленинградской области;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сети школ, реализующих инновационные программы, для отработки новых технологий и содержания обучения и воспитания через конкурсную поддержку школьных инициатив и сетевых проектов;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обеспечение участия 45% обучающихся 5-11 классов в школьном этапе Всероссийской олимпиады школьников.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Характеристика основных мероприятий подпрограммы и сведения</w:t>
      </w:r>
    </w:p>
    <w:p w:rsidR="00CC4537" w:rsidRDefault="00CC4537" w:rsidP="00CC4537">
      <w:pPr>
        <w:pStyle w:val="ConsPlusTitle"/>
        <w:jc w:val="center"/>
      </w:pPr>
      <w:r>
        <w:t>об участии органов местного самоуправления, юридических</w:t>
      </w:r>
    </w:p>
    <w:p w:rsidR="00CC4537" w:rsidRDefault="00CC4537" w:rsidP="00CC4537">
      <w:pPr>
        <w:pStyle w:val="ConsPlusTitle"/>
        <w:jc w:val="center"/>
      </w:pPr>
      <w:r>
        <w:t>и физических лиц в реализации подпрограммы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Основное мероприятие 2.1 "Реализация образовательных программ общего образования"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основного мероприятия 2.1 будет обеспечена реализация основных общеобразовательных программ начального общего, основного общего и среднего общего образования в соответствии с требованиями федеральных государственных образовательных стандартов, в том числе для детей с ограниченными возможностями здоровья.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lastRenderedPageBreak/>
        <w:t>В реализации основного мероприятия 2.1 примут участие муниципальные образования Ленинградской области (муниципальные районы и городской округ) путем получения субвенций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Основное мероприятие 2.2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реализации основного мероприятия 2.2 планируется реализация мероприятий по созданию новых мест в общеобразовательных организациях за счет: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модернизации инфраструктуры общего образования (проведение капитального ремонта, реконструкции, строительства зданий, пристроя к зданиям общеобразовательных организаций, возврат в систему общего образования зданий, используемых не по назначению, приобретение (выкуп), аренда зданий и помещений, в том числе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 (далее - средства обучения и воспитания);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оптимизации загруженности общеобразовательных организаций (эффективное использование имеющихся помещений (в том числе за счет сетевого взаимодействия), повышение эффективности использования помещений образовательных организаций разных типов, включая образовательные организации дополнительного, профессионального и высшего образования, проведение организационных мероприятий, направленных на оптимизацию образовательной деятельности и кадровых решений, в том числе решений по повышению квалификации педагогических работников начального общего, основного общего и среднего общего образования);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поддержки развития негосударственного сектора общего образования.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Запланировано приобретение современного оборудования для столовых, медицинских кабинетов, спортивных залов, спортивных площадок муниципальных и государственных образовательных организаций, оборудования для детей с ограниченными возможностями здоровья, оборудования для кабинетов трудового обучения и мастерских государственных образовательных организаций, специального оборудования для комплексной психолого-педагогической поддержки процессов развития обучающихся для муниципальных и государственных психолого-медико-педагогических служб.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Запланировано оснащение организаций общего образования средствами обучения и воспитания, соответствующими современным условиям, создание условий для занятий физкультурой и спортом в общеобразовательных организациях, расположенных в сельской местности.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реализации основного мероприятия 2.2 примут участие муниципальные образования Ленинградской области (муниципальные районы и городской округ) путем получения субсидий на софинансирование расходов, возникающих при реализации мероприятий по созданию новых мест в общеобразовательных организациях в соответствии с прогнозируемой потребностью и современными условиями обучения.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Участие организаций и физических лиц в реализации основного мероприятия 2.2 предусматривается через реализацию мероприятий, направленных на модернизацию </w:t>
      </w:r>
      <w:r>
        <w:lastRenderedPageBreak/>
        <w:t>инфраструктуры общего образования, оптимизацию загруженности общеобразовательных организаций.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Основное мероприятие 2.3 "Содействие развитию общего образования"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основного мероприятия 2.3 планируется проведение конкурсов, конференций, научно-практических семинаров, акций, слетов, ярмарок и пр., способствующих развитию общего образования.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рамках реализации основного мероприятия 2.3 предусматривается участие образовательных организаций и физических лиц в конкурсах, конференциях, научно-практических семинарах, акциях, слетах, ярмарках и пр.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Основное мероприятие 2.4 "Создание необходимых условий для выявления и развития творческих и интеллектуальных способностей талантливых учащихся"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основного мероприятия 2.4 запланирована выплата премии Губернатора Ленинградской области для поддержки одаренных детей и талантливой молодежи, организация участия обучающихся в образовательных сборах (сменах) всероссийского и международного уровня, чествование победителей конкурсных мероприятий областного, всероссийского и международного уровней, выпускников школ по итогам учебного года, проведение научно-практических конференций по работе с одаренными детьми и талантливой молодежью Ленинградской области, организация участия обучающихся в Кремлевской елке.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рамках реализации основного мероприятия 2.4 предусматривается участие образовательных организаций и физических лиц в образовательных сборах (сменах), мероприятиях чествования победителей конкурсных мероприятий, в научно-практических конференциях и пр.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Федеральный проект "Современная школа"</w:t>
      </w:r>
    </w:p>
    <w:p w:rsidR="00CC4537" w:rsidRDefault="00CC4537" w:rsidP="00CC4537">
      <w:pPr>
        <w:pStyle w:val="ConsPlusNormal"/>
        <w:ind w:firstLine="540"/>
        <w:jc w:val="both"/>
      </w:pPr>
      <w:r>
        <w:t xml:space="preserve">(введен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реализации проекта примут участие муниципальные образования Ленинградской области (муниципальные районы и городской округ) путем получения субсидий на софинансирование расходов, возникающих при реализации мероприятий по обновлению материально-технической базы муниципальных общеобразовательных организаций для реализации основных дополнительных общеобразовательных программ цифрового естественно-научного и гуманитарного профилей.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Предусмотрена реализация мероприятия по внедрению методологии наставничества в общеобразовательных организациях Ленинградской области. Мероприятие планируется к реализации с середины 2020 года в соответствии с методологией, разработка которой отнесена к компетенции федерального законодателя. В настоящее время данное мероприятие указано в пункте 37 Плана мероприятий по реализации федерального проекта "Современная школа", утвержденного президиумом Совета при Президенте Российской Федерации по стратегическому развитию и национальным проектам (протокол от 24 декабря 2018 года N 16).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целях поддержки образования для детей с ограниченными возможностями здоровья будет обновлена материально-техническая база государственных образовательных организаций Ленинградской области, осуществляющих деятельность исключительно по адаптированным образовательным программам.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Федеральный проект "Успех каждого ребенка"</w:t>
      </w:r>
    </w:p>
    <w:p w:rsidR="00CC4537" w:rsidRDefault="00CC4537" w:rsidP="00CC4537">
      <w:pPr>
        <w:pStyle w:val="ConsPlusNormal"/>
        <w:ind w:firstLine="540"/>
        <w:jc w:val="both"/>
      </w:pPr>
      <w:r>
        <w:t xml:space="preserve">(введен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реализации проекта предусматривается создание условий для занятий физкультурой и спортом в общеобразовательных организациях, расположенных в сельской местности, путем предоставления субсидий муниципальным образованиям.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2"/>
      </w:pPr>
      <w:bookmarkStart w:id="3" w:name="P471"/>
      <w:bookmarkEnd w:id="3"/>
      <w:r>
        <w:t>Подпрограмма III</w:t>
      </w:r>
    </w:p>
    <w:p w:rsidR="00CC4537" w:rsidRDefault="00CC4537" w:rsidP="00CC4537">
      <w:pPr>
        <w:pStyle w:val="ConsPlusTitle"/>
        <w:jc w:val="center"/>
      </w:pPr>
      <w:r>
        <w:t>"Развитие дополнительного образования детей</w:t>
      </w:r>
    </w:p>
    <w:p w:rsidR="00CC4537" w:rsidRDefault="00CC4537" w:rsidP="00CC4537">
      <w:pPr>
        <w:pStyle w:val="ConsPlusTitle"/>
        <w:jc w:val="center"/>
      </w:pPr>
      <w:r>
        <w:t>Ленинградской области"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ПАСПОРТ</w:t>
      </w:r>
    </w:p>
    <w:p w:rsidR="00CC4537" w:rsidRDefault="00CC4537" w:rsidP="00CC4537">
      <w:pPr>
        <w:pStyle w:val="ConsPlusTitle"/>
        <w:jc w:val="center"/>
      </w:pPr>
      <w:r>
        <w:t>подпрограммы "Развитие дополнительного образования детей</w:t>
      </w:r>
    </w:p>
    <w:p w:rsidR="00CC4537" w:rsidRDefault="00CC4537" w:rsidP="00CC4537">
      <w:pPr>
        <w:pStyle w:val="ConsPlusTitle"/>
        <w:jc w:val="center"/>
      </w:pPr>
      <w:r>
        <w:t>Ленинградской области"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sectPr w:rsidR="00CC4537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Полное наименование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Подпрограмма "Развитие дополнительного образования детей Ленинградской области"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Обеспечение доступности, повышение эффективности и качества дополнительного образования детей;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создание необходимых условий для личностного развития учащихся, позитивной социализации и профессионального самоопределения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2018-2025 годы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Федеральный проект "Успех каждого ребенка"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Финансовое обеспечение подпрограммы - всего, в том числе по годам </w:t>
            </w:r>
            <w:r>
              <w:lastRenderedPageBreak/>
              <w:t>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lastRenderedPageBreak/>
              <w:t>Общий объем финансирования подпрограммы - 2540983,69 тыс. рублей, в том числе: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2018 год - 275649,00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2019 год - 370148,70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2020 год - 314143,80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lastRenderedPageBreak/>
              <w:t>2021 год - 314143,80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2022 год - 314139,46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2023 год - 325538,47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2024 год - 336444,59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2025 год - 346780,77 тыс. рублей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охвата дополнительными общеобразовательными программами детей в возрасте от 5 до 18 лет до 86% к 2025 году;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охвата дополнительными общеразвивающими программами технической и естественно-научной направленности до 24% к 2025 году;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числа детей, охваченных деятельностью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направленности;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охвата обучающихся по программам дополнительного образования, участвующих в олимпиадах и конкурсах регионального, федерального, международного уровня, в общей численности обучающихся по программам дополнительного образования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Финансовое обеспечение проектов, реализуемых в рамках подпрограммы, - всего, в том числе по годам </w:t>
            </w:r>
            <w:r>
              <w:lastRenderedPageBreak/>
              <w:t>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lastRenderedPageBreak/>
              <w:t>Общий объем финансирования проектов в рамках подпрограммы - 83589,40 тыс. рублей, в том числе 2019 год - 83589,40 тыс. рублей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</w:tbl>
    <w:p w:rsidR="00CC4537" w:rsidRDefault="00CC4537" w:rsidP="00CC4537">
      <w:pPr>
        <w:sectPr w:rsidR="00CC45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Обоснование целей, задач и ожидаемых результатов реализации</w:t>
      </w:r>
    </w:p>
    <w:p w:rsidR="00CC4537" w:rsidRDefault="00CC4537" w:rsidP="00CC4537">
      <w:pPr>
        <w:pStyle w:val="ConsPlusTitle"/>
        <w:jc w:val="center"/>
      </w:pPr>
      <w:r>
        <w:t>подпрограммы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Цель подпрограммы: создание равных возможностей и условий для получения современного качественного дополнительного образования детей и успешной социализации и самореализации молодежи.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обеспечение доступности, повышение эффективности и качества дополнительного образования детей;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развитие инфраструктуры и новых организационно-экономических, управленческих механизмов функционирования системы дополнительного образования детей;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необходимых условий для личностного развития учащихся, позитивной социализации и профессионального самоопределения.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К 2025 году в Ленинградской области будет функционировать эффективная система дополнительного образования детей, обеспечивающая высокий уровень охвата детей вариативными дополнительными общеобразовательными программами (не менее 86% детей Ленинградской области в возрасте от 5 до 18 лет независимо от их места проживания, материальных и иных возможностей, в том числе не менее 24% детей - дополнительными общеразвивающими программами технической и естественно-научной направленности).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Разработанный механизм перехода к нормативно-подушевому финансированию реализации дополнительных общеобразовательных программ позволит создать равные условия доступа к финансированию за счет бюджетных ассигнований государственных, муниципальных и частных организаций дополнительного образования детей.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Региональный модельный центр будет осуществлять роль интегратора, объединяющего усилия, возможности и ресурсы различных организаций, реализующих дополнительные общеобразовательные программы, обеспечивать трансляцию лучших практик, консультационную, организационную и информационную поддержку участникам системы дополнительного образования Ленинградской области.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системе дополнительного образования будут реализовываться современные, вариативные и востребованные дополнительные общеобразовательные программы различных направленностей, соответствующие интересам детей и их родителей, региональным особенностям муниципальных образований Ленинградской области и потребностям социально-экономического и технологического развития региона.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Обновление материально-технической базы организаций дополнительного образования, новое оборудование и средства обучения, в том числе современные интерактивные средства и технологии обучения, позволят расширить охват и доступность дополнительного образования детей в Ленинградской области и эффективно использовать опыт и ресурсное обеспечение организаций в сфере дополнительного образования независимо от их территориального расположения, проживания детей, материальных и иных возможностей.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Детский технопарк "Кванториум" позволит существенно увеличить количество детей, вовлеченных в научно-техническое и инженерное творчество, а также взаимодействие с образовательными и другими организациями, обеспечит вовлечение детей разных возрастов </w:t>
      </w:r>
      <w:r>
        <w:lastRenderedPageBreak/>
        <w:t>вместе со взрослыми в решение реальных производственных задач, проектную и продуктовую деятельность, раннюю профориентацию в высокотехнологичных отраслях.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Таким образом, интеграция всех разработанных и внедренных современных управленческих и организационно-экономических механизмов позволит к 2025 году создать равные возможности для получения современного качественного дополнительного образования детей и условия для успешной социализации и самореализации молодежи, а также существенно повысить доступность дополнительного образования детей, его качество, мотивацию детей к творческой, научно-познавательной и технической деятельности, что в дальнейшем будет способствовать социально-экономическому развитию Ленинградской области, ее высокой конкурентоспособности, привлекательности региона и комфортному проживанию.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По итогам реализации подпрограммы к 2025 году планируется достичь следующих результатов: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охвата дополнительными общеобразовательными программами детей в возрасте от 5 до 18 лет до 86% к 2025 году;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охвата дополнительными общеразвивающими программами технической и естественно-научной направленности до 24% к 2025 году;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числа детей, охваченных деятельностью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направленности;</w:t>
      </w:r>
    </w:p>
    <w:p w:rsidR="00CC4537" w:rsidRDefault="00CC4537" w:rsidP="00CC453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охвата обучающихся по программам дополнительного образования, участвующих в олимпиадах и конкурсах регионального, федерального, международного уровня, в общей численности обучающихся по программам дополнительного образования.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Характеристика основных мероприятий подпрограммы и сведения</w:t>
      </w:r>
    </w:p>
    <w:p w:rsidR="00CC4537" w:rsidRDefault="00CC4537" w:rsidP="00CC4537">
      <w:pPr>
        <w:pStyle w:val="ConsPlusTitle"/>
        <w:jc w:val="center"/>
      </w:pPr>
      <w:r>
        <w:t>об участии органов местного самоуправления, юридических</w:t>
      </w:r>
    </w:p>
    <w:p w:rsidR="00CC4537" w:rsidRDefault="00CC4537" w:rsidP="00CC4537">
      <w:pPr>
        <w:pStyle w:val="ConsPlusTitle"/>
        <w:jc w:val="center"/>
      </w:pPr>
      <w:r>
        <w:t>и физических лиц в реализации подпрограммы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Основное мероприятие 3.1 "Реализация программ дополнительного образования детей"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Основное мероприятие 3.1 направлено на текущее содержание государственных образовательных организаций дополнительного образования и реализацию программ дополнительного образования.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bookmarkStart w:id="4" w:name="P545"/>
      <w:bookmarkEnd w:id="4"/>
      <w:r>
        <w:t>Основное мероприятие 3.2 "Обеспечение доступного дополнительного образования детей"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Основное мероприятие 3.2 реализуется в рамках приоритетного проекта "Обеспечение доступного дополнительного образования детей Ленинградской области".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рамках реализации основного мероприятия 3.2 планируются ремонтные работы в организациях дополнительного образования детей, приобретение учебно-лабораторного оборудования, автобусов, автогородка. Запланированы строительство и реконструкция зданий организаций дополнительного образования детей.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lastRenderedPageBreak/>
        <w:t>Планируется проведение мероприятия по формированию современных управленческих и организационно-экономических механизмов в системе дополнительного образования детей и обеспечению деятельности регионального модельного центра дополнительного образования детей в Ленинградской области на основании распоряжения Правительства Ленинградской области от 17 октября 2018 года N 554-р "О создании регионального модельного центра дополнительного образования детей в Ленинградской области".</w:t>
      </w:r>
    </w:p>
    <w:p w:rsidR="00CC4537" w:rsidRDefault="00CC4537" w:rsidP="00CC4537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Основное мероприятие 3.3 "Содействие развитию дополнительного образования"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реализации основного мероприятия 3.3 планируется организация и проведение конкурсных мероприятий с обучающимися, создание и организация работы центра по профилактике детского дорожно-транспортного травматизма, реализация образовательных проектов, проведение семинаров, межрегиональных конференций.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Муниципальные образования Ленинградской области (муниципальные районы и городской округ) принимают участие в реализации </w:t>
      </w:r>
      <w:hyperlink w:anchor="P545" w:history="1">
        <w:r>
          <w:rPr>
            <w:color w:val="0000FF"/>
          </w:rPr>
          <w:t>основных мероприятий 3.2</w:t>
        </w:r>
      </w:hyperlink>
      <w:r>
        <w:t xml:space="preserve"> ("Обеспечение доступного дополнительного образования детей") и 3.3 ("Содействие развитию дополнительного образования"). Финансовые средства будут направлены в виде субсидий.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Федеральный проект "Успех каждого ребенка"</w:t>
      </w:r>
    </w:p>
    <w:p w:rsidR="00CC4537" w:rsidRDefault="00CC4537" w:rsidP="00CC4537">
      <w:pPr>
        <w:pStyle w:val="ConsPlusNormal"/>
        <w:ind w:firstLine="540"/>
        <w:jc w:val="both"/>
      </w:pPr>
      <w:r>
        <w:t xml:space="preserve">(введен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реализации проекта планируется открытие детских технопарков "Кванториум" и центров дополнительного образования детей на базе образовательных организаций высшего образования, внедрение целевой модели развития региональной системы дополнительного образования детей: создание регионального модельного центра дополнительного образования детей, внедрение систем персонифицированного финансирования дополнительного образования детей и сетевой формы реализации программ дополнительного образования, создание общедоступного навигатора по дополнительным общеобразовательным программам, позволяющего семьям выбирать образовательные программы в соответствии с запросами и уровнем подготовки детей.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2"/>
      </w:pPr>
      <w:bookmarkStart w:id="5" w:name="P562"/>
      <w:bookmarkEnd w:id="5"/>
      <w:r>
        <w:t>Подпрограмма IV</w:t>
      </w:r>
    </w:p>
    <w:p w:rsidR="00CC4537" w:rsidRDefault="00CC4537" w:rsidP="00CC4537">
      <w:pPr>
        <w:pStyle w:val="ConsPlusTitle"/>
        <w:jc w:val="center"/>
      </w:pPr>
      <w:r>
        <w:t>"Воспитание и социализация детей-сирот и детей, оставшихся</w:t>
      </w:r>
    </w:p>
    <w:p w:rsidR="00CC4537" w:rsidRDefault="00CC4537" w:rsidP="00CC4537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CC4537" w:rsidRDefault="00CC4537" w:rsidP="00CC4537">
      <w:pPr>
        <w:pStyle w:val="ConsPlusTitle"/>
        <w:jc w:val="center"/>
      </w:pPr>
      <w:r>
        <w:t>оставшихся без попечения родителей"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ПАСПОРТ</w:t>
      </w:r>
    </w:p>
    <w:p w:rsidR="00CC4537" w:rsidRDefault="00CC4537" w:rsidP="00CC4537">
      <w:pPr>
        <w:pStyle w:val="ConsPlusTitle"/>
        <w:jc w:val="center"/>
      </w:pPr>
      <w:r>
        <w:t>подпрограммы "Воспитание и социализация детей-сирот и детей,</w:t>
      </w:r>
    </w:p>
    <w:p w:rsidR="00CC4537" w:rsidRDefault="00CC4537" w:rsidP="00CC4537">
      <w:pPr>
        <w:pStyle w:val="ConsPlusTitle"/>
        <w:jc w:val="center"/>
      </w:pPr>
      <w:r>
        <w:t>оставшихся без попечения родителей, лиц из числа детей-сирот</w:t>
      </w:r>
    </w:p>
    <w:p w:rsidR="00CC4537" w:rsidRDefault="00CC4537" w:rsidP="00CC4537">
      <w:pPr>
        <w:pStyle w:val="ConsPlusTitle"/>
        <w:jc w:val="center"/>
      </w:pPr>
      <w:r>
        <w:t>и детей, оставшихся без попечения родителей"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sectPr w:rsidR="00CC4537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Полное наименование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Подпрограмма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Повышение качества жизни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Создание условий для семейного устройства детей-сирот и детей, оставшихся без попечения родителей;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создание условий для успешной социализации детей-сирот и детей, оставшихся без попечения родителей;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создание условий для самореализации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реализация жилищных прав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29.12.2018 N 548)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2018-2025 годы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Региональный проект "Поддержка семей, имеющих детей"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Общий объем финансирования подпрограммы - 8248520,35 тыс. рублей, в том числе: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2018 год - 603180,30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2019 год - 1043323,50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2020 год - 1043739,20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2021 год - 1043739,20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2022 год - 1067639,82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2023 год - 1108328,20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2024 год - 1149003,82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2025 год - 1189566,31 тыс. рублей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до 99,78% доли детей, оставшихся без попечения родителей,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уменьшение до 1% доли детей, в отношении которых прекращена опека (попечительство) либо расторгнут договор о приемной семье, относительно детей-сирот и детей, оставшихся без попечения родителей, воспитывающихся в семьях опекунов (попечителей), в том числе в приемных семьях;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до 99% доли организаций для детей-сирот и детей, оставшихся без попечения родителей, в которых созданы условия, приближенные к семейным;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 xml:space="preserve">ежегодное обеспечение 100%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</w:t>
            </w:r>
            <w:r>
              <w:lastRenderedPageBreak/>
              <w:t>жилищного фонда по договорам найма специализированных жилых помещений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29.12.2018 N 548)</w:t>
            </w:r>
          </w:p>
        </w:tc>
      </w:tr>
    </w:tbl>
    <w:p w:rsidR="00CC4537" w:rsidRDefault="00CC4537" w:rsidP="00CC4537">
      <w:pPr>
        <w:sectPr w:rsidR="00CC45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Обоснование целей, задач и ожидаемых результатов</w:t>
      </w:r>
    </w:p>
    <w:p w:rsidR="00CC4537" w:rsidRDefault="00CC4537" w:rsidP="00CC4537">
      <w:pPr>
        <w:pStyle w:val="ConsPlusTitle"/>
        <w:jc w:val="center"/>
      </w:pPr>
      <w:r>
        <w:t>подпрограммы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Целью подпрограммы является повышение качества жизни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Указанная цель будет достигнута в ходе решения следующих задач: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условий для семейного устройства детей-сирот и детей, оставшихся без попечения родителей;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условий для успешной социализации детей-сирот и детей, оставшихся без попечения родителей;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условий для самореализации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реализация жилищных прав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29.12.2018 N 548)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Ожидаемыми результатами реализации мероприятий подпрограммы являются: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до 99,78% доли детей, оставшихся без попечения родителей,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(процентов);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уменьшение до 1% доли детей, в отношении которых прекращена опека (попечительство) либо расторгнут договор о приемной семье, относительно детей-сирот и детей, оставшихся без попечения родителей, воспитывающихся в семьях опекунов (попечителей), в том числе в приемных семьях;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до 99% доли организаций для детей-сирот и детей, оставшихся без попечения родителей, в которых созданы условия, приближенные к семейным;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ежегодное обеспечение 100%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29.12.2018 N 548)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Характеристика основных мероприятий подпрограммы и сведения</w:t>
      </w:r>
    </w:p>
    <w:p w:rsidR="00CC4537" w:rsidRDefault="00CC4537" w:rsidP="00CC4537">
      <w:pPr>
        <w:pStyle w:val="ConsPlusTitle"/>
        <w:jc w:val="center"/>
      </w:pPr>
      <w:r>
        <w:t>об участии органов местного самоуправления, юридических</w:t>
      </w:r>
    </w:p>
    <w:p w:rsidR="00CC4537" w:rsidRDefault="00CC4537" w:rsidP="00CC4537">
      <w:pPr>
        <w:pStyle w:val="ConsPlusTitle"/>
        <w:jc w:val="center"/>
      </w:pPr>
      <w:r>
        <w:t>и физических лиц в реализации подпрограммы</w:t>
      </w:r>
    </w:p>
    <w:p w:rsidR="00CC4537" w:rsidRDefault="00CC4537" w:rsidP="00CC4537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CC4537" w:rsidRDefault="00CC4537" w:rsidP="00CC4537">
      <w:pPr>
        <w:pStyle w:val="ConsPlusNormal"/>
        <w:jc w:val="center"/>
      </w:pPr>
      <w:r>
        <w:t>от 22.04.2019 N 161)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lastRenderedPageBreak/>
        <w:t>Основное мероприятие 4.1 "Обеспечение и развитие функционирования системы организации устройства детей-сирот, детей, оставшихся без попечения, в семьи граждан Российской Федерации"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 xml:space="preserve">В рамках основного мероприятия осуществляются текущее содержание государственных казенных образовательных организаций для детей-сирот и детей, оставшихся без попечения родителей, обеспечение деятельности государственных учреждений и компенсационные выплаты детям-сиротам и детям, оставшимся без попечения родителей, лицам из числа детей-сирот и детей, оставшихся без попечения родителей, в соответствии с областным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28 июля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Участие органов местного самоуправления, юридических и физических лиц в реализации основного мероприятия не предусмотрено.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Основное мероприятие 4.2 "Обеспечение и развитие деятельности организаций для детей-сирот, детей, оставшихся без попечения родителей"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основного мероприятия осуществляется создание цикла передач на телевидении об опыте работы муниципальных образований по передаче детей-сирот и детей, оставшихся без попечения родителей, на воспитание в семью, организация и проведение конкурсов, семинаров, конференций и праздников для приемных родителей, разработка и издание информационно-правовых брошюр для выпускников интернатных организаций, печатных изданий по вопросам постинтернатного сопровождения воспитанников, создание видеопаспортов детей-сирот и детей, оставшихся без попечения родителей, находящихся в государственном банке данных, разработка и обслуживание информационных баз данных, конкурсы и спортивные мероприятия среди воспитанников организаций для детей-сирот и детей, оставшихся без попечения родителей, организация и осуществление деятельности по опеке и попечительству в муниципальных образованиях посредством предоставления субвенций.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Основное мероприятие 4.3 "Укрепление материально-технической базы образовательных учреждений для детей-сирот и детей, оставшихся без попечения родителей"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основного мероприятия осуществляются ремонтные работы в государственных образовательных организациях для детей-сирот и детей, оставшихся без попечения родителей, оснащение организаций спортивными площадками, приобретение автобусов.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Участие органов местного самоуправления в реализации основного мероприятия не предусмотрено.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Основное мероприятие 4.4 "Обеспечение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помещениями"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lastRenderedPageBreak/>
        <w:t>В рамках основного мероприятия планируется обеспечивать благоустроенными жилыми помещениями специализированного жилого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Также в рамках основного мероприятия осуществляется ведение и актуализация сводного списка детей-сирот и детей, оставшихся без попечения родителей, имеющих право на обеспечение жилыми помещениями, в АИС "Жилье для детей-сирот в Ленинградской области".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Реализация мероприятия предусмотрена посредством предоставления муниципальным образованиям Ленинградской области субвенций из областного бюджета Ленинградской области.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муниципальных контрактов (поставщиков, подрядчиков)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2"/>
      </w:pPr>
      <w:bookmarkStart w:id="6" w:name="P652"/>
      <w:bookmarkEnd w:id="6"/>
      <w:r>
        <w:t>Подпрограмма V</w:t>
      </w:r>
    </w:p>
    <w:p w:rsidR="00CC4537" w:rsidRDefault="00CC4537" w:rsidP="00CC4537">
      <w:pPr>
        <w:pStyle w:val="ConsPlusTitle"/>
        <w:jc w:val="center"/>
      </w:pPr>
      <w:r>
        <w:t>"Развитие системы отдыха, оздоровления, занятости детей,</w:t>
      </w:r>
    </w:p>
    <w:p w:rsidR="00CC4537" w:rsidRDefault="00CC4537" w:rsidP="00CC4537">
      <w:pPr>
        <w:pStyle w:val="ConsPlusTitle"/>
        <w:jc w:val="center"/>
      </w:pPr>
      <w:r>
        <w:t>подростков и молодежи, в том числе детей, находящихся</w:t>
      </w:r>
    </w:p>
    <w:p w:rsidR="00CC4537" w:rsidRDefault="00CC4537" w:rsidP="00CC4537">
      <w:pPr>
        <w:pStyle w:val="ConsPlusTitle"/>
        <w:jc w:val="center"/>
      </w:pPr>
      <w:r>
        <w:t>в трудной жизненной ситуации"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ПАСПОРТ</w:t>
      </w:r>
    </w:p>
    <w:p w:rsidR="00CC4537" w:rsidRDefault="00CC4537" w:rsidP="00CC4537">
      <w:pPr>
        <w:pStyle w:val="ConsPlusTitle"/>
        <w:jc w:val="center"/>
      </w:pPr>
      <w:r>
        <w:t>подпрограммы "Развитие системы отдыха, оздоровления,</w:t>
      </w:r>
    </w:p>
    <w:p w:rsidR="00CC4537" w:rsidRDefault="00CC4537" w:rsidP="00CC4537">
      <w:pPr>
        <w:pStyle w:val="ConsPlusTitle"/>
        <w:jc w:val="center"/>
      </w:pPr>
      <w:r>
        <w:t>занятости детей, подростков и молодежи, в том числе детей,</w:t>
      </w:r>
    </w:p>
    <w:p w:rsidR="00CC4537" w:rsidRDefault="00CC4537" w:rsidP="00CC4537">
      <w:pPr>
        <w:pStyle w:val="ConsPlusTitle"/>
        <w:jc w:val="center"/>
      </w:pPr>
      <w:r>
        <w:t>находящихся в трудной жизненной ситуации"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sectPr w:rsidR="00CC4537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Полное наименование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Сохранение и развитие системы отдыха, оздоровления, занятости детей, подростков и молодежи Ленинградской области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Создание условий для отдыха, оздоровления, занятости детей, подростков и молодежи, в том числе детей, находящихся в трудной жизненной ситуации;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развитие сети загородных стационарных лагерей;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охват организованными формами отдыха, оздоровления, занятости подростков и детей, в том числе детей, находящихся в трудной жизненной ситуации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2018-2025 годы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Общий объем финансирования подпрограммы - 4415531,79 тыс. рублей, в том числе: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2018 год - 529418,02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2019 год - 527326,62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2020 год - 527325,47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2021 год - 518071,21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2022 год - 549599,20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2023 год - 569428,12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2024 год - 588298,33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2025 год - 606064,82 тыс. рублей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численности детей в возрасте от 6 до 17 лет (включительно), охваченных организованными формами отдыха, оздоровления, занятости детей и подростков на территории Ленинградской области (в общем количестве детей указанной категории);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численности детей от 6 до 17 лет (включительно) работающих граждан, охваченных организованными формами отдыха, оздоровления, занятости детей и подростков на территории Ленинградской области (от общего количества оздоровленных детей);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 xml:space="preserve">абзац исключен. - </w:t>
            </w:r>
            <w:hyperlink r:id="rId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22.04.2019 N 161;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</w:tbl>
    <w:p w:rsidR="00CC4537" w:rsidRDefault="00CC4537" w:rsidP="00CC4537">
      <w:pPr>
        <w:sectPr w:rsidR="00CC45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Обоснование целей, задач и ожидаемых результатов</w:t>
      </w:r>
    </w:p>
    <w:p w:rsidR="00CC4537" w:rsidRDefault="00CC4537" w:rsidP="00CC4537">
      <w:pPr>
        <w:pStyle w:val="ConsPlusTitle"/>
        <w:jc w:val="center"/>
      </w:pPr>
      <w:r>
        <w:t>подпрограммы</w:t>
      </w:r>
    </w:p>
    <w:p w:rsidR="00CC4537" w:rsidRDefault="00CC4537" w:rsidP="00CC4537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CC4537" w:rsidRDefault="00CC4537" w:rsidP="00CC4537">
      <w:pPr>
        <w:pStyle w:val="ConsPlusNormal"/>
        <w:jc w:val="center"/>
      </w:pPr>
      <w:r>
        <w:t>от 22.04.2019 N 161)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целях эффективного функционирования системы оздоровления и занятости подростков и детей, в том числе детей, находящихся в трудной жизненной ситуации, разработана настоящая подпрограмма, основной целью которой является сохранение и развитие системы отдыха, оздоровления, занятости детей, подростков и молодежи Ленинградской области.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Для достижения цели необходимо решение следующих задач: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условий для отдыха, оздоровления, занятости детей, подростков и молодежи, в том числе детей, находящихся в трудной жизненной ситуации;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развитие сети загородных стационарных лагерей;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охват организованными формами отдыха, оздоровления, занятости подростков и детей, в том числе детей, находящихся в трудной жизненной ситуации.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Ожидаемыми результатами подпрограммы являются: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численности детей в возрасте от 6 до 17 лет (включительно), охваченных организованными формами отдыха, оздоровления, занятости детей и подростков на территории Ленинградской области (в общем количестве детей указанной категории);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численности детей от 6 до 17 лет (включительно) работающих граждан, охваченных организованными формами отдыха, оздоровления, занятости детей и подростков на территории Ленинградской области (от общего количества оздоровленных детей);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Характеристика основных мероприятий подпрограммы и сведения</w:t>
      </w:r>
    </w:p>
    <w:p w:rsidR="00CC4537" w:rsidRDefault="00CC4537" w:rsidP="00CC4537">
      <w:pPr>
        <w:pStyle w:val="ConsPlusTitle"/>
        <w:jc w:val="center"/>
      </w:pPr>
      <w:r>
        <w:t>об участии органов местного самоуправления, юридических</w:t>
      </w:r>
    </w:p>
    <w:p w:rsidR="00CC4537" w:rsidRDefault="00CC4537" w:rsidP="00CC4537">
      <w:pPr>
        <w:pStyle w:val="ConsPlusTitle"/>
        <w:jc w:val="center"/>
      </w:pPr>
      <w:r>
        <w:t>и физических лиц в реализации подпрограммы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Основное мероприятие 5.1 "Обеспечение отдыха, оздоровления, занятости детей, подростков и молодежи"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основного мероприятия 5.1 будет обеспечено: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финансирование бюджетных и автономных учреждений с целью расширения сети организаций отдыха и оздоровления, принимающих детей и подростков в летний период;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охвата детей и подростков организованными формами отдыха, в том числе детей, находящихся в трудной жизненной ситуации;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численности детей от 6 до 17 лет (включительно) работающих граждан, охваченных организованными формами отдыха, оздоровления, занятости детей и подростков на территории Ленинградской области (от общего количества детей данной категории).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lastRenderedPageBreak/>
        <w:t>Органам местного самоуправления муниципальных районов и городского округа Ленинградской области из областного бюджета Ленинградской области предоставляются субсидии на финансовое обеспечение реализации основного мероприятия 5.1.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Основное мероприятие 5.2 "Укрепление учебно-материальной базы организаций для организации отдыха, оздоровления, занятости детей, подростков и молодежи"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основного мероприятия 5.2 будет обеспечено увеличение финансирования бюджетных и автономных учреждений для укрепления учебно-материальной базы.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Основное мероприятие 5.3 "Мероприятия, направленные на развитие системы отдыха, оздоровления, занятости детей, подростков и молодежи, в том числе детей, находящихся в трудной жизненной ситуации"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основного мероприятия 5.3 будет обеспечено проведение мероприятий для организации отдыха, оздоровления, занятости детей, подростков и молодежи, в том числе детей, находящихся в трудной жизненной ситуации.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2"/>
      </w:pPr>
      <w:bookmarkStart w:id="7" w:name="P728"/>
      <w:bookmarkEnd w:id="7"/>
      <w:r>
        <w:t>Подпрограмма VI</w:t>
      </w:r>
    </w:p>
    <w:p w:rsidR="00CC4537" w:rsidRDefault="00CC4537" w:rsidP="00CC4537">
      <w:pPr>
        <w:pStyle w:val="ConsPlusTitle"/>
        <w:jc w:val="center"/>
      </w:pPr>
      <w:r>
        <w:t>"Развитие профессионального образования"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ПАСПОРТ</w:t>
      </w:r>
    </w:p>
    <w:p w:rsidR="00CC4537" w:rsidRDefault="00CC4537" w:rsidP="00CC4537">
      <w:pPr>
        <w:pStyle w:val="ConsPlusTitle"/>
        <w:jc w:val="center"/>
      </w:pPr>
      <w:r>
        <w:t>подпрограммы "Развитие профессионального образования"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sectPr w:rsidR="00CC4537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Полное наименование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Подпрограмма "Развитие профессионального образования"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Региональный проект "Новые возможности для каждого";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региональный проект "Молодые профессионалы (повышение конкурентоспособности профессионального образования)";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региональный проект "Социальные лифты";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региональный проект "Экспорт образования";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приоритетный проект "Создание Центра профессиональных компетенций Ленинградской области"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Обеспечение квалифицированными кадрами устойчивого роста экономики региона на основе непрерывного профессионального образования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внедрение механизмов прозрачного финансирования и стимулирования конкуренции организаций профессионального образования;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модернизация структуры программ профессионального образования для обеспечения их гибкости и эффективности;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 xml:space="preserve">модернизация содержания и технологий профессионального образования для обеспечения их соответствия требованиям </w:t>
            </w:r>
            <w:r>
              <w:lastRenderedPageBreak/>
              <w:t>современной экономики и изменяющимся запросам населения;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формирование и закрепление высокого социально-экономического статуса, реализация системы мер по привлечению и закреплению квалифицированных кадров в системе образования Ленинградской области;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создание комплекса мер по повышению привлекательности образовательных программ подготовки, переподготовки, повышения квалификации иностранных граждан в профессиональных образовательных организациях Ленинградской области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2018-2025 годы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Общий объем финансирования подпрограммы - 30393103,81 тыс. рублей, в том числе: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2018 год - 3623225,74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2019 год - 3606378,66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2020 год - 3717075,16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2021 год - 3702480,55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2022 год - 3739454,69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2023 год - 3874561,20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2024 год - 4003769,95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2025 год - 4126157,86 тыс. рублей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Охват молодежи программами подготовки квалифицированных рабочих в общей численности населения в возрасте 15-17 увеличится до 40% к 2025 году;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 xml:space="preserve">доля бюджетных расходов, направленных на приобретение машин и оборудования, в общем объеме расходов на осуществление </w:t>
            </w:r>
            <w:r>
              <w:lastRenderedPageBreak/>
              <w:t>деятельности профессиональных образовательных организаций увеличится до 5% к 2025 году;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отношение количества студентов, принятых в текущем году в профессиональные образовательные организации, к выявленной потребности в профессиональных кадрах составит 70%;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доля студентов профессиональных образовательных организаций, участвующих в региональных чемпионатах профессионального мастерства "Ворлдскиллс Россия", в общем числе студентов профессиональных образовательных организаций увеличится до 30% к 2025 году;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удельный вес преподавателей профессиональных образовательных организаций, имеющих сертификат эксперта "Ворлдскиллс", в общей численности преподавателей профессиональных образовательных организаций увеличится до 30% к 2025 году;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количество иностранных граждан,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 увеличится до 0,122 тыс. человек к 2025 году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Общий объем финансирования проектов в рамках подпрограммы - 391890 тыс. рублей, в том числе: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2019 год - 61500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2020 год - 61500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2021 год - 61500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2022 год - 65160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2023 год - 68980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2024 год - 73250 тыс. рублей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</w:tbl>
    <w:p w:rsidR="00CC4537" w:rsidRDefault="00CC4537" w:rsidP="00CC4537">
      <w:pPr>
        <w:sectPr w:rsidR="00CC45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Обоснование целей, задач и ожидаемых результатов реализации</w:t>
      </w:r>
    </w:p>
    <w:p w:rsidR="00CC4537" w:rsidRDefault="00CC4537" w:rsidP="00CC4537">
      <w:pPr>
        <w:pStyle w:val="ConsPlusTitle"/>
        <w:jc w:val="center"/>
      </w:pPr>
      <w:r>
        <w:t>подпрограммы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соответствии со Стратегией социально-экономического развития Ленинградской области до 2030 года одной из задач, требующих решения для обеспечения устойчивого экономического роста региона, является обеспечение экономики Ленинградской области квалифицированными кадрами. В связи с этим стратегической проектной инициативой предусмотрено развитие системы профессионального образования, направленное на подготовку рабочих и специалистов высокой квалификации, необходимых на современном этапе как для развития уже существующих предприятий, так и для реализации новых инвестиционных проектов. Указанное направление определяет цель подпрограммы.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Целью подпрограммы является обеспечение квалифицированными кадрами устойчивого роста экономики региона на основе непрерывного профессионального образования, что соответствует цели Стратегическая карта целей по проектной инициативе "Профессиональное образование".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Указанная цель предусматривает реализацию пяти основных задач: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внедрение механизмов прозрачного финансирования и стимулирования конкуренции организаций профессионального образования;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модернизация структуры программ профессионального образования для обеспечения их гибкости и эффективности;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формирование и закрепление высокого социально-экономического статуса, реализация системы мер по привлечению и закреплению квалифицированных кадров в системе образования Ленинградской области;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комплекса мер по повышению привлекательности образовательных программ подготовки, переподготовки, повышения квалификации иностранных граждан в профессиональных образовательных организациях Ленинградской области.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По итогам реализации подпрограммы к 2025 году планируется достичь следующих результатов: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охвата молодежи программами подготовки квалифицированных рабочих в общей численности населения в возрасте 15-17 лет до 40%;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доли бюджетных расходов, направленных на приобретение машин и оборудования, в общем объеме расходов на профессиональные образовательные организации до 5%;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lastRenderedPageBreak/>
        <w:t>отношение количества студентов, принятых в текущем году в профессиональные образовательные организации, к выявленной потребности в профессиональных кадрах составит 70%;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доли студентов профессиональных образовательных организаций, участвующих в региональных чемпионатах профессионального мастерства "Ворлдскиллс Россия", в общем числе студентов профессиональных образовательных организаций до 30%;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удельного веса преподавателей профессиональных образовательных организаций, имеющих сертификат эксперта "Ворлдскиллс", в общей численности преподавателей профессиональных образовательных организаций до 30%;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количество иностранных граждан,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области, увеличится до 0,122 тыс. человек к 2025 году.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Характеристика основных мероприятий подпрограммы и сведения</w:t>
      </w:r>
    </w:p>
    <w:p w:rsidR="00CC4537" w:rsidRDefault="00CC4537" w:rsidP="00CC4537">
      <w:pPr>
        <w:pStyle w:val="ConsPlusTitle"/>
        <w:jc w:val="center"/>
      </w:pPr>
      <w:r>
        <w:t>об участии органов местного самоуправления, юридических</w:t>
      </w:r>
    </w:p>
    <w:p w:rsidR="00CC4537" w:rsidRDefault="00CC4537" w:rsidP="00CC4537">
      <w:pPr>
        <w:pStyle w:val="ConsPlusTitle"/>
        <w:jc w:val="center"/>
      </w:pPr>
      <w:r>
        <w:t>и физических лиц в реализации подпрограммы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Основное мероприятие 6.1 "Обеспечение баланса спроса и предложения на профессиональное образование" направлено на реализацию программ профессионального образования в рамках приоритетного проекта "Образование" по направлению "Рабочие кадры для передовых технологий" и приоритетного проекта "Вузы как центры пространства создания инноваций" в части обеспечения деятельности государственных организаций профессионального образования посредством предоставления субсидии на выполнение государственного задания, организацию обучения по программам магистерской подготовки в зарубежных вузах и по программам профессиональной переподготовки в Сколково.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Также в рамках мероприятия осуществляются мониторинговые исследования в системе профессионального образования, в том числе мониторинг потребности в профессиональных кадрах.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рамках основного мероприятия реализуются следующие региональные проекты: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региональный проект "Новые возможности для каждого" в части формирования системы непрерывного образования и обновления работающими гражданами своих профессиональных знаний и приобретения новых профессиональных навыков. В реализации мероприятий участвуют ГАОУ ЛО "Ленинградский государственный университет имени А.С.Пушкина" и АОУ ЛО "Государственный институт экономики, финансов, права и технологий".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 не участвуют в реализации основного мероприятия 6.1.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 xml:space="preserve">Основное мероприятие 6.2 "Обеспечение доступности и престижа системы </w:t>
      </w:r>
      <w:r>
        <w:lastRenderedPageBreak/>
        <w:t>профессионального образования Ленинградской области" предполагает: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научно-методическое обеспечение формирования доступной среды для обучения инвалидов и лиц с ограниченными возможностями здоровья;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в Ленинградской области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подготовку материалов для освещения в газетах, журналах, на радио, телевидении и интернет-ресурсах, направленных на формирование положительного имиджа рабочих профессий, повышение статуса образовательных организаций среднего (специального) профессионального образования;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обеспечение проведения и участия в выставках, конференциях, семинарах, опросах, конгрессах, областных праздниках студентов и преподавателей профессиональных образовательных организаций;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государственную поддержку одаренных детей-сирот и детей, оставшихся без попечения родителей, и студентов-инвалидов, обучающихся в государственных образовательных организациях Ленинградской области.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Участие юридических лиц в реализации основного мероприятия 6.2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 не участвуют в реализации основного мероприятия 6.2.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Основное мероприятие 6.3 "Развитие инфраструктуры системы профессионального образования" предполагает: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и развитие многофункциональных центров прикладных квалификаций;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проведение мероприятий по укреплению материально-технической базы образовательных организаций в целях приведения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работодателей, а также улучшения условий осуществления образовательной деятельности, в том числе проведение ремонтных работ в организациях профессионального образования;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оснащение учреждений профессионального образования лабораторным и иным оборудованием.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 не участвуют в реализации основного мероприятия 6.3.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Основное мероприятие 6.4 "Содействие развитию профессионального образования" предполагает: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lastRenderedPageBreak/>
        <w:t>организацию стажировок и повышения квалификации руководителей, преподавателей и мастеров производственного обучения;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организацию и проведение международных семинаров, конференций и других мероприятий;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мероприятия по приведению содержания и технологий среднего профессионального образования и высшего образования в соответствие с перспективными требованиями к квалификации работников со стороны работодателей, улучшение условий осуществления образовательной деятельности.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 не участвуют в реализации основного мероприятия 6.4.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Основное мероприятие 6.5 "Повышение профессионального мастерства учащихся" предполагает: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реализацию мероприятий, направленных на развитие в Ленинградской области международного конкурсного движения "Молодые профессионалы";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проведение конкурсов профессионального мастерства, регионального этапа Всероссийской олимпиады профессионального мастерства, национальных и региональных чемпионатов профессионального мастерства, международных и иные конкурсов по компетенциям, квалификациям, профессиям, специальностям и направлениям подготовки, в том числе в рамках международного движения "Ворлдскиллс";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организацию и проведение (включая награждение) областных праздников "Золотые руки Ленинградской области" и "Студент года", областной олимпиады по общеобразовательным предметам для студентов, обучающихся по программам среднего профессионального образования в государственных профессиональных образовательных организациях и образовательных организациях высшего образования, олимпиад и конкурсов для студентов-инвалидов и студентов с ограниченными возможностями здоровья.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рамках основного мероприятия реализуются: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региональный проект "Социальные лифты" в части развития конкурсного движения профессионального мастерства;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региональный проект "Молодые профессионалы (повышение конкурентоспособности профессионального образования)" в части модернизации профессионального образования. В реализации мероприятий принимают участие профессиональные образовательные организации Ленинградской области и РКЦ Союза "Молодые профессионалы (Ворлдскиллс Россия)".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lastRenderedPageBreak/>
        <w:t>Муниципальные образования Ленинградской области не участвуют в реализации основного мероприятия 6.5.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Основное мероприятие 6.6 "Кадровое обеспечение экономики Ленинградской области" предполагает: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реализацию Государственного плана подготовки управленческих кадров для организаций народного хозяйства Российской Федерации в Ленинградской области;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организацию целевого обучения граждан Российской Федерации в образовательных организациях высшего образования;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выявление перспективной потребности в квалифицированных кадрах для вновь вводимых объектов и существующих предприятий и организаций по профессиям и специальностям;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государственную поддержку некоммерческих организаций Ленинградской области, обеспечивающих реализацию мероприятий по подготовке кадров для экономики Ленинградской области;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организацию и проведение регионального этапа национального чемпионата по стратегии и управлению бизнесом в рамках международной программы "Глобальный управленческий вызов" ("Global Management Challenge") - "Кубок Ладоги по стратегии и управлению бизнесом".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Региональный проект "Экспорт образования"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рамках подпрограммы планируется реализовывать следующие мероприятия регионального проекта: внедрение модульной структуры образовательных программ, целевой модели привлечения иностранных граждан для обучения в российских организациях, осуществляющих образовательную деятельность по программам высшего образования, разработка и внедрение образовательных программ и дополнительного образования на иностранном языке, международных летних программ дополнительного образования на базе региональных вузов.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Участие юридических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Участие органов местного самоуправления в реализации мероприятия не предусмотрено.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рамках реализации основного мероприятия 6.6 участие органов местного самоуправления муниципальных районов и городского округа Ленинградской области, Ленинградской областной торгово-промышленной палаты, регионального объединения работодателей "Союз промышленников и предпринимателей Ленинградской области", предприятий и организаций Ленинградской области предусмотрено в части информационного сопровождения и поддержки.</w:t>
      </w:r>
    </w:p>
    <w:p w:rsidR="00CC4537" w:rsidRDefault="00CC4537" w:rsidP="00CC4537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548)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lastRenderedPageBreak/>
        <w:t>Основное мероприятие 6.7 "Приоритетный проект "Создание Центра профессиональных компетенций Ленинградской области".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29.12.2018 N 548)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рамках основного мероприятия планируется создание Центра профессиональных компетенций, на базе которого будут осуществляться консультационные мероприятия по организации обучающих процессов на предприятиях.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29.12.2018 N 548)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Участие органов местного самоуправления в реализации мероприятия не предусмотрено.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29.12.2018 N 548)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2"/>
      </w:pPr>
      <w:bookmarkStart w:id="8" w:name="P875"/>
      <w:bookmarkEnd w:id="8"/>
      <w:r>
        <w:t>Подпрограмма VII</w:t>
      </w:r>
    </w:p>
    <w:p w:rsidR="00CC4537" w:rsidRDefault="00CC4537" w:rsidP="00CC4537">
      <w:pPr>
        <w:pStyle w:val="ConsPlusTitle"/>
        <w:jc w:val="center"/>
      </w:pPr>
      <w:r>
        <w:t>"Управление ресурсами и качеством системы образования"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ПАСПОРТ</w:t>
      </w:r>
    </w:p>
    <w:p w:rsidR="00CC4537" w:rsidRDefault="00CC4537" w:rsidP="00CC4537">
      <w:pPr>
        <w:pStyle w:val="ConsPlusTitle"/>
        <w:jc w:val="center"/>
      </w:pPr>
      <w:r>
        <w:t>подпрограммы "Управление ресурсами и качеством системы</w:t>
      </w:r>
    </w:p>
    <w:p w:rsidR="00CC4537" w:rsidRDefault="00CC4537" w:rsidP="00CC4537">
      <w:pPr>
        <w:pStyle w:val="ConsPlusTitle"/>
        <w:jc w:val="center"/>
      </w:pPr>
      <w:r>
        <w:t>образования"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sectPr w:rsidR="00CC4537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Полное наименование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Подпрограмма "Управление ресурсами и качеством системы образования"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Создание эффективной системы управления ресурсами и качеством системы образования Ленинградской области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Создание национально-региональной системы оценки качества образования, кадровое и технологическое обеспечение процедур оценки качества образовательных программ, условий и результатов;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обеспечение современного уровня надежности и объективности процедур оценки качества образования;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развитие электронной информационно-образовательной среды Ленинградской области;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совершенствование региональной системы профессиональной подготовки, повышения квалификации, профессиональной переподготовки и аттестации работников образования;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формирование и закрепление высокого социально-экономического статуса, реализация системы мер по привлечению и закреплению квалифицированных кадров в системе образования Ленинградской области;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развитие кадрового потенциала Ленинградской области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2018-2025 годы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Проекты, реализуемые в </w:t>
            </w:r>
            <w:r>
              <w:lastRenderedPageBreak/>
              <w:t>рамках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lastRenderedPageBreak/>
              <w:t>Региональный проект "Учитель будущего";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региональный проект "Цифровая образовательная среда"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Финансовое обеспечение подпрограммы - 4160705,62 тыс. рублей, в том числе: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2018 год - 363498,95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2019 год - 510822,30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2020 год - 511975,00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2021 год - 511975,00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2022 год - 532900,66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2023 год - 554163,13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2024 год - 576232,29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2025 год - 599138,28 тыс. рублей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  <w:tr w:rsidR="00CC4537" w:rsidTr="00DE6328">
        <w:tc>
          <w:tcPr>
            <w:tcW w:w="1984" w:type="dxa"/>
          </w:tcPr>
          <w:p w:rsidR="00CC4537" w:rsidRDefault="00CC4537" w:rsidP="00DE632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Обеспечение актуальной, достоверной и полной информацией о качестве образования в Ленинградской области потребителей образовательных услуг;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кадровое обеспечение системы образования в вопросах оценки качества образования, педагогических измерений, анализа и использования результатов оценочных процедур;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обучения, до 30000 чел. к 2025 году;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доли педагогических работников образовательных организаций Ленинградской области, которым при прохождении аттестации присвоена первая или высшая категория;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 xml:space="preserve">увеличение доли педагогических работников образовательных организаций Ленинградской области, принявших участие в </w:t>
            </w:r>
            <w:r>
              <w:lastRenderedPageBreak/>
              <w:t>педагогических конкурсах профессионального мастерства;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увеличение доли педагогических работников в возрасте до 35 лет в системе образования Ленинградской области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Общий объем финансирования проектов в рамках подпрограммы - 5000 тыс. рублей, в том числе: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2020 год - 1000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2021 год - 1000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2022 год - 1000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2023 год - 1000 тыс. рублей;</w:t>
            </w:r>
          </w:p>
          <w:p w:rsidR="00CC4537" w:rsidRDefault="00CC4537" w:rsidP="00DE6328">
            <w:pPr>
              <w:pStyle w:val="ConsPlusNormal"/>
              <w:ind w:firstLine="283"/>
              <w:jc w:val="both"/>
            </w:pPr>
            <w:r>
              <w:t>2024 год - 1000 тыс. рублей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(введено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 N 161)</w:t>
            </w:r>
          </w:p>
        </w:tc>
      </w:tr>
    </w:tbl>
    <w:p w:rsidR="00CC4537" w:rsidRDefault="00CC4537" w:rsidP="00CC4537">
      <w:pPr>
        <w:sectPr w:rsidR="00CC45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Обоснование целей, задач и ожидаемых результатов</w:t>
      </w:r>
    </w:p>
    <w:p w:rsidR="00CC4537" w:rsidRDefault="00CC4537" w:rsidP="00CC4537">
      <w:pPr>
        <w:pStyle w:val="ConsPlusTitle"/>
        <w:jc w:val="center"/>
      </w:pPr>
      <w:r>
        <w:t>подпрограммы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Целью подпрограммы является создание эффективной системы управления ресурсами и качеством системы образования Ленинградской области на основе принципов открытости, объективности, прозрачности, общественно-профессионального участия.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Указанная цель будет достигнута в ходе решения следующих задач: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создание национально-региональной системы оценки качества образования, кадровое и технологическое обеспечение процедур оценки качества образовательных программ, условий и результатов;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обеспечение современного уровня надежности и объективности процедур оценки качества образования;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развитие электронной информационно-образовательной среды Ленинградской области;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совершенствование региональной системы профессиональной подготовки, повышения квалификации, профессиональной переподготовки и аттестации работников образования;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формирование и закрепление высокого социально-экономического статуса, реализация системы мер по привлечению и закреплению квалифицированных кадров в системе образования Ленинградской области;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развитие кадрового потенциала Ленинградской области.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По итогам реализации подпрограммы к 2025 году планируется достичь следующих результатов: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обеспечение актуальной, достоверной и полной информацией о качестве образования в Ленинградской области потребителей образовательных услуг;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кадровое обеспечение системы образования в вопросах оценки качества образования, педагогических измерений, анализа и использования результатов оценочных процедур;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обучения, до 30000 детей к 2025 году;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доли педагогических работников образовательных организаций Ленинградской области, которым при прохождении аттестации присвоена первая или высшая категория;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доли педагогических работников образовательных организаций Ленинградской области, принявших участие в педагогических конкурсах профессионального мастерства;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увеличение доли педагогических работников системы образования Ленинградской области в возрасте до 35 лет.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3"/>
      </w:pPr>
      <w:r>
        <w:t>Характеристика основных мероприятий подпрограммы и сведения</w:t>
      </w:r>
    </w:p>
    <w:p w:rsidR="00CC4537" w:rsidRDefault="00CC4537" w:rsidP="00CC4537">
      <w:pPr>
        <w:pStyle w:val="ConsPlusTitle"/>
        <w:jc w:val="center"/>
      </w:pPr>
      <w:r>
        <w:t>об участии органов местного самоуправления, юридических</w:t>
      </w:r>
    </w:p>
    <w:p w:rsidR="00CC4537" w:rsidRDefault="00CC4537" w:rsidP="00CC4537">
      <w:pPr>
        <w:pStyle w:val="ConsPlusTitle"/>
        <w:jc w:val="center"/>
      </w:pPr>
      <w:r>
        <w:lastRenderedPageBreak/>
        <w:t>и физических лиц в реализации подпрограммы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Основное мероприятие 7.1 "Развитие системы независимой оценки качества образования"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основного мероприятия 7.1 будет создана национально-региональная система оценки качества образования, обеспечена объективность и технологичность проведения процедур оценки качества образовательных результатов. Для реализации системы независимой оценки качества образования планируется подготовить специалистов по оценке качества общего образования и разработке оценочных материалов. К процедуре оценки деятельности системы образования планируется привлекать потребителей образовательных услуг.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Потребители образовательных услуг, государственные и муниципальные органы власти, общественные органы и структуры, участвующие в принятии управленческих решений, а также организации, осуществляющие образовательную деятельность в регионе, будут обеспечены актуальной, достоверной и полной информацией о качестве образования в Ленинградской области.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 (муниципальные районы и городской округ) принимают участие в реализации основного мероприятия 7.1.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Основное мероприятие 7.2 "Развитие системы контроля качества образования"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реализации основного мероприятия 7.2 планируется совершенствование модели проведения контрольно-надзорных мероприятий в системе общего образования, формирование пула экспертов, общественных наблюдателей, привлекаемых к контрольно-надзорным процедурам.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Основное мероприятие 7.3 "Реализация программ дополнительного профессионального образования для развития кадрового потенциала"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основного мероприятия осуществляется реализация программ дополнительного профессионального образования педагогических работников, предоставление субсидий муниципальным районам и городскому округу на обеспечение повышения квалификации педагогических работников по персонифицированной модели.</w:t>
      </w:r>
    </w:p>
    <w:p w:rsidR="00CC4537" w:rsidRDefault="00CC4537" w:rsidP="00CC4537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Участие юридических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CC4537" w:rsidRDefault="00CC4537" w:rsidP="00CC4537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Также в рамках основного мероприятия реализуется региональный проект "Учитель будущего".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Основное мероприятие 7.4 "Педагогические конкурсы профессионального мастерства"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основного мероприятия 7.4 планируется проведение конкурсов, конференций, акций, слетов, ярмарок и пр., способствующих развитию профессиональных компетенций учителей.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Основное мероприятие 7.5 "Содействие развитию кадрового потенциала"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основного мероприятия 7.5 реализуется система мер по привлечению и закреплению квалифицированных кадров в системе образования Ленинградской области.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ind w:firstLine="540"/>
        <w:jc w:val="both"/>
        <w:outlineLvl w:val="4"/>
      </w:pPr>
      <w:r>
        <w:t>Основное мероприятие 7.6 "Современная цифровая образовательная среда"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В рамках основного мероприятия осуществляется обучение и методическое сопровождение родителей детей-инвалидов по вопросам организации электронного и дистанционного обучения детей-инвалидов, организация технического сопровождения электронного и дистанционного обучения в государственных образовательных организациях по программам общего образования, разработка и обслуживание электронных информационных баз, приобретение прав использования дистанционных образовательных ресурсов государственными образовательными организациями, предоставление субсидий муниципальным районам и городскому округу на организацию электронного и дистанционного обучения детей-инвалидов, обучающихся в муниципальных общеобразовательных организациях.</w:t>
      </w:r>
    </w:p>
    <w:p w:rsidR="00CC4537" w:rsidRDefault="00CC4537" w:rsidP="00CC4537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Участие юридических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CC4537" w:rsidRDefault="00CC4537" w:rsidP="00CC4537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r>
        <w:t>В рамках основного мероприятия также осуществляется реализация регионального проекта "Цифровая образовательная среда" в части мероприятий по созданию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обеспечивающих освоение обучающимися образовательных программ общего образования с использованием технологий электронного и дистанционного обучения.</w:t>
      </w:r>
    </w:p>
    <w:p w:rsidR="00CC4537" w:rsidRDefault="00CC4537" w:rsidP="00CC4537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161)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right"/>
        <w:outlineLvl w:val="1"/>
      </w:pPr>
      <w:r>
        <w:t>Приложение 1</w:t>
      </w:r>
    </w:p>
    <w:p w:rsidR="00CC4537" w:rsidRDefault="00CC4537" w:rsidP="00CC4537">
      <w:pPr>
        <w:pStyle w:val="ConsPlusNormal"/>
        <w:jc w:val="right"/>
      </w:pPr>
      <w:r>
        <w:t>к государственной программе...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</w:pPr>
      <w:r>
        <w:t>СТРУКТУРА</w:t>
      </w:r>
    </w:p>
    <w:p w:rsidR="00CC4537" w:rsidRDefault="00CC4537" w:rsidP="00CC4537">
      <w:pPr>
        <w:pStyle w:val="ConsPlusTitle"/>
        <w:jc w:val="center"/>
      </w:pPr>
      <w:r>
        <w:t>ГОСУДАРСТВЕННОЙ ПРОГРАММЫ ЛЕНИНГРАДСКОЙ ОБЛАСТИ</w:t>
      </w:r>
    </w:p>
    <w:p w:rsidR="00CC4537" w:rsidRDefault="00CC4537" w:rsidP="00CC4537">
      <w:pPr>
        <w:pStyle w:val="ConsPlusTitle"/>
        <w:jc w:val="center"/>
      </w:pPr>
      <w:r>
        <w:t>"СОВРЕМЕННОЕ ОБРАЗОВАНИЕ ЛЕНИНГРАДСКОЙ ОБЛАСТИ"</w:t>
      </w:r>
    </w:p>
    <w:p w:rsidR="00CC4537" w:rsidRDefault="00CC4537" w:rsidP="00CC453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C4537" w:rsidTr="00DE632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>от 22.04.2019 N 161)</w:t>
            </w:r>
          </w:p>
        </w:tc>
      </w:tr>
    </w:tbl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2"/>
      </w:pPr>
      <w:r>
        <w:t>Часть 1. Перечень основных мероприятий государственной</w:t>
      </w:r>
    </w:p>
    <w:p w:rsidR="00CC4537" w:rsidRDefault="00CC4537" w:rsidP="00CC4537">
      <w:pPr>
        <w:pStyle w:val="ConsPlusTitle"/>
        <w:jc w:val="center"/>
      </w:pPr>
      <w:r>
        <w:lastRenderedPageBreak/>
        <w:t>программы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sectPr w:rsidR="00CC4537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3458"/>
        <w:gridCol w:w="2835"/>
        <w:gridCol w:w="2551"/>
      </w:tblGrid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Цели (задачи) плана мероприятий по реализации Стратегии</w:t>
            </w: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Развитие дошкольного образования детей Ленинградской области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t>Обеспечение государственных гарантий на качественное и доступное дошкольное образование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  <w:r>
              <w:t>Пункт 2.5 стратегической карты целей по проектной инициативе "Комфортные поселения"</w:t>
            </w: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 xml:space="preserve">Доступность дошкольного образования для детей в возрасте от двух месяцев до трех лет (отношение численности детей в возрасте от двух месяцев до трех лет, получающих дошкольное образование в текущем году, к сумме численности детей в возрасте от двух месяцев до трех лет, получающих дошкольное образование в текущем году, и </w:t>
            </w:r>
            <w:r>
              <w:lastRenderedPageBreak/>
              <w:t>численности детей в возрасте от двух месяцев до трех лет, находящихся в очереди на получение в текущем году дошкольного образования)</w:t>
            </w:r>
          </w:p>
        </w:tc>
        <w:tc>
          <w:tcPr>
            <w:tcW w:w="2835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>Обеспечение доступности, повышение эффективности и качества дошкольного образования</w:t>
            </w:r>
          </w:p>
        </w:tc>
        <w:tc>
          <w:tcPr>
            <w:tcW w:w="2551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Отношение численности детей 3-7 лет, которым предоставлена возможность получать услуги дошкольного образования, к общей численности детей 3-7 лет 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 xml:space="preserve"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</w:t>
            </w:r>
            <w:r>
              <w:lastRenderedPageBreak/>
              <w:t>дошкольного образования и присмотр и уход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"Развитие инфраструктуры дошкольного образования"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Доступность дошкольного образования для детей в возрасте от 1,5 до 3 лет</w:t>
            </w:r>
          </w:p>
        </w:tc>
        <w:tc>
          <w:tcPr>
            <w:tcW w:w="2835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Строительство и реконструкция объектов организаций дошкольного образования</w:t>
            </w:r>
          </w:p>
        </w:tc>
        <w:tc>
          <w:tcPr>
            <w:tcW w:w="2551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Доступность дошкольного образования для детей в возрасте от двух месяцев до трех лет (отношение численности детей в возрасте от двух месяцев до трех лет, получающих дошкольное образование в текущем году, к сумме численности детей в возрасте от двух месяцев до трех лет, получающих дошкольное образование в текущем году, и численности детей в возрасте от двух месяцев до трех лет, находящихся в очереди на получение в текущем году дошкольного образования)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 xml:space="preserve">Количество созданных мест для </w:t>
            </w:r>
            <w:r>
              <w:lastRenderedPageBreak/>
              <w:t>обеспечения 100 процентов детей всех возрастных категорий, у которых указана желаемая дата зачисления на 1 сентября текущего учебного года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"Реализация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Количество созданных центров (служб) ранней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</w:t>
            </w:r>
          </w:p>
        </w:tc>
        <w:tc>
          <w:tcPr>
            <w:tcW w:w="2835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Создание инфраструктуры центров (служб) ранней помощи родителям с детьми дошкольного возраста</w:t>
            </w:r>
          </w:p>
        </w:tc>
        <w:tc>
          <w:tcPr>
            <w:tcW w:w="2551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 xml:space="preserve">Доля граждан, положительно оценивших качество услуг </w:t>
            </w:r>
            <w:r>
              <w:lastRenderedPageBreak/>
              <w:t>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Основное мероприятие "Содействие развитию дошкольного образования"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t>Обеспечение доступности, повышение эффективности и качества дошкольного образования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Подпрограмма 2 "Развитие начального общего, основного общего и среднего общего образования детей в Ленинградской области"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t>Создание условий для обеспечения государственных гарантий реализации прав граждан на получение общедоступного и бесплатного начального общего, основного общего и среднего общего образования на территории Ленинградской области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</w:t>
            </w:r>
            <w:r>
              <w:lastRenderedPageBreak/>
              <w:t>основным программам общего образования)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Модернизация технологий и содержания обучения в соответствии с федеральными государственными образовательными стандартами, в том числе </w:t>
            </w:r>
            <w:r>
              <w:lastRenderedPageBreak/>
              <w:t>для детей с ограниченными возможностями здоровья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2835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Ликвидация обучения во вторую смену в общеобразовательных организациях за счет создания новых мест в общеобразовательных организациях Ленинградской области</w:t>
            </w:r>
          </w:p>
        </w:tc>
        <w:tc>
          <w:tcPr>
            <w:tcW w:w="255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Пункт 2.6 стратегической карты целей по проектной инициативе "Комфортные поселения"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Число новых мест в общеобразовательных организациях Ленинградской области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Основное мероприятие "Содействие развитию общего образования"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Численность обучающихся, охваченных основными и дополнительными программами цифрового естественно-научного и гуманитарного профилей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t>Внедрение инновационных программ для отработки новых технологий и содержания обучения и воспитания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"Создание необходимых условий для выявления и развития творческих и интеллектуальных способностей талантливых учащихся"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2835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Совершенствование механизмов выявления, поддержки и сопровождения одаренных детей и талантливой молодежи</w:t>
            </w:r>
          </w:p>
        </w:tc>
        <w:tc>
          <w:tcPr>
            <w:tcW w:w="2551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</w:t>
            </w:r>
            <w:r>
              <w:lastRenderedPageBreak/>
              <w:t>дополнительных общеобразовательных программ цифрового, естественно-научного и гуманитарного профилей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муниципальных образований, в которых обновлено содержание и методы обучения предметной области "Технология" и других предметных областей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Подпрограмма "Развитие дополнительного образования детей Ленинградской области"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t>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"Реализация программ дополнительного образования детей"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Охват детей, занимающихся в организациях дополнительного образования технической и естественно-научной направленности, в общей численности детей от 5 до 18 лет</w:t>
            </w:r>
          </w:p>
        </w:tc>
        <w:tc>
          <w:tcPr>
            <w:tcW w:w="2835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Обеспечение доступности, повышение эффективности и качества дополнительного образования детей</w:t>
            </w:r>
          </w:p>
        </w:tc>
        <w:tc>
          <w:tcPr>
            <w:tcW w:w="2551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 xml:space="preserve">Охват обучающихся по программам дополнительного образования, участвующих в олимпиадах и конкурсах </w:t>
            </w:r>
            <w:r>
              <w:lastRenderedPageBreak/>
              <w:t>регионального, федерального, международного уровня, в общей численности обучающихся по программам дополнительного образования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06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"Обеспечение доступного дополнительного образования детей"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Число детей, охваченных деятельностью детских технопарков "Кванториум" (мобильных технопарков "Кванториумов")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направленности</w:t>
            </w:r>
          </w:p>
        </w:tc>
        <w:tc>
          <w:tcPr>
            <w:tcW w:w="2835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</w:t>
            </w:r>
          </w:p>
        </w:tc>
        <w:tc>
          <w:tcPr>
            <w:tcW w:w="2551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Основное мероприятие "Содействие развитию дополнительного образования"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</w:t>
            </w:r>
            <w:r>
              <w:lastRenderedPageBreak/>
              <w:t>компетенциями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Создание необходимых условий для личностного развития учащихся, позитивной социализации и профессионального </w:t>
            </w:r>
            <w:r>
              <w:lastRenderedPageBreak/>
              <w:t>самоопределения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Подпрограмма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t>Повышение качества жизни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Основное мероприятие "Обеспечение и развитие функционирования системы организации устройства детей-сирот и детей, оставшихся без попечения родителей, в семьи граждан Российской Федерации"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детей, в отношении которых прекращена опека (попечительство) либо расторгнут договор о приемной семье, относительно детей-сирот и детей, оставшихся без попечения родителей, воспитывающихся в семьях опекунов (попечителей), в том числе в приемных семьях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t>Создание условий для семейного устройства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"Обеспечение и развитие деятельности организаций для детей-сирот и детей, оставшихся без попечения родителей"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организаций для детей-сирот и детей, оставшихся без попечения родителей, в которых созданы условия, приближенные к семейным</w:t>
            </w:r>
          </w:p>
        </w:tc>
        <w:tc>
          <w:tcPr>
            <w:tcW w:w="2835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Создание условий для успешной социализации детей-сирот и детей, оставшихся без попечения родителей</w:t>
            </w:r>
          </w:p>
        </w:tc>
        <w:tc>
          <w:tcPr>
            <w:tcW w:w="2551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Количество услуг психолого-</w:t>
            </w:r>
            <w:r>
              <w:lastRenderedPageBreak/>
              <w:t>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Основное мероприятие "Укрепление материально-технической базы образовательных учреждений для детей-сирот и детей, оставшихся без попечения родителей"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организаций для детей-сирот и детей, оставшихся без попечения родителей, в которых созданы условия, приближенные к семейным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t>Создание условий для самореализации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t>Реализация жилищных прав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 xml:space="preserve">Подпрограмма "Развитие </w:t>
            </w:r>
            <w:r>
              <w:lastRenderedPageBreak/>
              <w:t>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Доля детей в возрасте от 6 до 17 </w:t>
            </w:r>
            <w:r>
              <w:lastRenderedPageBreak/>
              <w:t>лет (включительно) на территории Ленинградской области, охваченных организованными формами оздоровления и отдыха детей и подростков (в общем количестве детей указанной категории)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Сохранение и развитие </w:t>
            </w:r>
            <w:r>
              <w:lastRenderedPageBreak/>
              <w:t>системы отдыха, оздоровления, занятости детей, подростков и молодежи Ленинградской области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06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  <w:tc>
          <w:tcPr>
            <w:tcW w:w="2835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Охват организованными формами отдыха, оздоровления, занятости подростков и детей, в том числе детей, находящихся в трудной жизненной ситуации</w:t>
            </w:r>
          </w:p>
        </w:tc>
        <w:tc>
          <w:tcPr>
            <w:tcW w:w="2551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детей от 6 до 17 лет (включительно) работающих граждан на территории Ленинградской области, охваченных организованными формами оздоровления и отдыха детей и подростков (от общего количества оздоровленных детей)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Основное мероприятие "Укрепление учебно-материальной базы организаций отдыха, оздоровления, занятости детей, подростков и молодежи"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организаций отдыха и оздоровления, принимающих детей и подростков в летний период (в общем числе организаций отдыха и оздоровления, принимающих детей и подростков в летний период)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t>Развитие сети загородных стационарных лагерей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Основное мероприятие "Мероприятия, направленные на 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t>Создание условий для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Удельный вес численности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профессии (специальности)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t>Обеспечение квалифицированными кадрами устойчивого роста экономики региона на основе непрерывного профессионального образования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  <w:r>
              <w:t>Пункт 1.1 стратегической карты целей по проектной инициативе "Профессиональное образование"</w:t>
            </w: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Основное мероприятие "Обеспечение баланса спроса и предложений на профессиональное образование"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Удельный вес реализуемых профессий и специальностей среднего профессионального образования в организациях реального сектора экономики и социальной сферы в общей численности студентов, обучающихся по программам среднего профессионального образования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t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Основное мероприятие "Обеспечение доступности и престижа системы профессионального </w:t>
            </w:r>
            <w:r>
              <w:lastRenderedPageBreak/>
              <w:t>образования Ленинградской области"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Охват молодежи программами подготовки квалифицированных рабочих в общей численности населения в возрасте 15-17 лет</w:t>
            </w:r>
          </w:p>
        </w:tc>
        <w:tc>
          <w:tcPr>
            <w:tcW w:w="2835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Формирование региональной сети современных организаций профессионального </w:t>
            </w:r>
            <w:r>
              <w:lastRenderedPageBreak/>
              <w:t>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</w:t>
            </w:r>
          </w:p>
        </w:tc>
        <w:tc>
          <w:tcPr>
            <w:tcW w:w="255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Пункт 1.3 стратегической карты целей по проектной инициативе "Профессиональное </w:t>
            </w:r>
            <w:r>
              <w:lastRenderedPageBreak/>
              <w:t>образование"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Количество граждан Ленинградской области,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 Ленинградской области (нарастающим итогом)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06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"Развитие инфраструктуры системы профессионального образования"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бюджетных расходов, направленных на приобретение машин и оборудования, в общем объеме расходов на профессиональные образовательные организации</w:t>
            </w:r>
          </w:p>
        </w:tc>
        <w:tc>
          <w:tcPr>
            <w:tcW w:w="2835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Внедрение механизмов прозрачного финансирования и стимулирования конкуренции организаций профессионального образования</w:t>
            </w:r>
          </w:p>
        </w:tc>
        <w:tc>
          <w:tcPr>
            <w:tcW w:w="255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Пункт 3.4 стратегической карты целей по проектной инициативе "Профессиональное образование"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Число мастерских, оснащенных современной материально-технической базой по одной из компетенций, накопительным итогом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Основное мероприятие "Содействие развитию профессионального образования"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Удельный вес преподавателей профессиональных образовательных организаций, имеющих сертификат эксперта "Ворлдскиллс", в общей численности преподавателей профессиональных образовательных организаций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t>Модернизация структуры программ профессионального образования для обеспечения их гибкости и эффективности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06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"Повышение профессионального мастерства учащихся"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Удельный вес преподавателей профессиональных образовательных организаций, имеющих сертификат эксперта "Ворлдскиллс", в общей численности преподавателей профессиональных образовательных организаций</w:t>
            </w:r>
          </w:p>
        </w:tc>
        <w:tc>
          <w:tcPr>
            <w:tcW w:w="2835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</w:t>
            </w:r>
          </w:p>
        </w:tc>
        <w:tc>
          <w:tcPr>
            <w:tcW w:w="255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Пункты 2.6 и 3.3 стратегической карты целей по проектной инициативе "Профессиональное образование"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студентов профессиональных образовательных организаций, участвующих в региональных чемпионатах профессионального мастерства "Ворлдскиллс Россия", в общем числе студентов профессиональных образовательных организаций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Количество конкурсов, проведенных в целях предоставления гражданам профессионального и карьерного роста (нарастающим итогом)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граждан, принявших участие в профессиональных конкурсах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 xml:space="preserve"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</w:t>
            </w:r>
            <w:r>
              <w:lastRenderedPageBreak/>
              <w:t>проводится в форме демонстрационного экзамена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6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"Кадровое обеспечение экономики Ленинградской области"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Отношение количества студентов, принятых в текущем году в профессиональные образовательные организации, выявленной на текущий год потребности в профессиональных кадрах</w:t>
            </w:r>
          </w:p>
        </w:tc>
        <w:tc>
          <w:tcPr>
            <w:tcW w:w="2835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</w:t>
            </w:r>
          </w:p>
        </w:tc>
        <w:tc>
          <w:tcPr>
            <w:tcW w:w="2551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Подпрограмма "Управление ресурсами и качеством системы образования"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t>Создание эффективной системы управления ресурсами и качеством системы образования Ленинградской области на основе принципов открытости, объективности, прозрачности, общественно-профессионального участия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Основное мероприятие "Развитие системы независимой оценки качества образования"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образовательных организаций, разместивших результаты процедур системы оценки качества образования на сайте образовательной организации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t>Создание национально-региональной системы оценки качества образования, кадровое и технологическое обеспечение процедур оценки качества образовательных программ, условий и результатов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Основное мероприятие "Развитие системы контроля качества образования"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Охват педагогических кадров обучением по программам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t>Обеспечение современного уровня надежности и объективности процедур оценки качества образования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Основное мероприятие "Реализация программ дополнительного профессионального образования для развития </w:t>
            </w:r>
            <w:r>
              <w:lastRenderedPageBreak/>
              <w:t>кадрового потенциала"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Доля муниципальных образований Ленинградской области, обеспечивших деятельность центров непрерывного повышения профессионального мастерства </w:t>
            </w:r>
            <w:r>
              <w:lastRenderedPageBreak/>
              <w:t>педагогических работников и аккредитационных центров системы образования</w:t>
            </w:r>
          </w:p>
        </w:tc>
        <w:tc>
          <w:tcPr>
            <w:tcW w:w="2835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Совершенствование региональной системы профессиональной подготовки, повышения квалификации, </w:t>
            </w:r>
            <w:r>
              <w:lastRenderedPageBreak/>
              <w:t>профессиональной переподготовки и аттестации работников образования</w:t>
            </w:r>
          </w:p>
        </w:tc>
        <w:tc>
          <w:tcPr>
            <w:tcW w:w="2551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CC4537" w:rsidRDefault="00CC4537" w:rsidP="00DE6328">
            <w:pPr>
              <w:pStyle w:val="ConsPlusNormal"/>
            </w:pPr>
            <w:r>
              <w:t>Основное мероприятие "Педагогические конкурсы профессионального мастерства"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педагогических работников образовательных организаций Ленинградской области, принявших участие в педагогических конкурсах профессионального мастерства</w:t>
            </w:r>
          </w:p>
        </w:tc>
        <w:tc>
          <w:tcPr>
            <w:tcW w:w="2835" w:type="dxa"/>
          </w:tcPr>
          <w:p w:rsidR="00CC4537" w:rsidRDefault="00CC4537" w:rsidP="00DE6328">
            <w:pPr>
              <w:pStyle w:val="ConsPlusNormal"/>
            </w:pPr>
            <w:r>
              <w:t>Развитие кадрового потенциала Ленинградской области</w:t>
            </w:r>
          </w:p>
        </w:tc>
        <w:tc>
          <w:tcPr>
            <w:tcW w:w="2551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"Содействие развитию кадрового потенциала Ленинградской области"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2835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Формирование и закрепление высокого социально-экономического статуса, реализация системы мер по привлечению и закреплению квалифицированных кадров в системе образования Ленинградской области</w:t>
            </w:r>
          </w:p>
        </w:tc>
        <w:tc>
          <w:tcPr>
            <w:tcW w:w="2551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педагогических работников образовательных организаций Ленинградской области, которым при прохождении аттестации присвоена первая или высшая категория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3061" w:type="dxa"/>
            <w:vMerge/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Количество выпускников общеобразовательных организаций (государственных и муниципальных), расположенных на территории Ленинградской области, заключивших договор о целевом обучении по заказу комитета общего и профессионального образования Ленинградской области и органов местного самоуправления муниципальных образований Ленинградской области</w:t>
            </w:r>
          </w:p>
        </w:tc>
        <w:tc>
          <w:tcPr>
            <w:tcW w:w="2835" w:type="dxa"/>
            <w:vMerge/>
          </w:tcPr>
          <w:p w:rsidR="00CC4537" w:rsidRDefault="00CC4537" w:rsidP="00DE6328"/>
        </w:tc>
        <w:tc>
          <w:tcPr>
            <w:tcW w:w="2551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 w:val="restart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Основное мероприятие "Современная цифровая образовательная среда"</w:t>
            </w: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 xml:space="preserve">Доля обучающихся общего образования и среднего профессионального образования, </w:t>
            </w:r>
            <w:r>
              <w:lastRenderedPageBreak/>
              <w:t>использующих федеральную информационно-сервисную платформу цифровой образовательной среды (федеральные цифровые платформы, информационные системы и ресурсы) для "горизонтального" обучения и неформального образования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Развитие электронной информационно-образовательной среды </w:t>
            </w:r>
            <w:r>
              <w:lastRenderedPageBreak/>
              <w:t>Ленинградской области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CC4537" w:rsidRDefault="00CC4537" w:rsidP="00DE6328"/>
        </w:tc>
        <w:tc>
          <w:tcPr>
            <w:tcW w:w="3061" w:type="dxa"/>
            <w:vMerge/>
            <w:tcBorders>
              <w:bottom w:val="nil"/>
            </w:tcBorders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образовательных организаций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CC4537" w:rsidRDefault="00CC4537" w:rsidP="00DE6328"/>
        </w:tc>
        <w:tc>
          <w:tcPr>
            <w:tcW w:w="2551" w:type="dxa"/>
            <w:vMerge/>
            <w:tcBorders>
              <w:bottom w:val="nil"/>
            </w:tcBorders>
          </w:tcPr>
          <w:p w:rsidR="00CC4537" w:rsidRDefault="00CC4537" w:rsidP="00DE6328"/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</w:tcBorders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 xml:space="preserve">Доля обучающихся по программам общего образования, дополнительного образования детей и среднего </w:t>
            </w:r>
            <w:r>
              <w:lastRenderedPageBreak/>
              <w:t>профессионального образования, для которых формируются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обучающихся по указанным программам, по программам общего образования и дополнительного образования детей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/>
            <w:tcBorders>
              <w:top w:val="nil"/>
            </w:tcBorders>
          </w:tcPr>
          <w:p w:rsidR="00CC4537" w:rsidRDefault="00CC4537" w:rsidP="00DE6328"/>
        </w:tc>
        <w:tc>
          <w:tcPr>
            <w:tcW w:w="3061" w:type="dxa"/>
            <w:vMerge/>
            <w:tcBorders>
              <w:top w:val="nil"/>
            </w:tcBorders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C4537" w:rsidRDefault="00CC4537" w:rsidP="00DE6328"/>
        </w:tc>
        <w:tc>
          <w:tcPr>
            <w:tcW w:w="2551" w:type="dxa"/>
            <w:vMerge/>
            <w:tcBorders>
              <w:top w:val="nil"/>
            </w:tcBorders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/>
            <w:tcBorders>
              <w:top w:val="nil"/>
            </w:tcBorders>
          </w:tcPr>
          <w:p w:rsidR="00CC4537" w:rsidRDefault="00CC4537" w:rsidP="00DE6328"/>
        </w:tc>
        <w:tc>
          <w:tcPr>
            <w:tcW w:w="3061" w:type="dxa"/>
            <w:vMerge/>
            <w:tcBorders>
              <w:top w:val="nil"/>
            </w:tcBorders>
          </w:tcPr>
          <w:p w:rsidR="00CC4537" w:rsidRDefault="00CC4537" w:rsidP="00DE6328"/>
        </w:tc>
        <w:tc>
          <w:tcPr>
            <w:tcW w:w="3458" w:type="dxa"/>
          </w:tcPr>
          <w:p w:rsidR="00CC4537" w:rsidRDefault="00CC4537" w:rsidP="00DE6328">
            <w:pPr>
              <w:pStyle w:val="ConsPlusNormal"/>
            </w:pPr>
            <w:r>
              <w:t xml:space="preserve">Доля муниципальных образований Ленинградской области, в которых внедрена целевая модель цифровой образовательной среды </w:t>
            </w:r>
            <w:r>
              <w:lastRenderedPageBreak/>
              <w:t>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C4537" w:rsidRDefault="00CC4537" w:rsidP="00DE6328"/>
        </w:tc>
        <w:tc>
          <w:tcPr>
            <w:tcW w:w="2551" w:type="dxa"/>
            <w:vMerge/>
            <w:tcBorders>
              <w:top w:val="nil"/>
            </w:tcBorders>
          </w:tcPr>
          <w:p w:rsidR="00CC4537" w:rsidRDefault="00CC4537" w:rsidP="00DE6328"/>
        </w:tc>
      </w:tr>
    </w:tbl>
    <w:p w:rsidR="00CC4537" w:rsidRDefault="00CC4537" w:rsidP="00CC4537">
      <w:pPr>
        <w:sectPr w:rsidR="00CC45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  <w:outlineLvl w:val="2"/>
      </w:pPr>
      <w:r>
        <w:t>Часть 2. Перечень проектов, включенных в государственную</w:t>
      </w:r>
    </w:p>
    <w:p w:rsidR="00CC4537" w:rsidRDefault="00CC4537" w:rsidP="00CC4537">
      <w:pPr>
        <w:pStyle w:val="ConsPlusTitle"/>
        <w:jc w:val="center"/>
      </w:pPr>
      <w:r>
        <w:t>программу (проектная часть государственной программы)</w:t>
      </w:r>
    </w:p>
    <w:p w:rsidR="00CC4537" w:rsidRDefault="00CC4537" w:rsidP="00CC45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4"/>
        <w:gridCol w:w="2438"/>
        <w:gridCol w:w="2164"/>
        <w:gridCol w:w="2381"/>
        <w:gridCol w:w="2154"/>
        <w:gridCol w:w="1757"/>
      </w:tblGrid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Наименование проекта, вид проекта (приоритетный, отраслевой)</w:t>
            </w:r>
          </w:p>
        </w:tc>
        <w:tc>
          <w:tcPr>
            <w:tcW w:w="2438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Сроки и цель проекта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Участники проекта</w:t>
            </w:r>
          </w:p>
        </w:tc>
        <w:tc>
          <w:tcPr>
            <w:tcW w:w="238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21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175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Цели (задачи) плана мероприятий по реализации Стратегии</w:t>
            </w: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  <w:r>
              <w:t>Подпрограмма 1 "Развитие дошкольного образования детей Ленинградской области"</w:t>
            </w:r>
          </w:p>
        </w:tc>
        <w:tc>
          <w:tcPr>
            <w:tcW w:w="2438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  <w:r>
              <w:t xml:space="preserve">Федеральный проект "Содействие занятости женщин - создание условий дошкольного образования для детей в возрасте до трех лет" (региональный проект "Создание условий для осуществления трудовой занятости женщин с детьми, </w:t>
            </w:r>
            <w:r>
              <w:lastRenderedPageBreak/>
              <w:t>включая ликвидацию очереди в ясли для детей до трех лет")</w:t>
            </w:r>
          </w:p>
        </w:tc>
        <w:tc>
          <w:tcPr>
            <w:tcW w:w="2438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Обеспечить возможность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01.01.2019-31.12.2024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 (далее - КОПО),</w:t>
            </w:r>
          </w:p>
          <w:p w:rsidR="00CC4537" w:rsidRDefault="00CC4537" w:rsidP="00DE6328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2381" w:type="dxa"/>
          </w:tcPr>
          <w:p w:rsidR="00CC4537" w:rsidRDefault="00CC4537" w:rsidP="00DE6328">
            <w:pPr>
              <w:pStyle w:val="ConsPlusNormal"/>
            </w:pPr>
            <w:r>
              <w:t xml:space="preserve">Доступность дошкольного образования для детей в возрасте от двух месяцев до трех лет (отношение численности детей в возрасте от двух месяцев до трех лет, получающих дошкольное образование в текущем году, к сумме численности детей в </w:t>
            </w:r>
            <w:r>
              <w:lastRenderedPageBreak/>
              <w:t>возрасте от двух месяцев до трех лет, получающих дошкольное образование в текущем году, и численности детей в возрасте от двух месяцев до трех лет, находящихся в очереди на получение в текущем году дошкольного образования)</w:t>
            </w:r>
          </w:p>
        </w:tc>
        <w:tc>
          <w:tcPr>
            <w:tcW w:w="2154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Обеспечение доступности, повышение эффективности и качества дошкольного образования</w:t>
            </w:r>
          </w:p>
        </w:tc>
        <w:tc>
          <w:tcPr>
            <w:tcW w:w="1757" w:type="dxa"/>
          </w:tcPr>
          <w:p w:rsidR="00CC4537" w:rsidRDefault="00CC4537" w:rsidP="00DE6328">
            <w:pPr>
              <w:pStyle w:val="ConsPlusNormal"/>
            </w:pPr>
            <w:r>
              <w:t>Пункт 2.5 стратегической карты целей по проектной инициативе "Комфортные поселения"</w:t>
            </w: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  <w:r>
              <w:t>Подпрограмма 2 "Развитие начального общего, основного общего и среднего общего образования детей в Ленинградской области"</w:t>
            </w:r>
          </w:p>
        </w:tc>
        <w:tc>
          <w:tcPr>
            <w:tcW w:w="2438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243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Вхождение Российской Федерации в число 10 ведущих стран по качеству общего образования посредством обновления содержания и технологий </w:t>
            </w:r>
            <w:r>
              <w:lastRenderedPageBreak/>
              <w:t>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организаций) в развитие системы общего образования, а также за счет обновления материально-технической базы и переподготовки педагогических кадров, 01.10.2018-31.12.2024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>КОПО,</w:t>
            </w:r>
          </w:p>
          <w:p w:rsidR="00CC4537" w:rsidRDefault="00CC4537" w:rsidP="00DE6328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2381" w:type="dxa"/>
          </w:tcPr>
          <w:p w:rsidR="00CC4537" w:rsidRDefault="00CC4537" w:rsidP="00DE6328">
            <w:pPr>
              <w:pStyle w:val="ConsPlusNormal"/>
            </w:pPr>
            <w:r>
              <w:t>Число новых мест в общеобразовательных организациях Ленинградской области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Модернизация технологий и содержания обучения в соответствии с федеральными государственными образовательными стандартами, в том </w:t>
            </w:r>
            <w:r>
              <w:lastRenderedPageBreak/>
              <w:t>числе для детей с ограниченными возможностями здоровья</w:t>
            </w:r>
          </w:p>
        </w:tc>
        <w:tc>
          <w:tcPr>
            <w:tcW w:w="1757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>Пункт 2.6 стратегической карты целей по проектной инициативе "Комфортные поселения"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243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2381" w:type="dxa"/>
          </w:tcPr>
          <w:p w:rsidR="00CC4537" w:rsidRDefault="00CC4537" w:rsidP="00DE6328">
            <w:pPr>
              <w:pStyle w:val="ConsPlusNormal"/>
            </w:pPr>
            <w:r>
              <w:t xml:space="preserve">Доля муниципальных образований, в которых обновлено содержание и методы обучения предметной </w:t>
            </w:r>
            <w:r>
              <w:lastRenderedPageBreak/>
              <w:t>области "Технология" и других предметных областей</w:t>
            </w:r>
          </w:p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757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243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2381" w:type="dxa"/>
          </w:tcPr>
          <w:p w:rsidR="00CC4537" w:rsidRDefault="00CC4537" w:rsidP="00DE6328">
            <w:pPr>
              <w:pStyle w:val="ConsPlusNormal"/>
            </w:pPr>
            <w: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дополнительных общеобразовательных программ цифрового, естественно-научного и гуманитарного профилей</w:t>
            </w:r>
          </w:p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757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438" w:type="dxa"/>
          </w:tcPr>
          <w:p w:rsidR="00CC4537" w:rsidRDefault="00CC4537" w:rsidP="00DE6328">
            <w:pPr>
              <w:pStyle w:val="ConsPlusNormal"/>
            </w:pPr>
            <w:r>
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</w:t>
            </w:r>
            <w:r>
              <w:lastRenderedPageBreak/>
              <w:t>путем увеличения охвата дополнительным образованием до 80 проц.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 детей, 01.10.2018-31.12.2024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КОПО</w:t>
            </w:r>
          </w:p>
        </w:tc>
        <w:tc>
          <w:tcPr>
            <w:tcW w:w="2381" w:type="dxa"/>
          </w:tcPr>
          <w:p w:rsidR="00CC4537" w:rsidRDefault="00CC4537" w:rsidP="00DE6328">
            <w:pPr>
              <w:pStyle w:val="ConsPlusNormal"/>
            </w:pPr>
            <w: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</w:t>
            </w:r>
            <w:r>
              <w:lastRenderedPageBreak/>
              <w:t>обучающихся по основным программам общего образования)</w:t>
            </w:r>
          </w:p>
        </w:tc>
        <w:tc>
          <w:tcPr>
            <w:tcW w:w="2154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Модернизация технологий и содержания обучения в соответствии с федеральными государственными образовательными стандартами, в том </w:t>
            </w:r>
            <w:r>
              <w:lastRenderedPageBreak/>
              <w:t>числе для детей с ограниченными возможностями здоровья</w:t>
            </w:r>
          </w:p>
        </w:tc>
        <w:tc>
          <w:tcPr>
            <w:tcW w:w="1757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  <w:r>
              <w:t>Подпрограмма 3 "Развитие дополнительного образования детей Ленинградской области"</w:t>
            </w:r>
          </w:p>
        </w:tc>
        <w:tc>
          <w:tcPr>
            <w:tcW w:w="2438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Федеральный проект "Успех каждого ребенка"</w:t>
            </w:r>
          </w:p>
        </w:tc>
        <w:tc>
          <w:tcPr>
            <w:tcW w:w="243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</w:t>
            </w:r>
            <w:r>
              <w:lastRenderedPageBreak/>
              <w:t>охвата дополнительным образованием до 80 проц.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 детей, 01.10.2018-31.12.2024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>КОПО</w:t>
            </w:r>
          </w:p>
        </w:tc>
        <w:tc>
          <w:tcPr>
            <w:tcW w:w="2381" w:type="dxa"/>
          </w:tcPr>
          <w:p w:rsidR="00CC4537" w:rsidRDefault="00CC4537" w:rsidP="00DE6328">
            <w:pPr>
              <w:pStyle w:val="ConsPlusNormal"/>
            </w:pPr>
            <w:r>
              <w:t xml:space="preserve">Число детей, охваченных деятельностью детских технопарков "Кванториум" (мобильных технопарков "Кванториум") и других проектов, направленных на </w:t>
            </w:r>
            <w:r>
              <w:lastRenderedPageBreak/>
              <w:t>обеспечение доступности дополнительных общеобразовательных программ естественно-научной и технической направленности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Развитие инфраструктуры дополнительного образования, создание новых организационно-экономических и управленческих механизмов функционирования </w:t>
            </w:r>
            <w:r>
              <w:lastRenderedPageBreak/>
              <w:t>системы дополнительного образования детей</w:t>
            </w:r>
          </w:p>
        </w:tc>
        <w:tc>
          <w:tcPr>
            <w:tcW w:w="1757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243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2381" w:type="dxa"/>
          </w:tcPr>
          <w:p w:rsidR="00CC4537" w:rsidRDefault="00CC4537" w:rsidP="00DE6328">
            <w:pPr>
              <w:pStyle w:val="ConsPlusNormal"/>
            </w:pPr>
            <w: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757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243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2381" w:type="dxa"/>
          </w:tcPr>
          <w:p w:rsidR="00CC4537" w:rsidRDefault="00CC4537" w:rsidP="00DE6328">
            <w:pPr>
              <w:pStyle w:val="ConsPlusNormal"/>
            </w:pPr>
            <w: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757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2438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  <w:r>
              <w:t>Региональный проект "Экспорт образования"</w:t>
            </w:r>
          </w:p>
        </w:tc>
        <w:tc>
          <w:tcPr>
            <w:tcW w:w="2438" w:type="dxa"/>
          </w:tcPr>
          <w:p w:rsidR="00CC4537" w:rsidRDefault="00CC4537" w:rsidP="00DE6328">
            <w:pPr>
              <w:pStyle w:val="ConsPlusNormal"/>
            </w:pPr>
            <w:r>
              <w:t>Увеличение не менее чем в два раза количества иностранных граждан, обучающихся в образовательных организациях высшего образования Ленинградской области, а также реализация комплекса мер по трудоустройству лучших из них в Ленинградской области, 01.01.2019-31.12.2024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  <w:r>
              <w:t>КОПО</w:t>
            </w:r>
          </w:p>
        </w:tc>
        <w:tc>
          <w:tcPr>
            <w:tcW w:w="2381" w:type="dxa"/>
          </w:tcPr>
          <w:p w:rsidR="00CC4537" w:rsidRDefault="00CC4537" w:rsidP="00DE6328">
            <w:pPr>
              <w:pStyle w:val="ConsPlusNormal"/>
            </w:pPr>
            <w:r>
              <w:t>Количество иностранных граждан,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</w:t>
            </w:r>
          </w:p>
        </w:tc>
        <w:tc>
          <w:tcPr>
            <w:tcW w:w="2154" w:type="dxa"/>
          </w:tcPr>
          <w:p w:rsidR="00CC4537" w:rsidRDefault="00CC4537" w:rsidP="00DE6328">
            <w:pPr>
              <w:pStyle w:val="ConsPlusNormal"/>
            </w:pPr>
            <w:r>
              <w:t>Создание комплекса мер по повышению привлекательности образовательных программ подготовки, переподготовки, повышения квалификации иностранных граждан в профессиональных образовательных организациях Ленинградской области</w:t>
            </w:r>
          </w:p>
        </w:tc>
        <w:tc>
          <w:tcPr>
            <w:tcW w:w="1757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"Создание центра профессиональных компетенций Ленинградской области"</w:t>
            </w:r>
          </w:p>
        </w:tc>
        <w:tc>
          <w:tcPr>
            <w:tcW w:w="243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Разработка проекта строительства Центра профессиональных компетенций Ленинградской области, 03.04.2018-22.05.2020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КОПО,</w:t>
            </w:r>
          </w:p>
          <w:p w:rsidR="00CC4537" w:rsidRDefault="00CC4537" w:rsidP="00DE6328">
            <w:pPr>
              <w:pStyle w:val="ConsPlusNormal"/>
            </w:pPr>
            <w:r>
              <w:t>Комитет финансов Ленинградской области,</w:t>
            </w:r>
          </w:p>
          <w:p w:rsidR="00CC4537" w:rsidRDefault="00CC4537" w:rsidP="00DE632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381" w:type="dxa"/>
          </w:tcPr>
          <w:p w:rsidR="00CC4537" w:rsidRDefault="00CC4537" w:rsidP="00DE6328">
            <w:pPr>
              <w:pStyle w:val="ConsPlusNormal"/>
            </w:pPr>
            <w:r>
              <w:t xml:space="preserve">Удельный вес реализуемых профессий и специальностей среднего профессионального образования в организациях реального сектора экономики и социальной сферы в </w:t>
            </w:r>
            <w:r>
              <w:lastRenderedPageBreak/>
              <w:t>общей численности студентов, обучающихся по программам среднего профессионального образования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</w:t>
            </w:r>
            <w:r>
              <w:lastRenderedPageBreak/>
              <w:t>гарантиями последующего трудоустройства на предприятия Ленинградской области</w:t>
            </w:r>
          </w:p>
        </w:tc>
        <w:tc>
          <w:tcPr>
            <w:tcW w:w="1757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>Создание и развитие центров компетенций (стратегическая карта целей по проектной инициативе "Профессиональное образование")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243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2381" w:type="dxa"/>
          </w:tcPr>
          <w:p w:rsidR="00CC4537" w:rsidRDefault="00CC4537" w:rsidP="00DE6328">
            <w:pPr>
              <w:pStyle w:val="ConsPlusNormal"/>
            </w:pPr>
            <w:r>
              <w:t>Число центров опережающей профессиональной подготовки</w:t>
            </w:r>
          </w:p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757" w:type="dxa"/>
            <w:vMerge/>
          </w:tcPr>
          <w:p w:rsidR="00CC4537" w:rsidRDefault="00CC4537" w:rsidP="00DE6328"/>
        </w:tc>
      </w:tr>
    </w:tbl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right"/>
        <w:outlineLvl w:val="1"/>
      </w:pPr>
      <w:r>
        <w:t>Приложение 2</w:t>
      </w:r>
    </w:p>
    <w:p w:rsidR="00CC4537" w:rsidRDefault="00CC4537" w:rsidP="00CC4537">
      <w:pPr>
        <w:pStyle w:val="ConsPlusNormal"/>
        <w:jc w:val="right"/>
      </w:pPr>
      <w:r>
        <w:t>к государственной программе...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</w:pPr>
      <w:r>
        <w:t>СВЕДЕНИЯ</w:t>
      </w:r>
    </w:p>
    <w:p w:rsidR="00CC4537" w:rsidRDefault="00CC4537" w:rsidP="00CC4537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CC4537" w:rsidRDefault="00CC4537" w:rsidP="00CC4537">
      <w:pPr>
        <w:pStyle w:val="ConsPlusTitle"/>
        <w:jc w:val="center"/>
      </w:pPr>
      <w:r>
        <w:t>ЛЕНИНГРАДСКОЙ ОБЛАСТИ "СОВРЕМЕННОЕ ОБРАЗОВАНИЕ</w:t>
      </w:r>
    </w:p>
    <w:p w:rsidR="00CC4537" w:rsidRDefault="00CC4537" w:rsidP="00CC4537">
      <w:pPr>
        <w:pStyle w:val="ConsPlusTitle"/>
        <w:jc w:val="center"/>
      </w:pPr>
      <w:r>
        <w:t>ЛЕНИНГРАДСКОЙ ОБЛАСТИ" И ИХ ЗНАЧЕНИЯХ</w:t>
      </w:r>
    </w:p>
    <w:p w:rsidR="00CC4537" w:rsidRDefault="00CC4537" w:rsidP="00CC4537">
      <w:pPr>
        <w:spacing w:after="1"/>
      </w:pPr>
    </w:p>
    <w:tbl>
      <w:tblPr>
        <w:tblW w:w="13958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CC4537" w:rsidTr="00DE632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>от 22.04.2019 N 161)</w:t>
            </w:r>
          </w:p>
        </w:tc>
      </w:tr>
    </w:tbl>
    <w:p w:rsidR="00CC4537" w:rsidRDefault="00CC4537" w:rsidP="00CC45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1216"/>
        <w:gridCol w:w="963"/>
        <w:gridCol w:w="1133"/>
        <w:gridCol w:w="907"/>
        <w:gridCol w:w="907"/>
        <w:gridCol w:w="907"/>
        <w:gridCol w:w="907"/>
        <w:gridCol w:w="907"/>
        <w:gridCol w:w="907"/>
        <w:gridCol w:w="907"/>
        <w:gridCol w:w="793"/>
      </w:tblGrid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445" w:type="dxa"/>
            <w:gridSpan w:val="9"/>
          </w:tcPr>
          <w:p w:rsidR="00CC4537" w:rsidRDefault="00CC4537" w:rsidP="00DE6328">
            <w:pPr>
              <w:pStyle w:val="ConsPlusNormal"/>
              <w:jc w:val="center"/>
            </w:pPr>
            <w:r>
              <w:t>Значения показателей (индикаторов) &lt;1&gt;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 xml:space="preserve">Удельный вес </w:t>
            </w:r>
            <w:r>
              <w:lastRenderedPageBreak/>
              <w:t>подпрограммы (показателя)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3571" w:type="dxa"/>
            <w:gridSpan w:val="2"/>
            <w:vMerge/>
          </w:tcPr>
          <w:p w:rsidR="00CC4537" w:rsidRDefault="00CC4537" w:rsidP="00DE6328"/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 xml:space="preserve">базовый </w:t>
            </w:r>
            <w:r>
              <w:lastRenderedPageBreak/>
              <w:t>период (2016 год) &lt;2&gt;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 xml:space="preserve">2019 </w:t>
            </w:r>
            <w:r>
              <w:lastRenderedPageBreak/>
              <w:t>год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 xml:space="preserve">2020 </w:t>
            </w:r>
            <w:r>
              <w:lastRenderedPageBreak/>
              <w:t>год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 xml:space="preserve">2021 </w:t>
            </w:r>
            <w:r>
              <w:lastRenderedPageBreak/>
              <w:t>год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 xml:space="preserve">2022 </w:t>
            </w:r>
            <w:r>
              <w:lastRenderedPageBreak/>
              <w:t>год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 xml:space="preserve">2023 </w:t>
            </w:r>
            <w:r>
              <w:lastRenderedPageBreak/>
              <w:t>год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 xml:space="preserve">2024 </w:t>
            </w:r>
            <w:r>
              <w:lastRenderedPageBreak/>
              <w:t>год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 xml:space="preserve">2025 </w:t>
            </w:r>
            <w:r>
              <w:lastRenderedPageBreak/>
              <w:t>год</w:t>
            </w: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6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</w:t>
            </w:r>
          </w:p>
        </w:tc>
      </w:tr>
      <w:tr w:rsidR="00CC4537" w:rsidTr="00DE6328">
        <w:tc>
          <w:tcPr>
            <w:tcW w:w="566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25" w:type="dxa"/>
            <w:gridSpan w:val="13"/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907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  <w:vMerge/>
          </w:tcPr>
          <w:p w:rsidR="00CC4537" w:rsidRDefault="00CC4537" w:rsidP="00DE6328"/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0,2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0,2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</w:t>
            </w:r>
            <w:r>
              <w:lastRenderedPageBreak/>
              <w:t>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98,53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98,74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98,95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99,16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99,37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99,58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99,79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99,78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98,32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детей в возрасте от 6 до 17 лет (включительно) на территории Ленинградской области, охваченных организованными формами оздоровления и отдыха детей и подростков (в общем количестве детей указанной категории)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Удельный вес численности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профессии </w:t>
            </w:r>
            <w:r>
              <w:lastRenderedPageBreak/>
              <w:t>(специальности)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0,2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32" w:type="dxa"/>
            <w:gridSpan w:val="12"/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Подпрограмма 1 "Развитие дошкольного образования детей Ленинградской области"</w:t>
            </w:r>
          </w:p>
        </w:tc>
        <w:tc>
          <w:tcPr>
            <w:tcW w:w="793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Доступность дошкольного образования для детей в возрасте от двух месяцев до трех лет (отношение численности детей в возрасте от двух месяцев до трех лет, получающих дошкольное образование в текущем году, к сумме численности детей в возрасте от двух месяцев до трех лет, получающих дошкольное образование в текущем году, и численности </w:t>
            </w:r>
            <w:r>
              <w:lastRenderedPageBreak/>
              <w:t>детей в возрасте от двух месяцев до трех лет, находящихся в очереди на получение в текущем году дошкольного образования)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98,89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96,54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7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  <w:vMerge/>
          </w:tcPr>
          <w:p w:rsidR="00CC4537" w:rsidRDefault="00CC4537" w:rsidP="00DE6328"/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Отношение численности детей 3-7 лет, которым предоставлена возможность получать услуги дошкольного образования, к общей </w:t>
            </w:r>
            <w:r>
              <w:lastRenderedPageBreak/>
              <w:t>численности детей 3-7 лет 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Количество созданных мест для обеспечения 100 процентов детей всех возрастных категорий, у которых указана желаемая дата зачисления на 1 сентября текущего учебного года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3525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Количество созданных центров (служб) ранней </w:t>
            </w:r>
            <w:r>
              <w:lastRenderedPageBreak/>
              <w:t>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15604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16174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16469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16469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16469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16469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Численность воспитанников в </w:t>
            </w:r>
            <w:r>
              <w:lastRenderedPageBreak/>
              <w:t>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Доступность дошкольного образования для детей в возрасте от 1,5 до 3 лет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0,2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32" w:type="dxa"/>
            <w:gridSpan w:val="12"/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Подпрограмма 2 "Развитие начального общего, основного общего и среднего общего образования детей в Ленинградской области"</w:t>
            </w:r>
          </w:p>
        </w:tc>
        <w:tc>
          <w:tcPr>
            <w:tcW w:w="793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Доля обучающихся в </w:t>
            </w:r>
            <w:r>
              <w:lastRenderedPageBreak/>
              <w:t>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97,97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Число новых мест в общеобразовательных организациях Ленинградской области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4373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5427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4088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3605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8088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Доля обучающихся 5-11 классов, принявших участие в школьном этапе Всероссийской </w:t>
            </w:r>
            <w:r>
              <w:lastRenderedPageBreak/>
              <w:t>олимпиады школьников (в общей численности обучающихся 5-11 классов)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</w:t>
            </w:r>
            <w:r>
              <w:lastRenderedPageBreak/>
              <w:t>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муниципальных образований, в которых обновлено содержание и методы обучения предметной области "Технология" и других предметных областей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0,2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основных, дополнительных общеобразовательных программ цифрового, естественно-научного и гуманитарного профилей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0,2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Численность обучающихся, </w:t>
            </w:r>
            <w:r>
              <w:lastRenderedPageBreak/>
              <w:t>охваченных основными и дополнительными программами цифрового, естественно-научного и гуманитарного профилей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0,2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3232" w:type="dxa"/>
            <w:gridSpan w:val="12"/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Подпрограмма 3 "Развитие дополнительного образования детей Ленинградской области"</w:t>
            </w:r>
          </w:p>
        </w:tc>
        <w:tc>
          <w:tcPr>
            <w:tcW w:w="793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Охват детей, занимающихся в организациях дополнительного образования технической и естественно-научной направленности, в общей численности детей от 5 до 18 лет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Охват обучающихся по программам дополнительного образования, участвующих в олимпиадах и конкурсах регионального, федерального, международного уровня, в общей численности обучающихся по </w:t>
            </w:r>
            <w:r>
              <w:lastRenderedPageBreak/>
              <w:t>программам дополнительного образования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направленности,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76,6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0,25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Число участников открытых онлайн-уроков, реализуемых с учетом опыта цикла открытых уроков "Проектория", "Уроки </w:t>
            </w:r>
            <w:r>
              <w:lastRenderedPageBreak/>
              <w:t>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135,7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0,25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0,25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232" w:type="dxa"/>
            <w:gridSpan w:val="12"/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Подпрограмма 4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93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Доля детей, в отношении которых прекращена опека (попечительство) либо расторгнут договор о приемной семье, </w:t>
            </w:r>
            <w:r>
              <w:lastRenderedPageBreak/>
              <w:t>относительно детей-сирот и детей, оставшихся без попечения родителей, воспитывающихся в семьях опекунов (попечителей), в том числе в приемных семьях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0,2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организаций для детей-сирот и детей, оставшихся без попечения родителей, в которых созданы условия, приближенные к семейным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0,25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0,25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153,5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168,5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183,5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0,3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232" w:type="dxa"/>
            <w:gridSpan w:val="12"/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Подпрограмма 5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793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Доля детей от 6 до 17 лет (включительно) работающих граждан на территории Ленинградской области, охваченных организованными формами оздоровления и отдыха детей и подростков (от общего </w:t>
            </w:r>
            <w:r>
              <w:lastRenderedPageBreak/>
              <w:t>количества оздоровленных детей)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организаций отдыха и оздоровления, принимающих детей и подростков в летний период (в общем числе организаций отдыха и оздоровления, принимающих детей и подростков в летний период)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0,3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0,2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232" w:type="dxa"/>
            <w:gridSpan w:val="12"/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Подпрограмма 6 "Развитие профессионального образования"</w:t>
            </w:r>
          </w:p>
        </w:tc>
        <w:tc>
          <w:tcPr>
            <w:tcW w:w="793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Охват молодежи программами подготовки квалифицированных рабочих в общей численности населения в возрасте 15-17 лет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бюджетных расходов, направленных на приобретение машин и оборудования, в общем объеме расходов на профессиональные образовательные организации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Удельный вес реализуемых профессий и специальностей среднего профессионального образования в организациях реального сектора экономики и социальной сферы в общей численности студентов, обучающихся по программам среднего профессионального образования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Удельный вес преподавателей профессиональных образовательных организаций, имеющих сертификат эксперта "Ворлдскиллс", в общей численности </w:t>
            </w:r>
            <w:r>
              <w:lastRenderedPageBreak/>
              <w:t>преподавателей профессиональных образовательных организаций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студентов профессиональных образовательных организаций, участвующих в региональных чемпионатах профессионального мастерства "Ворлдскиллс Россия", в общем числе студентов профессиональных образовательных организаций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Отношение количества студентов, принятых в текущем году в профессиональные образовательные организации, к выявленной на текущий год потребности в профессиональных кадрах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Доля инвалидов, принятых на обучение </w:t>
            </w:r>
            <w:r>
              <w:lastRenderedPageBreak/>
              <w:t>по программам среднего профессионального образования (по отношению к предыдущему году)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Доля обучающихся, завершающих обучение </w:t>
            </w:r>
            <w:r>
              <w:lastRenderedPageBreak/>
              <w:t>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Число центров опережающей профессиональной подготовки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Число мастерских, оснащенных современной материально-технической базой по одной из компетенций, нарастающим итогом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Количество иностранных граждан, обучающихся по очной форме в профессиональных </w:t>
            </w:r>
            <w:r>
              <w:lastRenderedPageBreak/>
              <w:t>образовательных организациях и образовательных организациях высшего образования Ленинградской области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0,058 (базовый)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0,116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</w:t>
            </w:r>
            <w:r>
              <w:lastRenderedPageBreak/>
              <w:t>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Количество граждан Ленинградской области,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 Ленинградской области (нарастающим итогом)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0,794 (базовый)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0,976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1,026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1,300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1,440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2,016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4,056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Количество конкурсов, проведенных в целях предоставления гражданам профессионального и карьерного роста (нарастающим итогом)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граждан, принявших участие в профессиональных конкурсах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32" w:type="dxa"/>
            <w:gridSpan w:val="12"/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Подпрограмма 7 "Управление ресурсами и качеством системы образования"</w:t>
            </w:r>
          </w:p>
        </w:tc>
        <w:tc>
          <w:tcPr>
            <w:tcW w:w="793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образовательных организаций, разместивших результаты процедур системы оценки качества образования на сайте образовательной организации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Охват педагогических кадров обучением по программам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Доля педагогических работников образовательных организаций Ленинградской области, которым при </w:t>
            </w:r>
            <w:r>
              <w:lastRenderedPageBreak/>
              <w:t>прохождении аттестации присвоена первая или высшая категория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Количество выпускников общеобразовательных организаций (государственных и муниципальных), расположенных на территории Ленинградской области, заключивших договор о целевом обучении по заказу комитета общего и профессионального образования Ленинградской области и органов местного самоуправления муниципальных образований Ленинградской области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Доля педагогических работников образовательных организаций Ленинградской области, принявших участие в педагогических конкурсах </w:t>
            </w:r>
            <w:r>
              <w:lastRenderedPageBreak/>
              <w:t>профессионального мастерства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Доля муниципальных образований Ленинградской области, в которых внедрена целевая модель </w:t>
            </w:r>
            <w:r>
              <w:lastRenderedPageBreak/>
              <w:t>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формируются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</w:t>
            </w:r>
            <w:r>
              <w:lastRenderedPageBreak/>
              <w:t>(федеральных цифровых платформ, информационных систем и ресурсов), между которыми обеспечено информационное взаимодействие, в общем числе обучающихся по указанным программам, по программам общего образования и дополнительного образования детей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</w:t>
            </w:r>
            <w:r>
              <w:lastRenderedPageBreak/>
              <w:t>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образовательных организаций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(федеральные цифровые платформы, информационные системы и ресурсы) для "горизонтального" обучения и </w:t>
            </w:r>
            <w:r>
              <w:lastRenderedPageBreak/>
              <w:t>неформального образования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(приоритетный проект "Современная цифровая образовательная среда в Российской Федерации")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муниципальных образований Ленинградской области, обеспечивших деятельность центров непрерывного повышения профессионального мастерства педагогических работников и аккредитационных центров системы образования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0,1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  <w:tr w:rsidR="00CC4537" w:rsidTr="00DE6328">
        <w:tc>
          <w:tcPr>
            <w:tcW w:w="56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9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0,05</w:t>
            </w:r>
          </w:p>
        </w:tc>
      </w:tr>
      <w:tr w:rsidR="00CC4537" w:rsidTr="00DE6328">
        <w:tc>
          <w:tcPr>
            <w:tcW w:w="566" w:type="dxa"/>
            <w:vMerge/>
          </w:tcPr>
          <w:p w:rsidR="00CC4537" w:rsidRDefault="00CC4537" w:rsidP="00DE6328"/>
        </w:tc>
        <w:tc>
          <w:tcPr>
            <w:tcW w:w="2494" w:type="dxa"/>
            <w:vMerge/>
          </w:tcPr>
          <w:p w:rsidR="00CC4537" w:rsidRDefault="00CC4537" w:rsidP="00DE6328"/>
        </w:tc>
        <w:tc>
          <w:tcPr>
            <w:tcW w:w="107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CC4537" w:rsidRDefault="00CC4537" w:rsidP="00DE6328"/>
        </w:tc>
        <w:tc>
          <w:tcPr>
            <w:tcW w:w="96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13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0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3" w:type="dxa"/>
            <w:vMerge/>
          </w:tcPr>
          <w:p w:rsidR="00CC4537" w:rsidRDefault="00CC4537" w:rsidP="00DE6328"/>
        </w:tc>
      </w:tr>
    </w:tbl>
    <w:p w:rsidR="00CC4537" w:rsidRDefault="00CC4537" w:rsidP="00CC4537">
      <w:pPr>
        <w:sectPr w:rsidR="00CC45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tbl>
      <w:tblPr>
        <w:tblW w:w="13958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CC4537" w:rsidTr="00DE632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C4537" w:rsidRDefault="00CC4537" w:rsidP="00DE632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4537" w:rsidRDefault="00CC4537" w:rsidP="00DE6328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CC4537" w:rsidRDefault="00CC4537" w:rsidP="00CC4537">
      <w:pPr>
        <w:pStyle w:val="ConsPlusNormal"/>
        <w:spacing w:before="280"/>
        <w:jc w:val="right"/>
        <w:outlineLvl w:val="1"/>
      </w:pPr>
      <w:r>
        <w:t>Таблица 3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</w:pPr>
      <w:r>
        <w:t>СВЕДЕНИЯ</w:t>
      </w:r>
    </w:p>
    <w:p w:rsidR="00CC4537" w:rsidRDefault="00CC4537" w:rsidP="00CC4537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CC4537" w:rsidRDefault="00CC4537" w:rsidP="00CC4537">
      <w:pPr>
        <w:pStyle w:val="ConsPlusTitle"/>
        <w:jc w:val="center"/>
      </w:pPr>
      <w:r>
        <w:t>ЛЕНИНГРАДСКОЙ ОБЛАСТИ "СОВРЕМЕННОЕ ОБРАЗОВАНИЕ</w:t>
      </w:r>
    </w:p>
    <w:p w:rsidR="00CC4537" w:rsidRDefault="00CC4537" w:rsidP="00CC4537">
      <w:pPr>
        <w:pStyle w:val="ConsPlusTitle"/>
        <w:jc w:val="center"/>
      </w:pPr>
      <w:r>
        <w:t>ЛЕНИНГРАДСКОЙ ОБЛАСТИ" И ИХ ЗНАЧЕНИЯХ В РАЗРЕЗЕ</w:t>
      </w:r>
    </w:p>
    <w:p w:rsidR="00CC4537" w:rsidRDefault="00CC4537" w:rsidP="00CC4537">
      <w:pPr>
        <w:pStyle w:val="ConsPlusTitle"/>
        <w:jc w:val="center"/>
      </w:pPr>
      <w:r>
        <w:t>МУНИЦИПАЛЬНЫХ ОБРАЗОВАНИЙ ЛЕНИНГРАДСКОЙ ОБЛАСТИ</w:t>
      </w:r>
    </w:p>
    <w:p w:rsidR="00CC4537" w:rsidRDefault="00CC4537" w:rsidP="00CC45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1474"/>
        <w:gridCol w:w="964"/>
        <w:gridCol w:w="680"/>
        <w:gridCol w:w="680"/>
        <w:gridCol w:w="624"/>
        <w:gridCol w:w="680"/>
        <w:gridCol w:w="624"/>
        <w:gridCol w:w="680"/>
        <w:gridCol w:w="650"/>
        <w:gridCol w:w="660"/>
      </w:tblGrid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Муниципальный район (МР)/городской округ (ГО)</w:t>
            </w:r>
          </w:p>
        </w:tc>
        <w:tc>
          <w:tcPr>
            <w:tcW w:w="147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Плановое/фактическое</w:t>
            </w:r>
          </w:p>
        </w:tc>
        <w:tc>
          <w:tcPr>
            <w:tcW w:w="6242" w:type="dxa"/>
            <w:gridSpan w:val="9"/>
          </w:tcPr>
          <w:p w:rsidR="00CC4537" w:rsidRDefault="00CC4537" w:rsidP="00DE6328">
            <w:pPr>
              <w:pStyle w:val="ConsPlusNormal"/>
              <w:jc w:val="center"/>
            </w:pPr>
            <w:r>
              <w:t xml:space="preserve">Значения показателей (индикаторов) </w:t>
            </w:r>
            <w:hyperlink w:anchor="P544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  <w:vMerge/>
          </w:tcPr>
          <w:p w:rsidR="00CC4537" w:rsidRDefault="00CC4537" w:rsidP="00DE6328"/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 xml:space="preserve">базовый период (2016 год) </w:t>
            </w:r>
            <w:hyperlink w:anchor="P544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 год</w:t>
            </w: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870" w:type="dxa"/>
            <w:gridSpan w:val="11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Показатель 1.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образования), %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0324" w:type="dxa"/>
            <w:gridSpan w:val="1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02.07.2018 N 221)</w:t>
            </w: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Бокситогорский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Волосовский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Волховский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Всеволожский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Гатчинский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Кингисеппский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Киришский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Кировский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Лодейнопольский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Ломоносовский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Лужский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Подпорожский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Приозерский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Сланцевский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Сосновоборский ГО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Тихвинский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Тосненский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870" w:type="dxa"/>
            <w:gridSpan w:val="11"/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Показатель 2.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лет), %</w:t>
            </w: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Бокситогорский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Волосовский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Волховский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Всеволожский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Гатчинский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Кингисеппский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Киришский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Кировский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Лодейнопольский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Ломоносовский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Лужский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Подпорожский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Приозерский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Сланцевский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Сосновоборский ГО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Тихвинский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Тосненский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870" w:type="dxa"/>
            <w:gridSpan w:val="11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Показатель 3.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лет), %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0324" w:type="dxa"/>
            <w:gridSpan w:val="1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29.12.2018 N 548)</w:t>
            </w: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86,7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87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86,6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93,55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93,65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93,8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Кировский муниципальный </w:t>
            </w:r>
            <w:r>
              <w:lastRenderedPageBreak/>
              <w:t>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85,75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Сланцевский муниципальный </w:t>
            </w:r>
            <w:r>
              <w:lastRenderedPageBreak/>
              <w:t>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Сосновоборское городское поселение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84,2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Тосненский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79,7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80,2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870" w:type="dxa"/>
            <w:gridSpan w:val="11"/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Показатель 4.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t>Доля детей в возрасте от 6 до 17 лет (включительно) на территории Ленинградской области, охваченных организованными формами оздоровления и отдыха детей и подростков (в общем количестве детей указанной категории), %</w:t>
            </w: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Бокситогорский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Волосовский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52,8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Волховский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52,8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Всеволожский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55,8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55,8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Гатчинский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55,8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Кингисеппский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53,3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Киришский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52,6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Кировский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53,6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Лодейнопольский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52,6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Ломоносовский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53,6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Лужский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53,6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Подпорожский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53,6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Приозерский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53,6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Сланцевский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52,6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Сосновоборский ГО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52,6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Тихвинский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53,3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Тосненский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53,1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870" w:type="dxa"/>
            <w:gridSpan w:val="11"/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Показатель 5.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t>Доля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образования, %</w:t>
            </w: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Бокситогорский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Волосовский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Волховский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Всеволожский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Гатчинский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Кингисеппский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Киришский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Кировский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Лодейнопольский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Ломоносовский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Лужский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Подпорожский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Приозерский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Сланцевский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Сосновоборский ГО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Тихвинский МР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Тосненский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870" w:type="dxa"/>
            <w:gridSpan w:val="11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Показатель 6.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t xml:space="preserve">Доля детей-сирот и детей, оставшихся без попечения родителей, лиц из числа детей-сирот и детей, </w:t>
            </w:r>
            <w:r>
              <w:lastRenderedPageBreak/>
              <w:t>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%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0324" w:type="dxa"/>
            <w:gridSpan w:val="12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29.12.2018 N 548)</w:t>
            </w: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Сосновоборское городское поселение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15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Тосненский район</w:t>
            </w:r>
          </w:p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154" w:type="dxa"/>
            <w:vMerge/>
          </w:tcPr>
          <w:p w:rsidR="00CC4537" w:rsidRDefault="00CC4537" w:rsidP="00DE6328"/>
        </w:tc>
        <w:tc>
          <w:tcPr>
            <w:tcW w:w="1474" w:type="dxa"/>
          </w:tcPr>
          <w:p w:rsidR="00CC4537" w:rsidRDefault="00CC4537" w:rsidP="00DE632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9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2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8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50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660" w:type="dxa"/>
          </w:tcPr>
          <w:p w:rsidR="00CC4537" w:rsidRDefault="00CC4537" w:rsidP="00DE6328">
            <w:pPr>
              <w:pStyle w:val="ConsPlusNormal"/>
            </w:pPr>
          </w:p>
        </w:tc>
      </w:tr>
    </w:tbl>
    <w:p w:rsidR="00CC4537" w:rsidRDefault="00CC4537" w:rsidP="00CC4537">
      <w:pPr>
        <w:sectPr w:rsidR="00CC45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--------------------------------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bookmarkStart w:id="9" w:name="P5445"/>
      <w:bookmarkEnd w:id="9"/>
      <w:r>
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bookmarkStart w:id="10" w:name="P5446"/>
      <w:bookmarkEnd w:id="10"/>
      <w:r>
        <w:t>&lt;2&gt; Указывается значение показателя на последний отчетный период, по которому имеются данные по показателям.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right"/>
        <w:outlineLvl w:val="1"/>
      </w:pPr>
      <w:r>
        <w:t>Таблица 4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</w:pPr>
      <w:r>
        <w:t>СВЕДЕНИЯ</w:t>
      </w:r>
    </w:p>
    <w:p w:rsidR="00CC4537" w:rsidRDefault="00CC4537" w:rsidP="00CC4537">
      <w:pPr>
        <w:pStyle w:val="ConsPlusTitle"/>
        <w:jc w:val="center"/>
      </w:pPr>
      <w:r>
        <w:t>О ПОКАЗАТЕЛЯХ (ИНДИКАТОРАХ), РАЗРАБАТЫВАЕМЫХ В РАМКАХ</w:t>
      </w:r>
    </w:p>
    <w:p w:rsidR="00CC4537" w:rsidRDefault="00CC4537" w:rsidP="00CC4537">
      <w:pPr>
        <w:pStyle w:val="ConsPlusTitle"/>
        <w:jc w:val="center"/>
      </w:pPr>
      <w:r>
        <w:t>ФЕДЕРАЛЬНОГО ПЛАНА СТАТИСТИЧЕСКИХ РАБОТ</w:t>
      </w:r>
    </w:p>
    <w:p w:rsidR="00CC4537" w:rsidRDefault="00CC4537" w:rsidP="00CC45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231"/>
        <w:gridCol w:w="1732"/>
        <w:gridCol w:w="3969"/>
        <w:gridCol w:w="1852"/>
        <w:gridCol w:w="2056"/>
      </w:tblGrid>
      <w:tr w:rsidR="00CC4537" w:rsidTr="00DE6328">
        <w:tc>
          <w:tcPr>
            <w:tcW w:w="4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3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Пункт Федерального плана статистических работ</w:t>
            </w:r>
          </w:p>
        </w:tc>
        <w:tc>
          <w:tcPr>
            <w:tcW w:w="3969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185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 xml:space="preserve">Субъект официального статистического учета </w:t>
            </w:r>
            <w:hyperlink w:anchor="P547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56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Сроки предоставления (распространения) официальной статистической информации пользователям</w:t>
            </w:r>
          </w:p>
        </w:tc>
      </w:tr>
      <w:tr w:rsidR="00CC4537" w:rsidTr="00DE6328">
        <w:tc>
          <w:tcPr>
            <w:tcW w:w="4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6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CC4537" w:rsidRDefault="00CC4537" w:rsidP="00DE6328">
            <w:pPr>
              <w:pStyle w:val="ConsPlusNormal"/>
            </w:pPr>
            <w:r>
              <w:t xml:space="preserve">Доля детей, оставшихся без попечения родителей, - всего, в том числе переданных неродственникам (в приемные семьи, на усыновление </w:t>
            </w:r>
            <w:r>
              <w:lastRenderedPageBreak/>
              <w:t>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(процентов)</w:t>
            </w:r>
          </w:p>
        </w:tc>
        <w:tc>
          <w:tcPr>
            <w:tcW w:w="173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2.1.47</w:t>
            </w:r>
          </w:p>
        </w:tc>
        <w:tc>
          <w:tcPr>
            <w:tcW w:w="3969" w:type="dxa"/>
          </w:tcPr>
          <w:p w:rsidR="00CC4537" w:rsidRDefault="00CC4537" w:rsidP="00DE6328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Форма N 103-РИК</w:t>
              </w:r>
            </w:hyperlink>
            <w:r>
              <w:t xml:space="preserve"> "Сведения о выявлении и устройстве детей-сирот и детей, оставшихся без попечения родителей", утвержденная приказом Федеральной службы государственной </w:t>
            </w:r>
            <w:r>
              <w:lastRenderedPageBreak/>
              <w:t>статистики от 21 августа 2015 года N 389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выявлением и устройством детей-сирот и детей, оставшихся без попечения родителей"</w:t>
            </w:r>
          </w:p>
        </w:tc>
        <w:tc>
          <w:tcPr>
            <w:tcW w:w="1852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Федеральная служба государственной статистики</w:t>
            </w:r>
          </w:p>
        </w:tc>
        <w:tc>
          <w:tcPr>
            <w:tcW w:w="2056" w:type="dxa"/>
          </w:tcPr>
          <w:p w:rsidR="00CC4537" w:rsidRDefault="00CC4537" w:rsidP="00DE6328">
            <w:pPr>
              <w:pStyle w:val="ConsPlusNormal"/>
            </w:pPr>
            <w:r>
              <w:t>Ежегодно до 15 марта</w:t>
            </w:r>
          </w:p>
        </w:tc>
      </w:tr>
    </w:tbl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--------------------------------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bookmarkStart w:id="11" w:name="P5478"/>
      <w:bookmarkEnd w:id="11"/>
      <w:r>
        <w:t>&lt;1&gt; Субъект официального статистического учета - федеральные органы государственной власти, иные федеральные государственные органы, Центральный банк Российской Федерации,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right"/>
        <w:outlineLvl w:val="1"/>
      </w:pPr>
      <w:r>
        <w:t>Таблица 4а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</w:pPr>
      <w:r>
        <w:t>СВЕДЕНИЯ</w:t>
      </w:r>
    </w:p>
    <w:p w:rsidR="00CC4537" w:rsidRDefault="00CC4537" w:rsidP="00CC4537">
      <w:pPr>
        <w:pStyle w:val="ConsPlusTitle"/>
        <w:jc w:val="center"/>
      </w:pPr>
      <w:r>
        <w:t>О ПОРЯДКЕ СБОРА ИНФОРМАЦИИ И МЕТОДИКЕ РАСЧЕТА ПОКАЗАТЕЛЯ</w:t>
      </w:r>
    </w:p>
    <w:p w:rsidR="00CC4537" w:rsidRDefault="00CC4537" w:rsidP="00CC4537">
      <w:pPr>
        <w:pStyle w:val="ConsPlusTitle"/>
        <w:jc w:val="center"/>
      </w:pPr>
      <w:r>
        <w:t>(ИНДИКАТОРА) ГОСУДАРСТВЕННОЙ ПРОГРАММЫ ЛЕНИНГРАДСКОЙ ОБЛАСТИ</w:t>
      </w:r>
    </w:p>
    <w:p w:rsidR="00CC4537" w:rsidRDefault="00CC4537" w:rsidP="00CC4537">
      <w:pPr>
        <w:pStyle w:val="ConsPlusTitle"/>
        <w:jc w:val="center"/>
      </w:pPr>
      <w:r>
        <w:t>"СОВРЕМЕННОЕ ОБРАЗОВАНИЕ ЛЕНИНГРАДСКОЙ ОБЛАСТИ"</w:t>
      </w:r>
    </w:p>
    <w:p w:rsidR="00CC4537" w:rsidRDefault="00CC4537" w:rsidP="00CC45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737"/>
        <w:gridCol w:w="2811"/>
        <w:gridCol w:w="1304"/>
        <w:gridCol w:w="2608"/>
        <w:gridCol w:w="1814"/>
        <w:gridCol w:w="1531"/>
        <w:gridCol w:w="883"/>
        <w:gridCol w:w="1417"/>
        <w:gridCol w:w="737"/>
      </w:tblGrid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1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 xml:space="preserve">Определение показателя </w:t>
            </w:r>
            <w:hyperlink w:anchor="P586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 xml:space="preserve">Временные характеристики показателя </w:t>
            </w:r>
            <w:hyperlink w:anchor="P58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 xml:space="preserve">Алгоритм формирования (формула) и методологические пояснения к показателю </w:t>
            </w:r>
            <w:hyperlink w:anchor="P587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1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 xml:space="preserve">Метод сбора информации, индекс формы отчетности </w:t>
            </w:r>
            <w:hyperlink w:anchor="P587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3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 xml:space="preserve">Объект и единица наблюдения </w:t>
            </w:r>
            <w:hyperlink w:anchor="P587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8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 xml:space="preserve">Охват единиц совокупности </w:t>
            </w:r>
            <w:hyperlink w:anchor="P587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 xml:space="preserve">Ответственный за сбор данных по показателю </w:t>
            </w:r>
            <w:hyperlink w:anchor="P587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3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 xml:space="preserve">Реквизиты акта </w:t>
            </w:r>
            <w:hyperlink w:anchor="P5875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1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3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1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Показатель характеризует уровень обеспечения доступности дошкольного образования в Ленинградской области, позволяет в динамике оценить результаты реализации мероприятий, направленных на увеличение охвата населения услугами дошкольного образования. Определяется как 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образования.</w:t>
            </w:r>
          </w:p>
          <w:p w:rsidR="00CC4537" w:rsidRDefault="00CC4537" w:rsidP="00DE6328">
            <w:pPr>
              <w:pStyle w:val="ConsPlusNormal"/>
            </w:pPr>
            <w:r>
              <w:t xml:space="preserve">Показатель в целом по Ленинградской области определяется как среднее значение показателей по </w:t>
            </w:r>
            <w:r>
              <w:lastRenderedPageBreak/>
              <w:t>муниципальным районам, городскому округу Ленинградской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>Годовая,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A / B x 100%,</w:t>
            </w:r>
          </w:p>
          <w:p w:rsidR="00CC4537" w:rsidRDefault="00CC4537" w:rsidP="00DE6328">
            <w:pPr>
              <w:pStyle w:val="ConsPlusNormal"/>
            </w:pPr>
            <w:r>
              <w:t>где:</w:t>
            </w:r>
          </w:p>
          <w:p w:rsidR="00CC4537" w:rsidRDefault="00CC4537" w:rsidP="00DE6328">
            <w:pPr>
              <w:pStyle w:val="ConsPlusNormal"/>
            </w:pPr>
            <w:r>
              <w:t>A - численность детей дошкольного возраста, получающих дошкольное образование в текущем году;</w:t>
            </w:r>
          </w:p>
          <w:p w:rsidR="00CC4537" w:rsidRDefault="00CC4537" w:rsidP="00DE6328">
            <w:pPr>
              <w:pStyle w:val="ConsPlusNormal"/>
            </w:pPr>
            <w:r>
              <w:t>B - сумма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Мониторинг, проводимый муниципальными органами образования Ленинградской области; информация муниципальных органов образования и комитетов Правительства Ленинградской области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Численность детей, человек</w:t>
            </w:r>
          </w:p>
        </w:tc>
        <w:tc>
          <w:tcPr>
            <w:tcW w:w="883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02.07.2018 N 221)</w:t>
            </w:r>
          </w:p>
        </w:tc>
      </w:tr>
      <w:tr w:rsidR="00CC4537" w:rsidTr="00DE6328">
        <w:tc>
          <w:tcPr>
            <w:tcW w:w="45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CC4537" w:rsidRDefault="00CC4537" w:rsidP="00DE6328">
            <w:pPr>
              <w:pStyle w:val="ConsPlusNormal"/>
            </w:pPr>
            <w: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73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11" w:type="dxa"/>
          </w:tcPr>
          <w:p w:rsidR="00CC4537" w:rsidRDefault="00CC4537" w:rsidP="00DE6328">
            <w:pPr>
              <w:pStyle w:val="ConsPlusNormal"/>
            </w:pPr>
            <w:r>
              <w:t>Показатель характеризует уровень обеспечения доступности общего образования в Ленинградской области, позволяет в динамике оценить результаты реализации мероприятий, направленных на увеличение охвата населения услугами общего образования.</w:t>
            </w:r>
          </w:p>
          <w:p w:rsidR="00CC4537" w:rsidRDefault="00CC4537" w:rsidP="00DE6328">
            <w:pPr>
              <w:pStyle w:val="ConsPlusNormal"/>
            </w:pPr>
            <w:r>
              <w:t>Определяется как отношение численности детей и молодежи в возрасте 5-18 лет, получающих образование по программам начального общего, среднего общего, основного общего образования в общеобразовательных организациях, к общей численности детей и молодежи.</w:t>
            </w:r>
          </w:p>
          <w:p w:rsidR="00CC4537" w:rsidRDefault="00CC4537" w:rsidP="00DE6328">
            <w:pPr>
              <w:pStyle w:val="ConsPlusNormal"/>
            </w:pPr>
            <w:r>
              <w:t xml:space="preserve">Показатель в целом по Ленинградской области </w:t>
            </w:r>
            <w:r>
              <w:lastRenderedPageBreak/>
              <w:t>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Годовая, за отчетный период</w:t>
            </w:r>
          </w:p>
        </w:tc>
        <w:tc>
          <w:tcPr>
            <w:tcW w:w="2608" w:type="dxa"/>
          </w:tcPr>
          <w:p w:rsidR="00CC4537" w:rsidRDefault="00CC4537" w:rsidP="00DE6328">
            <w:pPr>
              <w:pStyle w:val="ConsPlusNormal"/>
            </w:pPr>
            <w:r>
              <w:t>A / B x 100%,</w:t>
            </w:r>
          </w:p>
          <w:p w:rsidR="00CC4537" w:rsidRDefault="00CC4537" w:rsidP="00DE6328">
            <w:pPr>
              <w:pStyle w:val="ConsPlusNormal"/>
            </w:pPr>
            <w:r>
              <w:t>где:</w:t>
            </w:r>
          </w:p>
          <w:p w:rsidR="00CC4537" w:rsidRDefault="00CC4537" w:rsidP="00DE6328">
            <w:pPr>
              <w:pStyle w:val="ConsPlusNormal"/>
            </w:pPr>
            <w:r>
              <w:t>A - численность детей и молодежи в возрасте 5-18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      </w:r>
          </w:p>
          <w:p w:rsidR="00CC4537" w:rsidRDefault="00CC4537" w:rsidP="00DE6328">
            <w:pPr>
              <w:pStyle w:val="ConsPlusNormal"/>
            </w:pPr>
            <w:r>
              <w:t>B - общая численность детей и молодежи в возрасте 5-18 лет</w:t>
            </w:r>
          </w:p>
        </w:tc>
        <w:tc>
          <w:tcPr>
            <w:tcW w:w="1814" w:type="dxa"/>
          </w:tcPr>
          <w:p w:rsidR="00CC4537" w:rsidRDefault="00CC4537" w:rsidP="00DE6328">
            <w:pPr>
              <w:pStyle w:val="ConsPlusNormal"/>
            </w:pPr>
            <w:r>
              <w:t>Мониторинг, проводимый муниципальными органами образования Ленинградской области;</w:t>
            </w:r>
          </w:p>
          <w:p w:rsidR="00CC4537" w:rsidRDefault="00CC4537" w:rsidP="00DE6328">
            <w:pPr>
              <w:pStyle w:val="ConsPlusNormal"/>
            </w:pPr>
            <w:r>
              <w:t>информация муниципальных органов образования и комитетов Правительства Ленинградской области</w:t>
            </w:r>
          </w:p>
        </w:tc>
        <w:tc>
          <w:tcPr>
            <w:tcW w:w="1531" w:type="dxa"/>
          </w:tcPr>
          <w:p w:rsidR="00CC4537" w:rsidRDefault="00CC4537" w:rsidP="00DE6328">
            <w:pPr>
              <w:pStyle w:val="ConsPlusNormal"/>
            </w:pPr>
            <w:r>
              <w:t>Численность детей, человек</w:t>
            </w:r>
          </w:p>
        </w:tc>
        <w:tc>
          <w:tcPr>
            <w:tcW w:w="883" w:type="dxa"/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3 - 35</w:t>
            </w:r>
          </w:p>
        </w:tc>
        <w:tc>
          <w:tcPr>
            <w:tcW w:w="16280" w:type="dxa"/>
            <w:gridSpan w:val="10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Исключены. - </w:t>
            </w:r>
            <w:hyperlink r:id="rId1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22.04.2019 N 161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550"/>
            </w:tblGrid>
            <w:tr w:rsidR="00CC4537" w:rsidTr="00DE6328">
              <w:trPr>
                <w:jc w:val="center"/>
              </w:trPr>
              <w:tc>
                <w:tcPr>
                  <w:tcW w:w="8965" w:type="dxa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CC4537" w:rsidRDefault="00CC4537" w:rsidP="00DE632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C4537" w:rsidRDefault="00CC4537" w:rsidP="00DE632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CC4537" w:rsidRDefault="00CC4537" w:rsidP="00DE6328"/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2438" w:type="dxa"/>
            <w:tcBorders>
              <w:top w:val="nil"/>
            </w:tcBorders>
          </w:tcPr>
          <w:p w:rsidR="00CC4537" w:rsidRDefault="00CC4537" w:rsidP="00DE6328">
            <w:pPr>
              <w:pStyle w:val="ConsPlusNormal"/>
            </w:pPr>
            <w: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737" w:type="dxa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11" w:type="dxa"/>
            <w:tcBorders>
              <w:top w:val="nil"/>
            </w:tcBorders>
          </w:tcPr>
          <w:p w:rsidR="00CC4537" w:rsidRDefault="00CC4537" w:rsidP="00DE6328">
            <w:pPr>
              <w:pStyle w:val="ConsPlusNormal"/>
            </w:pPr>
            <w:r>
              <w:t>Показатель характеризует охват детей-инвалидов, обучающихся на дому, обучением с использованием дистанционных образовательных технологий</w:t>
            </w:r>
          </w:p>
        </w:tc>
        <w:tc>
          <w:tcPr>
            <w:tcW w:w="1304" w:type="dxa"/>
            <w:tcBorders>
              <w:top w:val="nil"/>
            </w:tcBorders>
          </w:tcPr>
          <w:p w:rsidR="00CC4537" w:rsidRDefault="00CC4537" w:rsidP="00DE6328">
            <w:pPr>
              <w:pStyle w:val="ConsPlusNormal"/>
            </w:pPr>
            <w:r>
              <w:t>Годовая, за отчетный период</w:t>
            </w:r>
          </w:p>
        </w:tc>
        <w:tc>
          <w:tcPr>
            <w:tcW w:w="2608" w:type="dxa"/>
            <w:tcBorders>
              <w:top w:val="nil"/>
            </w:tcBorders>
          </w:tcPr>
          <w:p w:rsidR="00CC4537" w:rsidRDefault="00CC4537" w:rsidP="00DE6328">
            <w:pPr>
              <w:pStyle w:val="ConsPlusNormal"/>
            </w:pPr>
            <w: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  <w:tcBorders>
              <w:top w:val="nil"/>
            </w:tcBorders>
          </w:tcPr>
          <w:p w:rsidR="00CC4537" w:rsidRDefault="00CC4537" w:rsidP="00DE632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531" w:type="dxa"/>
            <w:tcBorders>
              <w:top w:val="nil"/>
            </w:tcBorders>
          </w:tcPr>
          <w:p w:rsidR="00CC4537" w:rsidRDefault="00CC4537" w:rsidP="00DE6328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883" w:type="dxa"/>
            <w:tcBorders>
              <w:top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top w:val="nil"/>
            </w:tcBorders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243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1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Показатель отражает динамику численности студентов-инвалидов, принятых на обучение по программам среднего профессионального образования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Годовая</w:t>
            </w:r>
          </w:p>
        </w:tc>
        <w:tc>
          <w:tcPr>
            <w:tcW w:w="260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A / B x 100%,</w:t>
            </w:r>
          </w:p>
          <w:p w:rsidR="00CC4537" w:rsidRDefault="00CC4537" w:rsidP="00DE6328">
            <w:pPr>
              <w:pStyle w:val="ConsPlusNormal"/>
            </w:pPr>
            <w:r>
              <w:t>где:</w:t>
            </w:r>
          </w:p>
          <w:p w:rsidR="00CC4537" w:rsidRDefault="00CC4537" w:rsidP="00DE6328">
            <w:pPr>
              <w:pStyle w:val="ConsPlusNormal"/>
            </w:pPr>
            <w:r>
              <w:t>A - количество студентов-инвалидов, принятых на обучение по программам среднего профессионального образования;</w:t>
            </w:r>
          </w:p>
          <w:p w:rsidR="00CC4537" w:rsidRDefault="00CC4537" w:rsidP="00DE6328">
            <w:pPr>
              <w:pStyle w:val="ConsPlusNormal"/>
            </w:pPr>
            <w:r>
              <w:lastRenderedPageBreak/>
              <w:t>B - общее количество студентов, принятых на обучение по программам среднего профессионального образования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>Мониторинг</w:t>
            </w:r>
          </w:p>
        </w:tc>
        <w:tc>
          <w:tcPr>
            <w:tcW w:w="153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Численность студентов, человек</w:t>
            </w:r>
          </w:p>
        </w:tc>
        <w:tc>
          <w:tcPr>
            <w:tcW w:w="883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29.12.2018</w:t>
            </w:r>
          </w:p>
          <w:p w:rsidR="00CC4537" w:rsidRDefault="00CC4537" w:rsidP="00DE6328">
            <w:pPr>
              <w:pStyle w:val="ConsPlusNormal"/>
              <w:jc w:val="both"/>
            </w:pPr>
            <w:r>
              <w:t>N 548)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243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1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Показатель отражает динамику численности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Годовая,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A / B x 100%,</w:t>
            </w:r>
          </w:p>
          <w:p w:rsidR="00CC4537" w:rsidRDefault="00CC4537" w:rsidP="00DE6328">
            <w:pPr>
              <w:pStyle w:val="ConsPlusNormal"/>
            </w:pPr>
            <w:r>
              <w:t>где:</w:t>
            </w:r>
          </w:p>
          <w:p w:rsidR="00CC4537" w:rsidRDefault="00CC4537" w:rsidP="00DE6328">
            <w:pPr>
              <w:pStyle w:val="ConsPlusNormal"/>
            </w:pPr>
            <w:r>
              <w:t>A - количество студентов-инвалидов, обучавшихся по программам среднего профессионального образования, выбывших по причине академической неуспеваемости;</w:t>
            </w:r>
          </w:p>
          <w:p w:rsidR="00CC4537" w:rsidRDefault="00CC4537" w:rsidP="00DE6328">
            <w:pPr>
              <w:pStyle w:val="ConsPlusNormal"/>
            </w:pPr>
            <w:r>
              <w:t>B - общее количество студентов-инвалидов, обучающихся по программам среднего профессионального образования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Мониторинг</w:t>
            </w:r>
          </w:p>
        </w:tc>
        <w:tc>
          <w:tcPr>
            <w:tcW w:w="153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883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(пункт введен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29.12.2018</w:t>
            </w:r>
          </w:p>
          <w:p w:rsidR="00CC4537" w:rsidRDefault="00CC4537" w:rsidP="00DE6328">
            <w:pPr>
              <w:pStyle w:val="ConsPlusNormal"/>
              <w:jc w:val="both"/>
            </w:pPr>
            <w:r>
              <w:t>N 548)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243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Доля детей-сирот и детей, оставшихся без попечения родителей, </w:t>
            </w:r>
            <w:r>
              <w:lastRenderedPageBreak/>
              <w:t>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81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Показатель характеризует уровень обеспечения детей-сирот и детей, </w:t>
            </w:r>
            <w:r>
              <w:lastRenderedPageBreak/>
              <w:t>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>Годовая,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A / B x 100%,</w:t>
            </w:r>
          </w:p>
          <w:p w:rsidR="00CC4537" w:rsidRDefault="00CC4537" w:rsidP="00DE6328">
            <w:pPr>
              <w:pStyle w:val="ConsPlusNormal"/>
            </w:pPr>
            <w:r>
              <w:t>где:</w:t>
            </w:r>
          </w:p>
          <w:p w:rsidR="00CC4537" w:rsidRDefault="00CC4537" w:rsidP="00DE6328">
            <w:pPr>
              <w:pStyle w:val="ConsPlusNormal"/>
            </w:pPr>
            <w:r>
              <w:t xml:space="preserve">A - численность лиц, </w:t>
            </w:r>
            <w:r>
              <w:lastRenderedPageBreak/>
              <w:t>обеспеченных жилыми помещениями в текущем году;</w:t>
            </w:r>
          </w:p>
          <w:p w:rsidR="00CC4537" w:rsidRDefault="00CC4537" w:rsidP="00DE6328">
            <w:pPr>
              <w:pStyle w:val="ConsPlusNormal"/>
            </w:pPr>
            <w:r>
              <w:t>B - численность лиц, достигших возраста 18 лет, состоящих в списке</w:t>
            </w:r>
          </w:p>
        </w:tc>
        <w:tc>
          <w:tcPr>
            <w:tcW w:w="181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Мониторинг, проводимый органами </w:t>
            </w:r>
            <w:r>
              <w:lastRenderedPageBreak/>
              <w:t>местного самоуправления муниципальных образований Ленинградской области по итогам календарного года в рамках переданного государственного полномочия</w:t>
            </w:r>
          </w:p>
        </w:tc>
        <w:tc>
          <w:tcPr>
            <w:tcW w:w="153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>Численность лиц, человек</w:t>
            </w:r>
          </w:p>
        </w:tc>
        <w:tc>
          <w:tcPr>
            <w:tcW w:w="883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</w:t>
            </w:r>
            <w:r>
              <w:lastRenderedPageBreak/>
              <w:t>льного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29.12.2018</w:t>
            </w:r>
          </w:p>
          <w:p w:rsidR="00CC4537" w:rsidRDefault="00CC4537" w:rsidP="00DE6328">
            <w:pPr>
              <w:pStyle w:val="ConsPlusNormal"/>
              <w:jc w:val="both"/>
            </w:pPr>
            <w:r>
              <w:t>N 548)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Доля муниципальных образований, в которых обновлены содержание и методы обучения предметной области "Технология" и других предметных областей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1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Показатель характеризует обновление содержания образования в соответствии с федеральными государственными образовательными стандартами, позволяет в динамике оценить результаты реализации мероприятий, направленных на повышение качества образования.</w:t>
            </w:r>
          </w:p>
          <w:p w:rsidR="00CC4537" w:rsidRDefault="00CC4537" w:rsidP="00DE6328">
            <w:pPr>
              <w:pStyle w:val="ConsPlusNormal"/>
            </w:pPr>
            <w:r>
              <w:t xml:space="preserve">Определяется как отношение численности муниципальных образований </w:t>
            </w:r>
            <w:r>
              <w:lastRenderedPageBreak/>
              <w:t>Ленинградской области, в которых обновлено содержание и методы обучения предметной области "Технология" и других предметных областей, к общей численности муниципальных образований Ленинградской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>Годовая,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A / B x 100%,</w:t>
            </w:r>
          </w:p>
          <w:p w:rsidR="00CC4537" w:rsidRDefault="00CC4537" w:rsidP="00DE6328">
            <w:pPr>
              <w:pStyle w:val="ConsPlusNormal"/>
            </w:pPr>
            <w:r>
              <w:t>где:</w:t>
            </w:r>
          </w:p>
          <w:p w:rsidR="00CC4537" w:rsidRDefault="00CC4537" w:rsidP="00DE6328">
            <w:pPr>
              <w:pStyle w:val="ConsPlusNormal"/>
            </w:pPr>
            <w:r>
              <w:t>A - численность муниципальных образований Ленинградской области, в которых обновлены содержание и методы обучения предметной области "Технология" и других предметных областей;</w:t>
            </w:r>
          </w:p>
          <w:p w:rsidR="00CC4537" w:rsidRDefault="00CC4537" w:rsidP="00DE6328">
            <w:pPr>
              <w:pStyle w:val="ConsPlusNormal"/>
            </w:pPr>
            <w:r>
              <w:t>B - общая численность муниципальных образований Ленинградской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883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(п. 35 введен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</w:t>
            </w:r>
          </w:p>
          <w:p w:rsidR="00CC4537" w:rsidRDefault="00CC4537" w:rsidP="00DE6328">
            <w:pPr>
              <w:pStyle w:val="ConsPlusNormal"/>
              <w:jc w:val="both"/>
            </w:pPr>
            <w:r>
              <w:t>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3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81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Показатель характеризует количество общеобразовательных организаций, в которых обновлена материально-техническая база.</w:t>
            </w:r>
          </w:p>
          <w:p w:rsidR="00CC4537" w:rsidRDefault="00CC4537" w:rsidP="00DE6328">
            <w:pPr>
              <w:pStyle w:val="ConsPlusNormal"/>
            </w:pPr>
            <w:r>
              <w:t xml:space="preserve">Определяется как сумма общеобразовательных организаций, в которых обновлена материально-техническая база для реализации основных и дополнительных общеобразовательных программ цифрового, естественно-научного и гуманитарного профилей, по муниципальным </w:t>
            </w:r>
            <w:r>
              <w:lastRenderedPageBreak/>
              <w:t>районам, городскому округу Ленинградской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>Годовая,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Z = A + D + C...,</w:t>
            </w:r>
          </w:p>
          <w:p w:rsidR="00CC4537" w:rsidRDefault="00CC4537" w:rsidP="00DE6328">
            <w:pPr>
              <w:pStyle w:val="ConsPlusNormal"/>
            </w:pPr>
            <w:r>
              <w:t>где:</w:t>
            </w:r>
          </w:p>
          <w:p w:rsidR="00CC4537" w:rsidRDefault="00CC4537" w:rsidP="00DE6328">
            <w:pPr>
              <w:pStyle w:val="ConsPlusNormal"/>
            </w:pPr>
            <w:r>
              <w:t>Z - численность общеобразовательных организаций, в которых обновлена материально-техническая база, всего;</w:t>
            </w:r>
          </w:p>
          <w:p w:rsidR="00CC4537" w:rsidRDefault="00CC4537" w:rsidP="00DE6328">
            <w:pPr>
              <w:pStyle w:val="ConsPlusNormal"/>
            </w:pPr>
            <w:r>
              <w:t>A, D, C и т.д. - количество общеобразовательных организаций, в которых обновлена материально-техническая база, в муниципальном районе и городском округе</w:t>
            </w:r>
          </w:p>
        </w:tc>
        <w:tc>
          <w:tcPr>
            <w:tcW w:w="181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Мониторинг, проводимый муниципальными органами образования Ленинградской области; информация муниципальных органов образования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Количество мест, единиц</w:t>
            </w:r>
          </w:p>
        </w:tc>
        <w:tc>
          <w:tcPr>
            <w:tcW w:w="883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(п. 36 введен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</w:t>
            </w:r>
          </w:p>
          <w:p w:rsidR="00CC4537" w:rsidRDefault="00CC4537" w:rsidP="00DE6328">
            <w:pPr>
              <w:pStyle w:val="ConsPlusNormal"/>
              <w:jc w:val="both"/>
            </w:pPr>
            <w:r>
              <w:t>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Численность обучающихся, охваченных основными и дополнительными программами цифрового, естественно-научного и гуманитарного профилей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281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Показатель характеризует численность детей, охваченных основными и дополнительными программами цифрового, естественно-научного и гуманитарного профилей.</w:t>
            </w:r>
          </w:p>
          <w:p w:rsidR="00CC4537" w:rsidRDefault="00CC4537" w:rsidP="00DE6328">
            <w:pPr>
              <w:pStyle w:val="ConsPlusNormal"/>
            </w:pPr>
            <w:r>
              <w:t>Определяется как сумма численности детей, охваченных основными и дополнительными программами цифрового, естественно-научного и гуманитарного профилей, по муниципальным районам и городскому округу Ленинградской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Годовая,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Z = A + D + C...,</w:t>
            </w:r>
          </w:p>
          <w:p w:rsidR="00CC4537" w:rsidRDefault="00CC4537" w:rsidP="00DE6328">
            <w:pPr>
              <w:pStyle w:val="ConsPlusNormal"/>
            </w:pPr>
            <w:r>
              <w:t>где:</w:t>
            </w:r>
          </w:p>
          <w:p w:rsidR="00CC4537" w:rsidRDefault="00CC4537" w:rsidP="00DE6328">
            <w:pPr>
              <w:pStyle w:val="ConsPlusNormal"/>
            </w:pPr>
            <w:r>
              <w:t>Z - численность детей, охваченных основными и дополнительными программами цифрового, естественно-научного и гуманитарного профилей, всего;</w:t>
            </w:r>
          </w:p>
          <w:p w:rsidR="00CC4537" w:rsidRDefault="00CC4537" w:rsidP="00DE6328">
            <w:pPr>
              <w:pStyle w:val="ConsPlusNormal"/>
            </w:pPr>
            <w:r>
              <w:t>A, D, C и т.д. - численность детей, охваченных основными и дополнительными программами цифрового, естественно-научного и гуманитарного профилей, в муниципальном районе и городском округе</w:t>
            </w:r>
          </w:p>
        </w:tc>
        <w:tc>
          <w:tcPr>
            <w:tcW w:w="181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Мониторинг, проводимый муниципальными органами образования Ленинградской области; информация муниципальных органов образования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Количество мест, человек</w:t>
            </w:r>
          </w:p>
        </w:tc>
        <w:tc>
          <w:tcPr>
            <w:tcW w:w="883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(п. 37 введен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</w:t>
            </w:r>
          </w:p>
          <w:p w:rsidR="00CC4537" w:rsidRDefault="00CC4537" w:rsidP="00DE6328">
            <w:pPr>
              <w:pStyle w:val="ConsPlusNormal"/>
              <w:jc w:val="both"/>
            </w:pPr>
            <w:r>
              <w:t>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3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Количество иностранных граждан, обучающихся по очной форме в </w:t>
            </w:r>
            <w:r>
              <w:lastRenderedPageBreak/>
              <w:t>профессиональных образовательных организациях и образовательных организациях высшего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Тыс. чел.</w:t>
            </w:r>
          </w:p>
        </w:tc>
        <w:tc>
          <w:tcPr>
            <w:tcW w:w="281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Показатель характеризует количество иностранных граждан, обучающихся по очной форме в </w:t>
            </w:r>
            <w:r>
              <w:lastRenderedPageBreak/>
              <w:t>профессиональных образовательных организациях и образовательных организациях высшего образования Ленинградской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>Годовая,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Мониторинг</w:t>
            </w:r>
          </w:p>
        </w:tc>
        <w:tc>
          <w:tcPr>
            <w:tcW w:w="153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Численность человек</w:t>
            </w:r>
          </w:p>
        </w:tc>
        <w:tc>
          <w:tcPr>
            <w:tcW w:w="883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Комитет общего и профессионального </w:t>
            </w:r>
            <w:r>
              <w:lastRenderedPageBreak/>
              <w:t>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(п. 38 введен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</w:t>
            </w:r>
          </w:p>
          <w:p w:rsidR="00CC4537" w:rsidRDefault="00CC4537" w:rsidP="00DE6328">
            <w:pPr>
              <w:pStyle w:val="ConsPlusNormal"/>
              <w:jc w:val="both"/>
            </w:pPr>
            <w:r>
              <w:t>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1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Показатель характеризует уровень инноваций в системе профессионального образования и учет стандартов Ворлдскиллс в образовательной практике.</w:t>
            </w:r>
          </w:p>
          <w:p w:rsidR="00CC4537" w:rsidRDefault="00CC4537" w:rsidP="00DE6328">
            <w:pPr>
              <w:pStyle w:val="ConsPlusNormal"/>
            </w:pPr>
            <w:r>
              <w:t>Показатель в целом по Ленинградской области определяется как среднее значение показателей по муниципальным районам и городскому округу Ленинградской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Годовая,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A / B x 100%,</w:t>
            </w:r>
          </w:p>
          <w:p w:rsidR="00CC4537" w:rsidRDefault="00CC4537" w:rsidP="00DE6328">
            <w:pPr>
              <w:pStyle w:val="ConsPlusNormal"/>
            </w:pPr>
            <w:r>
              <w:t>где:</w:t>
            </w:r>
          </w:p>
          <w:p w:rsidR="00CC4537" w:rsidRDefault="00CC4537" w:rsidP="00DE6328">
            <w:pPr>
              <w:pStyle w:val="ConsPlusNormal"/>
            </w:pPr>
            <w:r>
              <w:t>A - обучающиеся завершившие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экзамена;</w:t>
            </w:r>
          </w:p>
          <w:p w:rsidR="00CC4537" w:rsidRDefault="00CC4537" w:rsidP="00DE6328">
            <w:pPr>
              <w:pStyle w:val="ConsPlusNormal"/>
            </w:pPr>
            <w:r>
              <w:t xml:space="preserve">B - общий объем обучающихся, завершающих обучение в организациях, осуществляющих </w:t>
            </w:r>
            <w:r>
              <w:lastRenderedPageBreak/>
              <w:t>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>Мониторинг</w:t>
            </w:r>
          </w:p>
        </w:tc>
        <w:tc>
          <w:tcPr>
            <w:tcW w:w="153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Численность человек</w:t>
            </w:r>
          </w:p>
        </w:tc>
        <w:tc>
          <w:tcPr>
            <w:tcW w:w="883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(п. 39 введен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</w:t>
            </w:r>
          </w:p>
          <w:p w:rsidR="00CC4537" w:rsidRDefault="00CC4537" w:rsidP="00DE6328">
            <w:pPr>
              <w:pStyle w:val="ConsPlusNormal"/>
              <w:jc w:val="both"/>
            </w:pPr>
            <w:r>
              <w:t>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1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Показатель характеризует уровень инноваций в системе профессионального образования и учет стандартов Ворлдскиллс в образовательной практике.</w:t>
            </w:r>
          </w:p>
          <w:p w:rsidR="00CC4537" w:rsidRDefault="00CC4537" w:rsidP="00DE6328">
            <w:pPr>
              <w:pStyle w:val="ConsPlusNormal"/>
            </w:pPr>
            <w: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Годовая,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A / B x 100%,</w:t>
            </w:r>
          </w:p>
          <w:p w:rsidR="00CC4537" w:rsidRDefault="00CC4537" w:rsidP="00DE6328">
            <w:pPr>
              <w:pStyle w:val="ConsPlusNormal"/>
            </w:pPr>
            <w:r>
              <w:t>где:</w:t>
            </w:r>
          </w:p>
          <w:p w:rsidR="00CC4537" w:rsidRDefault="00CC4537" w:rsidP="00DE6328">
            <w:pPr>
              <w:pStyle w:val="ConsPlusNormal"/>
            </w:pPr>
            <w:r>
              <w:t>A - организации, осуществляющие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CC4537" w:rsidRDefault="00CC4537" w:rsidP="00DE6328">
            <w:pPr>
              <w:pStyle w:val="ConsPlusNormal"/>
            </w:pPr>
            <w:r>
              <w:t>B - общий объем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Мониторинг</w:t>
            </w:r>
          </w:p>
        </w:tc>
        <w:tc>
          <w:tcPr>
            <w:tcW w:w="153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Численность организаций, количество</w:t>
            </w:r>
          </w:p>
        </w:tc>
        <w:tc>
          <w:tcPr>
            <w:tcW w:w="883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(п. 40 введен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</w:t>
            </w:r>
          </w:p>
          <w:p w:rsidR="00CC4537" w:rsidRDefault="00CC4537" w:rsidP="00DE6328">
            <w:pPr>
              <w:pStyle w:val="ConsPlusNormal"/>
              <w:jc w:val="both"/>
            </w:pPr>
            <w:r>
              <w:t>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Доля учителей общеобразовательных организаций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1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Показатель характеризует уровень развития кадрового потенциала системы образования, позволяет в динамике оценить результаты реализации мероприятий, направленных на укрепление кадрового потенциала.</w:t>
            </w:r>
          </w:p>
          <w:p w:rsidR="00CC4537" w:rsidRDefault="00CC4537" w:rsidP="00DE6328">
            <w:pPr>
              <w:pStyle w:val="ConsPlusNormal"/>
            </w:pPr>
            <w:r>
              <w:t>Определяется как отношение численности учителей общеобразовательных организаций, вовлеченных в национальную систему профессионального роста педагогических работников, к общей численности учителей общеобразовательных организаций Ленинградской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Годовая,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A / B x 100%,</w:t>
            </w:r>
          </w:p>
          <w:p w:rsidR="00CC4537" w:rsidRDefault="00CC4537" w:rsidP="00DE6328">
            <w:pPr>
              <w:pStyle w:val="ConsPlusNormal"/>
            </w:pPr>
            <w:r>
              <w:t>где:</w:t>
            </w:r>
          </w:p>
          <w:p w:rsidR="00CC4537" w:rsidRDefault="00CC4537" w:rsidP="00DE6328">
            <w:pPr>
              <w:pStyle w:val="ConsPlusNormal"/>
            </w:pPr>
            <w:r>
              <w:t>A - численность учителей общеобразовательных организаций, вовлеченных в национальную систему профессионального роста педагогических работников;</w:t>
            </w:r>
          </w:p>
          <w:p w:rsidR="00CC4537" w:rsidRDefault="00CC4537" w:rsidP="00DE6328">
            <w:pPr>
              <w:pStyle w:val="ConsPlusNormal"/>
            </w:pPr>
            <w:r>
              <w:t>B - общая численность учителей общеобразовательных организаций Ленинградской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883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(п. 41 введен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</w:t>
            </w:r>
          </w:p>
          <w:p w:rsidR="00CC4537" w:rsidRDefault="00CC4537" w:rsidP="00DE6328">
            <w:pPr>
              <w:pStyle w:val="ConsPlusNormal"/>
              <w:jc w:val="both"/>
            </w:pPr>
            <w:r>
              <w:t>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Доля муниципальных образований Ленинградской области, </w:t>
            </w:r>
            <w:r>
              <w:lastRenderedPageBreak/>
              <w:t>обеспечивших деятельность центров непрерывного повышения профессионального мастерства педагогических работников и аккредитационных центров системы образования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81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Показатель характеризует уровень развития кадрового потенциала </w:t>
            </w:r>
            <w:r>
              <w:lastRenderedPageBreak/>
              <w:t>системы образования, позволяет в динамике оценить результаты реализации мероприятий, направленных на укрепление кадрового потенциала.</w:t>
            </w:r>
          </w:p>
          <w:p w:rsidR="00CC4537" w:rsidRDefault="00CC4537" w:rsidP="00DE6328">
            <w:pPr>
              <w:pStyle w:val="ConsPlusNormal"/>
            </w:pPr>
            <w:r>
              <w:t>Определяется как отношение численности муниципальных образований Ленинградской области, обеспечивших деятельность центров непрерывного повышения профессионального мастерства педагогических работников и аккредитационных центров системы образования, к численности муниципальных образований Ленинградской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>Годовая,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A / B x 100%,</w:t>
            </w:r>
          </w:p>
          <w:p w:rsidR="00CC4537" w:rsidRDefault="00CC4537" w:rsidP="00DE6328">
            <w:pPr>
              <w:pStyle w:val="ConsPlusNormal"/>
            </w:pPr>
            <w:r>
              <w:t>где:</w:t>
            </w:r>
          </w:p>
          <w:p w:rsidR="00CC4537" w:rsidRDefault="00CC4537" w:rsidP="00DE6328">
            <w:pPr>
              <w:pStyle w:val="ConsPlusNormal"/>
            </w:pPr>
            <w:r>
              <w:t xml:space="preserve">A - численность </w:t>
            </w:r>
            <w:r>
              <w:lastRenderedPageBreak/>
              <w:t>муниципальных образований Ленинградской области, обеспечивших деятельность центров непрерывного повышения профессионального мастерства педагогических работников и аккредитационных центров системы образования;</w:t>
            </w:r>
          </w:p>
          <w:p w:rsidR="00CC4537" w:rsidRDefault="00CC4537" w:rsidP="00DE6328">
            <w:pPr>
              <w:pStyle w:val="ConsPlusNormal"/>
            </w:pPr>
            <w:r>
              <w:t>B - общая численность муниципальных образований Ленинградской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883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</w:t>
            </w:r>
            <w:r>
              <w:lastRenderedPageBreak/>
              <w:t>льного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(п. 42 введен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</w:t>
            </w:r>
          </w:p>
          <w:p w:rsidR="00CC4537" w:rsidRDefault="00CC4537" w:rsidP="00DE6328">
            <w:pPr>
              <w:pStyle w:val="ConsPlusNormal"/>
              <w:jc w:val="both"/>
            </w:pPr>
            <w:r>
              <w:t>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3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Доля педагогических работников, прошедших добровольную независимую оценку </w:t>
            </w:r>
            <w:r>
              <w:lastRenderedPageBreak/>
              <w:t>профессиональной квалификации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81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Показатель характеризует уровень развития кадрового потенциала системы образования, позволяет в динамике </w:t>
            </w:r>
            <w:r>
              <w:lastRenderedPageBreak/>
              <w:t>оценить результаты реализации мероприятий, направленных на укрепление кадрового потенциала.</w:t>
            </w:r>
          </w:p>
          <w:p w:rsidR="00CC4537" w:rsidRDefault="00CC4537" w:rsidP="00DE6328">
            <w:pPr>
              <w:pStyle w:val="ConsPlusNormal"/>
            </w:pPr>
            <w:r>
              <w:t>Определяется как отношение численности педагогических работников, прошедших добровольную независимую оценку профессиональной квалификации, к общей численности педагогических работников организаций Ленинградской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>Годовая,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A / B x 100%,</w:t>
            </w:r>
          </w:p>
          <w:p w:rsidR="00CC4537" w:rsidRDefault="00CC4537" w:rsidP="00DE6328">
            <w:pPr>
              <w:pStyle w:val="ConsPlusNormal"/>
            </w:pPr>
            <w:r>
              <w:t>где:</w:t>
            </w:r>
          </w:p>
          <w:p w:rsidR="00CC4537" w:rsidRDefault="00CC4537" w:rsidP="00DE6328">
            <w:pPr>
              <w:pStyle w:val="ConsPlusNormal"/>
            </w:pPr>
            <w:r>
              <w:t xml:space="preserve">A - численность педагогических работников, прошедших </w:t>
            </w:r>
            <w:r>
              <w:lastRenderedPageBreak/>
              <w:t>добровольную независимую оценку профессиональной квалификации;</w:t>
            </w:r>
          </w:p>
          <w:p w:rsidR="00CC4537" w:rsidRDefault="00CC4537" w:rsidP="00DE6328">
            <w:pPr>
              <w:pStyle w:val="ConsPlusNormal"/>
            </w:pPr>
            <w:r>
              <w:t>B - общая численность педагогических работников Ленинградской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883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Комитет общего и профессионального образования </w:t>
            </w:r>
            <w:r>
              <w:lastRenderedPageBreak/>
              <w:t>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(п. 43 введен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</w:t>
            </w:r>
          </w:p>
          <w:p w:rsidR="00CC4537" w:rsidRDefault="00CC4537" w:rsidP="00DE6328">
            <w:pPr>
              <w:pStyle w:val="ConsPlusNormal"/>
              <w:jc w:val="both"/>
            </w:pPr>
            <w:r>
              <w:t>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3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Доля муниципальных образований Ленинградской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81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Показатель характеризует охват внедрением целевой модели цифровой образовательной среды в образовательных организациях</w:t>
            </w:r>
          </w:p>
        </w:tc>
        <w:tc>
          <w:tcPr>
            <w:tcW w:w="130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Годовая,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883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(п. 44 введен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</w:t>
            </w:r>
          </w:p>
          <w:p w:rsidR="00CC4537" w:rsidRDefault="00CC4537" w:rsidP="00DE6328">
            <w:pPr>
              <w:pStyle w:val="ConsPlusNormal"/>
              <w:jc w:val="both"/>
            </w:pPr>
            <w:r>
              <w:t>N 161)</w:t>
            </w:r>
          </w:p>
        </w:tc>
      </w:tr>
      <w:tr w:rsidR="00CC4537" w:rsidTr="00DE6328"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8" w:type="dxa"/>
          </w:tcPr>
          <w:p w:rsidR="00CC4537" w:rsidRDefault="00CC4537" w:rsidP="00DE6328">
            <w:pPr>
              <w:pStyle w:val="ConsPlusNormal"/>
            </w:pPr>
            <w:r>
              <w:t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обучающихся по указанным программам</w:t>
            </w:r>
          </w:p>
        </w:tc>
        <w:tc>
          <w:tcPr>
            <w:tcW w:w="73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11" w:type="dxa"/>
          </w:tcPr>
          <w:p w:rsidR="00CC4537" w:rsidRDefault="00CC4537" w:rsidP="00DE6328">
            <w:pPr>
              <w:pStyle w:val="ConsPlusNormal"/>
            </w:pPr>
            <w:r>
              <w:t>Показатель характеризует охват обучающихся, для которых формируется цифровой образовательный профиль и индивидуальный план обучения</w:t>
            </w:r>
          </w:p>
        </w:tc>
        <w:tc>
          <w:tcPr>
            <w:tcW w:w="1304" w:type="dxa"/>
          </w:tcPr>
          <w:p w:rsidR="00CC4537" w:rsidRDefault="00CC4537" w:rsidP="00DE6328">
            <w:pPr>
              <w:pStyle w:val="ConsPlusNormal"/>
            </w:pPr>
            <w:r>
              <w:t>Годовая, за отчетный период</w:t>
            </w:r>
          </w:p>
        </w:tc>
        <w:tc>
          <w:tcPr>
            <w:tcW w:w="2608" w:type="dxa"/>
          </w:tcPr>
          <w:p w:rsidR="00CC4537" w:rsidRDefault="00CC4537" w:rsidP="00DE6328">
            <w:pPr>
              <w:pStyle w:val="ConsPlusNormal"/>
            </w:pPr>
            <w: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</w:tcPr>
          <w:p w:rsidR="00CC4537" w:rsidRDefault="00CC4537" w:rsidP="00DE632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531" w:type="dxa"/>
          </w:tcPr>
          <w:p w:rsidR="00CC4537" w:rsidRDefault="00CC4537" w:rsidP="00DE6328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883" w:type="dxa"/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tcBorders>
              <w:top w:val="nil"/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CC4537" w:rsidRDefault="00CC4537" w:rsidP="00DE6328">
            <w:pPr>
              <w:pStyle w:val="ConsPlusNormal"/>
            </w:pPr>
            <w:r>
              <w:t>По программам общего образования и дополнительного образования детей</w:t>
            </w:r>
          </w:p>
        </w:tc>
        <w:tc>
          <w:tcPr>
            <w:tcW w:w="73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2811" w:type="dxa"/>
          </w:tcPr>
          <w:p w:rsidR="00CC4537" w:rsidRDefault="00CC4537" w:rsidP="00DE6328">
            <w:pPr>
              <w:pStyle w:val="ConsPlusNormal"/>
            </w:pPr>
            <w:r>
              <w:t>Показатель характеризует охват обучающихся по программам общего образования и дополнительного образования детей, для которых формируется цифровой образовательный профиль и индивидуальный план обучения</w:t>
            </w:r>
          </w:p>
        </w:tc>
        <w:tc>
          <w:tcPr>
            <w:tcW w:w="1304" w:type="dxa"/>
          </w:tcPr>
          <w:p w:rsidR="00CC4537" w:rsidRDefault="00CC4537" w:rsidP="00DE6328">
            <w:pPr>
              <w:pStyle w:val="ConsPlusNormal"/>
            </w:pPr>
            <w:r>
              <w:t>Годовая, за отчетный период</w:t>
            </w:r>
          </w:p>
        </w:tc>
        <w:tc>
          <w:tcPr>
            <w:tcW w:w="2608" w:type="dxa"/>
          </w:tcPr>
          <w:p w:rsidR="00CC4537" w:rsidRDefault="00CC4537" w:rsidP="00DE6328">
            <w:pPr>
              <w:pStyle w:val="ConsPlusNormal"/>
            </w:pPr>
            <w: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</w:tcPr>
          <w:p w:rsidR="00CC4537" w:rsidRDefault="00CC4537" w:rsidP="00DE632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531" w:type="dxa"/>
          </w:tcPr>
          <w:p w:rsidR="00CC4537" w:rsidRDefault="00CC4537" w:rsidP="00DE6328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883" w:type="dxa"/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По программам среднего профессионального образования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281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Показатель характеризует охват обучающихся по программам среднего профессионального образования, для которых формируется цифровой образовательный профиль и индивидуальный план</w:t>
            </w:r>
          </w:p>
        </w:tc>
        <w:tc>
          <w:tcPr>
            <w:tcW w:w="130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Годовая,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883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(п. 45 введен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</w:t>
            </w:r>
          </w:p>
          <w:p w:rsidR="00CC4537" w:rsidRDefault="00CC4537" w:rsidP="00DE6328">
            <w:pPr>
              <w:pStyle w:val="ConsPlusNormal"/>
              <w:jc w:val="both"/>
            </w:pPr>
            <w:r>
              <w:t>N 161)</w:t>
            </w:r>
          </w:p>
        </w:tc>
      </w:tr>
      <w:tr w:rsidR="00CC4537" w:rsidTr="00DE6328">
        <w:tc>
          <w:tcPr>
            <w:tcW w:w="45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38" w:type="dxa"/>
          </w:tcPr>
          <w:p w:rsidR="00CC4537" w:rsidRDefault="00CC4537" w:rsidP="00DE6328">
            <w:pPr>
              <w:pStyle w:val="ConsPlusNormal"/>
            </w:pPr>
            <w:r>
              <w:t xml:space="preserve">Доля образовательных организаций, осуществляющих образовательную деятельность с использованием федеральной информационно-сервисной платформы цифровой </w:t>
            </w:r>
            <w:r>
              <w:lastRenderedPageBreak/>
              <w:t>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образовательных организаций</w:t>
            </w:r>
          </w:p>
        </w:tc>
        <w:tc>
          <w:tcPr>
            <w:tcW w:w="73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811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30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608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81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531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883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1417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37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c>
          <w:tcPr>
            <w:tcW w:w="454" w:type="dxa"/>
            <w:vMerge/>
          </w:tcPr>
          <w:p w:rsidR="00CC4537" w:rsidRDefault="00CC4537" w:rsidP="00DE6328"/>
        </w:tc>
        <w:tc>
          <w:tcPr>
            <w:tcW w:w="2438" w:type="dxa"/>
          </w:tcPr>
          <w:p w:rsidR="00CC4537" w:rsidRDefault="00CC4537" w:rsidP="00DE6328">
            <w:pPr>
              <w:pStyle w:val="ConsPlusNormal"/>
            </w:pPr>
            <w:r>
              <w:t>По программам общего образования и дополнительного образования детей</w:t>
            </w:r>
          </w:p>
        </w:tc>
        <w:tc>
          <w:tcPr>
            <w:tcW w:w="73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2811" w:type="dxa"/>
          </w:tcPr>
          <w:p w:rsidR="00CC4537" w:rsidRDefault="00CC4537" w:rsidP="00DE6328">
            <w:pPr>
              <w:pStyle w:val="ConsPlusNormal"/>
            </w:pPr>
            <w:r>
              <w:t>Показатель характеризует охват образовательных организаций,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1304" w:type="dxa"/>
          </w:tcPr>
          <w:p w:rsidR="00CC4537" w:rsidRDefault="00CC4537" w:rsidP="00DE6328">
            <w:pPr>
              <w:pStyle w:val="ConsPlusNormal"/>
            </w:pPr>
            <w:r>
              <w:t>Годовая, за отчетный период</w:t>
            </w:r>
          </w:p>
        </w:tc>
        <w:tc>
          <w:tcPr>
            <w:tcW w:w="2608" w:type="dxa"/>
          </w:tcPr>
          <w:p w:rsidR="00CC4537" w:rsidRDefault="00CC4537" w:rsidP="00DE6328">
            <w:pPr>
              <w:pStyle w:val="ConsPlusNormal"/>
            </w:pPr>
            <w: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</w:tcPr>
          <w:p w:rsidR="00CC4537" w:rsidRDefault="00CC4537" w:rsidP="00DE632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531" w:type="dxa"/>
          </w:tcPr>
          <w:p w:rsidR="00CC4537" w:rsidRDefault="00CC4537" w:rsidP="00DE6328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883" w:type="dxa"/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По программам среднего профессионального образования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281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Показатель характеризует охват образовательных организаций, осуществляющих </w:t>
            </w:r>
            <w:r>
              <w:lastRenderedPageBreak/>
              <w:t>образовательную деятельность по программам среднего профессионального образования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130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>Годовая,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Мониторинг комитета общего и профессионального образования </w:t>
            </w:r>
            <w:r>
              <w:lastRenderedPageBreak/>
              <w:t>Ленинградской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883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 xml:space="preserve">Комитет общего и профессионального </w:t>
            </w:r>
            <w:r>
              <w:lastRenderedPageBreak/>
              <w:t>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(п. 46 введен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</w:t>
            </w:r>
          </w:p>
          <w:p w:rsidR="00CC4537" w:rsidRDefault="00CC4537" w:rsidP="00DE6328">
            <w:pPr>
              <w:pStyle w:val="ConsPlusNormal"/>
              <w:jc w:val="both"/>
            </w:pPr>
            <w:r>
              <w:t>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3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(федеральные цифровые платформы, информационные системы и ресурсы), для "горизонтального" обучения и неформального образования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281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Показатель характеризует охват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</w:t>
            </w:r>
          </w:p>
        </w:tc>
        <w:tc>
          <w:tcPr>
            <w:tcW w:w="130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Годовая,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883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top w:val="nil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lastRenderedPageBreak/>
              <w:t xml:space="preserve">(п. 47 введен </w:t>
            </w: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</w:t>
            </w:r>
          </w:p>
          <w:p w:rsidR="00CC4537" w:rsidRDefault="00CC4537" w:rsidP="00DE6328">
            <w:pPr>
              <w:pStyle w:val="ConsPlusNormal"/>
              <w:jc w:val="both"/>
            </w:pPr>
            <w:r>
              <w:t>N 161)</w:t>
            </w: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3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(приоритетный проект "Современная цифровая образовательная среда в Российской Федерации")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1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Показатель характеризует охват педагогических работников общего образования повышением квалификации в рамках периодической аттестации в цифровой форме с использованием информационного ресурса "одного окна"</w:t>
            </w:r>
          </w:p>
        </w:tc>
        <w:tc>
          <w:tcPr>
            <w:tcW w:w="130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Годовая,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883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Сплошной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CC4537" w:rsidRDefault="00CC4537" w:rsidP="00DE6328">
            <w:pPr>
              <w:pStyle w:val="ConsPlusNormal"/>
            </w:pPr>
          </w:p>
        </w:tc>
      </w:tr>
      <w:tr w:rsidR="00CC4537" w:rsidTr="00DE6328">
        <w:tblPrEx>
          <w:tblBorders>
            <w:insideH w:val="none" w:sz="0" w:space="0" w:color="auto"/>
          </w:tblBorders>
        </w:tblPrEx>
        <w:tc>
          <w:tcPr>
            <w:tcW w:w="16734" w:type="dxa"/>
            <w:gridSpan w:val="11"/>
            <w:tcBorders>
              <w:top w:val="nil"/>
              <w:bottom w:val="single" w:sz="4" w:space="0" w:color="auto"/>
            </w:tcBorders>
          </w:tcPr>
          <w:p w:rsidR="00CC4537" w:rsidRDefault="00CC4537" w:rsidP="00DE6328">
            <w:pPr>
              <w:pStyle w:val="ConsPlusNormal"/>
              <w:jc w:val="both"/>
            </w:pPr>
            <w:r>
              <w:t xml:space="preserve">(п. 48 введен </w:t>
            </w:r>
            <w:hyperlink r:id="rId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22.04.2019</w:t>
            </w:r>
          </w:p>
          <w:p w:rsidR="00CC4537" w:rsidRDefault="00CC4537" w:rsidP="00DE6328">
            <w:pPr>
              <w:pStyle w:val="ConsPlusNormal"/>
              <w:jc w:val="both"/>
            </w:pPr>
            <w:r>
              <w:t>N 161)</w:t>
            </w:r>
          </w:p>
        </w:tc>
      </w:tr>
    </w:tbl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--------------------------------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bookmarkStart w:id="12" w:name="P5868"/>
      <w:bookmarkEnd w:id="12"/>
      <w:r>
        <w:t>&lt;1&gt; Характеристика содержания показателя.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bookmarkStart w:id="13" w:name="P5869"/>
      <w:bookmarkEnd w:id="13"/>
      <w:r>
        <w:t>&lt;2&gt; Указываются периодичность сбора данных и вид временной характеристики (показатель на дату, показатель за период).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bookmarkStart w:id="14" w:name="P5870"/>
      <w:bookmarkEnd w:id="14"/>
      <w:r>
        <w:t>&lt;3&gt;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bookmarkStart w:id="15" w:name="P5871"/>
      <w:bookmarkEnd w:id="15"/>
      <w:r>
        <w:t xml:space="preserve">&lt;4&gt; Указываются: 1 - периодическая отчетность, 2 - перепись, 3 - единовременное обследование (учет), 4 - бухгалтерская отчетность, 5 - </w:t>
      </w:r>
      <w:r>
        <w:lastRenderedPageBreak/>
        <w:t>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bookmarkStart w:id="16" w:name="P5872"/>
      <w:bookmarkEnd w:id="16"/>
      <w:r>
        <w:t>&lt;5&gt; Указываются предприятия (организации) различных секторов экономики, группы населения, домашних хозяйств и др.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bookmarkStart w:id="17" w:name="P5873"/>
      <w:bookmarkEnd w:id="17"/>
      <w:r>
        <w:t>&lt;6&gt; Указываются: 1 - сплошное наблюдение, 2 - способ основного массива, 3 - выборочное наблюдение, 4 - монографическое наблюдение.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bookmarkStart w:id="18" w:name="P5874"/>
      <w:bookmarkEnd w:id="18"/>
      <w:r>
        <w:t>&lt;7&gt; Приводится наименование органа исполнительной власти, ответственного за сбор данных по показателю.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bookmarkStart w:id="19" w:name="P5875"/>
      <w:bookmarkEnd w:id="19"/>
      <w:r>
        <w:t>&lt;8&gt; Указываются реквизиты акта об утверждении методики расчета показателей государственной программы.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right"/>
        <w:outlineLvl w:val="1"/>
      </w:pPr>
      <w:r>
        <w:t>Таблица 5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</w:pPr>
      <w:r>
        <w:t>СВЕДЕНИЯ</w:t>
      </w:r>
    </w:p>
    <w:p w:rsidR="00CC4537" w:rsidRDefault="00CC4537" w:rsidP="00CC4537">
      <w:pPr>
        <w:pStyle w:val="ConsPlusTitle"/>
        <w:jc w:val="center"/>
      </w:pPr>
      <w:r>
        <w:t>ОБ ОСНОВНЫХ МЕРАХ ПРАВОВОГО РЕГУЛИРОВАНИЯ В СФЕРЕ РЕАЛИЗАЦИИ</w:t>
      </w:r>
    </w:p>
    <w:p w:rsidR="00CC4537" w:rsidRDefault="00CC4537" w:rsidP="00CC4537">
      <w:pPr>
        <w:pStyle w:val="ConsPlusTitle"/>
        <w:jc w:val="center"/>
      </w:pPr>
      <w:r>
        <w:t>ГОСУДАРСТВЕННОЙ ПРОГРАММЫ ЛЕНИНГРАДСКОЙ ОБЛАСТИ</w:t>
      </w:r>
    </w:p>
    <w:p w:rsidR="00CC4537" w:rsidRDefault="00CC4537" w:rsidP="00CC4537">
      <w:pPr>
        <w:pStyle w:val="ConsPlusTitle"/>
        <w:jc w:val="center"/>
      </w:pPr>
      <w:r>
        <w:t>"СОВРЕМЕННОЕ ОБРАЗОВАНИЕ ЛЕНИНГРАДСКОЙ ОБЛАСТИ"</w:t>
      </w:r>
    </w:p>
    <w:p w:rsidR="00CC4537" w:rsidRDefault="00CC4537" w:rsidP="00CC45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721"/>
        <w:gridCol w:w="3628"/>
        <w:gridCol w:w="2164"/>
        <w:gridCol w:w="1360"/>
      </w:tblGrid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 xml:space="preserve">Наименование и вид правового акта </w:t>
            </w:r>
            <w:hyperlink w:anchor="P59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28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Основные положения правового акта (правовые новации)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Наименование органа исполнительной власти - разработчика</w:t>
            </w:r>
          </w:p>
        </w:tc>
        <w:tc>
          <w:tcPr>
            <w:tcW w:w="13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Ожидаемые сроки принятия (квартал, год)</w:t>
            </w:r>
          </w:p>
        </w:tc>
      </w:tr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</w:tr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9873" w:type="dxa"/>
            <w:gridSpan w:val="4"/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Подпрограмма 1 "Развитие дошкольного образования детей Ленинградской области"</w:t>
            </w:r>
          </w:p>
        </w:tc>
      </w:tr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21" w:type="dxa"/>
          </w:tcPr>
          <w:p w:rsidR="00CC4537" w:rsidRDefault="00CC4537" w:rsidP="00DE6328">
            <w:pPr>
              <w:pStyle w:val="ConsPlusNormal"/>
            </w:pPr>
            <w:r>
              <w:t xml:space="preserve">Соглашение с </w:t>
            </w:r>
            <w:r>
              <w:lastRenderedPageBreak/>
              <w:t>Министерством образования и науки Российской Федерации</w:t>
            </w:r>
          </w:p>
        </w:tc>
        <w:tc>
          <w:tcPr>
            <w:tcW w:w="3628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Соглашение о софинансировании </w:t>
            </w:r>
            <w:r>
              <w:lastRenderedPageBreak/>
              <w:t>реализации проектов развития дошкольного образования в Ленинградской области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 xml:space="preserve">Комитет общего и </w:t>
            </w:r>
            <w:r>
              <w:lastRenderedPageBreak/>
              <w:t>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 xml:space="preserve">2018-2025 </w:t>
            </w:r>
            <w:r>
              <w:lastRenderedPageBreak/>
              <w:t>годы</w:t>
            </w:r>
          </w:p>
        </w:tc>
      </w:tr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721" w:type="dxa"/>
          </w:tcPr>
          <w:p w:rsidR="00CC4537" w:rsidRDefault="00CC4537" w:rsidP="00DE6328">
            <w:pPr>
              <w:pStyle w:val="ConsPlusNormal"/>
            </w:pPr>
            <w:r>
              <w:t>Постановление Правительства Ленинградской области, соглашения о предоставлении субсидий органам местного самоуправления Ленинградской области на реализацию муниципальных программ (проектов) развития дошкольного образования</w:t>
            </w:r>
          </w:p>
        </w:tc>
        <w:tc>
          <w:tcPr>
            <w:tcW w:w="3628" w:type="dxa"/>
          </w:tcPr>
          <w:p w:rsidR="00CC4537" w:rsidRDefault="00CC4537" w:rsidP="00DE6328">
            <w:pPr>
              <w:pStyle w:val="ConsPlusNormal"/>
            </w:pPr>
            <w:r>
              <w:t>Предоставление субсидий органам местного самоуправления Ленинградской области на реализацию муниципальных программ (проектов) развития дошкольного образования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2018-2025 годы</w:t>
            </w:r>
          </w:p>
        </w:tc>
      </w:tr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21" w:type="dxa"/>
          </w:tcPr>
          <w:p w:rsidR="00CC4537" w:rsidRDefault="00CC4537" w:rsidP="00DE6328">
            <w:pPr>
              <w:pStyle w:val="ConsPlusNormal"/>
            </w:pPr>
            <w:r>
              <w:t>Постановление Правительства Ленинградской области</w:t>
            </w:r>
          </w:p>
        </w:tc>
        <w:tc>
          <w:tcPr>
            <w:tcW w:w="3628" w:type="dxa"/>
          </w:tcPr>
          <w:p w:rsidR="00CC4537" w:rsidRDefault="00CC4537" w:rsidP="00DE6328">
            <w:pPr>
              <w:pStyle w:val="ConsPlusNormal"/>
            </w:pPr>
            <w:r>
              <w:t>Формирование нормативной правовой базы, регламентирующей создание новых мест в сети дошкольных образовательных организаций, возврат и реконструкцию ранее переданных зданий дошкольных образовательных организаций в муниципальных районах и городском округе с высоким уровнем дефицита мест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2018-2025 годы</w:t>
            </w:r>
          </w:p>
        </w:tc>
      </w:tr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21" w:type="dxa"/>
          </w:tcPr>
          <w:p w:rsidR="00CC4537" w:rsidRDefault="00CC4537" w:rsidP="00DE6328">
            <w:pPr>
              <w:pStyle w:val="ConsPlusNormal"/>
            </w:pPr>
            <w:r>
              <w:t xml:space="preserve">Постановление Правительства Ленинградской области, </w:t>
            </w:r>
            <w:r>
              <w:lastRenderedPageBreak/>
              <w:t>приказ комитета общего и профессионального образования Ленинградской области о предоставлении субсидий негосударственным образовательным организациям, оказывающим услуги по дошкольному образованию</w:t>
            </w:r>
          </w:p>
        </w:tc>
        <w:tc>
          <w:tcPr>
            <w:tcW w:w="3628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Регламентация порядка предоставления субсидий негосударственным </w:t>
            </w:r>
            <w:r>
              <w:lastRenderedPageBreak/>
              <w:t>образовательным организациям, оказывающим услуги по дошкольному образованию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 xml:space="preserve">Комитет общего и профессионального образования </w:t>
            </w:r>
            <w:r>
              <w:lastRenderedPageBreak/>
              <w:t>Ленинградской области</w:t>
            </w:r>
          </w:p>
        </w:tc>
        <w:tc>
          <w:tcPr>
            <w:tcW w:w="13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2018-2025 годы</w:t>
            </w:r>
          </w:p>
        </w:tc>
      </w:tr>
      <w:tr w:rsidR="00CC4537" w:rsidTr="00DE6328">
        <w:tc>
          <w:tcPr>
            <w:tcW w:w="10357" w:type="dxa"/>
            <w:gridSpan w:val="5"/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lastRenderedPageBreak/>
              <w:t>Подпрограмма 2 "Развитие начального общего, основного общего и среднего общего образования детей в Ленинградской области"</w:t>
            </w:r>
          </w:p>
        </w:tc>
      </w:tr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21" w:type="dxa"/>
          </w:tcPr>
          <w:p w:rsidR="00CC4537" w:rsidRDefault="00CC4537" w:rsidP="00DE6328">
            <w:pPr>
              <w:pStyle w:val="ConsPlusNormal"/>
            </w:pPr>
            <w:r>
              <w:t>Соглашение с Министерством образования и науки Российской Федерации</w:t>
            </w:r>
          </w:p>
        </w:tc>
        <w:tc>
          <w:tcPr>
            <w:tcW w:w="3628" w:type="dxa"/>
          </w:tcPr>
          <w:p w:rsidR="00CC4537" w:rsidRDefault="00CC4537" w:rsidP="00DE6328">
            <w:pPr>
              <w:pStyle w:val="ConsPlusNormal"/>
            </w:pPr>
            <w:r>
              <w:t>Соглашение о софинансировании мероприятий по созданию новых мест в образовательных организациях Ленинградской области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2018-2025 годы</w:t>
            </w:r>
          </w:p>
        </w:tc>
      </w:tr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21" w:type="dxa"/>
          </w:tcPr>
          <w:p w:rsidR="00CC4537" w:rsidRDefault="00CC4537" w:rsidP="00DE6328">
            <w:pPr>
              <w:pStyle w:val="ConsPlusNormal"/>
            </w:pPr>
            <w:r>
              <w:t>Постановление Правительства Ленинградской области, соглашения о предоставлении субсидий органам местного самоуправления Ленинградской области на реализацию муниципальных программ (проектов) развития общего образования</w:t>
            </w:r>
          </w:p>
        </w:tc>
        <w:tc>
          <w:tcPr>
            <w:tcW w:w="3628" w:type="dxa"/>
          </w:tcPr>
          <w:p w:rsidR="00CC4537" w:rsidRDefault="00CC4537" w:rsidP="00DE6328">
            <w:pPr>
              <w:pStyle w:val="ConsPlusNormal"/>
            </w:pPr>
            <w:r>
              <w:t>Предоставление субсидий органам местного самоуправления Ленинградской области на реализацию муниципальных программ (проектов) развития общего образования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2018-2025 годы</w:t>
            </w:r>
          </w:p>
        </w:tc>
      </w:tr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721" w:type="dxa"/>
          </w:tcPr>
          <w:p w:rsidR="00CC4537" w:rsidRDefault="00CC4537" w:rsidP="00DE6328">
            <w:pPr>
              <w:pStyle w:val="ConsPlusNormal"/>
            </w:pPr>
            <w:r>
              <w:t>Постановление Правительства Ленинградской области, приказ комитета общего и профессионального образования Ленинградской области о предоставлении субсидий негосударственным образовательным организациям, оказывающим услуги по общему образованию</w:t>
            </w:r>
          </w:p>
        </w:tc>
        <w:tc>
          <w:tcPr>
            <w:tcW w:w="3628" w:type="dxa"/>
          </w:tcPr>
          <w:p w:rsidR="00CC4537" w:rsidRDefault="00CC4537" w:rsidP="00DE6328">
            <w:pPr>
              <w:pStyle w:val="ConsPlusNormal"/>
            </w:pPr>
            <w:r>
              <w:t>Регламентация порядка предоставления субсидий негосударственным образовательным организациям, оказывающим услуги по общему образованию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2018-2025 годы</w:t>
            </w:r>
          </w:p>
        </w:tc>
      </w:tr>
      <w:tr w:rsidR="00CC4537" w:rsidTr="00DE6328">
        <w:tc>
          <w:tcPr>
            <w:tcW w:w="10357" w:type="dxa"/>
            <w:gridSpan w:val="5"/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Подпрограмма 3 "Развитие дополнительного образования детей Ленинградской области"</w:t>
            </w:r>
          </w:p>
        </w:tc>
      </w:tr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21" w:type="dxa"/>
          </w:tcPr>
          <w:p w:rsidR="00CC4537" w:rsidRDefault="00CC4537" w:rsidP="00DE6328">
            <w:pPr>
              <w:pStyle w:val="ConsPlusNormal"/>
            </w:pPr>
            <w:r>
              <w:t>Соглашение с Министерством образования и науки Российской Федерации</w:t>
            </w:r>
          </w:p>
        </w:tc>
        <w:tc>
          <w:tcPr>
            <w:tcW w:w="3628" w:type="dxa"/>
          </w:tcPr>
          <w:p w:rsidR="00CC4537" w:rsidRDefault="00CC4537" w:rsidP="00DE6328">
            <w:pPr>
              <w:pStyle w:val="ConsPlusNormal"/>
            </w:pPr>
            <w:r>
              <w:t>Соглашение о софинансировании мероприятий по формированию современных управленческих и организационно-экономических механизмов в системе дополнительного образования детей Ленинградской области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2018-2025 годы</w:t>
            </w:r>
          </w:p>
        </w:tc>
      </w:tr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21" w:type="dxa"/>
          </w:tcPr>
          <w:p w:rsidR="00CC4537" w:rsidRDefault="00CC4537" w:rsidP="00DE6328">
            <w:pPr>
              <w:pStyle w:val="ConsPlusNormal"/>
            </w:pPr>
            <w:r>
              <w:t>Соглашение с Министерством образования и науки Российской Федерации</w:t>
            </w:r>
          </w:p>
        </w:tc>
        <w:tc>
          <w:tcPr>
            <w:tcW w:w="3628" w:type="dxa"/>
          </w:tcPr>
          <w:p w:rsidR="00CC4537" w:rsidRDefault="00CC4537" w:rsidP="00DE6328">
            <w:pPr>
              <w:pStyle w:val="ConsPlusNormal"/>
            </w:pPr>
            <w:r>
              <w:t>Соглашение о софинансировании мероприятий по созданию условий, обеспечивающих доступность дополнительных общеобразовательных программ естественно-научной и технической направленностей для обучающихся Ленинградской области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2018-2025 годы</w:t>
            </w:r>
          </w:p>
        </w:tc>
      </w:tr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721" w:type="dxa"/>
          </w:tcPr>
          <w:p w:rsidR="00CC4537" w:rsidRDefault="00CC4537" w:rsidP="00DE6328">
            <w:pPr>
              <w:pStyle w:val="ConsPlusNormal"/>
            </w:pPr>
            <w:r>
              <w:t>Постановление Правительства Ленинградской области о предоставлении субсидий органам местного самоуправления Ленинградской области на реализацию муниципальных программ дополнительного образования</w:t>
            </w:r>
          </w:p>
        </w:tc>
        <w:tc>
          <w:tcPr>
            <w:tcW w:w="3628" w:type="dxa"/>
          </w:tcPr>
          <w:p w:rsidR="00CC4537" w:rsidRDefault="00CC4537" w:rsidP="00DE6328">
            <w:pPr>
              <w:pStyle w:val="ConsPlusNormal"/>
            </w:pPr>
            <w:r>
              <w:t>Предоставление субсидий органам местного самоуправления Ленинградской области на реализацию муниципальных программ дополнительного образования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2018-2025 годы</w:t>
            </w:r>
          </w:p>
        </w:tc>
      </w:tr>
      <w:tr w:rsidR="00CC4537" w:rsidTr="00DE6328">
        <w:tc>
          <w:tcPr>
            <w:tcW w:w="10357" w:type="dxa"/>
            <w:gridSpan w:val="5"/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Подпрограмма 4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21" w:type="dxa"/>
          </w:tcPr>
          <w:p w:rsidR="00CC4537" w:rsidRDefault="00CC4537" w:rsidP="00DE6328">
            <w:pPr>
              <w:pStyle w:val="ConsPlusNormal"/>
            </w:pPr>
            <w:r>
              <w:t xml:space="preserve">Распоряжение комитета общего и профессионального образования Ленинградской области "Об утверждении региональной Концепции по сокращению масштабов семейного неблагополучия, социального сиротства, расширению практики передачи детей-сирот и детей, оставшихся без попечения родителей, на семейные формы воспитания, улучшению положения таких детей, </w:t>
            </w:r>
            <w:r>
              <w:lastRenderedPageBreak/>
              <w:t>расширению правовых, материальных и социальных гарантий их полноценного развития и воспитания"</w:t>
            </w:r>
          </w:p>
        </w:tc>
        <w:tc>
          <w:tcPr>
            <w:tcW w:w="3628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Утверждение региональной Концепции по сокращению масштабов семейного неблагополучия, социального сиротства, расширению практики передачи детей-сирот и детей, оставшихся без попечения родителей, на семейные формы воспитания, улучшению положения таких детей, расширению правовых, материальных и социальных гарантий их полноценного развития и воспитания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 год</w:t>
            </w:r>
          </w:p>
        </w:tc>
      </w:tr>
      <w:tr w:rsidR="00CC4537" w:rsidTr="00DE6328">
        <w:tc>
          <w:tcPr>
            <w:tcW w:w="10357" w:type="dxa"/>
            <w:gridSpan w:val="5"/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lastRenderedPageBreak/>
              <w:t>Подпрограмма 5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</w:tr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721" w:type="dxa"/>
          </w:tcPr>
          <w:p w:rsidR="00CC4537" w:rsidRDefault="00CC4537" w:rsidP="00DE6328">
            <w:pPr>
              <w:pStyle w:val="ConsPlusNormal"/>
            </w:pPr>
            <w:r>
              <w:t>Постановление Правительства Ленинградской области "Об уполномоченном органе по организации отдыха и оздоровления детей, подростков и молодежи"</w:t>
            </w:r>
          </w:p>
        </w:tc>
        <w:tc>
          <w:tcPr>
            <w:tcW w:w="3628" w:type="dxa"/>
          </w:tcPr>
          <w:p w:rsidR="00CC4537" w:rsidRDefault="00CC4537" w:rsidP="00DE6328">
            <w:pPr>
              <w:pStyle w:val="ConsPlusNormal"/>
            </w:pPr>
            <w:r>
              <w:t>Определение единого уполномоченного органа по организации отдыха и оздоровления детей, подростков и молодежи в целях повышения эффективности деятельности в указанной области, а также установления порядка координации такой деятельности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 год</w:t>
            </w:r>
          </w:p>
        </w:tc>
      </w:tr>
      <w:tr w:rsidR="00CC4537" w:rsidTr="00DE6328">
        <w:tc>
          <w:tcPr>
            <w:tcW w:w="10357" w:type="dxa"/>
            <w:gridSpan w:val="5"/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Подпрограмма 6 "Развитие профессионального образования"</w:t>
            </w:r>
          </w:p>
        </w:tc>
      </w:tr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721" w:type="dxa"/>
          </w:tcPr>
          <w:p w:rsidR="00CC4537" w:rsidRDefault="00CC4537" w:rsidP="00DE6328">
            <w:pPr>
              <w:pStyle w:val="ConsPlusNormal"/>
            </w:pPr>
            <w:r>
              <w:t xml:space="preserve">Соглашение с Министерством образования и науки Российской Федерации о предоставлении субсидий на софинансирование мероприятий по развитию системы профессионального образования, направленное на подготовку рабочих и специалистов высокой </w:t>
            </w:r>
            <w:r>
              <w:lastRenderedPageBreak/>
              <w:t>квалификации, необходимых на современном этапе как для развития уже существующих предприятий, так и для реализации новых инвестиционных проектов</w:t>
            </w:r>
          </w:p>
        </w:tc>
        <w:tc>
          <w:tcPr>
            <w:tcW w:w="3628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Соглашение о предоставлении субсидий на софинансирование мероприятий по развитию системы профессионального образования, направленное на подготовку рабочих и специалистов высокой квалификации, необходимых на современном этапе как для развития уже существующих предприятий, так и для реализации новых инвестиционных проектов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2018-2025 годы</w:t>
            </w:r>
          </w:p>
        </w:tc>
      </w:tr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721" w:type="dxa"/>
          </w:tcPr>
          <w:p w:rsidR="00CC4537" w:rsidRDefault="00CC4537" w:rsidP="00DE6328">
            <w:pPr>
              <w:pStyle w:val="ConsPlusNormal"/>
            </w:pPr>
            <w:r>
              <w:t>Распоряжение комитета общего и профессионального образования Ленинградской области "Об утверждении государственного задания"</w:t>
            </w:r>
          </w:p>
        </w:tc>
        <w:tc>
          <w:tcPr>
            <w:tcW w:w="3628" w:type="dxa"/>
          </w:tcPr>
          <w:p w:rsidR="00CC4537" w:rsidRDefault="00CC4537" w:rsidP="00DE6328">
            <w:pPr>
              <w:pStyle w:val="ConsPlusNormal"/>
            </w:pPr>
            <w:r>
              <w:t>Утверждение показателей эффективности деятельности подведомственных государственных организаций среднего профессионального образования, их руководителей и основных категорий работников с учетом федеральных методических рекомендаций в рамках государственного задания подведомственным государственным организациям среднего профессионального образования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2018-2025 годы</w:t>
            </w:r>
          </w:p>
        </w:tc>
      </w:tr>
      <w:tr w:rsidR="00CC4537" w:rsidTr="00DE6328">
        <w:tc>
          <w:tcPr>
            <w:tcW w:w="10357" w:type="dxa"/>
            <w:gridSpan w:val="5"/>
          </w:tcPr>
          <w:p w:rsidR="00CC4537" w:rsidRDefault="00CC4537" w:rsidP="00DE6328">
            <w:pPr>
              <w:pStyle w:val="ConsPlusNormal"/>
              <w:jc w:val="center"/>
              <w:outlineLvl w:val="2"/>
            </w:pPr>
            <w:r>
              <w:t>Подпрограмма 7 "Управление ресурсами и качеством системы образования"</w:t>
            </w:r>
          </w:p>
        </w:tc>
      </w:tr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721" w:type="dxa"/>
          </w:tcPr>
          <w:p w:rsidR="00CC4537" w:rsidRDefault="00CC4537" w:rsidP="00DE6328">
            <w:pPr>
              <w:pStyle w:val="ConsPlusNormal"/>
            </w:pPr>
            <w:r>
              <w:t xml:space="preserve">Распоряжение комитета общего и профессионального образования Ленинградской области "О внесении изменений в распоряжение комитета </w:t>
            </w:r>
            <w:r>
              <w:lastRenderedPageBreak/>
              <w:t>общего и профессионального образования Ленинградской области от 4 февраля 2016 года N 334-р "Об утверждении модели региональной системы управления качеством образования Ленинградской области"</w:t>
            </w:r>
          </w:p>
        </w:tc>
        <w:tc>
          <w:tcPr>
            <w:tcW w:w="3628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Внесение изменений в </w:t>
            </w:r>
            <w:hyperlink r:id="rId15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комитета общего и профессионального образования от 4 февраля 2016 года N 334-р "Об утверждении модели региональной системы управления качеством образования Ленинградской </w:t>
            </w:r>
            <w:r>
              <w:lastRenderedPageBreak/>
              <w:t xml:space="preserve">области" в целях реализации </w:t>
            </w:r>
            <w:hyperlink r:id="rId15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14 ноября 2017 года N 548 "Об оценке эффективности деятельности органов исполнительной власти субъектов Российской Федерации"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2018-2025 годы</w:t>
            </w:r>
          </w:p>
        </w:tc>
      </w:tr>
      <w:tr w:rsidR="00CC4537" w:rsidTr="00DE6328">
        <w:tc>
          <w:tcPr>
            <w:tcW w:w="48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2721" w:type="dxa"/>
          </w:tcPr>
          <w:p w:rsidR="00CC4537" w:rsidRDefault="00CC4537" w:rsidP="00DE6328">
            <w:pPr>
              <w:pStyle w:val="ConsPlusNormal"/>
            </w:pPr>
            <w:r>
              <w:t>Распоряжение комитета общего и профессионального образования Ленинградской области "О внесении изменений в распоряжение комитета общего и профессионального образования Ленинградской области от 3 марта 2017 года N 475-р "Об организации инновационной деятельности в системе образования Ленинградской области"</w:t>
            </w:r>
          </w:p>
        </w:tc>
        <w:tc>
          <w:tcPr>
            <w:tcW w:w="3628" w:type="dxa"/>
          </w:tcPr>
          <w:p w:rsidR="00CC4537" w:rsidRDefault="00CC4537" w:rsidP="00DE6328">
            <w:pPr>
              <w:pStyle w:val="ConsPlusNormal"/>
            </w:pPr>
            <w:r>
              <w:t xml:space="preserve">Внесение изменений в </w:t>
            </w:r>
            <w:hyperlink r:id="rId1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комитета общего и профессионального образования Ленинградской области от 3 марта 2017 года N 475-р "Об организации инновационной деятельности в системе образования Ленинградской области" в части уточнения перечня школ, участвующих в апробации регионального инновационного проекта по теме "Развитие современной социокультурной информационно-образовательной среды Ленинградской области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обучения"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2018-2025 годы</w:t>
            </w:r>
          </w:p>
        </w:tc>
      </w:tr>
    </w:tbl>
    <w:p w:rsidR="00CC4537" w:rsidRDefault="00CC4537" w:rsidP="00CC4537">
      <w:pPr>
        <w:sectPr w:rsidR="00CC45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ind w:firstLine="540"/>
        <w:jc w:val="both"/>
      </w:pPr>
      <w:r>
        <w:t>--------------------------------</w:t>
      </w:r>
    </w:p>
    <w:p w:rsidR="00CC4537" w:rsidRDefault="00CC4537" w:rsidP="00CC4537">
      <w:pPr>
        <w:pStyle w:val="ConsPlusNormal"/>
        <w:spacing w:before="220"/>
        <w:ind w:firstLine="540"/>
        <w:jc w:val="both"/>
      </w:pPr>
      <w:bookmarkStart w:id="20" w:name="P5988"/>
      <w:bookmarkEnd w:id="20"/>
      <w:r>
        <w:t>&lt;1&gt; Указываются вид и предполагаемое наименование правового акта.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right"/>
        <w:outlineLvl w:val="1"/>
      </w:pPr>
      <w:r>
        <w:t>Таблица 6</w:t>
      </w: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Title"/>
        <w:jc w:val="center"/>
      </w:pPr>
      <w:r>
        <w:t>ПЛАН</w:t>
      </w:r>
    </w:p>
    <w:p w:rsidR="00CC4537" w:rsidRDefault="00CC4537" w:rsidP="00CC4537">
      <w:pPr>
        <w:pStyle w:val="ConsPlusTitle"/>
        <w:jc w:val="center"/>
      </w:pPr>
      <w:r>
        <w:t>РЕАЛИЗАЦИИ ГОСУДАРСТВЕННОЙ ПРОГРАММЫ ЛЕНИНГРАДСКОЙ ОБЛАСТИ</w:t>
      </w:r>
    </w:p>
    <w:p w:rsidR="00CC4537" w:rsidRDefault="00CC4537" w:rsidP="00CC4537">
      <w:pPr>
        <w:pStyle w:val="ConsPlusTitle"/>
        <w:jc w:val="center"/>
      </w:pPr>
      <w:r>
        <w:t>"СОВРЕМЕННОЕ ОБРАЗОВАНИЕ ЛЕНИНГРАДСКОЙ ОБЛАСТИ"</w:t>
      </w:r>
    </w:p>
    <w:p w:rsidR="00CC4537" w:rsidRDefault="00CC4537" w:rsidP="00CC4537">
      <w:pPr>
        <w:pStyle w:val="ConsPlusTitle"/>
        <w:jc w:val="center"/>
      </w:pPr>
      <w:r>
        <w:t>НА 2018-2025 ГОДЫ</w:t>
      </w:r>
    </w:p>
    <w:p w:rsidR="00CC4537" w:rsidRDefault="00CC4537" w:rsidP="00CC4537">
      <w:pPr>
        <w:spacing w:after="1"/>
      </w:pPr>
    </w:p>
    <w:tbl>
      <w:tblPr>
        <w:tblW w:w="13958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CC4537" w:rsidTr="00DE632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C4537" w:rsidRDefault="00CC4537" w:rsidP="00DE6328">
            <w:pPr>
              <w:pStyle w:val="ConsPlusNormal"/>
              <w:jc w:val="center"/>
            </w:pPr>
            <w:r>
              <w:rPr>
                <w:color w:val="392C69"/>
              </w:rPr>
              <w:t>от 22.04.2019 N 161)</w:t>
            </w:r>
          </w:p>
        </w:tc>
      </w:tr>
    </w:tbl>
    <w:p w:rsidR="00CC4537" w:rsidRDefault="00CC4537" w:rsidP="00CC453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164"/>
        <w:gridCol w:w="794"/>
        <w:gridCol w:w="1504"/>
        <w:gridCol w:w="1492"/>
        <w:gridCol w:w="1587"/>
        <w:gridCol w:w="1361"/>
        <w:gridCol w:w="1247"/>
      </w:tblGrid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CC4537" w:rsidRDefault="00CC4537" w:rsidP="00DE6328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7191" w:type="dxa"/>
            <w:gridSpan w:val="5"/>
          </w:tcPr>
          <w:p w:rsidR="00CC4537" w:rsidRDefault="00CC4537" w:rsidP="00DE6328">
            <w:pPr>
              <w:pStyle w:val="ConsPlusNormal"/>
              <w:jc w:val="center"/>
            </w:pPr>
            <w:r>
              <w:t>Оценка расходов (тыс. рублей в ценах соответствующих лет)</w:t>
            </w: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  <w:vMerge/>
          </w:tcPr>
          <w:p w:rsidR="00CC4537" w:rsidRDefault="00CC4537" w:rsidP="00DE6328"/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прочие источники финансирования</w:t>
            </w: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</w:t>
            </w: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  <w:outlineLvl w:val="2"/>
            </w:pPr>
            <w:r>
              <w:t xml:space="preserve">Государственная программа Ленинградской области </w:t>
            </w:r>
            <w:r>
              <w:lastRenderedPageBreak/>
              <w:t>"Современное образование Ленинградской области"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Комитет общего и профессионального </w:t>
            </w:r>
            <w:r>
              <w:lastRenderedPageBreak/>
              <w:t>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32694668,65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361062,90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31617309,04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716296,71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31323937,52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501453,60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30528201,02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294282,90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31798256,94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372225,20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31195987,79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230043,95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33414661,87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95605,90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33139087,46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179968,51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33056601,41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32597797,90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458803,51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33819142,94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33323808,90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495334,04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34403803,29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34022030,13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381773,16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35066531,09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34666190,84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400340,25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265577603,71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1330347,60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261090413,08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3156843,03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  <w:outlineLvl w:val="2"/>
            </w:pPr>
            <w: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11980887,88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65787,90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11719716,80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195383,18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10323392,72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109706,40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10145738,10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67948,22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9958180,34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109935,20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9816710,50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31534,64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9924135,91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84797,80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9807412,00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31926,11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12075616,42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11891769,30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183847,12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12533534,63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12320809,60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212725,03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12821666,67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12729779,85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91886,82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13198343,07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13094734,87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103608,20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92815757,64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370227,30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91526671,02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918859,32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Основное мероприятие 1.1 "Реализация </w:t>
            </w:r>
            <w:r>
              <w:lastRenderedPageBreak/>
              <w:t>образовательных программ дошкольного образования"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Комитет общего и профессионального </w:t>
            </w:r>
            <w:r>
              <w:lastRenderedPageBreak/>
              <w:t>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9315817,30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9315817,30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9113691,60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9113691,60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9113691,60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9113691,60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9113691,60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9113691,60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10574978,40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10574978,40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10955677,70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10955677,70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11317215,00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11317215,00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11656731,40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11656731,40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81161494,60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81161494,60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1.2 "Развитие инфраструктуры дошкольного образования"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CC4537" w:rsidRDefault="00CC4537" w:rsidP="00DE6328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2196806,38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2008277,40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188529,0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575402,42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512857,20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62545,2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203707,62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183591,40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20116,2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223556,62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200456,40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23100,2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991035,22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895447,00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95588,2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1025767,20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926948,38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98818,8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1048766,32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956879,50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91886,8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1067736,53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964128,33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103608,2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7332778,31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6648585,61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684192,7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Комитет общего и профессионального </w:t>
            </w:r>
            <w:r>
              <w:lastRenderedPageBreak/>
              <w:t>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57612,62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52021,40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5591,2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59439,62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53591,40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5848,2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59439,62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53591,40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5848,2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59439,62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53591,40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5848,2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62833,12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56984,90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5848,2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64525,60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58677,38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5848,2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66148,22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60300,00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5848,2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56091,43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51403,03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4688,4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485529,85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440160,91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45368,94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2139193,76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1956256,00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182937,76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515962,80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459265,80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56697,00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144268,00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14268,00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164117,00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146865,00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17252,00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928202,10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838462,10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89740,0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961241,60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868271,00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92970,6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982618,10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896579,50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86038,6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1011645,10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912725,30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98919,8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6847248,46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6208424,70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638823,76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Основное мероприятие 1.3 "Реализация новых </w:t>
            </w:r>
            <w:r>
              <w:lastRenderedPageBreak/>
              <w:t>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внедрения"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Комитет общего и профессионального </w:t>
            </w:r>
            <w:r>
              <w:lastRenderedPageBreak/>
              <w:t>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3247,90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3247,90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3364,80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3364,80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3475,80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3475,80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3580,10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3580,10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25668,60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25668,60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1.4 "Содействие развитию дошкольного образования"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330934,30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330934,30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402005,10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402005,10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402005,10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402005,10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402005,10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402005,10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418096,00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418096,00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434818,72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434818,72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452209,55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452209,55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470295,04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470295,04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134329,90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3312368,91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Основное мероприятие 1.5 "Создание в Ленинградской </w:t>
            </w:r>
            <w:r>
              <w:lastRenderedPageBreak/>
              <w:t>области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Комитет по строительству </w:t>
            </w:r>
            <w:r>
              <w:lastRenderedPageBreak/>
              <w:t>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134329,90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65787,90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61687,80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6854,20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134329,90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65787,90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61687,80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6854,20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229293,60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109706,40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114184,20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5403,00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235776,02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109935,20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114422,40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11418,42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181882,59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84797,80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88258,90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8825,89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202681,30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114422,40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88258,90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849633,51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304439,40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431287,90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113906,21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  <w:outlineLvl w:val="2"/>
            </w:pPr>
            <w:r>
              <w:t>Подпрограмма "Развитие начального общего, основного общего и среднего общего образования детей в Ленинградской области"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15318808,76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294326,60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14523917,77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500564,39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14942545,02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323433,90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14412204,70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206906,42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15725817,97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251481,90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15295255,02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179081,05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17400116,20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17262247,80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137868,40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14777251,15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14512875,65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264375,50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14853589,19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14581952,99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271636,20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14928387,64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14649856,24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278531,40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15000479,98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14715473,28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285006,70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122946995,92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869242,40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119953783,45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2123970,06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2.1 "Реализация образовательных программ общего образования"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12186959,49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12186959,49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12496120,90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12496120,90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12496120,90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12496120,90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12496120,90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12496120,90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12501800,10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12501800,10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12505104,30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12505104,30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12508953,00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12508953,00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12512567,40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12512567,40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99703746,99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99703746,99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2.2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CC4537" w:rsidRDefault="00CC4537" w:rsidP="00DE6328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3088259,77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294326,60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2293368,78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500564,39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1722145,27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1543309,50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178835,77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2649244,02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2496337,62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152906,40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4862945,30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4725076,90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137868,40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2233208,55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1968833,05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264375,50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2305263,65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2033627,45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271636,20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2375218,79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2096687,39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278531,40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2442687,22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2157680,52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285006,70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21678972,57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294326,60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19314921,21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2069724,76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1217209,30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92085,85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840062,84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285060,61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993257,90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929268,50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63989,40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855978,00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791983,60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63994,40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855978,00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791983,60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63994,40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879165,75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815171,35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63994,40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902162,15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838167,75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63994,40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925527,89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861533,49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63994,40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949244,52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885250,12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63994,40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7578523,51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92085,85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6753421,25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733016,41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1871050,47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202240,75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1453305,94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215503,78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728887,37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614041,00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114846,37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1793266,02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1704354,02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88912,00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4006967,30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3933093,30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73874,0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1354042,80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1153661,70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200381,1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1403101,50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1195459,70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207641,8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1449690,90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1235153,90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214537,0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1493442,70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1272430,40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221012,3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14100449,06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202240,75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12561499,96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1336708,35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2.3 "Содействие развитию общего образования"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33209,50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33209,50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29770,00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29770,00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29770,00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29770,00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29770,00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29770,00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30482,40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30482,40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30998,92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30998,92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31519,57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31519,57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32043,18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32043,18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247563,56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247563,56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2.4 "Создание необходимых условий для выявления и развития творческих и интеллектуальных способностей талантливых учащихся"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10380,00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10380,00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11280,00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11280,00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11280,00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11280,00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11280,00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11280,00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11760,10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11760,10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12222,33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12222,33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12696,28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12696,28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13182,18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13182,18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94080,89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94080,89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CC4537" w:rsidRDefault="00CC4537" w:rsidP="00DE6328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653608,75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320037,60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305500,50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28070,65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539403,05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251481,90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261746,50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26174,65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1287092,69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571519,50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661327,89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54245,30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75133,20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50339,20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24794,00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168807,70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621858,70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686121,89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578475,55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269698,40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280706,50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28070,65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539403,05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251481,90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261746,50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26174,65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1117878,60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521180,30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542453,00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54245,30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Федеральный проект "Успех каждого ребенка"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Комитет общего и профессионального </w:t>
            </w:r>
            <w:r>
              <w:lastRenderedPageBreak/>
              <w:t>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29620,10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3396,30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26223,80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29620,10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3396,30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26223,80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  <w:outlineLvl w:val="2"/>
            </w:pPr>
            <w:r>
              <w:t>Подпрограмма "Развитие дополнительного образования детей Ленинградской области"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275649,00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272999,90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370148,70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56004,90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311496,60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2647,20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314143,80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311496,60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2647,20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314143,80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311496,60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2647,20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314139,46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311386,38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2753,09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325538,47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322675,26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2863,21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336444,59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333466,85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2977,74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346780,77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343683,92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3096,85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2540983,69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2518702,10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22281,59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3.1 "Реализация программ дополнительного образования детей"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145773,70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145773,70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168807,70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168807,70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168807,70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168807,70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168807,70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168807,70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152980,20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152980,20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158487,50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158487,50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163717,60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163717,60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168629,10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168629,10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1296011,20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1296011,20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3.2 "Обеспечение доступного дополнительного образования детей"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112529,30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109880,20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98805,60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96158,40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2647,20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126390,10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123742,90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2647,20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126390,10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123742,90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2647,20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141205,29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138452,20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2753,09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146324,19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143460,98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2863,21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151217,14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148239,40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2977,74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155849,32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152752,47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3096,85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1058711,04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1036429,45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22281,59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3.3 "Содействие развитию дополнительного образования"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17346,00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17346,00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18946,00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18946,00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18946,00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18946,00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18946,00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18946,00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19953,98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19953,98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20726,78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20726,78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21509,85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21509,85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22302,35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22302,35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158676,95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158676,95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Федеральный проект "Успех каждого ребенка"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83589,40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56004,90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27584,50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83589,40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56004,90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27584,50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  <w:outlineLvl w:val="2"/>
            </w:pPr>
            <w:r>
              <w:t>Подпрограмма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603180,30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603180,30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1043323,50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10392,40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1032931,10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1043739,20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10808,10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1032931,10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1043739,20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10808,10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1032931,10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1067639,82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1067639,82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1108328,20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1108328,20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1149003,82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1149003,82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1189566,31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1189566,31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8248520,35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32008,60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8216511,75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Основное мероприятие 4.1 "Обеспечение и развитие </w:t>
            </w:r>
            <w:r>
              <w:lastRenderedPageBreak/>
              <w:t>функционирования системы организации устройства детей-сирот, детей, оставшихся без попечения, в семьи граждан Российской Федерации"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Комитет общего и профессионального </w:t>
            </w:r>
            <w:r>
              <w:lastRenderedPageBreak/>
              <w:t>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420554,00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420554,00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446633,70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446633,70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446633,70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446633,70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446633,70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446633,70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455984,60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455984,60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472400,10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472400,10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487989,30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487989,30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502629,00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502629,00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3679458,10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3679458,10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4.2 "Обеспечение и развитие деятельности организаций для детей-сирот и детей, оставшихся без попечения родителей"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154034,30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154034,30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153187,40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153187,40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153187,40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153187,40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153187,40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153187,40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160118,90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160118,90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166442,23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166442,23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172952,11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172952,11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179651,86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179651,86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1292761,59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1292761,59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4.3 "Укрепление материально-</w:t>
            </w:r>
            <w:r>
              <w:lastRenderedPageBreak/>
              <w:t>технической базы организаций для детей-сирот и детей, оставшихся без попечения родителей"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Комитет общего и профессионального </w:t>
            </w:r>
            <w:r>
              <w:lastRenderedPageBreak/>
              <w:t>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28592,00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28592,00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35117,00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35117,00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35117,00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35117,00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35117,00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35117,00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37623,60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37623,60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39016,64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39016,64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40374,41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40374,41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41689,94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41689,94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292647,59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292647,59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4.4 "Обеспечение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408385,40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10392,40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397993,00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408801,10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10808,10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397993,00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408801,10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10808,10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397993,00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413912,72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413912,72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430469,23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430469,23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447688,00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447688,00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465595,52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465595,52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2983653,06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32008,60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2951644,46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  <w:outlineLvl w:val="2"/>
            </w:pPr>
            <w:r>
              <w:t xml:space="preserve">Подпрограмма "Развитие системы отдыха, </w:t>
            </w:r>
            <w:r>
              <w:lastRenderedPageBreak/>
              <w:t>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Комитет общего и профессионального </w:t>
            </w:r>
            <w:r>
              <w:lastRenderedPageBreak/>
              <w:t>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529418,02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513445,98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15972,04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527326,62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512531,56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14795,06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527325,47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512530,41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14795,06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518071,21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512530,41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5540,80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549599,20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543836,80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5762,40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569428,12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563458,32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5969,80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588298,33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582131,53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6166,80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606064,82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599713,02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6351,80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4415531,79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4340178,03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75353,76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5.1 "Обеспечение отдыха, оздоровления, занятости детей, подростков и молодежи"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CC4537" w:rsidRDefault="00CC4537" w:rsidP="00DE6328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456016,42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440044,38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15972,04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455846,12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441051,06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14795,06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455844,97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441049,91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14795,06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446590,71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441049,91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5540,80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472657,10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466894,70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5762,40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489672,70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483702,90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5969,80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505831,80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499665,00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6166,80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521006,70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514654,90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6351,80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3803466,52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3728112,76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75353,76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Комитет общего и профессионального </w:t>
            </w:r>
            <w:r>
              <w:lastRenderedPageBreak/>
              <w:t>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336816,00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330161,10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6654,90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332048,00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326507,20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5540,80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332048,00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326507,20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5540,80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332048,00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326507,20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5540,80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352930,80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347168,40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5762,40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365636,30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359666,50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5969,80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377702,20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371535,40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6166,80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389033,20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382681,40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6351,80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2818262,50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2770734,40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47528,10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119200,42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109883,28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9317,14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123798,12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114543,86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9254,26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123796,97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114542,71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9254,26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114542,71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114542,71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119726,30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119726,30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124036,40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124036,40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128129,60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128129,60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131973,50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131973,50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985204,02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957378,36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27825,66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5.2 "Укрепление учебно-</w:t>
            </w:r>
            <w:r>
              <w:lastRenderedPageBreak/>
              <w:t>материальной базы организаций для организации отдыха, оздоровления, занятости детей, подростков и молодежи"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Комитет общего и профессионального </w:t>
            </w:r>
            <w:r>
              <w:lastRenderedPageBreak/>
              <w:t>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71071,60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71071,60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68950,50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68950,50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68950,50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68950,50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68950,50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68950,50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74307,50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74307,50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77015,80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77015,80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79617,91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79617,91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82096,47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82096,47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590960,78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590960,78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5.3 "Мероприятия, направленные на 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2330,00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2330,00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2530,00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2530,00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2530,00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2530,00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2530,00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2530,00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2634,60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2634,60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2739,62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2739,62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2848,62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2848,62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2961,65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2961,65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21104,49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21104,49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  <w:outlineLvl w:val="2"/>
            </w:pPr>
            <w:r>
              <w:t xml:space="preserve">Подпрограмма "Развитие профессионального </w:t>
            </w:r>
            <w:r>
              <w:lastRenderedPageBreak/>
              <w:t>образования"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Комитет общего и профессионального </w:t>
            </w:r>
            <w:r>
              <w:lastRenderedPageBreak/>
              <w:t>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3623225,74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948,40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3622277,34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3606378,66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1916,00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3604462,66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3717075,16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3717075,16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3702480,55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3702480,55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3739454,69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3739454,69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3874561,20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3874561,20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4003769,95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4003769,95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4126157,86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4126157,86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30393103,81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2864,40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30390239,41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6.1 "Обеспечение баланса спроса и предложений на профессиональное образование"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CC4537" w:rsidRDefault="00CC4537" w:rsidP="00DE6328">
            <w:pPr>
              <w:pStyle w:val="ConsPlusNormal"/>
            </w:pPr>
            <w:r>
              <w:t>Комитет правопорядка и безопасности Ленинградской области,</w:t>
            </w:r>
          </w:p>
          <w:p w:rsidR="00CC4537" w:rsidRDefault="00CC4537" w:rsidP="00DE6328">
            <w:pPr>
              <w:pStyle w:val="ConsPlusNormal"/>
            </w:pPr>
            <w:r>
              <w:t>комитет по культуре Ленинградской области,</w:t>
            </w:r>
          </w:p>
          <w:p w:rsidR="00CC4537" w:rsidRDefault="00CC4537" w:rsidP="00DE6328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2688472,40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2688472,40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2762120,10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2762120,10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2768544,60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2768544,60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2774063,99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2774063,99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2897204,20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2897204,20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3001503,60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3001503,60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3100553,30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3100553,30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3193569,90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3193569,90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23186032,09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23186032,09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2358352,10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2358352,10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2421752,60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2421752,60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2421752,60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2421752,60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2421752,60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2421752,60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2518308,70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2518308,70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2608967,90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2608967,90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2695063,90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2695063,90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2775915,90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2775915,90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20221866,30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20221866,30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24396,50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24396,50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24396,50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24396,50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24396,50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24396,50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29915,89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29915,89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26412,70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26412,70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27363,60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27363,60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28266,60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28266,60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29114,60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29114,60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214262,89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214262,89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151328,30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151328,30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155357,30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155357,30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155357,30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155357,30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155357,30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155357,30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182875,90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182875,90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189459,40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189459,40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195711,60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195711,60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201582,90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201582,90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1387030,00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1387030,00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154395,50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154395,50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160613,70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160613,70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167038,20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167038,20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167038,20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167038,20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169606,90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169606,90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175712,70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175712,70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181511,20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181511,20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186956,50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186956,50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1362872,90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1362872,90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>Основное мероприятие 6.2 "Обеспечение доступности и престижа системы профессионального образования Ленинградской области"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CC4537" w:rsidRDefault="00CC4537" w:rsidP="00DE6328">
            <w:pPr>
              <w:pStyle w:val="ConsPlusNormal"/>
            </w:pPr>
            <w:r>
              <w:t>комитет по культуре Ленинградской области,</w:t>
            </w:r>
          </w:p>
          <w:p w:rsidR="00CC4537" w:rsidRDefault="00CC4537" w:rsidP="00DE6328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226521,80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226521,80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256960,60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1091,30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255869,30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255869,30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255869,30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255869,30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255869,30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266450,50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266450,50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276471,10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276471,10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286374,28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286374,28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296124,00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296124,00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2119549,58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2119549,58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210884,80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210884,80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241245,60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1091,30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240154,30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240154,30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240154,30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240154,30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240154,30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249338,30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249338,30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258743,00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258743,00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268061,18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268061,18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277261,50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277261,50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1985842,98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1091,30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1984751,68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2862,00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2862,00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2862,00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2862,00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2862,00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2862,00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2862,00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2862,00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3098,50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3098,50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3210,00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3210,00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3315,90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3315,90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3415,40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3415,40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24487,80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24487,80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12775,00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12775,00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12853,00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12853,00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12853,00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12853,00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12853,00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12853,00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14013,70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14013,70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14518,10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14518,10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14997,20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14997,20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15447,10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15447,10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110310,10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110310,10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>Основное мероприятие 6.3 "Развитие инфраструктуры системы профессионального образования"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CC4537" w:rsidRDefault="00CC4537" w:rsidP="00DE6328">
            <w:pPr>
              <w:pStyle w:val="ConsPlusNormal"/>
            </w:pPr>
            <w:r>
              <w:t>комитет по строительству Ленинградской области,</w:t>
            </w:r>
          </w:p>
          <w:p w:rsidR="00CC4537" w:rsidRDefault="00CC4537" w:rsidP="00DE6328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587889,23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587889,23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445867,50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445867,50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552055,50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552055,50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531941,50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531941,50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429815,70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429815,70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445387,67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445387,67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460264,51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460264,51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474338,50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474338,50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3927560,10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3927560,10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534558,23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534558,23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411629,50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411629,50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409429,50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409429,50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409429,50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409429,50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429815,70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429815,70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445387,67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445387,67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460264,51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460264,51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474338,50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474338,50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3574853,10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3574853,10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6550,00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6550,00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19550,00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19550,00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40331,00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40331,00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27688,00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27688,00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142626,00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142626,00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122512,00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122512,00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333157,00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333157,00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6.4 "Содействие развитию профессионального образования"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16400,00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16400,00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19357,00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19357,00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20077,16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20077,16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20782,04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20782,04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21468,51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21468,51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152984,71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152984,71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6.5 "Повышение профессионального мастерства учащихся"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88950,00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88950,00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108038,10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108038,10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108038,10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108038,10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108038,10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108038,10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112359,62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112359,62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116854,01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116854,01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121528,17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121528,17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126389,30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126389,30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890195,40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890195,40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6.6 "Кадровое обеспечение экономики Ленинградской области"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CC4537" w:rsidRDefault="00CC4537" w:rsidP="00DE632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14992,31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948,40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14043,91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15092,36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824,70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14267,66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14267,66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14267,66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14267,66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14267,66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14267,66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14267,66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14267,66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14267,66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14267,66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14267,66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14267,66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14267,66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115690,63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1773,10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113917,53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14992,31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948,40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14043,91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15042,36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824,70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14217,66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14217,66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14217,66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14217,66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14217,66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14217,66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14217,66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14217,66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14217,66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14217,66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14217,66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14217,66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14217,66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115340,63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1773,10</w:t>
            </w: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113567,53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Создание центра профессиональных компетенций Ленинградской области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CC4537" w:rsidRDefault="00CC4537" w:rsidP="00DE6328">
            <w:pPr>
              <w:pStyle w:val="ConsPlusNormal"/>
            </w:pPr>
            <w:r>
              <w:t>Комитет финансов Ленинградской области,</w:t>
            </w:r>
          </w:p>
          <w:p w:rsidR="00CC4537" w:rsidRDefault="00CC4537" w:rsidP="00DE632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Региональный проект "Экспорт образования"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  <w:outlineLvl w:val="2"/>
            </w:pPr>
            <w:r>
              <w:t xml:space="preserve">Подпрограмма "Управление </w:t>
            </w:r>
            <w:r>
              <w:lastRenderedPageBreak/>
              <w:t>ресурсами и качеством системы образования"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Комитет общего и </w:t>
            </w:r>
            <w:r>
              <w:lastRenderedPageBreak/>
              <w:t>профессионального образования Ленинградской области,</w:t>
            </w:r>
          </w:p>
          <w:p w:rsidR="00CC4537" w:rsidRDefault="00CC4537" w:rsidP="00DE6328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363498,95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361770,95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1728,00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510822,30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508836,30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1986,00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511975,00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509989,00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1986,00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511975,00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509989,00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1986,00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532900,66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530835,26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2065,40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554163,13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552023,33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2139,80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576232,29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574021,89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2210,40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599138,28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596861,58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2276,70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4160705,62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4144327,32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16378,30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7.1 "Развитие системы независимой оценки качества образования"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33580,00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33580,00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81580,00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81580,00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81580,00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81580,00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81580,00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81580,00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85141,60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85141,60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88516,93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88516,93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92002,56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92002,56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95601,65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95601,65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639582,74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639582,74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Основное мероприятие 7.2 </w:t>
            </w:r>
            <w:r>
              <w:lastRenderedPageBreak/>
              <w:t>"Развитие системы контроля качества образования"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Комитет общего и </w:t>
            </w:r>
            <w:r>
              <w:lastRenderedPageBreak/>
              <w:t>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62103,65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62103,65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62822,30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62822,30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62822,30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62822,30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62822,30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62822,30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65408,89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65408,89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68017,83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68017,83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70724,93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70724,93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73533,95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73533,95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528256,15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528256,15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7.3 "Реализация программ дополнительного профессионального образования для развития кадрового потенциала"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CC4537" w:rsidRDefault="00CC4537" w:rsidP="00DE6328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226887,30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226425,30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323917,00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323117,00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325069,70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324269,70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325069,70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324269,70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338072,49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337240,49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351592,11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350730,11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365649,71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364759,31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890,40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380266,78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379349,68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917,10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2636524,79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2630161,29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6363,50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Комитет по </w:t>
            </w:r>
            <w:r>
              <w:lastRenderedPageBreak/>
              <w:t>здравоохранению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31273,70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31273,70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28819,20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28819,20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29971,90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29971,90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29971,90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29971,90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31170,78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31170,78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32417,61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32417,61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33714,31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33714,31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35062,88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35062,88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252402,28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252402,28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195613,60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195151,60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295097,80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294297,80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295097,80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294297,80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295097,80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294297,80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306901,71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306069,71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832,0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319174,50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318312,50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862,0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331935,40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331045,00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890,4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345203,90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344286,80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917,1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2384122,51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2377759,01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6363,50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Основное мероприятие 7.4 </w:t>
            </w:r>
            <w:r>
              <w:lastRenderedPageBreak/>
              <w:t>"Педагогические конкурсы профессионального мастерства"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Комитет общего и </w:t>
            </w:r>
            <w:r>
              <w:lastRenderedPageBreak/>
              <w:t>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14051,00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14051,00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15740,00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15740,00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15740,00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15740,00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15740,00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15740,00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16444,20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16444,20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17094,38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17094,38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17764,45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17764,45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18454,82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18454,82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131028,85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131028,85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Основное мероприятие 7.5 "Содействие развитию кадрового потенциала"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9639,00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9639,00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11004,00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11004,00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11004,00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11004,00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11004,00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11004,00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11444,16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11444,16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11901,93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11901,93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12378,00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12378,00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12873,12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12873,12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91248,21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91248,21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t xml:space="preserve">Основное мероприятие 7.6 </w:t>
            </w:r>
            <w:r>
              <w:lastRenderedPageBreak/>
              <w:t>"Современная цифровая образовательная среда"</w:t>
            </w:r>
          </w:p>
        </w:tc>
        <w:tc>
          <w:tcPr>
            <w:tcW w:w="2164" w:type="dxa"/>
            <w:vMerge w:val="restart"/>
          </w:tcPr>
          <w:p w:rsidR="00CC4537" w:rsidRDefault="00CC4537" w:rsidP="00DE6328">
            <w:pPr>
              <w:pStyle w:val="ConsPlusNormal"/>
            </w:pPr>
            <w:r>
              <w:lastRenderedPageBreak/>
              <w:t xml:space="preserve">Комитет общего и </w:t>
            </w:r>
            <w:r>
              <w:lastRenderedPageBreak/>
              <w:t>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17238,00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15972,00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1266,00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15759,00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14573,00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1186,00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15759,00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14573,00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1186,00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15759,00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14573,00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1186,00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16389,32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15155,92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1233,4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17039,96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15762,16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1277,8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17712,64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16392,64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1320,0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  <w:vMerge/>
          </w:tcPr>
          <w:p w:rsidR="00CC4537" w:rsidRDefault="00CC4537" w:rsidP="00DE6328"/>
        </w:tc>
        <w:tc>
          <w:tcPr>
            <w:tcW w:w="2164" w:type="dxa"/>
            <w:vMerge/>
          </w:tcPr>
          <w:p w:rsidR="00CC4537" w:rsidRDefault="00CC4537" w:rsidP="00DE6328"/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18407,95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17048,35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1359,6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  <w:tr w:rsidR="00CC4537" w:rsidTr="00DE6328">
        <w:tc>
          <w:tcPr>
            <w:tcW w:w="2948" w:type="dxa"/>
          </w:tcPr>
          <w:p w:rsidR="00CC4537" w:rsidRDefault="00CC4537" w:rsidP="00DE6328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CC4537" w:rsidRDefault="00CC4537" w:rsidP="00DE6328">
            <w:pPr>
              <w:pStyle w:val="ConsPlusNormal"/>
            </w:pPr>
          </w:p>
        </w:tc>
        <w:tc>
          <w:tcPr>
            <w:tcW w:w="794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134064,87</w:t>
            </w:r>
          </w:p>
        </w:tc>
        <w:tc>
          <w:tcPr>
            <w:tcW w:w="1492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124050,07</w:t>
            </w:r>
          </w:p>
        </w:tc>
        <w:tc>
          <w:tcPr>
            <w:tcW w:w="1361" w:type="dxa"/>
          </w:tcPr>
          <w:p w:rsidR="00CC4537" w:rsidRDefault="00CC4537" w:rsidP="00DE6328">
            <w:pPr>
              <w:pStyle w:val="ConsPlusNormal"/>
              <w:jc w:val="center"/>
            </w:pPr>
            <w:r>
              <w:t>10014,80</w:t>
            </w:r>
          </w:p>
        </w:tc>
        <w:tc>
          <w:tcPr>
            <w:tcW w:w="1247" w:type="dxa"/>
          </w:tcPr>
          <w:p w:rsidR="00CC4537" w:rsidRDefault="00CC4537" w:rsidP="00DE6328">
            <w:pPr>
              <w:pStyle w:val="ConsPlusNormal"/>
              <w:jc w:val="center"/>
            </w:pPr>
          </w:p>
        </w:tc>
      </w:tr>
    </w:tbl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jc w:val="both"/>
      </w:pPr>
    </w:p>
    <w:p w:rsidR="00CC4537" w:rsidRDefault="00CC4537" w:rsidP="00CC45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4537" w:rsidRDefault="00CC4537" w:rsidP="00CC4537"/>
    <w:p w:rsidR="00CC4537" w:rsidRDefault="00CC4537" w:rsidP="00CC4537"/>
    <w:p w:rsidR="00F96600" w:rsidRDefault="00F96600">
      <w:bookmarkStart w:id="21" w:name="_GoBack"/>
      <w:bookmarkEnd w:id="21"/>
    </w:p>
    <w:sectPr w:rsidR="00F96600" w:rsidSect="004F6760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37"/>
    <w:rsid w:val="00CC4537"/>
    <w:rsid w:val="00F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5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45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4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45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45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45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5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45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4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45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45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45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B15C856CAFE36B57C889F1DAE47C2683B4667E09896318A00B3C845355A7C68BAB5D5B53F22C873CDE8935456FE5BEF4B34B4177C9B71A0N1T3K" TargetMode="External"/><Relationship Id="rId21" Type="http://schemas.openxmlformats.org/officeDocument/2006/relationships/hyperlink" Target="consultantplus://offline/ref=4B15C856CAFE36B57C889F1DAE47C268384F6EEE9599318A00B3C845355A7C68BAB5D5B53F22C975CCE8935456FE5BEF4B34B4177C9B71A0N1T3K" TargetMode="External"/><Relationship Id="rId42" Type="http://schemas.openxmlformats.org/officeDocument/2006/relationships/hyperlink" Target="consultantplus://offline/ref=4B15C856CAFE36B57C88800CBB47C2683A446EE39B9E318A00B3C845355A7C68A8B58DB93E2AD774CBFDC50513NAT2K" TargetMode="External"/><Relationship Id="rId63" Type="http://schemas.openxmlformats.org/officeDocument/2006/relationships/hyperlink" Target="consultantplus://offline/ref=4B15C856CAFE36B57C889F1DAE47C2683B476DE7999C318A00B3C845355A7C68BAB5D5B53F22C972CEE8935456FE5BEF4B34B4177C9B71A0N1T3K" TargetMode="External"/><Relationship Id="rId84" Type="http://schemas.openxmlformats.org/officeDocument/2006/relationships/hyperlink" Target="consultantplus://offline/ref=4B15C856CAFE36B57C889F1DAE47C2683B476DE7999C318A00B3C845355A7C68BAB5D5B53F22C871CDE8935456FE5BEF4B34B4177C9B71A0N1T3K" TargetMode="External"/><Relationship Id="rId138" Type="http://schemas.openxmlformats.org/officeDocument/2006/relationships/hyperlink" Target="consultantplus://offline/ref=4B15C856CAFE36B57C889F1DAE47C2683B476DE7999C318A00B3C845355A7C68BAB5D5B53F23CF71C0E8935456FE5BEF4B34B4177C9B71A0N1T3K" TargetMode="External"/><Relationship Id="rId159" Type="http://schemas.openxmlformats.org/officeDocument/2006/relationships/hyperlink" Target="consultantplus://offline/ref=4B15C856CAFE36B57C889F1DAE47C2683B476DE7999C318A00B3C845355A7C68BAB5D5B53F23C174CFE8935456FE5BEF4B34B4177C9B71A0N1T3K" TargetMode="External"/><Relationship Id="rId107" Type="http://schemas.openxmlformats.org/officeDocument/2006/relationships/hyperlink" Target="consultantplus://offline/ref=4B15C856CAFE36B57C889F1DAE47C2683B476DE7999C318A00B3C845355A7C68BAB5D5B53F22CB70CBE8935456FE5BEF4B34B4177C9B71A0N1T3K" TargetMode="External"/><Relationship Id="rId11" Type="http://schemas.openxmlformats.org/officeDocument/2006/relationships/hyperlink" Target="consultantplus://offline/ref=4B15C856CAFE36B57C889F1DAE47C268384068EF9A9C318A00B3C845355A7C68BAB5D5B53F22C975CCE8935456FE5BEF4B34B4177C9B71A0N1T3K" TargetMode="External"/><Relationship Id="rId32" Type="http://schemas.openxmlformats.org/officeDocument/2006/relationships/hyperlink" Target="consultantplus://offline/ref=4B15C856CAFE36B57C889F1DAE47C2683B476DE7999C318A00B3C845355A7C68BAB5D5B53F22C975CCE8935456FE5BEF4B34B4177C9B71A0N1T3K" TargetMode="External"/><Relationship Id="rId53" Type="http://schemas.openxmlformats.org/officeDocument/2006/relationships/hyperlink" Target="consultantplus://offline/ref=4B15C856CAFE36B57C88800CBB47C2683A466CE69F9E318A00B3C845355A7C68A8B58DB93E2AD774CBFDC50513NAT2K" TargetMode="External"/><Relationship Id="rId74" Type="http://schemas.openxmlformats.org/officeDocument/2006/relationships/hyperlink" Target="consultantplus://offline/ref=4B15C856CAFE36B57C889F1DAE47C2683B476DE7999C318A00B3C845355A7C68BAB5D5B53F22C97CC8E8935456FE5BEF4B34B4177C9B71A0N1T3K" TargetMode="External"/><Relationship Id="rId128" Type="http://schemas.openxmlformats.org/officeDocument/2006/relationships/hyperlink" Target="consultantplus://offline/ref=4B15C856CAFE36B57C889F1DAE47C2683B476DE7999C318A00B3C845355A7C68BAB5D5B53F22CC7DCDE8935456FE5BEF4B34B4177C9B71A0N1T3K" TargetMode="External"/><Relationship Id="rId149" Type="http://schemas.openxmlformats.org/officeDocument/2006/relationships/hyperlink" Target="consultantplus://offline/ref=4B15C856CAFE36B57C889F1DAE47C2683B476DE7999C318A00B3C845355A7C68BAB5D5B53F23CE77C8E8935456FE5BEF4B34B4177C9B71A0N1T3K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4B15C856CAFE36B57C889F1DAE47C2683B476DE7999C318A00B3C845355A7C68BAB5D5B53F22C87CCFE8935456FE5BEF4B34B4177C9B71A0N1T3K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4B15C856CAFE36B57C889F1DAE47C268384F6AE59597318A00B3C845355A7C68BAB5D5B53F22C975CCE8935456FE5BEF4B34B4177C9B71A0N1T3K" TargetMode="External"/><Relationship Id="rId43" Type="http://schemas.openxmlformats.org/officeDocument/2006/relationships/hyperlink" Target="consultantplus://offline/ref=4B15C856CAFE36B57C88800CBB47C2683A4566E29D9E318A00B3C845355A7C68A8B58DB93E2AD774CBFDC50513NAT2K" TargetMode="External"/><Relationship Id="rId64" Type="http://schemas.openxmlformats.org/officeDocument/2006/relationships/hyperlink" Target="consultantplus://offline/ref=4B15C856CAFE36B57C889F1DAE47C2683B476DE7999C318A00B3C845355A7C68BAB5D5B53F22C972C1E8935456FE5BEF4B34B4177C9B71A0N1T3K" TargetMode="External"/><Relationship Id="rId118" Type="http://schemas.openxmlformats.org/officeDocument/2006/relationships/hyperlink" Target="consultantplus://offline/ref=4B15C856CAFE36B57C889F1DAE47C2683B476DE7999C318A00B3C845355A7C68BAB5D5B53F22CB73CDE8935456FE5BEF4B34B4177C9B71A0N1T3K" TargetMode="External"/><Relationship Id="rId139" Type="http://schemas.openxmlformats.org/officeDocument/2006/relationships/hyperlink" Target="consultantplus://offline/ref=4B15C856CAFE36B57C889F1DAE47C2683B4667E09896318A00B3C845355A7C68BAB5D5B53F22C072C8E8935456FE5BEF4B34B4177C9B71A0N1T3K" TargetMode="External"/><Relationship Id="rId85" Type="http://schemas.openxmlformats.org/officeDocument/2006/relationships/hyperlink" Target="consultantplus://offline/ref=4B15C856CAFE36B57C889F1DAE47C2683B4667E09896318A00B3C845355A7C68BAB5D5B53F22C874C9E8935456FE5BEF4B34B4177C9B71A0N1T3K" TargetMode="External"/><Relationship Id="rId150" Type="http://schemas.openxmlformats.org/officeDocument/2006/relationships/hyperlink" Target="consultantplus://offline/ref=4B15C856CAFE36B57C889F1DAE47C2683B476DE7999C318A00B3C845355A7C68BAB5D5B53F23CE76C8E8935456FE5BEF4B34B4177C9B71A0N1T3K" TargetMode="External"/><Relationship Id="rId12" Type="http://schemas.openxmlformats.org/officeDocument/2006/relationships/hyperlink" Target="consultantplus://offline/ref=4B15C856CAFE36B57C889F1DAE47C268384066E19498318A00B3C845355A7C68BAB5D5B53F22C975CCE8935456FE5BEF4B34B4177C9B71A0N1T3K" TargetMode="External"/><Relationship Id="rId17" Type="http://schemas.openxmlformats.org/officeDocument/2006/relationships/hyperlink" Target="consultantplus://offline/ref=4B15C856CAFE36B57C889F1DAE47C268384E6EE29B9A318A00B3C845355A7C68BAB5D5B53F22C975CCE8935456FE5BEF4B34B4177C9B71A0N1T3K" TargetMode="External"/><Relationship Id="rId33" Type="http://schemas.openxmlformats.org/officeDocument/2006/relationships/hyperlink" Target="consultantplus://offline/ref=4B15C856CAFE36B57C889F1DAE47C2683B476DE7999C318A00B3C845355A7C68BAB5D5B53F22C974CAE8935456FE5BEF4B34B4177C9B71A0N1T3K" TargetMode="External"/><Relationship Id="rId38" Type="http://schemas.openxmlformats.org/officeDocument/2006/relationships/hyperlink" Target="consultantplus://offline/ref=4B15C856CAFE36B57C889F1DAE47C2683B476DE7999C318A00B3C845355A7C68BAB5D5B53F22C971C8E8935456FE5BEF4B34B4177C9B71A0N1T3K" TargetMode="External"/><Relationship Id="rId59" Type="http://schemas.openxmlformats.org/officeDocument/2006/relationships/hyperlink" Target="consultantplus://offline/ref=4B15C856CAFE36B57C889F1DAE47C2683B466EE79996318A00B3C845355A7C68BAB5D5B53F22C971C0E8935456FE5BEF4B34B4177C9B71A0N1T3K" TargetMode="External"/><Relationship Id="rId103" Type="http://schemas.openxmlformats.org/officeDocument/2006/relationships/hyperlink" Target="consultantplus://offline/ref=4B15C856CAFE36B57C889F1DAE47C2683B476DE7999C318A00B3C845355A7C68BAB5D5B53F22CB71CBE8935456FE5BEF4B34B4177C9B71A0N1T3K" TargetMode="External"/><Relationship Id="rId108" Type="http://schemas.openxmlformats.org/officeDocument/2006/relationships/hyperlink" Target="consultantplus://offline/ref=4B15C856CAFE36B57C889F1DAE47C2683B476DE7999C318A00B3C845355A7C68BAB5D5B53F22CB70CDE8935456FE5BEF4B34B4177C9B71A0N1T3K" TargetMode="External"/><Relationship Id="rId124" Type="http://schemas.openxmlformats.org/officeDocument/2006/relationships/hyperlink" Target="consultantplus://offline/ref=4B15C856CAFE36B57C889F1DAE47C2683B476DE7999C318A00B3C845355A7C68BAB5D5B53F22CB7CC8E8935456FE5BEF4B34B4177C9B71A0N1T3K" TargetMode="External"/><Relationship Id="rId129" Type="http://schemas.openxmlformats.org/officeDocument/2006/relationships/hyperlink" Target="consultantplus://offline/ref=4B15C856CAFE36B57C889F1DAE47C2683B466EE79996318A00B3C845355A7C68BAB5D5B53F22CB75CBE8935456FE5BEF4B34B4177C9B71A0N1T3K" TargetMode="External"/><Relationship Id="rId54" Type="http://schemas.openxmlformats.org/officeDocument/2006/relationships/hyperlink" Target="consultantplus://offline/ref=4B15C856CAFE36B57C889F1DAE47C2683B466EE79996318A00B3C845355A7C68BAB5D5B53F22C976C9E8935456FE5BEF4B34B4177C9B71A0N1T3K" TargetMode="External"/><Relationship Id="rId70" Type="http://schemas.openxmlformats.org/officeDocument/2006/relationships/hyperlink" Target="consultantplus://offline/ref=4B15C856CAFE36B57C889F1DAE47C2683B466EE79996318A00B3C845355A7C68BAB5D5B53F22C970CFE8935456FE5BEF4B34B4177C9B71A0N1T3K" TargetMode="External"/><Relationship Id="rId75" Type="http://schemas.openxmlformats.org/officeDocument/2006/relationships/hyperlink" Target="consultantplus://offline/ref=4B15C856CAFE36B57C889F1DAE47C2683B476DE7999C318A00B3C845355A7C68BAB5D5B53F22C875CBE8935456FE5BEF4B34B4177C9B71A0N1T3K" TargetMode="External"/><Relationship Id="rId91" Type="http://schemas.openxmlformats.org/officeDocument/2006/relationships/hyperlink" Target="consultantplus://offline/ref=4B15C856CAFE36B57C889F1DAE47C2683B476DE7999C318A00B3C845355A7C68BAB5D5B53F22C873CCE8935456FE5BEF4B34B4177C9B71A0N1T3K" TargetMode="External"/><Relationship Id="rId96" Type="http://schemas.openxmlformats.org/officeDocument/2006/relationships/hyperlink" Target="consultantplus://offline/ref=4B15C856CAFE36B57C889F1DAE47C2683B476DE7999C318A00B3C845355A7C68BAB5D5B53F22C87CCFE8935456FE5BEF4B34B4177C9B71A0N1T3K" TargetMode="External"/><Relationship Id="rId140" Type="http://schemas.openxmlformats.org/officeDocument/2006/relationships/hyperlink" Target="consultantplus://offline/ref=4B15C856CAFE36B57C889F1DAE47C2683B476DE7999C318A00B3C845355A7C68BAB5D5B53F23CF71C0E8935456FE5BEF4B34B4177C9B71A0N1T3K" TargetMode="External"/><Relationship Id="rId145" Type="http://schemas.openxmlformats.org/officeDocument/2006/relationships/hyperlink" Target="consultantplus://offline/ref=4B15C856CAFE36B57C889F1DAE47C2683B476DE7999C318A00B3C845355A7C68BAB5D5B53F23CF7DCBE8935456FE5BEF4B34B4177C9B71A0N1T3K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5C856CAFE36B57C889F1DAE47C268384266E69997318A00B3C845355A7C68BAB5D5B53F22C975CCE8935456FE5BEF4B34B4177C9B71A0N1T3K" TargetMode="External"/><Relationship Id="rId23" Type="http://schemas.openxmlformats.org/officeDocument/2006/relationships/hyperlink" Target="consultantplus://offline/ref=4B15C856CAFE36B57C889F1DAE47C2683B466EE79996318A00B3C845355A7C68BAB5D5B53F22C975CCE8935456FE5BEF4B34B4177C9B71A0N1T3K" TargetMode="External"/><Relationship Id="rId28" Type="http://schemas.openxmlformats.org/officeDocument/2006/relationships/hyperlink" Target="consultantplus://offline/ref=4B15C856CAFE36B57C889F1DAE47C2683B4767E1999C318A00B3C845355A7C68BAB5D5B53F22C976CCE8935456FE5BEF4B34B4177C9B71A0N1T3K" TargetMode="External"/><Relationship Id="rId49" Type="http://schemas.openxmlformats.org/officeDocument/2006/relationships/hyperlink" Target="consultantplus://offline/ref=4B15C856CAFE36B57C88800CBB47C26838416CE09498318A00B3C845355A7C68A8B58DB93E2AD774CBFDC50513NAT2K" TargetMode="External"/><Relationship Id="rId114" Type="http://schemas.openxmlformats.org/officeDocument/2006/relationships/hyperlink" Target="consultantplus://offline/ref=4B15C856CAFE36B57C889F1DAE47C2683B4667E09896318A00B3C845355A7C68BAB5D5B53F22C870C0E8935456FE5BEF4B34B4177C9B71A0N1T3K" TargetMode="External"/><Relationship Id="rId119" Type="http://schemas.openxmlformats.org/officeDocument/2006/relationships/hyperlink" Target="consultantplus://offline/ref=4B15C856CAFE36B57C889F1DAE47C2683B476DE7999C318A00B3C845355A7C68BAB5D5B53F22CB73C1E8935456FE5BEF4B34B4177C9B71A0N1T3K" TargetMode="External"/><Relationship Id="rId44" Type="http://schemas.openxmlformats.org/officeDocument/2006/relationships/hyperlink" Target="consultantplus://offline/ref=4B15C856CAFE36B57C88800CBB47C2683A4566E09497318A00B3C845355A7C68A8B58DB93E2AD774CBFDC50513NAT2K" TargetMode="External"/><Relationship Id="rId60" Type="http://schemas.openxmlformats.org/officeDocument/2006/relationships/hyperlink" Target="consultantplus://offline/ref=4B15C856CAFE36B57C889F1DAE47C2683B476DE7999C318A00B3C845355A7C68BAB5D5B53F22C972C8E8935456FE5BEF4B34B4177C9B71A0N1T3K" TargetMode="External"/><Relationship Id="rId65" Type="http://schemas.openxmlformats.org/officeDocument/2006/relationships/hyperlink" Target="consultantplus://offline/ref=4B15C856CAFE36B57C889F1DAE47C2683B476DE7999C318A00B3C845355A7C68BAB5D5B53F22C97DC9E8935456FE5BEF4B34B4177C9B71A0N1T3K" TargetMode="External"/><Relationship Id="rId81" Type="http://schemas.openxmlformats.org/officeDocument/2006/relationships/hyperlink" Target="consultantplus://offline/ref=4B15C856CAFE36B57C889F1DAE47C2683B476DE7999C318A00B3C845355A7C68BAB5D5B53F22C876CDE8935456FE5BEF4B34B4177C9B71A0N1T3K" TargetMode="External"/><Relationship Id="rId86" Type="http://schemas.openxmlformats.org/officeDocument/2006/relationships/hyperlink" Target="consultantplus://offline/ref=4B15C856CAFE36B57C889F1DAE47C2683B476DE7999C318A00B3C845355A7C68BAB5D5B53F22C871C0E8935456FE5BEF4B34B4177C9B71A0N1T3K" TargetMode="External"/><Relationship Id="rId130" Type="http://schemas.openxmlformats.org/officeDocument/2006/relationships/hyperlink" Target="consultantplus://offline/ref=4B15C856CAFE36B57C889F1DAE47C2683B4667E09896318A00B3C845355A7C68BAB5D5B53F22CD71CEE8935456FE5BEF4B34B4177C9B71A0N1T3K" TargetMode="External"/><Relationship Id="rId135" Type="http://schemas.openxmlformats.org/officeDocument/2006/relationships/hyperlink" Target="consultantplus://offline/ref=4B15C856CAFE36B57C889F1DAE47C2683B476DE7999C318A00B3C845355A7C68BAB5D5B53F23CF71C0E8935456FE5BEF4B34B4177C9B71A0N1T3K" TargetMode="External"/><Relationship Id="rId151" Type="http://schemas.openxmlformats.org/officeDocument/2006/relationships/hyperlink" Target="consultantplus://offline/ref=4B15C856CAFE36B57C889F1DAE47C2683B476DE7999C318A00B3C845355A7C68BAB5D5B53F23CE71C8E8935456FE5BEF4B34B4177C9B71A0N1T3K" TargetMode="External"/><Relationship Id="rId156" Type="http://schemas.openxmlformats.org/officeDocument/2006/relationships/hyperlink" Target="consultantplus://offline/ref=4B15C856CAFE36B57C889F1DAE47C268384F68E49898318A00B3C845355A7C68A8B58DB93E2AD774CBFDC50513NAT2K" TargetMode="External"/><Relationship Id="rId13" Type="http://schemas.openxmlformats.org/officeDocument/2006/relationships/hyperlink" Target="consultantplus://offline/ref=4B15C856CAFE36B57C889F1DAE47C26838416EE59D9E318A00B3C845355A7C68BAB5D5B53F22C975CCE8935456FE5BEF4B34B4177C9B71A0N1T3K" TargetMode="External"/><Relationship Id="rId18" Type="http://schemas.openxmlformats.org/officeDocument/2006/relationships/hyperlink" Target="consultantplus://offline/ref=4B15C856CAFE36B57C889F1DAE47C268384E6CEF9E99318A00B3C845355A7C68BAB5D5B53F22C975CCE8935456FE5BEF4B34B4177C9B71A0N1T3K" TargetMode="External"/><Relationship Id="rId39" Type="http://schemas.openxmlformats.org/officeDocument/2006/relationships/hyperlink" Target="consultantplus://offline/ref=4B15C856CAFE36B57C889F1DAE47C2683B4667E09896318A00B3C845355A7C68BAB5D5B53F22C976C9E8935456FE5BEF4B34B4177C9B71A0N1T3K" TargetMode="External"/><Relationship Id="rId109" Type="http://schemas.openxmlformats.org/officeDocument/2006/relationships/hyperlink" Target="consultantplus://offline/ref=4B15C856CAFE36B57C889F1DAE47C2683B476DE7999C318A00B3C845355A7C68BAB5D5B53F22CB70CCE8935456FE5BEF4B34B4177C9B71A0N1T3K" TargetMode="External"/><Relationship Id="rId34" Type="http://schemas.openxmlformats.org/officeDocument/2006/relationships/hyperlink" Target="consultantplus://offline/ref=4B15C856CAFE36B57C889F1DAE47C2683B476DE7999C318A00B3C845355A7C68BAB5D5B53F22C977CDE8935456FE5BEF4B34B4177C9B71A0N1T3K" TargetMode="External"/><Relationship Id="rId50" Type="http://schemas.openxmlformats.org/officeDocument/2006/relationships/hyperlink" Target="consultantplus://offline/ref=4B15C856CAFE36B57C889F1DAE47C2683B476BEE9B9B318A00B3C845355A7C68A8B58DB93E2AD774CBFDC50513NAT2K" TargetMode="External"/><Relationship Id="rId55" Type="http://schemas.openxmlformats.org/officeDocument/2006/relationships/hyperlink" Target="consultantplus://offline/ref=4B15C856CAFE36B57C889F1DAE47C2683B476DE7999C318A00B3C845355A7C68BAB5D5B53F22C971C1E8935456FE5BEF4B34B4177C9B71A0N1T3K" TargetMode="External"/><Relationship Id="rId76" Type="http://schemas.openxmlformats.org/officeDocument/2006/relationships/hyperlink" Target="consultantplus://offline/ref=4B15C856CAFE36B57C889F1DAE47C2683B476DE7999C318A00B3C845355A7C68BAB5D5B53F22C875CEE8935456FE5BEF4B34B4177C9B71A0N1T3K" TargetMode="External"/><Relationship Id="rId97" Type="http://schemas.openxmlformats.org/officeDocument/2006/relationships/hyperlink" Target="consultantplus://offline/ref=4B15C856CAFE36B57C889F1DAE47C2683B476DE7999C318A00B3C845355A7C68BAB5D5B53F22C87CCEE8935456FE5BEF4B34B4177C9B71A0N1T3K" TargetMode="External"/><Relationship Id="rId104" Type="http://schemas.openxmlformats.org/officeDocument/2006/relationships/hyperlink" Target="consultantplus://offline/ref=4B15C856CAFE36B57C889F1DAE47C2683B476DE7999C318A00B3C845355A7C68BAB5D5B53F22CB71CCE8935456FE5BEF4B34B4177C9B71A0N1T3K" TargetMode="External"/><Relationship Id="rId120" Type="http://schemas.openxmlformats.org/officeDocument/2006/relationships/hyperlink" Target="consultantplus://offline/ref=4B15C856CAFE36B57C889F1DAE47C2683B476DE7999C318A00B3C845355A7C68BAB5D5B53F22CB72C0E8935456FE5BEF4B34B4177C9B71A0N1T3K" TargetMode="External"/><Relationship Id="rId125" Type="http://schemas.openxmlformats.org/officeDocument/2006/relationships/hyperlink" Target="consultantplus://offline/ref=4B15C856CAFE36B57C889F1DAE47C2683B476DE7999C318A00B3C845355A7C68BAB5D5B53F22CB7CCAE8935456FE5BEF4B34B4177C9B71A0N1T3K" TargetMode="External"/><Relationship Id="rId141" Type="http://schemas.openxmlformats.org/officeDocument/2006/relationships/hyperlink" Target="consultantplus://offline/ref=4B15C856CAFE36B57C889F1DAE47C2683B4667E09896318A00B3C845355A7C68BAB5D5B53F22C07DC8E8935456FE5BEF4B34B4177C9B71A0N1T3K" TargetMode="External"/><Relationship Id="rId146" Type="http://schemas.openxmlformats.org/officeDocument/2006/relationships/hyperlink" Target="consultantplus://offline/ref=4B15C856CAFE36B57C889F1DAE47C2683B476DE7999C318A00B3C845355A7C68BAB5D5B53F23CF7CC8E8935456FE5BEF4B34B4177C9B71A0N1T3K" TargetMode="External"/><Relationship Id="rId7" Type="http://schemas.openxmlformats.org/officeDocument/2006/relationships/hyperlink" Target="consultantplus://offline/ref=4B15C856CAFE36B57C889F1DAE47C26838436EE3949E318A00B3C845355A7C68BAB5D5B53F22C975CCE8935456FE5BEF4B34B4177C9B71A0N1T3K" TargetMode="External"/><Relationship Id="rId71" Type="http://schemas.openxmlformats.org/officeDocument/2006/relationships/hyperlink" Target="consultantplus://offline/ref=4B15C856CAFE36B57C889F1DAE47C2683B476DE7999C318A00B3C845355A7C68BAB5D5B53F22C97DCBE8935456FE5BEF4B34B4177C9B71A0N1T3K" TargetMode="External"/><Relationship Id="rId92" Type="http://schemas.openxmlformats.org/officeDocument/2006/relationships/hyperlink" Target="consultantplus://offline/ref=4B15C856CAFE36B57C889F1DAE47C2683B476BEE9B9B318A00B3C845355A7C68A8B58DB93E2AD774CBFDC50513NAT2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B15C856CAFE36B57C889F1DAE47C268384F6AE59597318A00B3C845355A7C68BAB5D5B53F22C975CCE8935456FE5BEF4B34B4177C9B71A0N1T3K" TargetMode="External"/><Relationship Id="rId24" Type="http://schemas.openxmlformats.org/officeDocument/2006/relationships/hyperlink" Target="consultantplus://offline/ref=4B15C856CAFE36B57C889F1DAE47C2683B4667E09896318A00B3C845355A7C68BAB5D5B53F22C975CCE8935456FE5BEF4B34B4177C9B71A0N1T3K" TargetMode="External"/><Relationship Id="rId40" Type="http://schemas.openxmlformats.org/officeDocument/2006/relationships/hyperlink" Target="consultantplus://offline/ref=4B15C856CAFE36B57C88800CBB47C2683A466CE09F97318A00B3C845355A7C68A8B58DB93E2AD774CBFDC50513NAT2K" TargetMode="External"/><Relationship Id="rId45" Type="http://schemas.openxmlformats.org/officeDocument/2006/relationships/hyperlink" Target="consultantplus://offline/ref=4B15C856CAFE36B57C88800CBB47C2683A466CE69F9E318A00B3C845355A7C68A8B58DB93E2AD774CBFDC50513NAT2K" TargetMode="External"/><Relationship Id="rId66" Type="http://schemas.openxmlformats.org/officeDocument/2006/relationships/hyperlink" Target="consultantplus://offline/ref=4B15C856CAFE36B57C889F1DAE47C2683B466EE79996318A00B3C845355A7C68BAB5D5B53F22C970C8E8935456FE5BEF4B34B4177C9B71A0N1T3K" TargetMode="External"/><Relationship Id="rId87" Type="http://schemas.openxmlformats.org/officeDocument/2006/relationships/hyperlink" Target="consultantplus://offline/ref=4B15C856CAFE36B57C889F1DAE47C2683B476DE7999C318A00B3C845355A7C68BAB5D5B53F22C870CDE8935456FE5BEF4B34B4177C9B71A0N1T3K" TargetMode="External"/><Relationship Id="rId110" Type="http://schemas.openxmlformats.org/officeDocument/2006/relationships/hyperlink" Target="consultantplus://offline/ref=4B15C856CAFE36B57C889F1DAE47C2683B476DE7999C318A00B3C845355A7C68BAB5D5B53F22CB70CEE8935456FE5BEF4B34B4177C9B71A0N1T3K" TargetMode="External"/><Relationship Id="rId115" Type="http://schemas.openxmlformats.org/officeDocument/2006/relationships/hyperlink" Target="consultantplus://offline/ref=4B15C856CAFE36B57C889F1DAE47C2683B4667E09896318A00B3C845355A7C68BAB5D5B53F22C873C8E8935456FE5BEF4B34B4177C9B71A0N1T3K" TargetMode="External"/><Relationship Id="rId131" Type="http://schemas.openxmlformats.org/officeDocument/2006/relationships/hyperlink" Target="consultantplus://offline/ref=4B15C856CAFE36B57C889F1DAE47C2683B4667E09896318A00B3C845355A7C68BAB5D5B53F22CE75CAE8935456FE5BEF4B34B4177C9B71A0N1T3K" TargetMode="External"/><Relationship Id="rId136" Type="http://schemas.openxmlformats.org/officeDocument/2006/relationships/hyperlink" Target="consultantplus://offline/ref=4B15C856CAFE36B57C889F1DAE47C2683B476DE7999C318A00B3C845355A7C68BAB5D5B53F23CF71C0E8935456FE5BEF4B34B4177C9B71A0N1T3K" TargetMode="External"/><Relationship Id="rId157" Type="http://schemas.openxmlformats.org/officeDocument/2006/relationships/hyperlink" Target="consultantplus://offline/ref=4B15C856CAFE36B57C88800CBB47C2683B4E6DE19D9C318A00B3C845355A7C68A8B58DB93E2AD774CBFDC50513NAT2K" TargetMode="External"/><Relationship Id="rId61" Type="http://schemas.openxmlformats.org/officeDocument/2006/relationships/hyperlink" Target="consultantplus://offline/ref=4B15C856CAFE36B57C889F1DAE47C2683B476DE7999C318A00B3C845355A7C68BAB5D5B53F22C972CDE8935456FE5BEF4B34B4177C9B71A0N1T3K" TargetMode="External"/><Relationship Id="rId82" Type="http://schemas.openxmlformats.org/officeDocument/2006/relationships/hyperlink" Target="consultantplus://offline/ref=4B15C856CAFE36B57C889F1DAE47C2683B476DE7999C318A00B3C845355A7C68BAB5D5B53F22C876C0E8935456FE5BEF4B34B4177C9B71A0N1T3K" TargetMode="External"/><Relationship Id="rId152" Type="http://schemas.openxmlformats.org/officeDocument/2006/relationships/hyperlink" Target="consultantplus://offline/ref=4B15C856CAFE36B57C889F1DAE47C2683B476DE7999C318A00B3C845355A7C68BAB5D5B53F23CE70C8E8935456FE5BEF4B34B4177C9B71A0N1T3K" TargetMode="External"/><Relationship Id="rId19" Type="http://schemas.openxmlformats.org/officeDocument/2006/relationships/hyperlink" Target="consultantplus://offline/ref=4B15C856CAFE36B57C889F1DAE47C268384E69E59F9E318A00B3C845355A7C68BAB5D5B53F22C975CCE8935456FE5BEF4B34B4177C9B71A0N1T3K" TargetMode="External"/><Relationship Id="rId14" Type="http://schemas.openxmlformats.org/officeDocument/2006/relationships/hyperlink" Target="consultantplus://offline/ref=4B15C856CAFE36B57C889F1DAE47C2683B4767E1999C318A00B3C845355A7C68BAB5D5B53F22C976CCE8935456FE5BEF4B34B4177C9B71A0N1T3K" TargetMode="External"/><Relationship Id="rId30" Type="http://schemas.openxmlformats.org/officeDocument/2006/relationships/hyperlink" Target="consultantplus://offline/ref=4B15C856CAFE36B57C889F1DAE47C2683B466EE79996318A00B3C845355A7C68BAB5D5B53F22C975CCE8935456FE5BEF4B34B4177C9B71A0N1T3K" TargetMode="External"/><Relationship Id="rId35" Type="http://schemas.openxmlformats.org/officeDocument/2006/relationships/hyperlink" Target="consultantplus://offline/ref=4B15C856CAFE36B57C889F1DAE47C2683B466EE79996318A00B3C845355A7C68BAB5D5B53F22C977CBE8935456FE5BEF4B34B4177C9B71A0N1T3K" TargetMode="External"/><Relationship Id="rId56" Type="http://schemas.openxmlformats.org/officeDocument/2006/relationships/hyperlink" Target="consultantplus://offline/ref=4B15C856CAFE36B57C889F1DAE47C2683B476DE7999C318A00B3C845355A7C68BAB5D5B53F22C970CAE8935456FE5BEF4B34B4177C9B71A0N1T3K" TargetMode="External"/><Relationship Id="rId77" Type="http://schemas.openxmlformats.org/officeDocument/2006/relationships/hyperlink" Target="consultantplus://offline/ref=4B15C856CAFE36B57C889F1DAE47C2683B476DE7999C318A00B3C845355A7C68BAB5D5B53F22C874CBE8935456FE5BEF4B34B4177C9B71A0N1T3K" TargetMode="External"/><Relationship Id="rId100" Type="http://schemas.openxmlformats.org/officeDocument/2006/relationships/hyperlink" Target="consultantplus://offline/ref=4B15C856CAFE36B57C889F1DAE47C2683B476DE7999C318A00B3C845355A7C68BAB5D5B53F22CB74C0E8935456FE5BEF4B34B4177C9B71A0N1T3K" TargetMode="External"/><Relationship Id="rId105" Type="http://schemas.openxmlformats.org/officeDocument/2006/relationships/hyperlink" Target="consultantplus://offline/ref=4B15C856CAFE36B57C889F1DAE47C2683B476DE7999C318A00B3C845355A7C68BAB5D5B53F22CB71C1E8935456FE5BEF4B34B4177C9B71A0N1T3K" TargetMode="External"/><Relationship Id="rId126" Type="http://schemas.openxmlformats.org/officeDocument/2006/relationships/hyperlink" Target="consultantplus://offline/ref=4B15C856CAFE36B57C889F1DAE47C2683B476DE7999C318A00B3C845355A7C68BAB5D5B53F22CB7CCDE8935456FE5BEF4B34B4177C9B71A0N1T3K" TargetMode="External"/><Relationship Id="rId147" Type="http://schemas.openxmlformats.org/officeDocument/2006/relationships/hyperlink" Target="consultantplus://offline/ref=4B15C856CAFE36B57C889F1DAE47C2683B476DE7999C318A00B3C845355A7C68BAB5D5B53F23CE75C8E8935456FE5BEF4B34B4177C9B71A0N1T3K" TargetMode="External"/><Relationship Id="rId8" Type="http://schemas.openxmlformats.org/officeDocument/2006/relationships/hyperlink" Target="consultantplus://offline/ref=4B15C856CAFE36B57C889F1DAE47C26838436BE19E9D318A00B3C845355A7C68BAB5D5B53F22C975CCE8935456FE5BEF4B34B4177C9B71A0N1T3K" TargetMode="External"/><Relationship Id="rId51" Type="http://schemas.openxmlformats.org/officeDocument/2006/relationships/hyperlink" Target="consultantplus://offline/ref=4B15C856CAFE36B57C889F1DAE47C2683B466FE19F9B318A00B3C845355A7C68A8B58DB93E2AD774CBFDC50513NAT2K" TargetMode="External"/><Relationship Id="rId72" Type="http://schemas.openxmlformats.org/officeDocument/2006/relationships/hyperlink" Target="consultantplus://offline/ref=4B15C856CAFE36B57C889F1DAE47C2683B476DE7999C318A00B3C845355A7C68BAB5D5B53F22C97DCDE8935456FE5BEF4B34B4177C9B71A0N1T3K" TargetMode="External"/><Relationship Id="rId93" Type="http://schemas.openxmlformats.org/officeDocument/2006/relationships/hyperlink" Target="consultantplus://offline/ref=4B15C856CAFE36B57C889F1DAE47C2683B476DE7999C318A00B3C845355A7C68BAB5D5B53F22C87CCDE8935456FE5BEF4B34B4177C9B71A0N1T3K" TargetMode="External"/><Relationship Id="rId98" Type="http://schemas.openxmlformats.org/officeDocument/2006/relationships/hyperlink" Target="consultantplus://offline/ref=4B15C856CAFE36B57C889F1DAE47C2683B476DE7999C318A00B3C845355A7C68BAB5D5B53F22CB74CBE8935456FE5BEF4B34B4177C9B71A0N1T3K" TargetMode="External"/><Relationship Id="rId121" Type="http://schemas.openxmlformats.org/officeDocument/2006/relationships/hyperlink" Target="consultantplus://offline/ref=4B15C856CAFE36B57C889F1DAE47C2683B476DE7999C318A00B3C845355A7C68BAB5D5B53F22CB7DCCE8935456FE5BEF4B34B4177C9B71A0N1T3K" TargetMode="External"/><Relationship Id="rId142" Type="http://schemas.openxmlformats.org/officeDocument/2006/relationships/hyperlink" Target="consultantplus://offline/ref=4B15C856CAFE36B57C889F1DAE47C2683B476DE7999C318A00B3C845355A7C68BAB5D5B53F23CF70C9E8935456FE5BEF4B34B4177C9B71A0N1T3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B15C856CAFE36B57C889F1DAE47C2683B476DE7999C318A00B3C845355A7C68BAB5D5B53F22C975CCE8935456FE5BEF4B34B4177C9B71A0N1T3K" TargetMode="External"/><Relationship Id="rId46" Type="http://schemas.openxmlformats.org/officeDocument/2006/relationships/hyperlink" Target="consultantplus://offline/ref=4B15C856CAFE36B57C88800CBB47C2683A4766E59D96318A00B3C845355A7C68A8B58DB93E2AD774CBFDC50513NAT2K" TargetMode="External"/><Relationship Id="rId67" Type="http://schemas.openxmlformats.org/officeDocument/2006/relationships/hyperlink" Target="consultantplus://offline/ref=4B15C856CAFE36B57C889F1DAE47C2683B466EE79996318A00B3C845355A7C68BAB5D5B53F22C970CAE8935456FE5BEF4B34B4177C9B71A0N1T3K" TargetMode="External"/><Relationship Id="rId116" Type="http://schemas.openxmlformats.org/officeDocument/2006/relationships/hyperlink" Target="consultantplus://offline/ref=4B15C856CAFE36B57C889F1DAE47C2683B4667E09896318A00B3C845355A7C68BAB5D5B53F22C873CAE8935456FE5BEF4B34B4177C9B71A0N1T3K" TargetMode="External"/><Relationship Id="rId137" Type="http://schemas.openxmlformats.org/officeDocument/2006/relationships/hyperlink" Target="consultantplus://offline/ref=4B15C856CAFE36B57C889F1DAE47C2683B4667E09896318A00B3C845355A7C68BAB5D5B53F22C070C0E8935456FE5BEF4B34B4177C9B71A0N1T3K" TargetMode="External"/><Relationship Id="rId158" Type="http://schemas.openxmlformats.org/officeDocument/2006/relationships/hyperlink" Target="consultantplus://offline/ref=4B15C856CAFE36B57C889F1DAE47C268384F68E49D97318A00B3C845355A7C68A8B58DB93E2AD774CBFDC50513NAT2K" TargetMode="External"/><Relationship Id="rId20" Type="http://schemas.openxmlformats.org/officeDocument/2006/relationships/hyperlink" Target="consultantplus://offline/ref=4B15C856CAFE36B57C889F1DAE47C268384F6EE39E9A318A00B3C845355A7C68BAB5D5B53F22C975CFE8935456FE5BEF4B34B4177C9B71A0N1T3K" TargetMode="External"/><Relationship Id="rId41" Type="http://schemas.openxmlformats.org/officeDocument/2006/relationships/hyperlink" Target="consultantplus://offline/ref=4B15C856CAFE36B57C88800CBB47C2683A456AE09A99318A00B3C845355A7C68A8B58DB93E2AD774CBFDC50513NAT2K" TargetMode="External"/><Relationship Id="rId62" Type="http://schemas.openxmlformats.org/officeDocument/2006/relationships/hyperlink" Target="consultantplus://offline/ref=4B15C856CAFE36B57C889F1DAE47C2683B476DE7999C318A00B3C845355A7C68BAB5D5B53F22C972CFE8935456FE5BEF4B34B4177C9B71A0N1T3K" TargetMode="External"/><Relationship Id="rId83" Type="http://schemas.openxmlformats.org/officeDocument/2006/relationships/hyperlink" Target="consultantplus://offline/ref=4B15C856CAFE36B57C889F1DAE47C2683B476DE7999C318A00B3C845355A7C68BAB5D5B53F22C871CBE8935456FE5BEF4B34B4177C9B71A0N1T3K" TargetMode="External"/><Relationship Id="rId88" Type="http://schemas.openxmlformats.org/officeDocument/2006/relationships/hyperlink" Target="consultantplus://offline/ref=4B15C856CAFE36B57C889F1DAE47C2683B4667E09896318A00B3C845355A7C68BAB5D5B53F22C874CCE8935456FE5BEF4B34B4177C9B71A0N1T3K" TargetMode="External"/><Relationship Id="rId111" Type="http://schemas.openxmlformats.org/officeDocument/2006/relationships/hyperlink" Target="consultantplus://offline/ref=4B15C856CAFE36B57C889F1DAE47C2683B476DE7999C318A00B3C845355A7C68BAB5D5B53F22CB70C0E8935456FE5BEF4B34B4177C9B71A0N1T3K" TargetMode="External"/><Relationship Id="rId132" Type="http://schemas.openxmlformats.org/officeDocument/2006/relationships/hyperlink" Target="consultantplus://offline/ref=4B15C856CAFE36B57C88800CBB47C268384E6AE79B9F318A00B3C845355A7C68BAB5D5B53F22C974CDE8935456FE5BEF4B34B4177C9B71A0N1T3K" TargetMode="External"/><Relationship Id="rId153" Type="http://schemas.openxmlformats.org/officeDocument/2006/relationships/hyperlink" Target="consultantplus://offline/ref=4B15C856CAFE36B57C889F1DAE47C2683B476DE7999C318A00B3C845355A7C68BAB5D5B53F23CE72CEE8935456FE5BEF4B34B4177C9B71A0N1T3K" TargetMode="External"/><Relationship Id="rId15" Type="http://schemas.openxmlformats.org/officeDocument/2006/relationships/hyperlink" Target="consultantplus://offline/ref=4B15C856CAFE36B57C889F1DAE47C26838416AE29898318A00B3C845355A7C68BAB5D5B53F22C975CCE8935456FE5BEF4B34B4177C9B71A0N1T3K" TargetMode="External"/><Relationship Id="rId36" Type="http://schemas.openxmlformats.org/officeDocument/2006/relationships/hyperlink" Target="consultantplus://offline/ref=4B15C856CAFE36B57C889F1DAE47C2683B476DE7999C318A00B3C845355A7C68BAB5D5B53F22C976CCE8935456FE5BEF4B34B4177C9B71A0N1T3K" TargetMode="External"/><Relationship Id="rId57" Type="http://schemas.openxmlformats.org/officeDocument/2006/relationships/hyperlink" Target="consultantplus://offline/ref=4B15C856CAFE36B57C889F1DAE47C2683B466EE79996318A00B3C845355A7C68BAB5D5B53F22C971CDE8935456FE5BEF4B34B4177C9B71A0N1T3K" TargetMode="External"/><Relationship Id="rId106" Type="http://schemas.openxmlformats.org/officeDocument/2006/relationships/hyperlink" Target="consultantplus://offline/ref=4B15C856CAFE36B57C889F1DAE47C2683B476DE7999C318A00B3C845355A7C68BAB5D5B53F22CB70C9E8935456FE5BEF4B34B4177C9B71A0N1T3K" TargetMode="External"/><Relationship Id="rId127" Type="http://schemas.openxmlformats.org/officeDocument/2006/relationships/hyperlink" Target="consultantplus://offline/ref=4B15C856CAFE36B57C889F1DAE47C2683B476DE7999C318A00B3C845355A7C68BAB5D5B53F22CB7CCFE8935456FE5BEF4B34B4177C9B71A0N1T3K" TargetMode="External"/><Relationship Id="rId10" Type="http://schemas.openxmlformats.org/officeDocument/2006/relationships/hyperlink" Target="consultantplus://offline/ref=4B15C856CAFE36B57C889F1DAE47C26838406CE69B99318A00B3C845355A7C68BAB5D5B53F22C975CCE8935456FE5BEF4B34B4177C9B71A0N1T3K" TargetMode="External"/><Relationship Id="rId31" Type="http://schemas.openxmlformats.org/officeDocument/2006/relationships/hyperlink" Target="consultantplus://offline/ref=4B15C856CAFE36B57C889F1DAE47C2683B4667E09896318A00B3C845355A7C68BAB5D5B53F22C975CCE8935456FE5BEF4B34B4177C9B71A0N1T3K" TargetMode="External"/><Relationship Id="rId52" Type="http://schemas.openxmlformats.org/officeDocument/2006/relationships/hyperlink" Target="consultantplus://offline/ref=4B15C856CAFE36B57C889F1DAE47C2683B466FE19F9B318A00B3C845355A7C68BAB5D5B53F22C974CEE8935456FE5BEF4B34B4177C9B71A0N1T3K" TargetMode="External"/><Relationship Id="rId73" Type="http://schemas.openxmlformats.org/officeDocument/2006/relationships/hyperlink" Target="consultantplus://offline/ref=4B15C856CAFE36B57C889F1DAE47C2683B476DE7999C318A00B3C845355A7C68BAB5D5B53F22C97DCEE8935456FE5BEF4B34B4177C9B71A0N1T3K" TargetMode="External"/><Relationship Id="rId78" Type="http://schemas.openxmlformats.org/officeDocument/2006/relationships/hyperlink" Target="consultantplus://offline/ref=4B15C856CAFE36B57C889F1DAE47C2683B476DE7999C318A00B3C845355A7C68BAB5D5B53F22C874CFE8935456FE5BEF4B34B4177C9B71A0N1T3K" TargetMode="External"/><Relationship Id="rId94" Type="http://schemas.openxmlformats.org/officeDocument/2006/relationships/hyperlink" Target="consultantplus://offline/ref=4B15C856CAFE36B57C889F1DAE47C2683B476DE7999C318A00B3C845355A7C68BAB5D5B53F22C87DCAE8935456FE5BEF4B34B4177C9B71A0N1T3K" TargetMode="External"/><Relationship Id="rId99" Type="http://schemas.openxmlformats.org/officeDocument/2006/relationships/hyperlink" Target="consultantplus://offline/ref=4B15C856CAFE36B57C889F1DAE47C2683B476DE7999C318A00B3C845355A7C68BAB5D5B53F22CB74C9E8935456FE5BEF4B34B4177C9B71A0N1T3K" TargetMode="External"/><Relationship Id="rId101" Type="http://schemas.openxmlformats.org/officeDocument/2006/relationships/hyperlink" Target="consultantplus://offline/ref=4B15C856CAFE36B57C889F1DAE47C2683B476DE7999C318A00B3C845355A7C68BAB5D5B53F22CB76C9E8935456FE5BEF4B34B4177C9B71A0N1T3K" TargetMode="External"/><Relationship Id="rId122" Type="http://schemas.openxmlformats.org/officeDocument/2006/relationships/hyperlink" Target="consultantplus://offline/ref=4B15C856CAFE36B57C889F1DAE47C2683B476DE7999C318A00B3C845355A7C68BAB5D5B53F22CB7DCEE8935456FE5BEF4B34B4177C9B71A0N1T3K" TargetMode="External"/><Relationship Id="rId143" Type="http://schemas.openxmlformats.org/officeDocument/2006/relationships/hyperlink" Target="consultantplus://offline/ref=4B15C856CAFE36B57C889F1DAE47C2683B476DE7999C318A00B3C845355A7C68BAB5D5B53F23CF73CBE8935456FE5BEF4B34B4177C9B71A0N1T3K" TargetMode="External"/><Relationship Id="rId148" Type="http://schemas.openxmlformats.org/officeDocument/2006/relationships/hyperlink" Target="consultantplus://offline/ref=4B15C856CAFE36B57C889F1DAE47C2683B476DE7999C318A00B3C845355A7C68BAB5D5B53F23CE74C8E8935456FE5BEF4B34B4177C9B71A0N1T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5C856CAFE36B57C889F1DAE47C268384368E49997318A00B3C845355A7C68BAB5D5B53F22C975CCE8935456FE5BEF4B34B4177C9B71A0N1T3K" TargetMode="External"/><Relationship Id="rId26" Type="http://schemas.openxmlformats.org/officeDocument/2006/relationships/hyperlink" Target="consultantplus://offline/ref=4B15C856CAFE36B57C889F1DAE47C268384F69E0949B318A00B3C845355A7C68BAB5D5B53F22C975CCE8935456FE5BEF4B34B4177C9B71A0N1T3K" TargetMode="External"/><Relationship Id="rId47" Type="http://schemas.openxmlformats.org/officeDocument/2006/relationships/hyperlink" Target="consultantplus://offline/ref=4B15C856CAFE36B57C889F1DAE47C2683B476DE7999C318A00B3C845355A7C68BAB5D5B53F22C971CAE8935456FE5BEF4B34B4177C9B71A0N1T3K" TargetMode="External"/><Relationship Id="rId68" Type="http://schemas.openxmlformats.org/officeDocument/2006/relationships/hyperlink" Target="consultantplus://offline/ref=4B15C856CAFE36B57C889F1DAE47C2683B466EE79996318A00B3C845355A7C68BAB5D5B53F22C970CDE8935456FE5BEF4B34B4177C9B71A0N1T3K" TargetMode="External"/><Relationship Id="rId89" Type="http://schemas.openxmlformats.org/officeDocument/2006/relationships/hyperlink" Target="consultantplus://offline/ref=4B15C856CAFE36B57C889F1DAE47C2683B4667E09896318A00B3C845355A7C68BAB5D5B53F22C877C9E8935456FE5BEF4B34B4177C9B71A0N1T3K" TargetMode="External"/><Relationship Id="rId112" Type="http://schemas.openxmlformats.org/officeDocument/2006/relationships/hyperlink" Target="consultantplus://offline/ref=4B15C856CAFE36B57C889F1DAE47C2683B476DE7999C318A00B3C845355A7C68BAB5D5B53F22CB73C9E8935456FE5BEF4B34B4177C9B71A0N1T3K" TargetMode="External"/><Relationship Id="rId133" Type="http://schemas.openxmlformats.org/officeDocument/2006/relationships/hyperlink" Target="consultantplus://offline/ref=4B15C856CAFE36B57C889F1DAE47C2683B466EE79996318A00B3C845355A7C68BAB5D5B53F22CD70C0E8935456FE5BEF4B34B4177C9B71A0N1T3K" TargetMode="External"/><Relationship Id="rId154" Type="http://schemas.openxmlformats.org/officeDocument/2006/relationships/hyperlink" Target="consultantplus://offline/ref=4B15C856CAFE36B57C889F1DAE47C2683B476DE7999C318A00B3C845355A7C68BAB5D5B53F23CE7CCFE8935456FE5BEF4B34B4177C9B71A0N1T3K" TargetMode="External"/><Relationship Id="rId16" Type="http://schemas.openxmlformats.org/officeDocument/2006/relationships/hyperlink" Target="consultantplus://offline/ref=4B15C856CAFE36B57C889F1DAE47C268384168E39F98318A00B3C845355A7C68BAB5D5B53F22C975CCE8935456FE5BEF4B34B4177C9B71A0N1T3K" TargetMode="External"/><Relationship Id="rId37" Type="http://schemas.openxmlformats.org/officeDocument/2006/relationships/hyperlink" Target="consultantplus://offline/ref=4B15C856CAFE36B57C889F1DAE47C2683B4667E09896318A00B3C845355A7C68BAB5D5B53F22C977CEE8935456FE5BEF4B34B4177C9B71A0N1T3K" TargetMode="External"/><Relationship Id="rId58" Type="http://schemas.openxmlformats.org/officeDocument/2006/relationships/hyperlink" Target="consultantplus://offline/ref=4B15C856CAFE36B57C889F1DAE47C2683B476DE7999C318A00B3C845355A7C68BAB5D5B53F22C973CDE8935456FE5BEF4B34B4177C9B71A0N1T3K" TargetMode="External"/><Relationship Id="rId79" Type="http://schemas.openxmlformats.org/officeDocument/2006/relationships/hyperlink" Target="consultantplus://offline/ref=4B15C856CAFE36B57C889F1DAE47C2683B476DE7999C318A00B3C845355A7C68BAB5D5B53F22C877C8E8935456FE5BEF4B34B4177C9B71A0N1T3K" TargetMode="External"/><Relationship Id="rId102" Type="http://schemas.openxmlformats.org/officeDocument/2006/relationships/hyperlink" Target="consultantplus://offline/ref=4B15C856CAFE36B57C889F1DAE47C2683B476DE7999C318A00B3C845355A7C68BAB5D5B53F22CB76CBE8935456FE5BEF4B34B4177C9B71A0N1T3K" TargetMode="External"/><Relationship Id="rId123" Type="http://schemas.openxmlformats.org/officeDocument/2006/relationships/hyperlink" Target="consultantplus://offline/ref=4B15C856CAFE36B57C889F1DAE47C2683B476DE7999C318A00B3C845355A7C68BAB5D5B53F22CB7DC1E8935456FE5BEF4B34B4177C9B71A0N1T3K" TargetMode="External"/><Relationship Id="rId144" Type="http://schemas.openxmlformats.org/officeDocument/2006/relationships/hyperlink" Target="consultantplus://offline/ref=4B15C856CAFE36B57C889F1DAE47C2683B476DE7999C318A00B3C845355A7C68BAB5D5B53F23CF72CBE8935456FE5BEF4B34B4177C9B71A0N1T3K" TargetMode="External"/><Relationship Id="rId90" Type="http://schemas.openxmlformats.org/officeDocument/2006/relationships/hyperlink" Target="consultantplus://offline/ref=4B15C856CAFE36B57C889F1DAE47C2683B4667E09896318A00B3C845355A7C68BAB5D5B53F22C877CAE8935456FE5BEF4B34B4177C9B71A0N1T3K" TargetMode="External"/><Relationship Id="rId27" Type="http://schemas.openxmlformats.org/officeDocument/2006/relationships/hyperlink" Target="consultantplus://offline/ref=4B15C856CAFE36B57C889F1DAE47C2683B476DE29C9F318A00B3C845355A7C68BAB5D5B53F22C87DCAE8935456FE5BEF4B34B4177C9B71A0N1T3K" TargetMode="External"/><Relationship Id="rId48" Type="http://schemas.openxmlformats.org/officeDocument/2006/relationships/hyperlink" Target="consultantplus://offline/ref=4B15C856CAFE36B57C88800CBB47C2683A4667E69B97318A00B3C845355A7C68A8B58DB93E2AD774CBFDC50513NAT2K" TargetMode="External"/><Relationship Id="rId69" Type="http://schemas.openxmlformats.org/officeDocument/2006/relationships/hyperlink" Target="consultantplus://offline/ref=4B15C856CAFE36B57C889F1DAE47C2683B466EE79996318A00B3C845355A7C68BAB5D5B53F22C970CCE8935456FE5BEF4B34B4177C9B71A0N1T3K" TargetMode="External"/><Relationship Id="rId113" Type="http://schemas.openxmlformats.org/officeDocument/2006/relationships/hyperlink" Target="consultantplus://offline/ref=4B15C856CAFE36B57C889F1DAE47C2683B476DE7999C318A00B3C845355A7C68BAB5D5B53F22CB73C8E8935456FE5BEF4B34B4177C9B71A0N1T3K" TargetMode="External"/><Relationship Id="rId134" Type="http://schemas.openxmlformats.org/officeDocument/2006/relationships/hyperlink" Target="consultantplus://offline/ref=4B15C856CAFE36B57C889F1DAE47C2683B476DE7999C318A00B3C845355A7C68BAB5D5B53F23CF71C1E8935456FE5BEF4B34B4177C9B71A0N1T3K" TargetMode="External"/><Relationship Id="rId80" Type="http://schemas.openxmlformats.org/officeDocument/2006/relationships/hyperlink" Target="consultantplus://offline/ref=4B15C856CAFE36B57C889F1DAE47C2683B476DE7999C318A00B3C845355A7C68BAB5D5B53F22C876CBE8935456FE5BEF4B34B4177C9B71A0N1T3K" TargetMode="External"/><Relationship Id="rId155" Type="http://schemas.openxmlformats.org/officeDocument/2006/relationships/hyperlink" Target="consultantplus://offline/ref=4B15C856CAFE36B57C889F1DAE47C2683B476DE7999C318A00B3C845355A7C68BAB5D5B53F23C175CCE8935456FE5BEF4B34B4177C9B71A0N1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200</Pages>
  <Words>40769</Words>
  <Characters>232387</Characters>
  <Application>Microsoft Office Word</Application>
  <DocSecurity>0</DocSecurity>
  <Lines>1936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Елена Ивановна Глевицкая</cp:lastModifiedBy>
  <cp:revision>1</cp:revision>
  <dcterms:created xsi:type="dcterms:W3CDTF">2019-12-18T10:21:00Z</dcterms:created>
  <dcterms:modified xsi:type="dcterms:W3CDTF">2019-12-18T10:22:00Z</dcterms:modified>
</cp:coreProperties>
</file>