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C3" w:rsidRPr="00C14CFB" w:rsidRDefault="00C14CFB" w:rsidP="00C14C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FB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C14CFB" w:rsidRPr="00C14CFB" w:rsidRDefault="00C14CFB" w:rsidP="00C14C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FB">
        <w:rPr>
          <w:rFonts w:ascii="Times New Roman" w:hAnsi="Times New Roman" w:cs="Times New Roman"/>
          <w:b/>
          <w:sz w:val="28"/>
          <w:szCs w:val="28"/>
        </w:rPr>
        <w:t>по совершенствованию практики разработки и реализации</w:t>
      </w:r>
    </w:p>
    <w:p w:rsidR="00C14CFB" w:rsidRPr="00C14CFB" w:rsidRDefault="00C14CFB" w:rsidP="00C14C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FB">
        <w:rPr>
          <w:rFonts w:ascii="Times New Roman" w:hAnsi="Times New Roman" w:cs="Times New Roman"/>
          <w:b/>
          <w:sz w:val="28"/>
          <w:szCs w:val="28"/>
        </w:rPr>
        <w:t>дополнительных профессиональных программ</w:t>
      </w:r>
    </w:p>
    <w:p w:rsidR="00C14CFB" w:rsidRPr="00C14CFB" w:rsidRDefault="00C14CFB" w:rsidP="00C14CFB">
      <w:pPr>
        <w:pStyle w:val="1"/>
        <w:jc w:val="center"/>
        <w:rPr>
          <w:sz w:val="24"/>
          <w:szCs w:val="24"/>
        </w:rPr>
      </w:pPr>
      <w:r w:rsidRPr="00C14CFB">
        <w:rPr>
          <w:sz w:val="24"/>
          <w:szCs w:val="24"/>
        </w:rPr>
        <w:t xml:space="preserve">(на основе результатов </w:t>
      </w:r>
      <w:r w:rsidRPr="00C14CFB">
        <w:rPr>
          <w:sz w:val="24"/>
          <w:szCs w:val="24"/>
        </w:rPr>
        <w:t>мониторинга</w:t>
      </w:r>
      <w:r w:rsidRPr="00C14CFB">
        <w:rPr>
          <w:sz w:val="24"/>
          <w:szCs w:val="24"/>
        </w:rPr>
        <w:t xml:space="preserve"> </w:t>
      </w:r>
      <w:r w:rsidRPr="00C14CFB">
        <w:rPr>
          <w:sz w:val="24"/>
          <w:szCs w:val="24"/>
        </w:rPr>
        <w:t>по переподготовке и повышению квалификации руководящих и педагогических работников образовательных учреждений Ленинградской области в 2018 году</w:t>
      </w:r>
      <w:r w:rsidRPr="00C14CFB">
        <w:rPr>
          <w:sz w:val="24"/>
          <w:szCs w:val="24"/>
        </w:rPr>
        <w:t>)</w:t>
      </w:r>
    </w:p>
    <w:p w:rsidR="00C14CFB" w:rsidRDefault="00C14CFB" w:rsidP="009F342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05E8" w:rsidRDefault="008705E8" w:rsidP="009F342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4CFB" w:rsidRDefault="009F3421" w:rsidP="008A38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дальнейшего </w:t>
      </w:r>
      <w:r w:rsidR="008705E8">
        <w:rPr>
          <w:rFonts w:ascii="Times New Roman" w:hAnsi="Times New Roman" w:cs="Times New Roman"/>
          <w:sz w:val="28"/>
          <w:szCs w:val="28"/>
        </w:rPr>
        <w:t>повышения качества дополнительного профессионально-педагогического образования в Ленинградской области образовательным организациям, реализую</w:t>
      </w:r>
      <w:bookmarkStart w:id="0" w:name="_GoBack"/>
      <w:bookmarkEnd w:id="0"/>
      <w:r w:rsidR="008705E8">
        <w:rPr>
          <w:rFonts w:ascii="Times New Roman" w:hAnsi="Times New Roman" w:cs="Times New Roman"/>
          <w:sz w:val="28"/>
          <w:szCs w:val="28"/>
        </w:rPr>
        <w:t>щим дополнительные профессиональные программы профессиональной переподготовки и повышения квалификации, рекомендуется:</w:t>
      </w:r>
    </w:p>
    <w:sdt>
      <w:sdtPr>
        <w:tag w:val="goog_rdk_12"/>
        <w:id w:val="-1710107841"/>
      </w:sdtPr>
      <w:sdtContent>
        <w:p w:rsidR="008705E8" w:rsidRDefault="008705E8" w:rsidP="008A380D">
          <w:pPr>
            <w:numPr>
              <w:ilvl w:val="0"/>
              <w:numId w:val="3"/>
            </w:numPr>
            <w:spacing w:after="0" w:line="276" w:lineRule="auto"/>
            <w:ind w:left="284" w:hanging="284"/>
          </w:pPr>
          <w:r w:rsidRPr="008705E8">
            <w:rPr>
              <w:rFonts w:ascii="Times New Roman" w:eastAsia="Times New Roman" w:hAnsi="Times New Roman" w:cs="Times New Roman"/>
              <w:sz w:val="28"/>
              <w:szCs w:val="28"/>
            </w:rPr>
            <w:t>обеспечить постоянное обновление содержания дополнительн</w:t>
          </w:r>
          <w:r w:rsidRPr="008705E8">
            <w:rPr>
              <w:rFonts w:ascii="Times New Roman" w:eastAsia="Times New Roman" w:hAnsi="Times New Roman" w:cs="Times New Roman"/>
              <w:sz w:val="28"/>
              <w:szCs w:val="28"/>
            </w:rPr>
            <w:t>ого п</w:t>
          </w:r>
          <w:r w:rsidRPr="008705E8">
            <w:rPr>
              <w:rFonts w:ascii="Times New Roman" w:eastAsia="Times New Roman" w:hAnsi="Times New Roman" w:cs="Times New Roman"/>
              <w:sz w:val="28"/>
              <w:szCs w:val="28"/>
            </w:rPr>
            <w:t>рофессиональн</w:t>
          </w:r>
          <w:r w:rsidRPr="008705E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о-педагогического образования </w:t>
          </w:r>
          <w:r w:rsidRPr="008705E8">
            <w:rPr>
              <w:rFonts w:ascii="Times New Roman" w:eastAsia="Times New Roman" w:hAnsi="Times New Roman" w:cs="Times New Roman"/>
              <w:sz w:val="28"/>
              <w:szCs w:val="28"/>
            </w:rPr>
            <w:t>для обеспечения соответствия образовательного процесса стратегическим направлениям развития системы образования в РФ и в Ленинградской области, а также профессиональным запросам</w:t>
          </w:r>
          <w:r w:rsidRPr="008705E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(дефицитам)</w:t>
          </w:r>
          <w:r w:rsidRPr="008705E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специалистов региональной системы образования;</w:t>
          </w:r>
        </w:p>
      </w:sdtContent>
    </w:sdt>
    <w:p w:rsidR="008705E8" w:rsidRDefault="008705E8" w:rsidP="008A380D">
      <w:pPr>
        <w:numPr>
          <w:ilvl w:val="0"/>
          <w:numId w:val="3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870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разработку дифференцированных дополнительных профессиональных программ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их учебно-методических комплексов для обеспечения их адресности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нацеленности на устранение профессиональных дефицитов специалистов системы образования региона;</w:t>
      </w:r>
    </w:p>
    <w:p w:rsidR="00A44593" w:rsidRDefault="00A44593" w:rsidP="008A380D">
      <w:pPr>
        <w:numPr>
          <w:ilvl w:val="0"/>
          <w:numId w:val="3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расширить практику проведения внешней экспертизы дополнительных профессиональных программ, используя для этого ресурсы как региональной системы образования, так и соседних субъектов РФ;</w:t>
      </w:r>
    </w:p>
    <w:p w:rsidR="008705E8" w:rsidRPr="00A44593" w:rsidRDefault="008705E8" w:rsidP="008A380D">
      <w:pPr>
        <w:numPr>
          <w:ilvl w:val="0"/>
          <w:numId w:val="3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наращивание потенциала </w:t>
      </w:r>
      <w:r w:rsidR="00A445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смешанн</w:t>
      </w:r>
      <w:r w:rsidR="00A44593">
        <w:rPr>
          <w:rFonts w:ascii="Times New Roman" w:hAnsi="Times New Roman" w:cs="Times New Roman"/>
          <w:sz w:val="28"/>
          <w:szCs w:val="28"/>
        </w:rPr>
        <w:t>ых»</w:t>
      </w:r>
      <w:r>
        <w:rPr>
          <w:rFonts w:ascii="Times New Roman" w:hAnsi="Times New Roman" w:cs="Times New Roman"/>
          <w:sz w:val="28"/>
          <w:szCs w:val="28"/>
        </w:rPr>
        <w:t xml:space="preserve"> формы повышения квалификации</w:t>
      </w:r>
      <w:r w:rsidR="00A44593">
        <w:rPr>
          <w:rFonts w:ascii="Times New Roman" w:hAnsi="Times New Roman" w:cs="Times New Roman"/>
          <w:sz w:val="28"/>
          <w:szCs w:val="28"/>
        </w:rPr>
        <w:t>, в частности такой формы, как «</w:t>
      </w:r>
      <w:r>
        <w:rPr>
          <w:rFonts w:ascii="Times New Roman" w:hAnsi="Times New Roman" w:cs="Times New Roman"/>
          <w:sz w:val="28"/>
          <w:szCs w:val="28"/>
        </w:rPr>
        <w:t>очная</w:t>
      </w:r>
      <w:r w:rsidR="00A445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593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технологий»;</w:t>
      </w:r>
    </w:p>
    <w:p w:rsidR="00A44593" w:rsidRPr="00A44593" w:rsidRDefault="00A44593" w:rsidP="008A380D">
      <w:pPr>
        <w:numPr>
          <w:ilvl w:val="0"/>
          <w:numId w:val="3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внедрению электронного обучения в практику работы организаций дополнительного профессионального образования;</w:t>
      </w:r>
    </w:p>
    <w:p w:rsidR="00A44593" w:rsidRPr="00A44593" w:rsidRDefault="00A44593" w:rsidP="008A380D">
      <w:pPr>
        <w:numPr>
          <w:ilvl w:val="0"/>
          <w:numId w:val="3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спектр дополнительных профессиональных программ, предназначенных для корпоративного повышения квалификации педагогических коллективов на базе соответствующих образовательных организаций;</w:t>
      </w:r>
    </w:p>
    <w:p w:rsidR="00A44593" w:rsidRPr="00A44593" w:rsidRDefault="00A44593" w:rsidP="008A380D">
      <w:pPr>
        <w:numPr>
          <w:ilvl w:val="0"/>
          <w:numId w:val="3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внедрение активных методов, форм и технологий обучения, в том числе способствующих распространению наиболее эффективного педагогического опыта (мастер-классы, открытые занятия и др.);</w:t>
      </w:r>
    </w:p>
    <w:p w:rsidR="00A44593" w:rsidRPr="008A380D" w:rsidRDefault="008A380D" w:rsidP="008A380D">
      <w:pPr>
        <w:numPr>
          <w:ilvl w:val="0"/>
          <w:numId w:val="3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8A380D">
        <w:rPr>
          <w:rFonts w:ascii="Times New Roman" w:hAnsi="Times New Roman" w:cs="Times New Roman"/>
          <w:sz w:val="28"/>
          <w:szCs w:val="28"/>
        </w:rPr>
        <w:lastRenderedPageBreak/>
        <w:t>продолжить в</w:t>
      </w:r>
      <w:r w:rsidR="00A44593" w:rsidRPr="008A380D">
        <w:rPr>
          <w:rFonts w:ascii="Times New Roman" w:hAnsi="Times New Roman" w:cs="Times New Roman"/>
          <w:sz w:val="28"/>
          <w:szCs w:val="28"/>
        </w:rPr>
        <w:t>заимодействи</w:t>
      </w:r>
      <w:r w:rsidRPr="008A380D">
        <w:rPr>
          <w:rFonts w:ascii="Times New Roman" w:hAnsi="Times New Roman" w:cs="Times New Roman"/>
          <w:sz w:val="28"/>
          <w:szCs w:val="28"/>
        </w:rPr>
        <w:t>е</w:t>
      </w:r>
      <w:r w:rsidR="00A44593" w:rsidRPr="008A380D">
        <w:rPr>
          <w:rFonts w:ascii="Times New Roman" w:hAnsi="Times New Roman" w:cs="Times New Roman"/>
          <w:sz w:val="28"/>
          <w:szCs w:val="28"/>
        </w:rPr>
        <w:t xml:space="preserve"> с муниципальными методическими службами Ленинградской области для </w:t>
      </w:r>
      <w:r w:rsidRPr="008A380D"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 w:rsidR="00A44593" w:rsidRPr="008A380D">
        <w:rPr>
          <w:rFonts w:ascii="Times New Roman" w:hAnsi="Times New Roman" w:cs="Times New Roman"/>
          <w:sz w:val="28"/>
          <w:szCs w:val="28"/>
        </w:rPr>
        <w:t>планировани</w:t>
      </w:r>
      <w:r w:rsidRPr="008A380D">
        <w:rPr>
          <w:rFonts w:ascii="Times New Roman" w:hAnsi="Times New Roman" w:cs="Times New Roman"/>
          <w:sz w:val="28"/>
          <w:szCs w:val="28"/>
        </w:rPr>
        <w:t>я</w:t>
      </w:r>
      <w:r w:rsidR="00A44593" w:rsidRPr="008A380D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Pr="008A380D">
        <w:rPr>
          <w:rFonts w:ascii="Times New Roman" w:hAnsi="Times New Roman" w:cs="Times New Roman"/>
          <w:sz w:val="28"/>
          <w:szCs w:val="28"/>
        </w:rPr>
        <w:t>я</w:t>
      </w:r>
      <w:r w:rsidR="00A44593" w:rsidRPr="008A380D">
        <w:rPr>
          <w:rFonts w:ascii="Times New Roman" w:hAnsi="Times New Roman" w:cs="Times New Roman"/>
          <w:sz w:val="28"/>
          <w:szCs w:val="28"/>
        </w:rPr>
        <w:t xml:space="preserve"> за процессом повышения п</w:t>
      </w:r>
      <w:r w:rsidRPr="008A380D">
        <w:rPr>
          <w:rFonts w:ascii="Times New Roman" w:hAnsi="Times New Roman" w:cs="Times New Roman"/>
          <w:sz w:val="28"/>
          <w:szCs w:val="28"/>
        </w:rPr>
        <w:t xml:space="preserve">рофессионального </w:t>
      </w:r>
      <w:r w:rsidR="00A44593" w:rsidRPr="008A380D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Pr="008A380D">
        <w:rPr>
          <w:rFonts w:ascii="Times New Roman" w:hAnsi="Times New Roman" w:cs="Times New Roman"/>
          <w:sz w:val="28"/>
          <w:szCs w:val="28"/>
        </w:rPr>
        <w:t>педагог</w:t>
      </w:r>
      <w:r w:rsidR="00A44593" w:rsidRPr="008A380D">
        <w:rPr>
          <w:rFonts w:ascii="Times New Roman" w:hAnsi="Times New Roman" w:cs="Times New Roman"/>
          <w:sz w:val="28"/>
          <w:szCs w:val="28"/>
        </w:rPr>
        <w:t>и</w:t>
      </w:r>
      <w:r w:rsidRPr="008A380D">
        <w:rPr>
          <w:rFonts w:ascii="Times New Roman" w:hAnsi="Times New Roman" w:cs="Times New Roman"/>
          <w:sz w:val="28"/>
          <w:szCs w:val="28"/>
        </w:rPr>
        <w:t>ческих работников региона, обеспечения адресной помощи конкретным педагогам и образовательным организациям.</w:t>
      </w:r>
    </w:p>
    <w:p w:rsidR="008705E8" w:rsidRDefault="008705E8" w:rsidP="008A38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4CF"/>
    <w:multiLevelType w:val="multilevel"/>
    <w:tmpl w:val="D93EE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6C2736"/>
    <w:multiLevelType w:val="multilevel"/>
    <w:tmpl w:val="F36E7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E51598"/>
    <w:multiLevelType w:val="hybridMultilevel"/>
    <w:tmpl w:val="182EDA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5D"/>
    <w:rsid w:val="00370E6A"/>
    <w:rsid w:val="005934C3"/>
    <w:rsid w:val="008705E8"/>
    <w:rsid w:val="008A380D"/>
    <w:rsid w:val="009F3421"/>
    <w:rsid w:val="00A44593"/>
    <w:rsid w:val="00C14CFB"/>
    <w:rsid w:val="00D5065D"/>
    <w:rsid w:val="00E37D32"/>
    <w:rsid w:val="00F1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5867"/>
  <w15:chartTrackingRefBased/>
  <w15:docId w15:val="{BD0D42CF-736F-4F6A-BE1E-DC90059B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4CFB"/>
    <w:pPr>
      <w:spacing w:after="0" w:line="240" w:lineRule="auto"/>
      <w:ind w:left="346" w:right="62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70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ShatalovMA</dc:creator>
  <cp:keywords/>
  <dc:description/>
  <cp:lastModifiedBy>ShatalovMA</cp:lastModifiedBy>
  <cp:revision>2</cp:revision>
  <cp:lastPrinted>2019-10-04T07:32:00Z</cp:lastPrinted>
  <dcterms:created xsi:type="dcterms:W3CDTF">2019-10-04T06:29:00Z</dcterms:created>
  <dcterms:modified xsi:type="dcterms:W3CDTF">2019-10-04T07:53:00Z</dcterms:modified>
</cp:coreProperties>
</file>