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37" w:rsidRPr="008E7FD1" w:rsidRDefault="00D60F37" w:rsidP="00D60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Решения</w:t>
      </w:r>
    </w:p>
    <w:p w:rsidR="00D60F37" w:rsidRPr="008E7FD1" w:rsidRDefault="00D60F37" w:rsidP="00D60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итогам проведения окружных совещаний руководителей</w:t>
      </w:r>
    </w:p>
    <w:p w:rsidR="00D60F37" w:rsidRPr="008E7FD1" w:rsidRDefault="00D60F37" w:rsidP="00D60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образовательных организаций Ленинградской области в 2019 году</w:t>
      </w:r>
    </w:p>
    <w:p w:rsidR="00D60F37" w:rsidRPr="008E7FD1" w:rsidRDefault="00D60F37" w:rsidP="00D60F37">
      <w:pPr>
        <w:spacing w:after="0"/>
        <w:ind w:right="285" w:firstLine="567"/>
        <w:jc w:val="center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теме «Национальный проект «Образование»</w:t>
      </w:r>
    </w:p>
    <w:p w:rsidR="00D60F37" w:rsidRPr="008E7FD1" w:rsidRDefault="00D60F37" w:rsidP="00D60F37">
      <w:pPr>
        <w:spacing w:after="0"/>
        <w:ind w:right="285" w:firstLine="567"/>
        <w:jc w:val="center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 xml:space="preserve"> в Ленинградской области: стратегия будущего»</w:t>
      </w:r>
    </w:p>
    <w:p w:rsidR="00D60F37" w:rsidRPr="008E7FD1" w:rsidRDefault="00D60F37" w:rsidP="00D60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Содержание пленарных докладов и тематика секций окружного совещания отражает актуальные направления развития образования в рамках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60F37" w:rsidRPr="008E7FD1" w:rsidRDefault="00D60F37" w:rsidP="00D60F37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  <w:u w:val="single"/>
        </w:rPr>
        <w:t>В ходе работы совещания были обсуждены следующие вопросы</w:t>
      </w:r>
      <w:r w:rsidRPr="008E7FD1">
        <w:rPr>
          <w:rFonts w:ascii="Times New Roman" w:hAnsi="Times New Roman"/>
          <w:b/>
          <w:sz w:val="28"/>
          <w:szCs w:val="28"/>
        </w:rPr>
        <w:t>:</w:t>
      </w:r>
    </w:p>
    <w:p w:rsidR="00D60F37" w:rsidRPr="008E7FD1" w:rsidRDefault="00D60F37" w:rsidP="00D60F37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«Современная  школа»:</w:t>
      </w:r>
    </w:p>
    <w:p w:rsidR="00D60F37" w:rsidRPr="008E7FD1" w:rsidRDefault="00D60F37" w:rsidP="00D60F37">
      <w:pPr>
        <w:pStyle w:val="a6"/>
        <w:numPr>
          <w:ilvl w:val="0"/>
          <w:numId w:val="4"/>
        </w:numPr>
        <w:ind w:left="0" w:right="285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7FD1"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Развивающая образовательная среда современной школы. </w:t>
      </w:r>
    </w:p>
    <w:p w:rsidR="00D60F37" w:rsidRPr="008E7FD1" w:rsidRDefault="00D60F37" w:rsidP="00D60F37">
      <w:pPr>
        <w:pStyle w:val="a6"/>
        <w:numPr>
          <w:ilvl w:val="0"/>
          <w:numId w:val="4"/>
        </w:numPr>
        <w:ind w:left="0" w:right="285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7FD1">
        <w:rPr>
          <w:rFonts w:ascii="Times New Roman" w:hAnsi="Times New Roman"/>
          <w:sz w:val="28"/>
          <w:szCs w:val="28"/>
          <w:shd w:val="clear" w:color="auto" w:fill="FFFFFF"/>
        </w:rPr>
        <w:t>Современные методы, технологии и формы обучения в условиях реализации Концепций предметных областей и ФГОС общего образования.</w:t>
      </w:r>
    </w:p>
    <w:p w:rsidR="00D60F37" w:rsidRPr="008E7FD1" w:rsidRDefault="00D60F37" w:rsidP="00D60F37">
      <w:pPr>
        <w:pStyle w:val="a6"/>
        <w:numPr>
          <w:ilvl w:val="0"/>
          <w:numId w:val="4"/>
        </w:numPr>
        <w:ind w:left="0" w:right="285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7FD1">
        <w:rPr>
          <w:rFonts w:ascii="Times New Roman" w:hAnsi="Times New Roman"/>
          <w:sz w:val="28"/>
          <w:szCs w:val="28"/>
          <w:shd w:val="clear" w:color="auto" w:fill="FFFFFF"/>
        </w:rPr>
        <w:t>Сетевая форма реализации образовательных программ: новые возможности для качественного образования.</w:t>
      </w:r>
    </w:p>
    <w:p w:rsidR="00D60F37" w:rsidRPr="008E7FD1" w:rsidRDefault="00D60F37" w:rsidP="00D60F37">
      <w:pPr>
        <w:pStyle w:val="a6"/>
        <w:numPr>
          <w:ilvl w:val="0"/>
          <w:numId w:val="4"/>
        </w:numPr>
        <w:ind w:left="0" w:right="285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7FD1">
        <w:rPr>
          <w:rFonts w:ascii="Times New Roman" w:hAnsi="Times New Roman"/>
          <w:sz w:val="28"/>
          <w:szCs w:val="28"/>
          <w:shd w:val="clear" w:color="auto" w:fill="FFFFFF"/>
        </w:rPr>
        <w:t>Использование современной инфраструктуры для развития цифрового, естественнонаучного и гуманитарного профилей: точки роста.</w:t>
      </w:r>
    </w:p>
    <w:p w:rsidR="00D60F37" w:rsidRPr="008E7FD1" w:rsidRDefault="00D60F37" w:rsidP="00D60F37">
      <w:pPr>
        <w:pStyle w:val="a6"/>
        <w:numPr>
          <w:ilvl w:val="0"/>
          <w:numId w:val="4"/>
        </w:numPr>
        <w:ind w:left="0" w:right="285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7FD1">
        <w:rPr>
          <w:rFonts w:ascii="Times New Roman" w:hAnsi="Times New Roman"/>
          <w:sz w:val="28"/>
          <w:szCs w:val="28"/>
          <w:shd w:val="clear" w:color="auto" w:fill="FFFFFF"/>
        </w:rPr>
        <w:t>Обновление содержания и материально-технической базы обучения предметной области «Технология».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«Целевая модель дополнительного образования детей в Ленинградской области: содержание и механизмы реализации»:</w:t>
      </w:r>
    </w:p>
    <w:p w:rsidR="00D60F37" w:rsidRPr="008E7FD1" w:rsidRDefault="00D60F37" w:rsidP="00D60F37">
      <w:pPr>
        <w:pStyle w:val="a5"/>
        <w:numPr>
          <w:ilvl w:val="0"/>
          <w:numId w:val="5"/>
        </w:numPr>
        <w:tabs>
          <w:tab w:val="left" w:pos="993"/>
        </w:tabs>
        <w:suppressAutoHyphens w:val="0"/>
        <w:autoSpaceDN/>
        <w:spacing w:after="160" w:line="259" w:lineRule="auto"/>
        <w:ind w:left="0" w:right="285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>Персонифицированное финансирование дополнительного образования детей: опыт и перспективы внедрения в Ленинградской области.</w:t>
      </w:r>
    </w:p>
    <w:p w:rsidR="00D60F37" w:rsidRPr="008E7FD1" w:rsidRDefault="00D60F37" w:rsidP="00D60F37">
      <w:pPr>
        <w:pStyle w:val="a5"/>
        <w:numPr>
          <w:ilvl w:val="0"/>
          <w:numId w:val="5"/>
        </w:numPr>
        <w:tabs>
          <w:tab w:val="left" w:pos="993"/>
        </w:tabs>
        <w:suppressAutoHyphens w:val="0"/>
        <w:autoSpaceDN/>
        <w:spacing w:after="160" w:line="259" w:lineRule="auto"/>
        <w:ind w:left="0" w:right="285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>Навигатор дополнительного образования  как инструмент обеспечения доступности и качества дополнительного образования детей.</w:t>
      </w:r>
    </w:p>
    <w:p w:rsidR="00D60F37" w:rsidRPr="008E7FD1" w:rsidRDefault="00D60F37" w:rsidP="00D60F37">
      <w:pPr>
        <w:pStyle w:val="a5"/>
        <w:numPr>
          <w:ilvl w:val="0"/>
          <w:numId w:val="5"/>
        </w:numPr>
        <w:tabs>
          <w:tab w:val="left" w:pos="993"/>
        </w:tabs>
        <w:suppressAutoHyphens w:val="0"/>
        <w:autoSpaceDN/>
        <w:spacing w:after="160" w:line="259" w:lineRule="auto"/>
        <w:ind w:left="0" w:right="285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 xml:space="preserve">Новая «архитектура» системы дополнительного образования детей Ленинградской области: создание сети </w:t>
      </w:r>
      <w:proofErr w:type="spellStart"/>
      <w:r w:rsidRPr="008E7FD1">
        <w:rPr>
          <w:sz w:val="28"/>
          <w:szCs w:val="28"/>
        </w:rPr>
        <w:t>кванториумов</w:t>
      </w:r>
      <w:proofErr w:type="spellEnd"/>
      <w:r w:rsidRPr="008E7FD1">
        <w:rPr>
          <w:sz w:val="28"/>
          <w:szCs w:val="28"/>
        </w:rPr>
        <w:t>, центров цифрового образования «</w:t>
      </w:r>
      <w:proofErr w:type="spellStart"/>
      <w:r w:rsidRPr="008E7FD1">
        <w:rPr>
          <w:sz w:val="28"/>
          <w:szCs w:val="28"/>
        </w:rPr>
        <w:t>IT-cube</w:t>
      </w:r>
      <w:proofErr w:type="spellEnd"/>
      <w:r w:rsidRPr="008E7FD1">
        <w:rPr>
          <w:sz w:val="28"/>
          <w:szCs w:val="28"/>
        </w:rPr>
        <w:t xml:space="preserve">», центров гуманитарного и цифрового профилей «Точка роста». </w:t>
      </w:r>
    </w:p>
    <w:p w:rsidR="00D60F37" w:rsidRPr="008E7FD1" w:rsidRDefault="00D60F37" w:rsidP="00D60F37">
      <w:pPr>
        <w:pStyle w:val="a5"/>
        <w:numPr>
          <w:ilvl w:val="0"/>
          <w:numId w:val="5"/>
        </w:numPr>
        <w:tabs>
          <w:tab w:val="left" w:pos="993"/>
        </w:tabs>
        <w:suppressAutoHyphens w:val="0"/>
        <w:autoSpaceDN/>
        <w:spacing w:after="160" w:line="259" w:lineRule="auto"/>
        <w:ind w:left="0" w:right="285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>Негосударственный сектор дополнительного образования детей: возможности и риски.</w:t>
      </w:r>
    </w:p>
    <w:p w:rsidR="00D60F37" w:rsidRPr="008E7FD1" w:rsidRDefault="00D60F37" w:rsidP="00D60F37">
      <w:pPr>
        <w:pStyle w:val="a5"/>
        <w:numPr>
          <w:ilvl w:val="0"/>
          <w:numId w:val="5"/>
        </w:numPr>
        <w:tabs>
          <w:tab w:val="left" w:pos="993"/>
        </w:tabs>
        <w:suppressAutoHyphens w:val="0"/>
        <w:autoSpaceDN/>
        <w:spacing w:after="160" w:line="259" w:lineRule="auto"/>
        <w:ind w:left="0" w:right="285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 xml:space="preserve">Обеспечение доступности дополнительного образования </w:t>
      </w:r>
      <w:proofErr w:type="gramStart"/>
      <w:r w:rsidRPr="008E7FD1">
        <w:rPr>
          <w:sz w:val="28"/>
          <w:szCs w:val="28"/>
        </w:rPr>
        <w:t>обучающимся</w:t>
      </w:r>
      <w:proofErr w:type="gramEnd"/>
      <w:r w:rsidRPr="008E7FD1">
        <w:rPr>
          <w:sz w:val="28"/>
          <w:szCs w:val="28"/>
        </w:rPr>
        <w:t xml:space="preserve"> с инвалидностью и ОВЗ.</w:t>
      </w:r>
    </w:p>
    <w:p w:rsidR="00D60F37" w:rsidRPr="008E7FD1" w:rsidRDefault="00D60F37" w:rsidP="00D60F3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60F37" w:rsidRPr="008E7FD1" w:rsidRDefault="00D60F37" w:rsidP="00D60F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E7FD1">
        <w:rPr>
          <w:rFonts w:ascii="Times New Roman" w:hAnsi="Times New Roman"/>
          <w:b/>
          <w:sz w:val="28"/>
          <w:szCs w:val="28"/>
        </w:rPr>
        <w:t xml:space="preserve">по направлению «Обеспечение непрерывного практико-ориентированного профессионального самоопределения обучающихся в условиях межведомственного взаимодействия и социального партнерства в сфере образования Ленинградской области» </w:t>
      </w:r>
      <w:proofErr w:type="gramEnd"/>
    </w:p>
    <w:p w:rsidR="00D60F37" w:rsidRPr="008E7FD1" w:rsidRDefault="00D60F37" w:rsidP="00D60F37">
      <w:pPr>
        <w:pStyle w:val="a5"/>
        <w:numPr>
          <w:ilvl w:val="0"/>
          <w:numId w:val="6"/>
        </w:numPr>
        <w:tabs>
          <w:tab w:val="left" w:pos="993"/>
        </w:tabs>
        <w:suppressAutoHyphens w:val="0"/>
        <w:autoSpaceDN/>
        <w:ind w:left="0" w:right="285" w:firstLine="567"/>
        <w:contextualSpacing/>
        <w:jc w:val="both"/>
        <w:textAlignment w:val="auto"/>
        <w:rPr>
          <w:rStyle w:val="a7"/>
          <w:b w:val="0"/>
          <w:sz w:val="28"/>
          <w:szCs w:val="28"/>
        </w:rPr>
      </w:pPr>
      <w:r w:rsidRPr="008E7FD1">
        <w:rPr>
          <w:sz w:val="28"/>
          <w:szCs w:val="28"/>
        </w:rPr>
        <w:lastRenderedPageBreak/>
        <w:t>Создание условий для подготовки к участию в Чемпионатах</w:t>
      </w:r>
      <w:r w:rsidRPr="008E7FD1">
        <w:rPr>
          <w:rFonts w:eastAsia="+mn-ea"/>
          <w:kern w:val="24"/>
          <w:sz w:val="28"/>
          <w:szCs w:val="28"/>
        </w:rPr>
        <w:t xml:space="preserve"> «</w:t>
      </w:r>
      <w:proofErr w:type="spellStart"/>
      <w:r w:rsidRPr="008E7FD1">
        <w:rPr>
          <w:sz w:val="28"/>
          <w:szCs w:val="28"/>
        </w:rPr>
        <w:t>Worldskills</w:t>
      </w:r>
      <w:proofErr w:type="spellEnd"/>
      <w:r w:rsidRPr="008E7FD1">
        <w:rPr>
          <w:sz w:val="28"/>
          <w:szCs w:val="28"/>
        </w:rPr>
        <w:t>»,</w:t>
      </w:r>
      <w:r w:rsidRPr="008E7FD1">
        <w:rPr>
          <w:rFonts w:eastAsia="+mj-ea"/>
          <w:kern w:val="24"/>
          <w:sz w:val="28"/>
          <w:szCs w:val="28"/>
        </w:rPr>
        <w:t xml:space="preserve"> «</w:t>
      </w:r>
      <w:proofErr w:type="spellStart"/>
      <w:r w:rsidRPr="008E7FD1">
        <w:rPr>
          <w:sz w:val="28"/>
          <w:szCs w:val="28"/>
        </w:rPr>
        <w:t>JuniorSkills</w:t>
      </w:r>
      <w:proofErr w:type="spellEnd"/>
      <w:r w:rsidRPr="008E7FD1">
        <w:rPr>
          <w:sz w:val="28"/>
          <w:szCs w:val="28"/>
        </w:rPr>
        <w:t xml:space="preserve">», </w:t>
      </w:r>
      <w:r w:rsidRPr="008E7FD1">
        <w:rPr>
          <w:b/>
          <w:sz w:val="28"/>
          <w:szCs w:val="28"/>
        </w:rPr>
        <w:t>«</w:t>
      </w:r>
      <w:proofErr w:type="spellStart"/>
      <w:r w:rsidRPr="008E7FD1">
        <w:rPr>
          <w:rStyle w:val="a7"/>
          <w:b w:val="0"/>
          <w:sz w:val="28"/>
          <w:szCs w:val="28"/>
        </w:rPr>
        <w:t>Abilympics</w:t>
      </w:r>
      <w:proofErr w:type="spellEnd"/>
      <w:r w:rsidRPr="008E7FD1">
        <w:rPr>
          <w:rStyle w:val="a7"/>
          <w:b w:val="0"/>
          <w:sz w:val="28"/>
          <w:szCs w:val="28"/>
        </w:rPr>
        <w:t>» и др. конкурсов, способствующих профессиональному самоопределению обучающихся на современном рынке труда.</w:t>
      </w:r>
    </w:p>
    <w:p w:rsidR="00D60F37" w:rsidRPr="008E7FD1" w:rsidRDefault="00D60F37" w:rsidP="00D60F37">
      <w:pPr>
        <w:pStyle w:val="a5"/>
        <w:tabs>
          <w:tab w:val="left" w:pos="993"/>
        </w:tabs>
        <w:autoSpaceDN/>
        <w:ind w:left="0" w:right="285" w:firstLine="567"/>
        <w:jc w:val="both"/>
        <w:rPr>
          <w:bCs/>
          <w:sz w:val="28"/>
          <w:szCs w:val="28"/>
          <w:highlight w:val="lightGray"/>
        </w:rPr>
      </w:pPr>
      <w:r w:rsidRPr="008E7FD1">
        <w:rPr>
          <w:sz w:val="28"/>
          <w:szCs w:val="28"/>
        </w:rPr>
        <w:t>2. Организация и проведение профессиональных проб обучающихся (</w:t>
      </w:r>
      <w:proofErr w:type="spellStart"/>
      <w:r w:rsidRPr="008E7FD1">
        <w:rPr>
          <w:sz w:val="28"/>
          <w:szCs w:val="28"/>
        </w:rPr>
        <w:t>допрофессиональная</w:t>
      </w:r>
      <w:proofErr w:type="spellEnd"/>
      <w:r w:rsidRPr="008E7FD1">
        <w:rPr>
          <w:sz w:val="28"/>
          <w:szCs w:val="28"/>
        </w:rPr>
        <w:t xml:space="preserve"> подготовка и профессиональное обучение школьников, временная трудовая занятость школьников в каникулярный период, практика студентов и стажировка выпускников организаций высшего и профессионального образования).</w:t>
      </w:r>
    </w:p>
    <w:p w:rsidR="00D60F37" w:rsidRPr="008E7FD1" w:rsidRDefault="00D60F37" w:rsidP="00D60F37">
      <w:pPr>
        <w:pStyle w:val="a5"/>
        <w:numPr>
          <w:ilvl w:val="0"/>
          <w:numId w:val="9"/>
        </w:numPr>
        <w:tabs>
          <w:tab w:val="left" w:pos="993"/>
        </w:tabs>
        <w:suppressAutoHyphens w:val="0"/>
        <w:autoSpaceDN/>
        <w:ind w:left="0" w:right="285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 xml:space="preserve">Организация </w:t>
      </w:r>
      <w:proofErr w:type="spellStart"/>
      <w:r w:rsidRPr="008E7FD1">
        <w:rPr>
          <w:sz w:val="28"/>
          <w:szCs w:val="28"/>
        </w:rPr>
        <w:t>профориентационной</w:t>
      </w:r>
      <w:proofErr w:type="spellEnd"/>
      <w:r w:rsidRPr="008E7FD1">
        <w:rPr>
          <w:sz w:val="28"/>
          <w:szCs w:val="28"/>
        </w:rPr>
        <w:t xml:space="preserve"> работы в форме наставничества и </w:t>
      </w:r>
      <w:proofErr w:type="spellStart"/>
      <w:r w:rsidRPr="008E7FD1">
        <w:rPr>
          <w:sz w:val="28"/>
          <w:szCs w:val="28"/>
        </w:rPr>
        <w:t>волонтерства</w:t>
      </w:r>
      <w:proofErr w:type="spellEnd"/>
      <w:r w:rsidRPr="008E7FD1">
        <w:rPr>
          <w:sz w:val="28"/>
          <w:szCs w:val="28"/>
        </w:rPr>
        <w:t>: опыт и перспективы.</w:t>
      </w:r>
    </w:p>
    <w:p w:rsidR="00D60F37" w:rsidRPr="008E7FD1" w:rsidRDefault="00D60F37" w:rsidP="00D60F37">
      <w:pPr>
        <w:pStyle w:val="a5"/>
        <w:numPr>
          <w:ilvl w:val="0"/>
          <w:numId w:val="9"/>
        </w:numPr>
        <w:tabs>
          <w:tab w:val="left" w:pos="993"/>
        </w:tabs>
        <w:suppressAutoHyphens w:val="0"/>
        <w:autoSpaceDN/>
        <w:ind w:left="0" w:right="285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rStyle w:val="fontstyle01"/>
          <w:rFonts w:eastAsia="Calibri"/>
          <w:sz w:val="28"/>
          <w:szCs w:val="28"/>
        </w:rPr>
        <w:t xml:space="preserve">Эффективные практики реализации </w:t>
      </w:r>
      <w:r w:rsidRPr="008E7FD1">
        <w:rPr>
          <w:sz w:val="28"/>
          <w:szCs w:val="28"/>
        </w:rPr>
        <w:t xml:space="preserve">различных моделей сетевого </w:t>
      </w:r>
      <w:r w:rsidRPr="008E7FD1">
        <w:rPr>
          <w:rStyle w:val="fontstyle01"/>
          <w:rFonts w:eastAsia="Calibri"/>
          <w:sz w:val="28"/>
          <w:szCs w:val="28"/>
        </w:rPr>
        <w:t>взаимодействия образовательных организаций</w:t>
      </w:r>
      <w:r w:rsidRPr="008E7FD1">
        <w:rPr>
          <w:sz w:val="28"/>
          <w:szCs w:val="28"/>
        </w:rPr>
        <w:t xml:space="preserve"> общего, дополнительного, высшего и профессионального образования в сфере </w:t>
      </w:r>
      <w:proofErr w:type="spellStart"/>
      <w:r w:rsidRPr="008E7FD1">
        <w:rPr>
          <w:sz w:val="28"/>
          <w:szCs w:val="28"/>
        </w:rPr>
        <w:t>профориентационной</w:t>
      </w:r>
      <w:proofErr w:type="spellEnd"/>
      <w:r w:rsidRPr="008E7FD1">
        <w:rPr>
          <w:sz w:val="28"/>
          <w:szCs w:val="28"/>
        </w:rPr>
        <w:t xml:space="preserve"> деятельности.</w:t>
      </w:r>
    </w:p>
    <w:p w:rsidR="00D60F37" w:rsidRPr="008E7FD1" w:rsidRDefault="00D60F37" w:rsidP="00D60F37">
      <w:pPr>
        <w:pStyle w:val="a5"/>
        <w:numPr>
          <w:ilvl w:val="0"/>
          <w:numId w:val="9"/>
        </w:numPr>
        <w:tabs>
          <w:tab w:val="left" w:pos="993"/>
        </w:tabs>
        <w:suppressAutoHyphens w:val="0"/>
        <w:autoSpaceDN/>
        <w:ind w:left="0" w:right="285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>Использование ресурсов современных цифровых платформ для обеспечения массовой ранней профессиональной ориентации обучающихся.</w:t>
      </w:r>
    </w:p>
    <w:p w:rsidR="00D60F37" w:rsidRPr="008E7FD1" w:rsidRDefault="00D60F37" w:rsidP="00D60F37">
      <w:pPr>
        <w:pStyle w:val="a5"/>
        <w:numPr>
          <w:ilvl w:val="0"/>
          <w:numId w:val="9"/>
        </w:numPr>
        <w:tabs>
          <w:tab w:val="left" w:pos="993"/>
        </w:tabs>
        <w:suppressAutoHyphens w:val="0"/>
        <w:autoSpaceDN/>
        <w:spacing w:after="200"/>
        <w:ind w:left="0" w:right="285" w:firstLine="567"/>
        <w:contextualSpacing/>
        <w:jc w:val="both"/>
        <w:textAlignment w:val="auto"/>
        <w:rPr>
          <w:bCs/>
          <w:sz w:val="28"/>
          <w:szCs w:val="28"/>
        </w:rPr>
      </w:pPr>
      <w:r w:rsidRPr="008E7FD1">
        <w:rPr>
          <w:sz w:val="28"/>
          <w:szCs w:val="28"/>
        </w:rPr>
        <w:t>Модель развития региональной системы среднего профессионального образования, создание центров опережающей профессиональной подготовки.</w:t>
      </w:r>
    </w:p>
    <w:p w:rsidR="00D60F37" w:rsidRPr="008E7FD1" w:rsidRDefault="00D60F37" w:rsidP="00D60F3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«Цифровая образовательная среда»:</w:t>
      </w:r>
    </w:p>
    <w:p w:rsidR="00D60F37" w:rsidRPr="008E7FD1" w:rsidRDefault="00D60F37" w:rsidP="00D60F3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1.Создание информационной инфраструктуры для внедрения ЦОС: </w:t>
      </w:r>
    </w:p>
    <w:p w:rsidR="00D60F37" w:rsidRPr="008E7FD1" w:rsidRDefault="00D60F37" w:rsidP="00D60F37">
      <w:pPr>
        <w:pStyle w:val="a6"/>
        <w:numPr>
          <w:ilvl w:val="0"/>
          <w:numId w:val="10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FD1">
        <w:rPr>
          <w:rFonts w:ascii="Times New Roman" w:hAnsi="Times New Roman"/>
          <w:sz w:val="28"/>
          <w:szCs w:val="28"/>
        </w:rPr>
        <w:t xml:space="preserve">материально-техническая составляющая, высокоскоростной интернет, мобильные классы и т.д.); </w:t>
      </w:r>
      <w:proofErr w:type="gramEnd"/>
    </w:p>
    <w:p w:rsidR="00D60F37" w:rsidRPr="008E7FD1" w:rsidRDefault="00D60F37" w:rsidP="00D60F3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автоматизация процессов сбора информации на разных уровнях.</w:t>
      </w:r>
    </w:p>
    <w:p w:rsidR="00D60F37" w:rsidRPr="008E7FD1" w:rsidRDefault="00D60F37" w:rsidP="00D60F37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Открытость и доступность информации о деятельности муниципальной системы образования:  </w:t>
      </w:r>
    </w:p>
    <w:p w:rsidR="00D60F37" w:rsidRPr="008E7FD1" w:rsidRDefault="00D60F37" w:rsidP="00D60F3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роль сайтов ОО в расширении возможностей коммуникации со всеми участниками образовательного процесса;  </w:t>
      </w:r>
    </w:p>
    <w:p w:rsidR="00D60F37" w:rsidRPr="008E7FD1" w:rsidRDefault="00D60F37" w:rsidP="00D60F3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8E7FD1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методических объединений и персональных ресурсов педагогов.</w:t>
      </w:r>
    </w:p>
    <w:p w:rsidR="00D60F37" w:rsidRPr="008E7FD1" w:rsidRDefault="00D60F37" w:rsidP="00D60F37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Повышение квалификации и переподготовка педагогов и руководителей, роль корпоративного и внутрикорпоративного обучения.</w:t>
      </w:r>
    </w:p>
    <w:p w:rsidR="00D60F37" w:rsidRPr="008E7FD1" w:rsidRDefault="00D60F37" w:rsidP="00D60F37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Электронное и дистанционное обучение с использованием информационно-образовательных платформ:</w:t>
      </w:r>
    </w:p>
    <w:p w:rsidR="00D60F37" w:rsidRPr="008E7FD1" w:rsidRDefault="00D60F37" w:rsidP="00D60F37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системное использование цифровых образовательных платформ на всех ступенях образования;</w:t>
      </w:r>
    </w:p>
    <w:p w:rsidR="00D60F37" w:rsidRPr="008E7FD1" w:rsidRDefault="00D60F37" w:rsidP="00D60F37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повышение удобства мониторинга за образовательным процессом;</w:t>
      </w:r>
    </w:p>
    <w:p w:rsidR="00D60F37" w:rsidRPr="008E7FD1" w:rsidRDefault="00D60F37" w:rsidP="00D60F37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формирование новых возможностей организации образовательного процесса;</w:t>
      </w:r>
    </w:p>
    <w:p w:rsidR="00D60F37" w:rsidRPr="008E7FD1" w:rsidRDefault="00D60F37" w:rsidP="00D60F37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расширение возможностей построения образовательной траектории.</w:t>
      </w:r>
    </w:p>
    <w:p w:rsidR="00D60F37" w:rsidRPr="008E7FD1" w:rsidRDefault="00D60F37" w:rsidP="00D60F3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«Учитель будущего»:</w:t>
      </w:r>
    </w:p>
    <w:p w:rsidR="00D60F37" w:rsidRPr="008E7FD1" w:rsidRDefault="00D60F37" w:rsidP="00D60F3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1. Педагог и руководитель в условиях непрерывного профессионального развития в рамках регионального проекта «Учитель будущего»:</w:t>
      </w:r>
    </w:p>
    <w:p w:rsidR="00D60F37" w:rsidRPr="008E7FD1" w:rsidRDefault="00D60F37" w:rsidP="00D60F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40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основные направления модернизации региональной системы дополнительного профессионального образования.  </w:t>
      </w:r>
    </w:p>
    <w:p w:rsidR="00D60F37" w:rsidRPr="008E7FD1" w:rsidRDefault="00D60F37" w:rsidP="00D60F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40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lastRenderedPageBreak/>
        <w:t xml:space="preserve">новые подходы к непрерывному профессиональному развитию педагогов и руководителей системы образования Ленинградской области. Каковы особенности построения профессиональных траекторий педагогов и руководителей в системе непрерывного профессионального развития? </w:t>
      </w:r>
    </w:p>
    <w:p w:rsidR="00D60F37" w:rsidRPr="008E7FD1" w:rsidRDefault="00D60F37" w:rsidP="00D60F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центры непрерывного профессионального развития педагогов Ленинградской области: стратегия совместных действий ГАОУ ДПО «Ленинградский областной институт развития образования» и муниципальных методических служб.</w:t>
      </w:r>
    </w:p>
    <w:p w:rsidR="00D60F37" w:rsidRPr="008E7FD1" w:rsidRDefault="00D60F37" w:rsidP="00D60F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7FD1">
        <w:rPr>
          <w:rFonts w:ascii="Times New Roman" w:hAnsi="Times New Roman"/>
          <w:sz w:val="28"/>
          <w:szCs w:val="28"/>
        </w:rPr>
        <w:t>ребрендинг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конкурсов профессионального мастерства.</w:t>
      </w:r>
    </w:p>
    <w:p w:rsidR="00D60F37" w:rsidRPr="008E7FD1" w:rsidRDefault="00D60F37" w:rsidP="00D60F3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2. Развитие механизмов поддержки педагогических работников в рамках реализации проекта «Учитель будущего»:</w:t>
      </w:r>
    </w:p>
    <w:p w:rsidR="00D60F37" w:rsidRPr="008E7FD1" w:rsidRDefault="00D60F37" w:rsidP="00D60F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новые формы поддержки педагогических работников. </w:t>
      </w:r>
    </w:p>
    <w:p w:rsidR="00D60F37" w:rsidRPr="008E7FD1" w:rsidRDefault="00D60F37" w:rsidP="00D60F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проект «Земский учитель».</w:t>
      </w:r>
    </w:p>
    <w:p w:rsidR="00D60F37" w:rsidRPr="008E7FD1" w:rsidRDefault="00D60F37" w:rsidP="00D60F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новые подходы целевого обучения в ВУЗах по укрупненной группе  «Образование и педагогические науки».</w:t>
      </w:r>
    </w:p>
    <w:p w:rsidR="00D60F37" w:rsidRPr="008E7FD1" w:rsidRDefault="00D60F37" w:rsidP="00D60F3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федеральный стандарт поддержки педагогических работников.</w:t>
      </w:r>
    </w:p>
    <w:p w:rsidR="00D60F37" w:rsidRPr="008E7FD1" w:rsidRDefault="00D60F37" w:rsidP="00D60F37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3. Создание в Ленинградской области Центра оценки квалификаций педагогов в рамках регионального проекта «Учитель будущего» 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«Качество образования»:</w:t>
      </w:r>
    </w:p>
    <w:p w:rsidR="00D60F37" w:rsidRPr="008E7FD1" w:rsidRDefault="00D60F37" w:rsidP="00D60F37">
      <w:pPr>
        <w:ind w:right="285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    1. Формирование среди участников образовательных отношений устойчивых ориентиров на объективную оценку образовательных результатов обучающихся.</w:t>
      </w:r>
    </w:p>
    <w:p w:rsidR="00D60F37" w:rsidRPr="008E7FD1" w:rsidRDefault="00D60F37" w:rsidP="00D60F37">
      <w:pPr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           2. О мерах по обеспечению объективности проведения основного государственного экзамена, проводимых в 2020 году общеобразовательными организациями и органами местного самоуправления, осуществляющими управление в сфере образования Ленинградской области.</w:t>
      </w:r>
    </w:p>
    <w:p w:rsidR="00D60F37" w:rsidRPr="008E7FD1" w:rsidRDefault="00D60F37" w:rsidP="00D60F37">
      <w:pPr>
        <w:tabs>
          <w:tab w:val="left" w:pos="0"/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  <w:u w:val="single"/>
        </w:rPr>
        <w:t>Обсуждение в ходе окружных совещаний указанных вопросов показывает необходимость принятия и реализации следующих управленческих решений</w:t>
      </w:r>
      <w:r w:rsidRPr="008E7FD1">
        <w:rPr>
          <w:rFonts w:ascii="Times New Roman" w:hAnsi="Times New Roman"/>
          <w:b/>
          <w:sz w:val="28"/>
          <w:szCs w:val="28"/>
        </w:rPr>
        <w:t>:</w:t>
      </w:r>
    </w:p>
    <w:p w:rsidR="00D60F37" w:rsidRPr="008E7FD1" w:rsidRDefault="00D60F37" w:rsidP="00D60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всем обсуждаемым направлениям:</w:t>
      </w:r>
    </w:p>
    <w:p w:rsidR="00D60F37" w:rsidRPr="008E7FD1" w:rsidRDefault="00D60F37" w:rsidP="00D60F3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Совершенствовать условия для развития проектного управления на муниципальном и институциональном уровнях посредством системы мониторинга и стимулирования муниципальных органов управления образованием и образовательных организаций.</w:t>
      </w:r>
    </w:p>
    <w:p w:rsidR="00D60F37" w:rsidRPr="008E7FD1" w:rsidRDefault="00D60F37" w:rsidP="00D60F3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  <w:shd w:val="clear" w:color="auto" w:fill="FFFFFF"/>
        </w:rPr>
        <w:t>Обеспечить развитие образовательных систем регионального, муниципального и институционального уровней с учетом инфраструктурных и содержательных изменений, которые предполагает национальный проект «Образование». </w:t>
      </w:r>
    </w:p>
    <w:p w:rsidR="00D60F37" w:rsidRPr="008E7FD1" w:rsidRDefault="00D60F37" w:rsidP="00D60F3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Организовать реализацию проектов регионального, муниципального и институционального уровней на основе межведомственного взаимодействия, межмуниципального сотрудничества и </w:t>
      </w:r>
      <w:r w:rsidRPr="008E7FD1">
        <w:rPr>
          <w:rFonts w:ascii="Times New Roman" w:hAnsi="Times New Roman"/>
          <w:sz w:val="28"/>
          <w:szCs w:val="28"/>
          <w:shd w:val="clear" w:color="auto" w:fill="FFFFFF"/>
        </w:rPr>
        <w:t>привлечения инструментов государственно-частного партнерства. </w:t>
      </w:r>
    </w:p>
    <w:p w:rsidR="00D60F37" w:rsidRPr="008E7FD1" w:rsidRDefault="00D60F37" w:rsidP="00D60F3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lastRenderedPageBreak/>
        <w:t>Организовать работу, направленную на нормативно-правовое и методическое обеспечение взаимосвязи проектной деятельности с приоритетами, целями и задачами развития системы образования Ленинградской области, отраженными в документах стратегического планирования.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Комитет общего и профессионального образования, руководители органов местного самоуправления Ленинградской области, осуществляющих управление в сфере образования, руководители образовательных организаций.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«Современная школа»: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1.Создание рабочей группы по формированию предложений для застройщиков и проектировщиков образовательных организаций по совершенствованию проектов школьной инфраструктуры.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2.Продолжить работу по обновлению материально-технической базы для развития цифрового, естественнонаучного и гуманитарного профилей; совершенствованию содержания и материально-технической базы обучения предметной области «Технология».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образовательных организаций.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3.Продолжить работу по проектированию развития образовательной сети в муниципальных образованиях (объединение/взаимодействие образовательных организаций, организация сетевого взаимодействия организаций всех уровней образования) с целью повышения качества образования.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образовательных организаций.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4.Организовать знакомство руководителей образовательных организаций и педагогического состава с передовым региональным и муниципальным опытом использования современных методов, технологий и форм обучения в условиях реализации Концепций предметных областей и ФГОС общего образования.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5.Организовать презентации новых организационных структур муниципальной/региональной образовательной системы (Центры образования, </w:t>
      </w:r>
      <w:proofErr w:type="spellStart"/>
      <w:r w:rsidRPr="008E7FD1">
        <w:rPr>
          <w:rFonts w:ascii="Times New Roman" w:hAnsi="Times New Roman"/>
          <w:sz w:val="28"/>
          <w:szCs w:val="28"/>
        </w:rPr>
        <w:t>Кванториумы</w:t>
      </w:r>
      <w:proofErr w:type="spellEnd"/>
      <w:r w:rsidRPr="008E7FD1">
        <w:rPr>
          <w:rFonts w:ascii="Times New Roman" w:hAnsi="Times New Roman"/>
          <w:sz w:val="28"/>
          <w:szCs w:val="28"/>
        </w:rPr>
        <w:t>, «Точки роста».) для руководителей образовательных организаций и педагогических работников.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lastRenderedPageBreak/>
        <w:t>Ответственные: руководители органов местного самоуправления Ленинградской области, осуществляющих управление в сфере образования.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«Целевая модель дополнительного образования детей в Ленинградской области: содержание и механизмы реализации»:</w:t>
      </w:r>
    </w:p>
    <w:p w:rsidR="00D60F37" w:rsidRPr="008E7FD1" w:rsidRDefault="00D60F37" w:rsidP="00D60F37">
      <w:pPr>
        <w:numPr>
          <w:ilvl w:val="0"/>
          <w:numId w:val="1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Завершить запись детей </w:t>
      </w:r>
      <w:proofErr w:type="gramStart"/>
      <w:r w:rsidRPr="008E7FD1">
        <w:rPr>
          <w:rFonts w:ascii="Times New Roman" w:hAnsi="Times New Roman"/>
          <w:sz w:val="28"/>
          <w:szCs w:val="28"/>
        </w:rPr>
        <w:t>на программы дополнительного образования с использованием сертификатов персонального учета в Навигаторе дополнительного образования детей Ленинградской области в соответствии с показателем</w:t>
      </w:r>
      <w:proofErr w:type="gramEnd"/>
      <w:r w:rsidRPr="008E7FD1">
        <w:rPr>
          <w:rFonts w:ascii="Times New Roman" w:hAnsi="Times New Roman"/>
          <w:sz w:val="28"/>
          <w:szCs w:val="28"/>
        </w:rPr>
        <w:t xml:space="preserve"> по охвату детей в возрасте от 5 до 18 лет программами дополнительного образования.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до 1 ноября 2019 года – 65% обучающихся, от общего количества обучающихся от 5 до 18 лет;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до 15 ноября 2019 года – 75% обучающихся, от общего количества обучающихся от 5 до 18 лет;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до 1 декабря 2019 года: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7FD1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муниципальный район - 86%,Кингисеппский муниципальный район - 76%, </w:t>
      </w:r>
      <w:proofErr w:type="spellStart"/>
      <w:r w:rsidRPr="008E7FD1">
        <w:rPr>
          <w:rFonts w:ascii="Times New Roman" w:hAnsi="Times New Roman"/>
          <w:sz w:val="28"/>
          <w:szCs w:val="28"/>
        </w:rPr>
        <w:t>Сланцевский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муниципальный район - 76%, </w:t>
      </w:r>
      <w:proofErr w:type="spellStart"/>
      <w:r w:rsidRPr="008E7FD1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городской округ - 83% от общего количества детей в возрасте  от 5 до 18 лет.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общеобразовательных организаций Ленинградской области.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Руководители государственных образовательных организаций.</w:t>
      </w:r>
    </w:p>
    <w:p w:rsidR="00D60F37" w:rsidRPr="008E7FD1" w:rsidRDefault="00D60F37" w:rsidP="00D60F37">
      <w:pPr>
        <w:numPr>
          <w:ilvl w:val="0"/>
          <w:numId w:val="1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Завершить выдачу сертификатов персонифицированного финансирования дополнительного образования детей: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7FD1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муниципальный район - 3758 штук,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7FD1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городской округ - 2060 штук.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до 30 октября 2019 года.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участвующие во внедрении системы персонифицированного финансирования дополнительного образования детей</w:t>
      </w:r>
      <w:proofErr w:type="gramStart"/>
      <w:r w:rsidRPr="008E7FD1">
        <w:rPr>
          <w:rFonts w:ascii="Times New Roman" w:hAnsi="Times New Roman"/>
          <w:sz w:val="28"/>
          <w:szCs w:val="28"/>
        </w:rPr>
        <w:t>..</w:t>
      </w:r>
      <w:proofErr w:type="gramEnd"/>
    </w:p>
    <w:p w:rsidR="00D60F37" w:rsidRPr="008E7FD1" w:rsidRDefault="00D60F37" w:rsidP="00D60F3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Обеспечить охват детей в возрасте от 5 до 18 лет программами технической и естественнонаучной направленностей: </w:t>
      </w:r>
    </w:p>
    <w:p w:rsidR="00D60F37" w:rsidRPr="008E7FD1" w:rsidRDefault="00D60F37" w:rsidP="00D60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           в 2019 г. не менее– 16%, в 2020 г. – не менее 20%, в 2021 г. – не менее 25%.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до 30 декабря 2019 года.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общеобразовательных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pacing w:val="-2"/>
          <w:sz w:val="28"/>
          <w:szCs w:val="28"/>
        </w:rPr>
        <w:t>Сформировать и реализовать план мероприятий по поэтапному вовлечению детей с ограниченными возможностями здоровья в дополнительное образование: в 2019 году – не менее 34%, до 2024 года – не менее 70% детей с ОВЗ в возрасте от 5 до 18 лет.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до 30 октября 2019 года.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общеобразовательных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lastRenderedPageBreak/>
        <w:t xml:space="preserve">Начать подготовительные мероприятия для внедрения системы персонифицированного финансирования дополнительного образования детей  в </w:t>
      </w:r>
      <w:proofErr w:type="spellStart"/>
      <w:r w:rsidRPr="008E7FD1">
        <w:rPr>
          <w:rFonts w:ascii="Times New Roman" w:hAnsi="Times New Roman"/>
          <w:sz w:val="28"/>
          <w:szCs w:val="28"/>
        </w:rPr>
        <w:t>Сланцевском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E7FD1">
        <w:rPr>
          <w:rFonts w:ascii="Times New Roman" w:hAnsi="Times New Roman"/>
          <w:sz w:val="28"/>
          <w:szCs w:val="28"/>
        </w:rPr>
        <w:t>Кингисеппском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муниципальных районах. 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до 1 декабря 2019 г. 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общеобразовательных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Продолжить</w:t>
      </w:r>
      <w:r w:rsidRPr="008E7FD1">
        <w:rPr>
          <w:rFonts w:ascii="Times New Roman" w:hAnsi="Times New Roman"/>
          <w:spacing w:val="-2"/>
          <w:sz w:val="28"/>
          <w:szCs w:val="28"/>
        </w:rPr>
        <w:t xml:space="preserve"> информационную кампанию </w:t>
      </w:r>
      <w:r w:rsidRPr="008E7FD1">
        <w:rPr>
          <w:rFonts w:ascii="Times New Roman" w:hAnsi="Times New Roman"/>
          <w:sz w:val="28"/>
          <w:szCs w:val="28"/>
        </w:rPr>
        <w:t>для родителей о системе персонифицированного финансирования дополнительного образования детей в Ленинградской области.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до 30 декабря 2019 г. 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общеобразовательных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Обеспечить</w:t>
      </w:r>
      <w:r w:rsidRPr="008E7F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FD1">
        <w:rPr>
          <w:rFonts w:ascii="Times New Roman" w:hAnsi="Times New Roman"/>
          <w:sz w:val="28"/>
          <w:szCs w:val="28"/>
        </w:rPr>
        <w:t xml:space="preserve">научно-методическое сопровождение </w:t>
      </w:r>
      <w:r w:rsidRPr="008E7FD1">
        <w:rPr>
          <w:rFonts w:ascii="Times New Roman" w:hAnsi="Times New Roman"/>
          <w:spacing w:val="-2"/>
          <w:sz w:val="28"/>
          <w:szCs w:val="28"/>
        </w:rPr>
        <w:t xml:space="preserve"> внедрения </w:t>
      </w:r>
      <w:proofErr w:type="spellStart"/>
      <w:r w:rsidRPr="008E7FD1">
        <w:rPr>
          <w:rFonts w:ascii="Times New Roman" w:hAnsi="Times New Roman"/>
          <w:spacing w:val="-2"/>
          <w:sz w:val="28"/>
          <w:szCs w:val="28"/>
        </w:rPr>
        <w:t>разноуровневых</w:t>
      </w:r>
      <w:proofErr w:type="spellEnd"/>
      <w:r w:rsidRPr="008E7FD1">
        <w:rPr>
          <w:rFonts w:ascii="Times New Roman" w:hAnsi="Times New Roman"/>
          <w:spacing w:val="-2"/>
          <w:sz w:val="28"/>
          <w:szCs w:val="28"/>
        </w:rPr>
        <w:t xml:space="preserve">, сетевых  </w:t>
      </w:r>
      <w:r w:rsidRPr="008E7FD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дистанционных </w:t>
      </w:r>
      <w:r w:rsidRPr="008E7FD1">
        <w:rPr>
          <w:rFonts w:ascii="Times New Roman" w:hAnsi="Times New Roman"/>
          <w:spacing w:val="-2"/>
          <w:sz w:val="28"/>
          <w:szCs w:val="28"/>
        </w:rPr>
        <w:t>дополнительных общеобразовательных программ, в том числе для одаренных детей и детей с ограниченными  возможностями здоровья, разработанных с учетом лучших практик.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до 30 декабря 2019 г. 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</w:t>
      </w:r>
      <w:r w:rsidRPr="008E7FD1">
        <w:rPr>
          <w:rFonts w:ascii="Times New Roman" w:hAnsi="Times New Roman"/>
          <w:spacing w:val="-2"/>
          <w:sz w:val="28"/>
          <w:szCs w:val="28"/>
        </w:rPr>
        <w:t xml:space="preserve"> ГАОУДПО «ЛОИРО»</w:t>
      </w:r>
    </w:p>
    <w:p w:rsidR="00D60F37" w:rsidRPr="008E7FD1" w:rsidRDefault="00D60F37" w:rsidP="00D60F3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60F37" w:rsidRPr="008E7FD1" w:rsidRDefault="00D60F37" w:rsidP="00D60F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«Обеспечение непрерывного практико-ориентированного профессионального самоопределения обучающихся в условиях межведомственного взаимодействия и социального партнерства в сфере образования Ленинградской области» на окружных совещаниях руководителей образовательных организаций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Продолжить создание условий для развития движений «</w:t>
      </w:r>
      <w:proofErr w:type="spellStart"/>
      <w:r w:rsidRPr="008E7FD1">
        <w:rPr>
          <w:rFonts w:ascii="Times New Roman" w:hAnsi="Times New Roman"/>
          <w:sz w:val="28"/>
          <w:szCs w:val="28"/>
        </w:rPr>
        <w:t>Worldskills</w:t>
      </w:r>
      <w:proofErr w:type="spellEnd"/>
      <w:r w:rsidRPr="008E7FD1">
        <w:rPr>
          <w:rFonts w:ascii="Times New Roman" w:hAnsi="Times New Roman"/>
          <w:sz w:val="28"/>
          <w:szCs w:val="28"/>
        </w:rPr>
        <w:t>», «</w:t>
      </w:r>
      <w:proofErr w:type="spellStart"/>
      <w:r w:rsidRPr="008E7FD1">
        <w:rPr>
          <w:rFonts w:ascii="Times New Roman" w:hAnsi="Times New Roman"/>
          <w:sz w:val="28"/>
          <w:szCs w:val="28"/>
        </w:rPr>
        <w:t>JuniorSkills</w:t>
      </w:r>
      <w:proofErr w:type="spellEnd"/>
      <w:r w:rsidRPr="008E7FD1">
        <w:rPr>
          <w:rFonts w:ascii="Times New Roman" w:hAnsi="Times New Roman"/>
          <w:sz w:val="28"/>
          <w:szCs w:val="28"/>
        </w:rPr>
        <w:t>» («</w:t>
      </w:r>
      <w:proofErr w:type="spellStart"/>
      <w:r w:rsidRPr="008E7FD1">
        <w:rPr>
          <w:rFonts w:ascii="Times New Roman" w:hAnsi="Times New Roman"/>
          <w:sz w:val="28"/>
          <w:szCs w:val="28"/>
        </w:rPr>
        <w:t>ЮниорПрофи</w:t>
      </w:r>
      <w:proofErr w:type="spellEnd"/>
      <w:r w:rsidRPr="008E7FD1">
        <w:rPr>
          <w:rFonts w:ascii="Times New Roman" w:hAnsi="Times New Roman"/>
          <w:sz w:val="28"/>
          <w:szCs w:val="28"/>
        </w:rPr>
        <w:t>»), «</w:t>
      </w:r>
      <w:proofErr w:type="spellStart"/>
      <w:r w:rsidRPr="008E7FD1">
        <w:rPr>
          <w:rFonts w:ascii="Times New Roman" w:hAnsi="Times New Roman"/>
          <w:sz w:val="28"/>
          <w:szCs w:val="28"/>
        </w:rPr>
        <w:t>Abilympics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» и др. конкурсов в образовательных организациях, расположенных на территории Ленинградской области, как одну из форм </w:t>
      </w:r>
      <w:proofErr w:type="spellStart"/>
      <w:r w:rsidRPr="008E7FD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8E7F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E7FD1">
        <w:rPr>
          <w:rFonts w:ascii="Times New Roman" w:hAnsi="Times New Roman"/>
          <w:sz w:val="28"/>
          <w:szCs w:val="28"/>
        </w:rPr>
        <w:t>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2019-2020 </w:t>
      </w:r>
      <w:proofErr w:type="spellStart"/>
      <w:r w:rsidRPr="008E7FD1">
        <w:rPr>
          <w:rFonts w:ascii="Times New Roman" w:hAnsi="Times New Roman"/>
          <w:sz w:val="28"/>
          <w:szCs w:val="28"/>
        </w:rPr>
        <w:t>уч</w:t>
      </w:r>
      <w:proofErr w:type="gramStart"/>
      <w:r w:rsidRPr="008E7FD1">
        <w:rPr>
          <w:rFonts w:ascii="Times New Roman" w:hAnsi="Times New Roman"/>
          <w:sz w:val="28"/>
          <w:szCs w:val="28"/>
        </w:rPr>
        <w:t>.г</w:t>
      </w:r>
      <w:proofErr w:type="gramEnd"/>
      <w:r w:rsidRPr="008E7FD1">
        <w:rPr>
          <w:rFonts w:ascii="Times New Roman" w:hAnsi="Times New Roman"/>
          <w:sz w:val="28"/>
          <w:szCs w:val="28"/>
        </w:rPr>
        <w:t>од</w:t>
      </w:r>
      <w:proofErr w:type="spellEnd"/>
      <w:r w:rsidRPr="008E7FD1">
        <w:rPr>
          <w:rFonts w:ascii="Times New Roman" w:hAnsi="Times New Roman"/>
          <w:sz w:val="28"/>
          <w:szCs w:val="28"/>
        </w:rPr>
        <w:t>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комитет общего и профессионального образования Ленинградской области, органы местного самоуправления Ленинградской области, осуществляющие управление в сфере образования, руководители организаций высшего и профессионального образования Ленинградской области.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Обеспечить внедрение и развитие </w:t>
      </w:r>
      <w:proofErr w:type="spellStart"/>
      <w:r w:rsidRPr="008E7FD1">
        <w:rPr>
          <w:rFonts w:ascii="Times New Roman" w:hAnsi="Times New Roman"/>
          <w:sz w:val="28"/>
          <w:szCs w:val="28"/>
        </w:rPr>
        <w:t>профориетационной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деятельности детских технопарков «</w:t>
      </w:r>
      <w:proofErr w:type="spellStart"/>
      <w:r w:rsidRPr="008E7FD1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8E7FD1">
        <w:rPr>
          <w:rFonts w:ascii="Times New Roman" w:hAnsi="Times New Roman"/>
          <w:sz w:val="28"/>
          <w:szCs w:val="28"/>
        </w:rPr>
        <w:t>», оснащенных высокотехнологичным оборудованием, нацеленных на раннюю подготовку новых высококвалифицированных инженерных кадров.</w:t>
      </w:r>
    </w:p>
    <w:p w:rsidR="00D60F37" w:rsidRPr="008E7FD1" w:rsidRDefault="00D60F37" w:rsidP="00D60F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2019-2020 </w:t>
      </w:r>
      <w:proofErr w:type="spellStart"/>
      <w:r w:rsidRPr="008E7FD1">
        <w:rPr>
          <w:rFonts w:ascii="Times New Roman" w:hAnsi="Times New Roman"/>
          <w:sz w:val="28"/>
          <w:szCs w:val="28"/>
        </w:rPr>
        <w:t>уч</w:t>
      </w:r>
      <w:proofErr w:type="gramStart"/>
      <w:r w:rsidRPr="008E7FD1">
        <w:rPr>
          <w:rFonts w:ascii="Times New Roman" w:hAnsi="Times New Roman"/>
          <w:sz w:val="28"/>
          <w:szCs w:val="28"/>
        </w:rPr>
        <w:t>.г</w:t>
      </w:r>
      <w:proofErr w:type="gramEnd"/>
      <w:r w:rsidRPr="008E7FD1">
        <w:rPr>
          <w:rFonts w:ascii="Times New Roman" w:hAnsi="Times New Roman"/>
          <w:sz w:val="28"/>
          <w:szCs w:val="28"/>
        </w:rPr>
        <w:t>од</w:t>
      </w:r>
      <w:proofErr w:type="spellEnd"/>
      <w:r w:rsidRPr="008E7FD1">
        <w:rPr>
          <w:rFonts w:ascii="Times New Roman" w:hAnsi="Times New Roman"/>
          <w:sz w:val="28"/>
          <w:szCs w:val="28"/>
        </w:rPr>
        <w:t>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комитет общего и профессионального образования Ленинградской области, руководители организаций профессионального образования Ленинградской области, на базе которых в 2019 году создаются детские технопарки «</w:t>
      </w:r>
      <w:proofErr w:type="spellStart"/>
      <w:r w:rsidRPr="008E7FD1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8E7FD1">
        <w:rPr>
          <w:rFonts w:ascii="Times New Roman" w:hAnsi="Times New Roman"/>
          <w:sz w:val="28"/>
          <w:szCs w:val="28"/>
        </w:rPr>
        <w:t>».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lastRenderedPageBreak/>
        <w:t xml:space="preserve">Продолжить деятельность виртуальных </w:t>
      </w:r>
      <w:proofErr w:type="spellStart"/>
      <w:r w:rsidRPr="008E7FD1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кабинетов в муниципальных общеобразовательных организациях, расположенных на территории Ленинградской области.</w:t>
      </w:r>
    </w:p>
    <w:p w:rsidR="00D60F37" w:rsidRPr="008E7FD1" w:rsidRDefault="00D60F37" w:rsidP="00D60F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2019-2020 </w:t>
      </w:r>
      <w:proofErr w:type="spellStart"/>
      <w:r w:rsidRPr="008E7FD1">
        <w:rPr>
          <w:rFonts w:ascii="Times New Roman" w:hAnsi="Times New Roman"/>
          <w:sz w:val="28"/>
          <w:szCs w:val="28"/>
        </w:rPr>
        <w:t>уч</w:t>
      </w:r>
      <w:proofErr w:type="gramStart"/>
      <w:r w:rsidRPr="008E7FD1">
        <w:rPr>
          <w:rFonts w:ascii="Times New Roman" w:hAnsi="Times New Roman"/>
          <w:sz w:val="28"/>
          <w:szCs w:val="28"/>
        </w:rPr>
        <w:t>.г</w:t>
      </w:r>
      <w:proofErr w:type="gramEnd"/>
      <w:r w:rsidRPr="008E7FD1">
        <w:rPr>
          <w:rFonts w:ascii="Times New Roman" w:hAnsi="Times New Roman"/>
          <w:sz w:val="28"/>
          <w:szCs w:val="28"/>
        </w:rPr>
        <w:t>од</w:t>
      </w:r>
      <w:proofErr w:type="spellEnd"/>
      <w:r w:rsidRPr="008E7FD1">
        <w:rPr>
          <w:rFonts w:ascii="Times New Roman" w:hAnsi="Times New Roman"/>
          <w:sz w:val="28"/>
          <w:szCs w:val="28"/>
        </w:rPr>
        <w:t>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органы местного самоуправления Ленинградской области, осуществляющие управление в сфере образования.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Совершенствовать условия межведомственного и сетевого взаимодействия (представителей работодателей, образовательных организаций высшего и профессионального образования Ленинградской области, муниципальных общеобразовательных организаций, муниципальных организаций дополнительного образования) по вопросам содействия самоопределению молодежи в профессиях, востребованных в экономике региона, в том числе в рамках:</w:t>
      </w:r>
    </w:p>
    <w:p w:rsidR="00D60F37" w:rsidRPr="008E7FD1" w:rsidRDefault="00D60F37" w:rsidP="00D60F3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организации преподавания предметной области «Технология» в муниципальных общеобразовательных организациях;</w:t>
      </w:r>
    </w:p>
    <w:p w:rsidR="00D60F37" w:rsidRPr="008E7FD1" w:rsidRDefault="00D60F37" w:rsidP="00D60F3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FD1">
        <w:rPr>
          <w:rFonts w:ascii="Times New Roman" w:hAnsi="Times New Roman"/>
          <w:sz w:val="28"/>
          <w:szCs w:val="28"/>
        </w:rPr>
        <w:t xml:space="preserve">организации </w:t>
      </w:r>
      <w:proofErr w:type="spellStart"/>
      <w:r w:rsidRPr="008E7FD1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и профессиональной подготовки обучающихся в муниципальных общеобразовательных организациях.</w:t>
      </w:r>
      <w:proofErr w:type="gramEnd"/>
    </w:p>
    <w:p w:rsidR="00D60F37" w:rsidRPr="008E7FD1" w:rsidRDefault="00D60F37" w:rsidP="00D60F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комитет общего и профессионального образования Ленинградской области, органы местного самоуправления Ленинградской области, осуществляющие управление в сфере образования, руководители организаций высшего и профессионального образования Ленинградской области.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Обеспечить внедрение методологии наставничества  в муниципальных общеобразовательных организациях и муниципальных организациях дополнительного образования, а также современных моделей и практик наставничества и </w:t>
      </w:r>
      <w:proofErr w:type="spellStart"/>
      <w:r w:rsidRPr="008E7FD1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в профориентации обучающихся в образовательных организациях Ленинградской области.</w:t>
      </w:r>
    </w:p>
    <w:p w:rsidR="00D60F37" w:rsidRPr="008E7FD1" w:rsidRDefault="00D60F37" w:rsidP="00D60F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2019-2020 </w:t>
      </w:r>
      <w:proofErr w:type="spellStart"/>
      <w:r w:rsidRPr="008E7FD1">
        <w:rPr>
          <w:rFonts w:ascii="Times New Roman" w:hAnsi="Times New Roman"/>
          <w:sz w:val="28"/>
          <w:szCs w:val="28"/>
        </w:rPr>
        <w:t>уч</w:t>
      </w:r>
      <w:proofErr w:type="gramStart"/>
      <w:r w:rsidRPr="008E7FD1">
        <w:rPr>
          <w:rFonts w:ascii="Times New Roman" w:hAnsi="Times New Roman"/>
          <w:sz w:val="28"/>
          <w:szCs w:val="28"/>
        </w:rPr>
        <w:t>.г</w:t>
      </w:r>
      <w:proofErr w:type="gramEnd"/>
      <w:r w:rsidRPr="008E7FD1">
        <w:rPr>
          <w:rFonts w:ascii="Times New Roman" w:hAnsi="Times New Roman"/>
          <w:sz w:val="28"/>
          <w:szCs w:val="28"/>
        </w:rPr>
        <w:t>од</w:t>
      </w:r>
      <w:proofErr w:type="spellEnd"/>
      <w:r w:rsidRPr="008E7FD1">
        <w:rPr>
          <w:rFonts w:ascii="Times New Roman" w:hAnsi="Times New Roman"/>
          <w:sz w:val="28"/>
          <w:szCs w:val="28"/>
        </w:rPr>
        <w:t>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комитет общего и профессионального образования Ленинградской области, органы местного самоуправления Ленинградской области, осуществляющие управление в сфере образования, руководители организаций высшего и профессионального образования Ленинградской области, ГАОУ ДПО «Ленинградский областной институт развития образования».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Обеспечить участие обучающихся 6-11 классов в проекте ранней профессиональной ориентации «Билет в будущее» (в соответствии с распоряжением комитета общего и профессионального образования Ленинградской области от 30.08.2019 года №1863-р).</w:t>
      </w:r>
    </w:p>
    <w:p w:rsidR="00D60F37" w:rsidRPr="008E7FD1" w:rsidRDefault="00D60F37" w:rsidP="00D60F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до 25.12.2019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органы местного самоуправления Ленинградской области, осуществляющие управление в сфере образования.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Обеспечить массовое участие обучающихся 8-11 классов во всероссийских </w:t>
      </w:r>
      <w:proofErr w:type="spellStart"/>
      <w:r w:rsidRPr="008E7FD1">
        <w:rPr>
          <w:rFonts w:ascii="Times New Roman" w:hAnsi="Times New Roman"/>
          <w:sz w:val="28"/>
          <w:szCs w:val="28"/>
        </w:rPr>
        <w:t>онлайн-уроках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E7FD1">
        <w:rPr>
          <w:rFonts w:ascii="Times New Roman" w:hAnsi="Times New Roman"/>
          <w:sz w:val="28"/>
          <w:szCs w:val="28"/>
        </w:rPr>
        <w:t>профнавигации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на портале «</w:t>
      </w:r>
      <w:proofErr w:type="spellStart"/>
      <w:r w:rsidRPr="008E7FD1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8E7FD1">
        <w:rPr>
          <w:rFonts w:ascii="Times New Roman" w:hAnsi="Times New Roman"/>
          <w:sz w:val="28"/>
          <w:szCs w:val="28"/>
        </w:rPr>
        <w:t>» (в соответствии с графиком, утвержденным Министерством просвещения Российской Федерации).</w:t>
      </w:r>
    </w:p>
    <w:p w:rsidR="00D60F37" w:rsidRPr="008E7FD1" w:rsidRDefault="00D60F37" w:rsidP="00D60F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до 25.12.2019 года.</w:t>
      </w:r>
    </w:p>
    <w:p w:rsidR="00D60F37" w:rsidRPr="008E7FD1" w:rsidRDefault="00D60F37" w:rsidP="00D60F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2019-2020 </w:t>
      </w:r>
      <w:proofErr w:type="spellStart"/>
      <w:r w:rsidRPr="008E7FD1">
        <w:rPr>
          <w:rFonts w:ascii="Times New Roman" w:hAnsi="Times New Roman"/>
          <w:sz w:val="28"/>
          <w:szCs w:val="28"/>
        </w:rPr>
        <w:t>уч</w:t>
      </w:r>
      <w:proofErr w:type="gramStart"/>
      <w:r w:rsidRPr="008E7FD1">
        <w:rPr>
          <w:rFonts w:ascii="Times New Roman" w:hAnsi="Times New Roman"/>
          <w:sz w:val="28"/>
          <w:szCs w:val="28"/>
        </w:rPr>
        <w:t>.г</w:t>
      </w:r>
      <w:proofErr w:type="gramEnd"/>
      <w:r w:rsidRPr="008E7FD1">
        <w:rPr>
          <w:rFonts w:ascii="Times New Roman" w:hAnsi="Times New Roman"/>
          <w:sz w:val="28"/>
          <w:szCs w:val="28"/>
        </w:rPr>
        <w:t>од</w:t>
      </w:r>
      <w:proofErr w:type="spellEnd"/>
      <w:r w:rsidRPr="008E7FD1">
        <w:rPr>
          <w:rFonts w:ascii="Times New Roman" w:hAnsi="Times New Roman"/>
          <w:sz w:val="28"/>
          <w:szCs w:val="28"/>
        </w:rPr>
        <w:t>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органы местного самоуправления Ленинградской области, осуществляющие управление в сфере образования.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lastRenderedPageBreak/>
        <w:t>Продолжить развитие движения «</w:t>
      </w:r>
      <w:proofErr w:type="spellStart"/>
      <w:r w:rsidRPr="008E7FD1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8E7FD1">
        <w:rPr>
          <w:rFonts w:ascii="Times New Roman" w:hAnsi="Times New Roman"/>
          <w:sz w:val="28"/>
          <w:szCs w:val="28"/>
        </w:rPr>
        <w:t>», включая расширение компетенций и вовлечение в него взрослого населения Ленинградской области с целью обеспечения его мобильной переподготовки.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Срок: 2019-2020 </w:t>
      </w:r>
      <w:proofErr w:type="spellStart"/>
      <w:r w:rsidRPr="008E7FD1">
        <w:rPr>
          <w:rFonts w:ascii="Times New Roman" w:hAnsi="Times New Roman"/>
          <w:sz w:val="28"/>
          <w:szCs w:val="28"/>
        </w:rPr>
        <w:t>уч</w:t>
      </w:r>
      <w:proofErr w:type="spellEnd"/>
      <w:r w:rsidRPr="008E7FD1">
        <w:rPr>
          <w:rFonts w:ascii="Times New Roman" w:hAnsi="Times New Roman"/>
          <w:sz w:val="28"/>
          <w:szCs w:val="28"/>
        </w:rPr>
        <w:t>. год.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профессиональных 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Поддержать инициативу создания системы опережающей переподготовки взрослых, включая участие Ленинградской области мероприятиях по созданию центров опережающей профессиональной переподготовки в рамках федерального проекта «Молодые профессионалы» национального проекта «Образование».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профессиональных 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Усилить сетевое взаимодействие между профессиональными образовательными организациями (в том числе в рамках мобильной переподготовки), внедрение гибких, адаптированных и </w:t>
      </w:r>
      <w:proofErr w:type="spellStart"/>
      <w:r w:rsidRPr="008E7FD1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программ, внедрение и развитие демонстрационного экзамена и </w:t>
      </w:r>
      <w:proofErr w:type="spellStart"/>
      <w:r w:rsidRPr="008E7FD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работы. 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профессиональных 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Продолжить дальнейшее совершенствование модели развития системы профессионального образования на основе ресурсного и интегрированного подходов</w:t>
      </w:r>
      <w:r w:rsidRPr="008E7FD1">
        <w:rPr>
          <w:rFonts w:ascii="Times New Roman" w:hAnsi="Times New Roman"/>
          <w:sz w:val="28"/>
          <w:szCs w:val="28"/>
        </w:rPr>
        <w:tab/>
        <w:t>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комитет общего и профессионального образования Ленинградской области, руководители профессиональных 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Для эффективности модернизации профессионального образования выстраивать работу, применяя следующие принципы: вариативности, технологичности, опережения, сетевого взаимодействия с учетом региональных и муниципальных особенностей.</w:t>
      </w:r>
      <w:r w:rsidRPr="008E7FD1">
        <w:rPr>
          <w:rFonts w:ascii="Times New Roman" w:hAnsi="Times New Roman"/>
          <w:sz w:val="28"/>
          <w:szCs w:val="28"/>
        </w:rPr>
        <w:tab/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ГАОУ ДПО «Ленинградский областной институт развития образования», руководители профессиональных образовательных организаций Ленинградской области.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Осуществлять совершенствование и развитие кадрового потенциала профессионального образования (повышение квалификации, профессиональная переподготовка, стажировки и др.).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ГАОУ ДПО «Ленинградский областной институт развития образования».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Продолжить совершенствование материально-технической базы всех образовательных организаций профессионального образования, с целью повышения качества образования в соответствии с требованиями ФГОС среднего профессионального образования.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lastRenderedPageBreak/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комитет общего и профессионального образования Ленинградской области.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Продолжить работу по совершенствованию вопросов стандартизации и лицензирования всех видов и уровней профессиональных образовательных организаций региона.</w:t>
      </w:r>
    </w:p>
    <w:p w:rsidR="00D60F37" w:rsidRPr="008E7FD1" w:rsidRDefault="00D60F37" w:rsidP="00D60F3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Ответственные: комитет общего и профессионального образования Ленинградской области. </w:t>
      </w:r>
    </w:p>
    <w:p w:rsidR="00D60F37" w:rsidRPr="008E7FD1" w:rsidRDefault="00D60F37" w:rsidP="00D60F37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Организовывать повышение квалификации работников профессиональных образовательных организаций Ленинградской области по вопросам создания и функционирования центров опережающей профессиональной подготовки взрослых.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постоянно.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ГАОУ ДПО «Ленинградский областной институт развития образования».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>По направлению «Цифровая образовательная среда»:</w:t>
      </w:r>
    </w:p>
    <w:p w:rsidR="00D60F37" w:rsidRPr="008E7FD1" w:rsidRDefault="00D60F37" w:rsidP="00D60F37">
      <w:pPr>
        <w:pStyle w:val="a5"/>
        <w:numPr>
          <w:ilvl w:val="0"/>
          <w:numId w:val="7"/>
        </w:numPr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>Обеспечить внедрение целевой модели цифровой образовательной среды в общеобразовательных и профессиональных образовательных организациях.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7FD1">
        <w:rPr>
          <w:rFonts w:ascii="Times New Roman" w:eastAsia="Calibri" w:hAnsi="Times New Roman"/>
          <w:sz w:val="28"/>
          <w:szCs w:val="28"/>
          <w:lang w:eastAsia="en-US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Отв.: комитет общего и профессионального образования Ленинградской области, органы местного самоуправления, осуществляющие управление в сфере образования</w:t>
      </w:r>
    </w:p>
    <w:p w:rsidR="00D60F37" w:rsidRPr="008E7FD1" w:rsidRDefault="00D60F37" w:rsidP="00D60F37">
      <w:pPr>
        <w:pStyle w:val="a6"/>
        <w:numPr>
          <w:ilvl w:val="0"/>
          <w:numId w:val="7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Обеспечить обновление информационного наполнения и функциональных </w:t>
      </w:r>
      <w:proofErr w:type="gramStart"/>
      <w:r w:rsidRPr="008E7FD1">
        <w:rPr>
          <w:rFonts w:ascii="Times New Roman" w:hAnsi="Times New Roman"/>
          <w:sz w:val="28"/>
          <w:szCs w:val="28"/>
        </w:rPr>
        <w:t>возможностей</w:t>
      </w:r>
      <w:proofErr w:type="gramEnd"/>
      <w:r w:rsidRPr="008E7FD1">
        <w:rPr>
          <w:rFonts w:ascii="Times New Roman" w:hAnsi="Times New Roman"/>
          <w:sz w:val="28"/>
          <w:szCs w:val="28"/>
        </w:rPr>
        <w:t xml:space="preserve"> открытых и общедоступных информационных ресурсов образовательных организаций, в том числе официальных сайтов в информационно-телекоммуникационной сети «Интернет».</w:t>
      </w:r>
    </w:p>
    <w:p w:rsidR="00D60F37" w:rsidRPr="008E7FD1" w:rsidRDefault="00D60F37" w:rsidP="00D60F3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Отв.: комитет общего и профессионального образования Ленинградской области, органы местного самоуправления, осуществляющие управление в сфере образования</w:t>
      </w:r>
    </w:p>
    <w:p w:rsidR="00D60F37" w:rsidRPr="008E7FD1" w:rsidRDefault="00D60F37" w:rsidP="00D60F37">
      <w:pPr>
        <w:pStyle w:val="a6"/>
        <w:numPr>
          <w:ilvl w:val="0"/>
          <w:numId w:val="7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Обеспечить повышение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и цифровых технологий. </w:t>
      </w:r>
    </w:p>
    <w:p w:rsidR="00D60F37" w:rsidRPr="008E7FD1" w:rsidRDefault="00D60F37" w:rsidP="00D60F3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Отв.: ГАОУ ДПО «Ленинградский областной институт развития образования».</w:t>
      </w:r>
    </w:p>
    <w:p w:rsidR="00D60F37" w:rsidRPr="008E7FD1" w:rsidRDefault="00D60F37" w:rsidP="00D60F37">
      <w:pPr>
        <w:pStyle w:val="a5"/>
        <w:numPr>
          <w:ilvl w:val="0"/>
          <w:numId w:val="7"/>
        </w:numPr>
        <w:suppressAutoHyphens w:val="0"/>
        <w:autoSpaceDN/>
        <w:spacing w:after="160"/>
        <w:ind w:left="0" w:firstLine="1068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>Обеспечить реализацию программ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информационно-сервисной платформы цифровой образовательной среды.</w:t>
      </w:r>
    </w:p>
    <w:p w:rsidR="00D60F37" w:rsidRPr="008E7FD1" w:rsidRDefault="00D60F37" w:rsidP="00D60F37">
      <w:pPr>
        <w:pStyle w:val="a5"/>
        <w:suppressAutoHyphens w:val="0"/>
        <w:autoSpaceDN/>
        <w:spacing w:after="160"/>
        <w:ind w:left="0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 xml:space="preserve">Срок: 2019-2020 </w:t>
      </w:r>
      <w:proofErr w:type="spellStart"/>
      <w:r w:rsidRPr="008E7FD1">
        <w:rPr>
          <w:sz w:val="28"/>
          <w:szCs w:val="28"/>
        </w:rPr>
        <w:t>уч</w:t>
      </w:r>
      <w:proofErr w:type="spellEnd"/>
      <w:r w:rsidRPr="008E7FD1">
        <w:rPr>
          <w:sz w:val="28"/>
          <w:szCs w:val="28"/>
        </w:rPr>
        <w:t>. год</w:t>
      </w:r>
    </w:p>
    <w:p w:rsidR="00D60F37" w:rsidRPr="008E7FD1" w:rsidRDefault="00D60F37" w:rsidP="00D60F37">
      <w:pPr>
        <w:pStyle w:val="a5"/>
        <w:suppressAutoHyphens w:val="0"/>
        <w:autoSpaceDN/>
        <w:spacing w:after="160"/>
        <w:ind w:left="0" w:firstLine="567"/>
        <w:contextualSpacing/>
        <w:jc w:val="both"/>
        <w:textAlignment w:val="auto"/>
        <w:rPr>
          <w:sz w:val="28"/>
          <w:szCs w:val="28"/>
        </w:rPr>
      </w:pPr>
      <w:r w:rsidRPr="008E7FD1">
        <w:rPr>
          <w:sz w:val="28"/>
          <w:szCs w:val="28"/>
        </w:rPr>
        <w:t>Отв.: комитет общего и профессионального образования Ленинградской области, органы местного самоуправления, осуществляющие управление в сфере образования, ГАОУ ДПО «Ленинградский областной институт развития образования».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FD1">
        <w:rPr>
          <w:rFonts w:ascii="Times New Roman" w:hAnsi="Times New Roman"/>
          <w:b/>
          <w:sz w:val="28"/>
          <w:szCs w:val="28"/>
        </w:rPr>
        <w:t xml:space="preserve">по направлению «Учитель будущего»: </w:t>
      </w:r>
    </w:p>
    <w:p w:rsidR="00D60F37" w:rsidRPr="008E7FD1" w:rsidRDefault="00D60F37" w:rsidP="00D60F37">
      <w:pPr>
        <w:pStyle w:val="ConsPlusNormal"/>
        <w:numPr>
          <w:ilvl w:val="0"/>
          <w:numId w:val="8"/>
        </w:numPr>
        <w:ind w:left="0" w:firstLine="851"/>
        <w:jc w:val="both"/>
        <w:rPr>
          <w:szCs w:val="28"/>
        </w:rPr>
      </w:pPr>
      <w:r w:rsidRPr="008E7FD1">
        <w:rPr>
          <w:szCs w:val="28"/>
        </w:rPr>
        <w:lastRenderedPageBreak/>
        <w:t xml:space="preserve">Создать необходимые условия в региональной образовательной системе для реализации механизмов национальной системы профессионального роста педагогических работников, в том числе продолжить участие в </w:t>
      </w:r>
      <w:proofErr w:type="spellStart"/>
      <w:r w:rsidRPr="008E7FD1">
        <w:rPr>
          <w:szCs w:val="28"/>
        </w:rPr>
        <w:t>пилотном</w:t>
      </w:r>
      <w:proofErr w:type="spellEnd"/>
      <w:r w:rsidRPr="008E7FD1">
        <w:rPr>
          <w:szCs w:val="28"/>
        </w:rPr>
        <w:t xml:space="preserve"> проекте Министерства просвещения РФ.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>Срок: 2019-2020 гг.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>Отв.: комитет общего и профессионального образования</w:t>
      </w:r>
    </w:p>
    <w:p w:rsidR="00D60F37" w:rsidRPr="008E7FD1" w:rsidRDefault="00D60F37" w:rsidP="00D60F37">
      <w:pPr>
        <w:pStyle w:val="ConsPlusNormal"/>
        <w:numPr>
          <w:ilvl w:val="0"/>
          <w:numId w:val="8"/>
        </w:numPr>
        <w:ind w:left="0" w:firstLine="851"/>
        <w:jc w:val="both"/>
        <w:rPr>
          <w:szCs w:val="28"/>
        </w:rPr>
      </w:pPr>
      <w:r w:rsidRPr="008E7FD1">
        <w:rPr>
          <w:szCs w:val="28"/>
        </w:rPr>
        <w:t>Включиться в апробацию системы аттестации руководителей общеобразовательных организаций.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>Срок: октябрь-декабрь 2019 г.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>Отв.: комитет общего и профессионального образования</w:t>
      </w:r>
    </w:p>
    <w:p w:rsidR="00D60F37" w:rsidRPr="008E7FD1" w:rsidRDefault="00D60F37" w:rsidP="00D60F37">
      <w:pPr>
        <w:pStyle w:val="ConsPlusNormal"/>
        <w:numPr>
          <w:ilvl w:val="0"/>
          <w:numId w:val="8"/>
        </w:numPr>
        <w:ind w:left="0" w:firstLine="851"/>
        <w:jc w:val="both"/>
        <w:rPr>
          <w:szCs w:val="28"/>
        </w:rPr>
      </w:pPr>
      <w:r w:rsidRPr="008E7FD1">
        <w:rPr>
          <w:szCs w:val="28"/>
        </w:rPr>
        <w:t xml:space="preserve">Разработать механизмы повышения квалификации педагогов системы общего, дополнительного и профессионального образования в форматах непрерывного образования, с учетом их потребностей, реального уровня </w:t>
      </w:r>
      <w:proofErr w:type="spellStart"/>
      <w:r w:rsidRPr="008E7FD1">
        <w:rPr>
          <w:szCs w:val="28"/>
        </w:rPr>
        <w:t>сформированности</w:t>
      </w:r>
      <w:proofErr w:type="spellEnd"/>
      <w:r w:rsidRPr="008E7FD1">
        <w:rPr>
          <w:szCs w:val="28"/>
        </w:rPr>
        <w:t xml:space="preserve"> профессиональных компетенций, мотивации включения в инновационную и методическую  деятельность.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>Срок: 2020 г.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>Отв.: ГАОУ ДПО «ЛОИРО»</w:t>
      </w:r>
    </w:p>
    <w:p w:rsidR="00D60F37" w:rsidRPr="008E7FD1" w:rsidRDefault="00D60F37" w:rsidP="00D60F37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Создать необходимые условия для реализации индивидуальных образовательных стратегий педагогов и руководителей на основе разработки их индивидуальных образовательных маршрутов и траекторий в региональной образовательной системе в условиях </w:t>
      </w:r>
      <w:proofErr w:type="spellStart"/>
      <w:r w:rsidRPr="008E7FD1">
        <w:rPr>
          <w:rFonts w:ascii="Times New Roman" w:hAnsi="Times New Roman"/>
          <w:sz w:val="28"/>
          <w:szCs w:val="28"/>
        </w:rPr>
        <w:t>постдипломного</w:t>
      </w:r>
      <w:proofErr w:type="spellEnd"/>
      <w:r w:rsidRPr="008E7FD1">
        <w:rPr>
          <w:rFonts w:ascii="Times New Roman" w:hAnsi="Times New Roman"/>
          <w:sz w:val="28"/>
          <w:szCs w:val="28"/>
        </w:rPr>
        <w:t xml:space="preserve"> профессионального образования. </w:t>
      </w:r>
    </w:p>
    <w:p w:rsidR="00D60F37" w:rsidRPr="008E7FD1" w:rsidRDefault="00D60F37" w:rsidP="00D60F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2020 г.</w:t>
      </w:r>
    </w:p>
    <w:p w:rsidR="00D60F37" w:rsidRPr="008E7FD1" w:rsidRDefault="00D60F37" w:rsidP="00D60F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Отв.:   ГАОУ ДПО «ЛОИРО»</w:t>
      </w:r>
    </w:p>
    <w:p w:rsidR="00D60F37" w:rsidRPr="008E7FD1" w:rsidRDefault="00D60F37" w:rsidP="00D60F37">
      <w:pPr>
        <w:pStyle w:val="ConsPlusNormal"/>
        <w:numPr>
          <w:ilvl w:val="0"/>
          <w:numId w:val="8"/>
        </w:numPr>
        <w:ind w:left="0" w:firstLine="851"/>
        <w:jc w:val="both"/>
        <w:rPr>
          <w:b/>
          <w:szCs w:val="28"/>
        </w:rPr>
      </w:pPr>
      <w:r w:rsidRPr="008E7FD1">
        <w:rPr>
          <w:szCs w:val="28"/>
        </w:rPr>
        <w:t>Создать условия для включения педагогов систем общего и дополнительного образования детей в добровольную независимую оценку их профессиональной квалификации.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 xml:space="preserve">Срок: 2020 г. </w:t>
      </w:r>
    </w:p>
    <w:p w:rsidR="00D60F37" w:rsidRPr="008E7FD1" w:rsidRDefault="00D60F37" w:rsidP="00D60F37">
      <w:pPr>
        <w:pStyle w:val="ConsPlusNormal"/>
        <w:ind w:left="709"/>
        <w:jc w:val="both"/>
        <w:rPr>
          <w:b/>
          <w:szCs w:val="28"/>
        </w:rPr>
      </w:pPr>
      <w:r w:rsidRPr="008E7FD1">
        <w:rPr>
          <w:szCs w:val="28"/>
        </w:rPr>
        <w:t>Отв.: ГАОУ ДПО «ЛОИРО»</w:t>
      </w:r>
    </w:p>
    <w:p w:rsidR="00D60F37" w:rsidRPr="008E7FD1" w:rsidRDefault="00D60F37" w:rsidP="00D60F37">
      <w:pPr>
        <w:pStyle w:val="ConsPlusNormal"/>
        <w:numPr>
          <w:ilvl w:val="0"/>
          <w:numId w:val="8"/>
        </w:numPr>
        <w:ind w:left="0" w:firstLine="993"/>
        <w:jc w:val="both"/>
        <w:rPr>
          <w:szCs w:val="28"/>
        </w:rPr>
      </w:pPr>
      <w:r w:rsidRPr="008E7FD1">
        <w:rPr>
          <w:szCs w:val="28"/>
        </w:rPr>
        <w:t>Совершенствовать различные формы поддержки и сопровождения педагогов и руководителей образовательных организаций в первые три года работы.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>Срок: 2019-2020 гг.</w:t>
      </w:r>
    </w:p>
    <w:p w:rsidR="00D60F37" w:rsidRPr="008E7FD1" w:rsidRDefault="00D60F37" w:rsidP="00D60F37">
      <w:pPr>
        <w:pStyle w:val="ConsPlusNormal"/>
        <w:ind w:firstLine="851"/>
        <w:jc w:val="both"/>
        <w:rPr>
          <w:szCs w:val="28"/>
        </w:rPr>
      </w:pPr>
      <w:r w:rsidRPr="008E7FD1">
        <w:rPr>
          <w:szCs w:val="28"/>
        </w:rPr>
        <w:t>Отв.: руководители органов местного самоуправления Ленинградской области, осуществляющих управление в сфере образования, руководители образовательных организаций.</w:t>
      </w:r>
    </w:p>
    <w:p w:rsidR="00D60F37" w:rsidRPr="008E7FD1" w:rsidRDefault="00D60F37" w:rsidP="00D60F37">
      <w:pPr>
        <w:pStyle w:val="ConsPlusNormal"/>
        <w:numPr>
          <w:ilvl w:val="0"/>
          <w:numId w:val="8"/>
        </w:numPr>
        <w:ind w:left="709" w:hanging="283"/>
        <w:jc w:val="both"/>
        <w:rPr>
          <w:szCs w:val="28"/>
        </w:rPr>
      </w:pPr>
      <w:r w:rsidRPr="008E7FD1">
        <w:rPr>
          <w:szCs w:val="28"/>
        </w:rPr>
        <w:t>Совершенствовать систему проведения конкурсов профессионального мастерства.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>Срок: 2019-2020 гг.</w:t>
      </w:r>
    </w:p>
    <w:p w:rsidR="00D60F37" w:rsidRPr="008E7FD1" w:rsidRDefault="00D60F37" w:rsidP="00D60F37">
      <w:pPr>
        <w:pStyle w:val="ConsPlusNormal"/>
        <w:ind w:left="709"/>
        <w:jc w:val="both"/>
        <w:rPr>
          <w:szCs w:val="28"/>
        </w:rPr>
      </w:pPr>
      <w:r w:rsidRPr="008E7FD1">
        <w:rPr>
          <w:szCs w:val="28"/>
        </w:rPr>
        <w:t xml:space="preserve">Отв.: комитет общего и профессионального образования 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tabs>
          <w:tab w:val="left" w:pos="2160"/>
        </w:tabs>
        <w:spacing w:after="0" w:line="240" w:lineRule="auto"/>
        <w:ind w:right="285"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b/>
          <w:bCs/>
          <w:sz w:val="28"/>
          <w:szCs w:val="28"/>
        </w:rPr>
        <w:t>По направлению «</w:t>
      </w:r>
      <w:r w:rsidRPr="008E7FD1">
        <w:rPr>
          <w:rFonts w:ascii="Times New Roman" w:hAnsi="Times New Roman"/>
          <w:sz w:val="28"/>
          <w:szCs w:val="28"/>
        </w:rPr>
        <w:t>Обеспечение качества общего образования на основе объективной оценки образовательных результатов</w:t>
      </w:r>
      <w:r w:rsidRPr="008E7FD1">
        <w:rPr>
          <w:rFonts w:ascii="Times New Roman" w:hAnsi="Times New Roman"/>
          <w:b/>
          <w:bCs/>
          <w:sz w:val="28"/>
          <w:szCs w:val="28"/>
        </w:rPr>
        <w:t>»</w:t>
      </w:r>
    </w:p>
    <w:p w:rsidR="00D60F37" w:rsidRPr="008E7FD1" w:rsidRDefault="00D60F37" w:rsidP="00D60F37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Обеспечить:</w:t>
      </w:r>
    </w:p>
    <w:p w:rsidR="00D60F37" w:rsidRPr="008E7FD1" w:rsidRDefault="00D60F37" w:rsidP="00D60F37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8E7FD1">
        <w:rPr>
          <w:sz w:val="28"/>
          <w:szCs w:val="28"/>
        </w:rPr>
        <w:t xml:space="preserve">формирование среди участников образовательных отношений устойчивых </w:t>
      </w:r>
      <w:proofErr w:type="gramStart"/>
      <w:r w:rsidRPr="008E7FD1">
        <w:rPr>
          <w:sz w:val="28"/>
          <w:szCs w:val="28"/>
        </w:rPr>
        <w:t>ориентиров</w:t>
      </w:r>
      <w:proofErr w:type="gramEnd"/>
      <w:r w:rsidRPr="008E7FD1">
        <w:rPr>
          <w:sz w:val="28"/>
          <w:szCs w:val="28"/>
        </w:rPr>
        <w:t xml:space="preserve"> на объективную оценку образовательных результатов обучающихся, в т.ч. посредством:</w:t>
      </w:r>
    </w:p>
    <w:p w:rsidR="00D60F37" w:rsidRPr="008E7FD1" w:rsidRDefault="00D60F37" w:rsidP="00D60F37">
      <w:pPr>
        <w:pStyle w:val="a5"/>
        <w:tabs>
          <w:tab w:val="left" w:pos="851"/>
        </w:tabs>
        <w:suppressAutoHyphens w:val="0"/>
        <w:autoSpaceDN/>
        <w:ind w:left="0"/>
        <w:contextualSpacing/>
        <w:jc w:val="both"/>
        <w:textAlignment w:val="auto"/>
        <w:rPr>
          <w:sz w:val="28"/>
          <w:szCs w:val="28"/>
          <w:lang w:eastAsia="ru-RU"/>
        </w:rPr>
      </w:pPr>
      <w:r w:rsidRPr="008E7FD1">
        <w:rPr>
          <w:sz w:val="28"/>
          <w:szCs w:val="28"/>
        </w:rPr>
        <w:lastRenderedPageBreak/>
        <w:t xml:space="preserve">         </w:t>
      </w:r>
      <w:r w:rsidRPr="008E7FD1">
        <w:rPr>
          <w:sz w:val="28"/>
          <w:szCs w:val="28"/>
          <w:lang w:eastAsia="ru-RU"/>
        </w:rPr>
        <w:t>привлечение родителей, социальных партнёров к практической деятельности по повышению качества образования и его оценке на всех уровнях,</w:t>
      </w:r>
    </w:p>
    <w:p w:rsidR="00D60F37" w:rsidRPr="008E7FD1" w:rsidRDefault="00D60F37" w:rsidP="00D60F37">
      <w:pPr>
        <w:pStyle w:val="a5"/>
        <w:tabs>
          <w:tab w:val="left" w:pos="851"/>
        </w:tabs>
        <w:suppressAutoHyphens w:val="0"/>
        <w:autoSpaceDN/>
        <w:ind w:left="0"/>
        <w:contextualSpacing/>
        <w:jc w:val="both"/>
        <w:textAlignment w:val="auto"/>
        <w:rPr>
          <w:sz w:val="28"/>
          <w:szCs w:val="28"/>
          <w:lang w:eastAsia="ru-RU"/>
        </w:rPr>
      </w:pPr>
      <w:r w:rsidRPr="008E7FD1">
        <w:rPr>
          <w:sz w:val="28"/>
          <w:szCs w:val="28"/>
          <w:lang w:eastAsia="ru-RU"/>
        </w:rPr>
        <w:t xml:space="preserve">         реализацию действенных мероприятий по обеспечению </w:t>
      </w:r>
      <w:proofErr w:type="gramStart"/>
      <w:r w:rsidRPr="008E7FD1">
        <w:rPr>
          <w:sz w:val="28"/>
          <w:szCs w:val="28"/>
          <w:lang w:eastAsia="ru-RU"/>
        </w:rPr>
        <w:t>объективности процедур оценки качества образования</w:t>
      </w:r>
      <w:proofErr w:type="gramEnd"/>
      <w:r w:rsidRPr="008E7FD1">
        <w:rPr>
          <w:sz w:val="28"/>
          <w:szCs w:val="28"/>
          <w:lang w:eastAsia="ru-RU"/>
        </w:rPr>
        <w:t xml:space="preserve"> в процессе проведения ВПР и ГИА в 2020 году;</w:t>
      </w:r>
    </w:p>
    <w:p w:rsidR="00D60F37" w:rsidRPr="008E7FD1" w:rsidRDefault="00D60F37" w:rsidP="00D60F37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8E7FD1">
        <w:rPr>
          <w:sz w:val="28"/>
          <w:szCs w:val="28"/>
          <w:lang w:eastAsia="ru-RU"/>
        </w:rPr>
        <w:t>развитие единых муниципальных и школьных систем оценки и управления качеством образования на основе накопления и обобщения соответствующего опыта муниципальных районов (городского округа), совершенствование процессов независимой оценки качества образования;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left="54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образовательных организаций.</w:t>
      </w:r>
    </w:p>
    <w:p w:rsidR="00D60F37" w:rsidRPr="008E7FD1" w:rsidRDefault="00D60F37" w:rsidP="00D60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 xml:space="preserve">2. Организовать системную работу по освоению и практическому применению комплекса профилактических мер, направленных на предупреждение и устранение нарушений законодательства об образовании в рамках Региональной Программы профилактики нарушений законодательства об образовании отдела контроля и надзора в сфере образования комитета общего и профессионального образования.  Ленинградской области с целью поддержки общеобразовательных организаций, в т.ч. школ с низкими образовательными результатами, в муниципальных районах (городском округе). 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left="54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Срок: в течение 2019-2020 учебного года.</w:t>
      </w: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E7FD1">
        <w:rPr>
          <w:rFonts w:ascii="Times New Roman" w:hAnsi="Times New Roman"/>
          <w:sz w:val="28"/>
          <w:szCs w:val="28"/>
        </w:rPr>
        <w:t>Ответственные: руководители органов местного самоуправления Ленинградской области, осуществляющих управление в сфере образования, руководители образовательных организаций.</w:t>
      </w:r>
    </w:p>
    <w:p w:rsidR="00D60F37" w:rsidRPr="008E7FD1" w:rsidRDefault="00D60F37" w:rsidP="00D60F37">
      <w:pPr>
        <w:rPr>
          <w:sz w:val="28"/>
          <w:szCs w:val="28"/>
        </w:rPr>
      </w:pPr>
    </w:p>
    <w:p w:rsidR="00D60F37" w:rsidRPr="008E7FD1" w:rsidRDefault="00D60F37" w:rsidP="00D60F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37" w:rsidRPr="008E7FD1" w:rsidRDefault="00D60F37" w:rsidP="00D60F37">
      <w:pPr>
        <w:pStyle w:val="a5"/>
        <w:tabs>
          <w:tab w:val="left" w:pos="851"/>
        </w:tabs>
        <w:suppressAutoHyphens w:val="0"/>
        <w:autoSpaceDN/>
        <w:ind w:left="0"/>
        <w:contextualSpacing/>
        <w:jc w:val="both"/>
        <w:textAlignment w:val="auto"/>
        <w:rPr>
          <w:sz w:val="28"/>
          <w:szCs w:val="28"/>
        </w:rPr>
      </w:pPr>
    </w:p>
    <w:p w:rsidR="00160A96" w:rsidRDefault="00160A96"/>
    <w:sectPr w:rsidR="00160A96" w:rsidSect="00D85925">
      <w:foot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7" w:rsidRDefault="00D60F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523487" w:rsidRDefault="00D60F3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065"/>
    <w:multiLevelType w:val="hybridMultilevel"/>
    <w:tmpl w:val="A3928128"/>
    <w:lvl w:ilvl="0" w:tplc="593A7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1FF"/>
    <w:multiLevelType w:val="hybridMultilevel"/>
    <w:tmpl w:val="06009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78720B"/>
    <w:multiLevelType w:val="hybridMultilevel"/>
    <w:tmpl w:val="C850566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2EC4720"/>
    <w:multiLevelType w:val="hybridMultilevel"/>
    <w:tmpl w:val="DB0265E4"/>
    <w:lvl w:ilvl="0" w:tplc="2F8A4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21070"/>
    <w:multiLevelType w:val="hybridMultilevel"/>
    <w:tmpl w:val="0498A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A28FD"/>
    <w:multiLevelType w:val="hybridMultilevel"/>
    <w:tmpl w:val="0A60444A"/>
    <w:lvl w:ilvl="0" w:tplc="D36ECF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E339F0"/>
    <w:multiLevelType w:val="hybridMultilevel"/>
    <w:tmpl w:val="E12AA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023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3650F1"/>
    <w:multiLevelType w:val="hybridMultilevel"/>
    <w:tmpl w:val="F8903B3E"/>
    <w:lvl w:ilvl="0" w:tplc="44A620E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B4318C9"/>
    <w:multiLevelType w:val="hybridMultilevel"/>
    <w:tmpl w:val="5600D4A4"/>
    <w:lvl w:ilvl="0" w:tplc="A3A099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5F2FD1"/>
    <w:multiLevelType w:val="hybridMultilevel"/>
    <w:tmpl w:val="577C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3C53"/>
    <w:multiLevelType w:val="hybridMultilevel"/>
    <w:tmpl w:val="E490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44566"/>
    <w:multiLevelType w:val="hybridMultilevel"/>
    <w:tmpl w:val="5E10E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D13B96"/>
    <w:multiLevelType w:val="hybridMultilevel"/>
    <w:tmpl w:val="5E9AA9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7202048D"/>
    <w:multiLevelType w:val="hybridMultilevel"/>
    <w:tmpl w:val="67DE3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7108BA"/>
    <w:multiLevelType w:val="hybridMultilevel"/>
    <w:tmpl w:val="162AC20E"/>
    <w:lvl w:ilvl="0" w:tplc="8C981FF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166682"/>
    <w:multiLevelType w:val="hybridMultilevel"/>
    <w:tmpl w:val="C730F7F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37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21F8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80C0E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2E88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4E78F5"/>
    <w:rsid w:val="0050289A"/>
    <w:rsid w:val="005133E7"/>
    <w:rsid w:val="0051597A"/>
    <w:rsid w:val="005243B9"/>
    <w:rsid w:val="00526F92"/>
    <w:rsid w:val="00527C25"/>
    <w:rsid w:val="00532F3F"/>
    <w:rsid w:val="00547832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2AF0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0455A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56CC1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0F37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4090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37BAB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87B8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0FD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2C9F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F3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60F3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a6">
    <w:name w:val="No Spacing"/>
    <w:uiPriority w:val="1"/>
    <w:qFormat/>
    <w:rsid w:val="00D60F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D60F3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Strong"/>
    <w:uiPriority w:val="22"/>
    <w:qFormat/>
    <w:rsid w:val="00D60F37"/>
    <w:rPr>
      <w:b/>
      <w:bCs/>
    </w:rPr>
  </w:style>
  <w:style w:type="paragraph" w:customStyle="1" w:styleId="ConsPlusNormal">
    <w:name w:val="ConsPlusNormal"/>
    <w:rsid w:val="00D60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3783</Words>
  <Characters>21566</Characters>
  <Application>Microsoft Office Word</Application>
  <DocSecurity>0</DocSecurity>
  <Lines>179</Lines>
  <Paragraphs>50</Paragraphs>
  <ScaleCrop>false</ScaleCrop>
  <Company>Microsoft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2020-03-17T12:27:00Z</dcterms:created>
  <dcterms:modified xsi:type="dcterms:W3CDTF">2020-03-17T12:28:00Z</dcterms:modified>
</cp:coreProperties>
</file>