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92" w:rsidRPr="009C6B92" w:rsidRDefault="009C6B92" w:rsidP="009C6B92">
      <w:pPr>
        <w:pStyle w:val="11"/>
        <w:spacing w:before="0"/>
        <w:ind w:right="91" w:firstLine="567"/>
        <w:jc w:val="right"/>
        <w:rPr>
          <w:b w:val="0"/>
          <w:spacing w:val="-1"/>
          <w:sz w:val="24"/>
          <w:szCs w:val="24"/>
          <w:lang w:val="ru-RU"/>
        </w:rPr>
      </w:pPr>
      <w:r w:rsidRPr="009C6B92">
        <w:rPr>
          <w:b w:val="0"/>
          <w:spacing w:val="-1"/>
          <w:sz w:val="24"/>
          <w:szCs w:val="24"/>
          <w:lang w:val="ru-RU"/>
        </w:rPr>
        <w:t>Приложение 1</w:t>
      </w:r>
    </w:p>
    <w:p w:rsidR="009C6B92" w:rsidRPr="009C6B92" w:rsidRDefault="009C6B92" w:rsidP="009C6B92">
      <w:pPr>
        <w:pStyle w:val="11"/>
        <w:spacing w:before="0"/>
        <w:ind w:right="91" w:firstLine="567"/>
        <w:jc w:val="right"/>
        <w:rPr>
          <w:b w:val="0"/>
          <w:spacing w:val="-1"/>
          <w:sz w:val="24"/>
          <w:szCs w:val="24"/>
          <w:lang w:val="ru-RU"/>
        </w:rPr>
      </w:pPr>
      <w:r w:rsidRPr="009C6B92">
        <w:rPr>
          <w:b w:val="0"/>
          <w:spacing w:val="-1"/>
          <w:sz w:val="24"/>
          <w:szCs w:val="24"/>
          <w:lang w:val="ru-RU"/>
        </w:rPr>
        <w:t xml:space="preserve"> к программе мониторинга</w:t>
      </w:r>
    </w:p>
    <w:p w:rsidR="009C6B92" w:rsidRDefault="009C6B92" w:rsidP="00E11FB2">
      <w:pPr>
        <w:pStyle w:val="11"/>
        <w:spacing w:before="0"/>
        <w:ind w:right="91" w:firstLine="567"/>
        <w:jc w:val="center"/>
        <w:rPr>
          <w:spacing w:val="-1"/>
          <w:sz w:val="24"/>
          <w:szCs w:val="24"/>
          <w:lang w:val="ru-RU"/>
        </w:rPr>
      </w:pPr>
    </w:p>
    <w:p w:rsidR="00FD15B5" w:rsidRPr="00E11FB2" w:rsidRDefault="00FD15B5" w:rsidP="00E11FB2">
      <w:pPr>
        <w:pStyle w:val="11"/>
        <w:spacing w:before="0"/>
        <w:ind w:right="91" w:firstLine="567"/>
        <w:jc w:val="center"/>
        <w:rPr>
          <w:b w:val="0"/>
          <w:bCs w:val="0"/>
          <w:sz w:val="24"/>
          <w:szCs w:val="24"/>
          <w:lang w:val="ru-RU"/>
        </w:rPr>
      </w:pPr>
      <w:r w:rsidRPr="00E11FB2">
        <w:rPr>
          <w:spacing w:val="-1"/>
          <w:sz w:val="24"/>
          <w:szCs w:val="24"/>
          <w:lang w:val="ru-RU"/>
        </w:rPr>
        <w:t>Спецификация</w:t>
      </w:r>
    </w:p>
    <w:p w:rsidR="00FD15B5" w:rsidRPr="00E11FB2" w:rsidRDefault="00C200E2" w:rsidP="00E11FB2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1FB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FD15B5" w:rsidRPr="00E11FB2">
        <w:rPr>
          <w:rFonts w:ascii="Times New Roman" w:hAnsi="Times New Roman" w:cs="Times New Roman"/>
          <w:spacing w:val="-1"/>
          <w:sz w:val="24"/>
          <w:szCs w:val="24"/>
        </w:rPr>
        <w:t>тартовой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D33B8" w:rsidRPr="00E11FB2">
        <w:rPr>
          <w:rFonts w:ascii="Times New Roman" w:hAnsi="Times New Roman" w:cs="Times New Roman"/>
          <w:spacing w:val="-1"/>
          <w:sz w:val="24"/>
          <w:szCs w:val="24"/>
        </w:rPr>
        <w:t xml:space="preserve">работы для </w:t>
      </w:r>
      <w:r w:rsidR="00FD15B5" w:rsidRPr="00E11FB2">
        <w:rPr>
          <w:rFonts w:ascii="Times New Roman" w:hAnsi="Times New Roman" w:cs="Times New Roman"/>
          <w:spacing w:val="-1"/>
          <w:sz w:val="24"/>
          <w:szCs w:val="24"/>
        </w:rPr>
        <w:t>диагностики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15B5" w:rsidRPr="00E11FB2">
        <w:rPr>
          <w:rFonts w:ascii="Times New Roman" w:hAnsi="Times New Roman" w:cs="Times New Roman"/>
          <w:spacing w:val="-1"/>
          <w:sz w:val="24"/>
          <w:szCs w:val="24"/>
        </w:rPr>
        <w:t>метапредметных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15B5" w:rsidRPr="00E11FB2">
        <w:rPr>
          <w:rFonts w:ascii="Times New Roman" w:hAnsi="Times New Roman" w:cs="Times New Roman"/>
          <w:spacing w:val="-1"/>
          <w:sz w:val="24"/>
          <w:szCs w:val="24"/>
        </w:rPr>
        <w:t>(познавательных)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15B5" w:rsidRPr="00E11FB2">
        <w:rPr>
          <w:rFonts w:ascii="Times New Roman" w:hAnsi="Times New Roman"/>
          <w:spacing w:val="-1"/>
          <w:sz w:val="24"/>
          <w:szCs w:val="24"/>
        </w:rPr>
        <w:t>умений</w:t>
      </w:r>
    </w:p>
    <w:p w:rsidR="00FD15B5" w:rsidRPr="00E11FB2" w:rsidRDefault="00FD15B5" w:rsidP="00E11FB2">
      <w:pPr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1FB2">
        <w:rPr>
          <w:rFonts w:ascii="Times New Roman" w:hAnsi="Times New Roman"/>
          <w:b/>
          <w:spacing w:val="-1"/>
          <w:sz w:val="24"/>
          <w:szCs w:val="24"/>
        </w:rPr>
        <w:t>10</w:t>
      </w:r>
      <w:r w:rsidR="00C200E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E11FB2">
        <w:rPr>
          <w:rFonts w:ascii="Times New Roman" w:hAnsi="Times New Roman"/>
          <w:b/>
          <w:spacing w:val="-1"/>
          <w:sz w:val="24"/>
          <w:szCs w:val="24"/>
        </w:rPr>
        <w:t>класс</w:t>
      </w:r>
    </w:p>
    <w:p w:rsidR="00FD15B5" w:rsidRPr="00E11FB2" w:rsidRDefault="00FD15B5" w:rsidP="00E11FB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D15B5" w:rsidRPr="00E11FB2" w:rsidRDefault="00FD15B5" w:rsidP="00E11FB2">
      <w:pPr>
        <w:widowControl w:val="0"/>
        <w:tabs>
          <w:tab w:val="left" w:pos="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FB2">
        <w:rPr>
          <w:rFonts w:ascii="Times New Roman" w:hAnsi="Times New Roman" w:cs="Times New Roman"/>
          <w:b/>
          <w:spacing w:val="-1"/>
          <w:sz w:val="24"/>
          <w:szCs w:val="24"/>
        </w:rPr>
        <w:t>Назначение</w:t>
      </w:r>
      <w:r w:rsidR="004B721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11FB2">
        <w:rPr>
          <w:rFonts w:ascii="Times New Roman" w:hAnsi="Times New Roman" w:cs="Times New Roman"/>
          <w:b/>
          <w:spacing w:val="-1"/>
          <w:sz w:val="24"/>
          <w:szCs w:val="24"/>
        </w:rPr>
        <w:t>диагностической</w:t>
      </w:r>
      <w:r w:rsidR="004B721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11FB2">
        <w:rPr>
          <w:rFonts w:ascii="Times New Roman" w:hAnsi="Times New Roman" w:cs="Times New Roman"/>
          <w:b/>
          <w:spacing w:val="-1"/>
          <w:sz w:val="24"/>
          <w:szCs w:val="24"/>
        </w:rPr>
        <w:t>работы</w:t>
      </w:r>
      <w:bookmarkStart w:id="0" w:name="_GoBack"/>
      <w:bookmarkEnd w:id="0"/>
    </w:p>
    <w:p w:rsidR="00FD15B5" w:rsidRPr="00E11FB2" w:rsidRDefault="00FD15B5" w:rsidP="00E11FB2">
      <w:pPr>
        <w:pStyle w:val="a3"/>
        <w:ind w:left="0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E11FB2">
        <w:rPr>
          <w:rFonts w:cs="Times New Roman"/>
          <w:spacing w:val="-1"/>
          <w:sz w:val="24"/>
          <w:szCs w:val="24"/>
          <w:lang w:val="ru-RU"/>
        </w:rPr>
        <w:t>Диагностическая</w:t>
      </w:r>
      <w:r w:rsidR="000B422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E11FB2">
        <w:rPr>
          <w:rFonts w:cs="Times New Roman"/>
          <w:spacing w:val="-1"/>
          <w:sz w:val="24"/>
          <w:szCs w:val="24"/>
          <w:lang w:val="ru-RU"/>
        </w:rPr>
        <w:t>работа</w:t>
      </w:r>
      <w:r w:rsidR="000B422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E11FB2">
        <w:rPr>
          <w:rFonts w:cs="Times New Roman"/>
          <w:spacing w:val="-2"/>
          <w:sz w:val="24"/>
          <w:szCs w:val="24"/>
          <w:lang w:val="ru-RU"/>
        </w:rPr>
        <w:t>проводится</w:t>
      </w:r>
      <w:r w:rsidR="000B4222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E11FB2">
        <w:rPr>
          <w:rFonts w:cs="Times New Roman"/>
          <w:sz w:val="24"/>
          <w:szCs w:val="24"/>
          <w:lang w:val="ru-RU"/>
        </w:rPr>
        <w:t>с</w:t>
      </w:r>
      <w:r w:rsidR="000B4222">
        <w:rPr>
          <w:rFonts w:cs="Times New Roman"/>
          <w:sz w:val="24"/>
          <w:szCs w:val="24"/>
          <w:lang w:val="ru-RU"/>
        </w:rPr>
        <w:t xml:space="preserve"> </w:t>
      </w:r>
      <w:r w:rsidRPr="00E11FB2">
        <w:rPr>
          <w:rFonts w:cs="Times New Roman"/>
          <w:spacing w:val="-1"/>
          <w:sz w:val="24"/>
          <w:szCs w:val="24"/>
          <w:lang w:val="ru-RU"/>
        </w:rPr>
        <w:t>целью</w:t>
      </w:r>
      <w:r w:rsidR="000B422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E11FB2">
        <w:rPr>
          <w:rFonts w:cs="Times New Roman"/>
          <w:spacing w:val="-1"/>
          <w:sz w:val="24"/>
          <w:szCs w:val="24"/>
          <w:lang w:val="ru-RU"/>
        </w:rPr>
        <w:t>определения</w:t>
      </w:r>
      <w:r w:rsidR="000B422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E11FB2">
        <w:rPr>
          <w:rFonts w:cs="Times New Roman"/>
          <w:sz w:val="24"/>
          <w:szCs w:val="24"/>
          <w:lang w:val="ru-RU"/>
        </w:rPr>
        <w:t>у</w:t>
      </w:r>
      <w:r w:rsidR="000B4222">
        <w:rPr>
          <w:rFonts w:cs="Times New Roman"/>
          <w:sz w:val="24"/>
          <w:szCs w:val="24"/>
          <w:lang w:val="ru-RU"/>
        </w:rPr>
        <w:t xml:space="preserve"> </w:t>
      </w:r>
      <w:r w:rsidR="007D33B8" w:rsidRPr="00E11FB2">
        <w:rPr>
          <w:rFonts w:cs="Times New Roman"/>
          <w:spacing w:val="-1"/>
          <w:sz w:val="24"/>
          <w:szCs w:val="24"/>
          <w:lang w:val="ru-RU"/>
        </w:rPr>
        <w:t>выпускни</w:t>
      </w:r>
      <w:r w:rsidRPr="00E11FB2">
        <w:rPr>
          <w:rFonts w:cs="Times New Roman"/>
          <w:sz w:val="24"/>
          <w:szCs w:val="24"/>
          <w:lang w:val="ru-RU"/>
        </w:rPr>
        <w:t>ков</w:t>
      </w:r>
      <w:r w:rsidR="000B4222">
        <w:rPr>
          <w:rFonts w:cs="Times New Roman"/>
          <w:sz w:val="24"/>
          <w:szCs w:val="24"/>
          <w:lang w:val="ru-RU"/>
        </w:rPr>
        <w:t xml:space="preserve"> </w:t>
      </w:r>
      <w:r w:rsidRPr="00E11FB2">
        <w:rPr>
          <w:rFonts w:cs="Times New Roman"/>
          <w:spacing w:val="-1"/>
          <w:sz w:val="24"/>
          <w:szCs w:val="24"/>
          <w:lang w:val="ru-RU"/>
        </w:rPr>
        <w:t>основной</w:t>
      </w:r>
      <w:r w:rsidR="000B422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E11FB2">
        <w:rPr>
          <w:rFonts w:cs="Times New Roman"/>
          <w:spacing w:val="-1"/>
          <w:sz w:val="24"/>
          <w:szCs w:val="24"/>
          <w:lang w:val="ru-RU"/>
        </w:rPr>
        <w:t>школы</w:t>
      </w:r>
      <w:r w:rsidR="000B422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E11FB2">
        <w:rPr>
          <w:rFonts w:cs="Times New Roman"/>
          <w:spacing w:val="-1"/>
          <w:sz w:val="24"/>
          <w:szCs w:val="24"/>
          <w:lang w:val="ru-RU"/>
        </w:rPr>
        <w:t>уровня</w:t>
      </w:r>
      <w:r w:rsidR="000B422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AF330C" w:rsidRPr="00E11FB2">
        <w:rPr>
          <w:rFonts w:cs="Times New Roman"/>
          <w:spacing w:val="-1"/>
          <w:sz w:val="24"/>
          <w:szCs w:val="24"/>
          <w:lang w:val="ru-RU"/>
        </w:rPr>
        <w:t>сформированности</w:t>
      </w:r>
      <w:r w:rsidR="000B422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E11FB2">
        <w:rPr>
          <w:rFonts w:cs="Times New Roman"/>
          <w:spacing w:val="-1"/>
          <w:sz w:val="24"/>
          <w:szCs w:val="24"/>
          <w:lang w:val="ru-RU"/>
        </w:rPr>
        <w:t>метапредметных</w:t>
      </w:r>
      <w:r w:rsidR="000B422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E11FB2">
        <w:rPr>
          <w:rFonts w:cs="Times New Roman"/>
          <w:spacing w:val="-1"/>
          <w:sz w:val="24"/>
          <w:szCs w:val="24"/>
          <w:lang w:val="ru-RU"/>
        </w:rPr>
        <w:t>(познавательных)</w:t>
      </w:r>
      <w:r w:rsidR="000B422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E11FB2">
        <w:rPr>
          <w:rFonts w:cs="Times New Roman"/>
          <w:spacing w:val="-2"/>
          <w:sz w:val="24"/>
          <w:szCs w:val="24"/>
          <w:lang w:val="ru-RU"/>
        </w:rPr>
        <w:t>умений</w:t>
      </w:r>
      <w:r w:rsidR="000B4222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E11FB2">
        <w:rPr>
          <w:rFonts w:cs="Times New Roman"/>
          <w:spacing w:val="-1"/>
          <w:sz w:val="24"/>
          <w:szCs w:val="24"/>
          <w:lang w:val="ru-RU"/>
        </w:rPr>
        <w:t>как</w:t>
      </w:r>
      <w:r w:rsidR="000B422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E11FB2">
        <w:rPr>
          <w:rFonts w:cs="Times New Roman"/>
          <w:spacing w:val="-1"/>
          <w:sz w:val="24"/>
          <w:szCs w:val="24"/>
          <w:lang w:val="ru-RU"/>
        </w:rPr>
        <w:t>необходимого</w:t>
      </w:r>
      <w:r w:rsidR="000B422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E11FB2">
        <w:rPr>
          <w:rFonts w:cs="Times New Roman"/>
          <w:spacing w:val="-1"/>
          <w:sz w:val="24"/>
          <w:szCs w:val="24"/>
          <w:lang w:val="ru-RU"/>
        </w:rPr>
        <w:t>условия</w:t>
      </w:r>
      <w:r w:rsidR="000B422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E11FB2">
        <w:rPr>
          <w:rFonts w:cs="Times New Roman"/>
          <w:spacing w:val="-2"/>
          <w:sz w:val="24"/>
          <w:szCs w:val="24"/>
          <w:lang w:val="ru-RU"/>
        </w:rPr>
        <w:t>для</w:t>
      </w:r>
      <w:r w:rsidR="000B4222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E11FB2">
        <w:rPr>
          <w:rFonts w:cs="Times New Roman"/>
          <w:spacing w:val="-1"/>
          <w:sz w:val="24"/>
          <w:szCs w:val="24"/>
          <w:lang w:val="ru-RU"/>
        </w:rPr>
        <w:t>продолжения</w:t>
      </w:r>
      <w:r w:rsidR="000B422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E11FB2">
        <w:rPr>
          <w:rFonts w:cs="Times New Roman"/>
          <w:spacing w:val="-1"/>
          <w:sz w:val="24"/>
          <w:szCs w:val="24"/>
          <w:lang w:val="ru-RU"/>
        </w:rPr>
        <w:t>обучения</w:t>
      </w:r>
      <w:r w:rsidR="000B422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E11FB2">
        <w:rPr>
          <w:rFonts w:cs="Times New Roman"/>
          <w:sz w:val="24"/>
          <w:szCs w:val="24"/>
          <w:lang w:val="ru-RU"/>
        </w:rPr>
        <w:t>в</w:t>
      </w:r>
      <w:r w:rsidR="000B4222">
        <w:rPr>
          <w:rFonts w:cs="Times New Roman"/>
          <w:sz w:val="24"/>
          <w:szCs w:val="24"/>
          <w:lang w:val="ru-RU"/>
        </w:rPr>
        <w:t xml:space="preserve"> </w:t>
      </w:r>
      <w:r w:rsidRPr="00E11FB2">
        <w:rPr>
          <w:rFonts w:cs="Times New Roman"/>
          <w:spacing w:val="-1"/>
          <w:sz w:val="24"/>
          <w:szCs w:val="24"/>
          <w:lang w:val="ru-RU"/>
        </w:rPr>
        <w:t>с</w:t>
      </w:r>
      <w:r w:rsidR="00AF330C" w:rsidRPr="00E11FB2">
        <w:rPr>
          <w:rFonts w:cs="Times New Roman"/>
          <w:spacing w:val="-1"/>
          <w:sz w:val="24"/>
          <w:szCs w:val="24"/>
          <w:lang w:val="ru-RU"/>
        </w:rPr>
        <w:t>редней</w:t>
      </w:r>
      <w:r w:rsidR="000B422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E11FB2">
        <w:rPr>
          <w:rFonts w:cs="Times New Roman"/>
          <w:spacing w:val="-1"/>
          <w:sz w:val="24"/>
          <w:szCs w:val="24"/>
          <w:lang w:val="ru-RU"/>
        </w:rPr>
        <w:t>школе.</w:t>
      </w:r>
    </w:p>
    <w:p w:rsidR="00AF330C" w:rsidRPr="00E11FB2" w:rsidRDefault="00AF330C" w:rsidP="00E11FB2">
      <w:pPr>
        <w:pStyle w:val="a3"/>
        <w:ind w:left="0" w:firstLine="567"/>
        <w:jc w:val="both"/>
        <w:rPr>
          <w:rFonts w:cs="Times New Roman"/>
          <w:sz w:val="24"/>
          <w:szCs w:val="24"/>
          <w:lang w:val="ru-RU"/>
        </w:rPr>
      </w:pPr>
    </w:p>
    <w:p w:rsidR="00FD15B5" w:rsidRPr="00E11FB2" w:rsidRDefault="00AF330C" w:rsidP="00E11FB2">
      <w:pPr>
        <w:pStyle w:val="11"/>
        <w:tabs>
          <w:tab w:val="left" w:pos="336"/>
        </w:tabs>
        <w:spacing w:before="0"/>
        <w:ind w:right="2"/>
        <w:rPr>
          <w:rFonts w:cs="Times New Roman"/>
          <w:bCs w:val="0"/>
          <w:sz w:val="24"/>
          <w:szCs w:val="24"/>
          <w:lang w:val="ru-RU"/>
        </w:rPr>
      </w:pPr>
      <w:r w:rsidRPr="00E11FB2">
        <w:rPr>
          <w:rFonts w:cs="Times New Roman"/>
          <w:spacing w:val="-1"/>
          <w:sz w:val="24"/>
          <w:szCs w:val="24"/>
          <w:lang w:val="ru-RU"/>
        </w:rPr>
        <w:t>Содержание и структура диагностиче</w:t>
      </w:r>
      <w:r w:rsidR="00FD15B5" w:rsidRPr="00E11FB2">
        <w:rPr>
          <w:rFonts w:cs="Times New Roman"/>
          <w:spacing w:val="-1"/>
          <w:sz w:val="24"/>
          <w:szCs w:val="24"/>
          <w:lang w:val="ru-RU"/>
        </w:rPr>
        <w:t>ской</w:t>
      </w:r>
      <w:r w:rsidR="007D7EE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FD15B5" w:rsidRPr="00E11FB2">
        <w:rPr>
          <w:rFonts w:cs="Times New Roman"/>
          <w:spacing w:val="-1"/>
          <w:sz w:val="24"/>
          <w:szCs w:val="24"/>
          <w:lang w:val="ru-RU"/>
        </w:rPr>
        <w:t>работы</w:t>
      </w:r>
    </w:p>
    <w:p w:rsidR="00AF330C" w:rsidRPr="00E11FB2" w:rsidRDefault="00FD15B5" w:rsidP="00E11FB2">
      <w:pPr>
        <w:pStyle w:val="a3"/>
        <w:ind w:left="0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E11FB2">
        <w:rPr>
          <w:rFonts w:cs="Times New Roman"/>
          <w:spacing w:val="-1"/>
          <w:sz w:val="24"/>
          <w:szCs w:val="24"/>
          <w:lang w:val="ru-RU"/>
        </w:rPr>
        <w:t>Содержание</w:t>
      </w:r>
      <w:r w:rsidR="00251F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E11FB2">
        <w:rPr>
          <w:rFonts w:cs="Times New Roman"/>
          <w:spacing w:val="-1"/>
          <w:sz w:val="24"/>
          <w:szCs w:val="24"/>
          <w:lang w:val="ru-RU"/>
        </w:rPr>
        <w:t>диагностической</w:t>
      </w:r>
      <w:r w:rsidR="00251F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E11FB2">
        <w:rPr>
          <w:rFonts w:cs="Times New Roman"/>
          <w:spacing w:val="-1"/>
          <w:sz w:val="24"/>
          <w:szCs w:val="24"/>
          <w:lang w:val="ru-RU"/>
        </w:rPr>
        <w:t>работы</w:t>
      </w:r>
      <w:r w:rsidR="00251F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E11FB2">
        <w:rPr>
          <w:rFonts w:cs="Times New Roman"/>
          <w:spacing w:val="-1"/>
          <w:sz w:val="24"/>
          <w:szCs w:val="24"/>
          <w:lang w:val="ru-RU"/>
        </w:rPr>
        <w:t>определяется</w:t>
      </w:r>
      <w:r w:rsidR="00251F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E11FB2">
        <w:rPr>
          <w:rFonts w:cs="Times New Roman"/>
          <w:spacing w:val="-1"/>
          <w:sz w:val="24"/>
          <w:szCs w:val="24"/>
          <w:lang w:val="ru-RU"/>
        </w:rPr>
        <w:t>Кодификатором</w:t>
      </w:r>
      <w:r w:rsidR="00251F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E11FB2">
        <w:rPr>
          <w:rFonts w:cs="Times New Roman"/>
          <w:spacing w:val="-1"/>
          <w:sz w:val="24"/>
          <w:szCs w:val="24"/>
          <w:lang w:val="ru-RU"/>
        </w:rPr>
        <w:t>метапредметных</w:t>
      </w:r>
      <w:r w:rsidR="00251F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E11FB2">
        <w:rPr>
          <w:rFonts w:cs="Times New Roman"/>
          <w:spacing w:val="-1"/>
          <w:sz w:val="24"/>
          <w:szCs w:val="24"/>
          <w:lang w:val="ru-RU"/>
        </w:rPr>
        <w:t>результатов</w:t>
      </w:r>
      <w:r w:rsidR="00251F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E11FB2">
        <w:rPr>
          <w:rFonts w:cs="Times New Roman"/>
          <w:spacing w:val="-1"/>
          <w:sz w:val="24"/>
          <w:szCs w:val="24"/>
          <w:lang w:val="ru-RU"/>
        </w:rPr>
        <w:t>обучения</w:t>
      </w:r>
      <w:r w:rsidR="00251F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E11FB2">
        <w:rPr>
          <w:rFonts w:cs="Times New Roman"/>
          <w:sz w:val="24"/>
          <w:szCs w:val="24"/>
          <w:lang w:val="ru-RU"/>
        </w:rPr>
        <w:t>(см.</w:t>
      </w:r>
      <w:r w:rsidR="00251F1F">
        <w:rPr>
          <w:rFonts w:cs="Times New Roman"/>
          <w:sz w:val="24"/>
          <w:szCs w:val="24"/>
          <w:lang w:val="ru-RU"/>
        </w:rPr>
        <w:t xml:space="preserve"> </w:t>
      </w:r>
      <w:r w:rsidR="00AF330C" w:rsidRPr="00E11FB2">
        <w:rPr>
          <w:rFonts w:cs="Times New Roman"/>
          <w:spacing w:val="-1"/>
          <w:sz w:val="24"/>
          <w:szCs w:val="24"/>
          <w:lang w:val="ru-RU"/>
        </w:rPr>
        <w:t xml:space="preserve">Кодификатор), который составлен </w:t>
      </w:r>
      <w:r w:rsidRPr="00E11FB2">
        <w:rPr>
          <w:rFonts w:cs="Times New Roman"/>
          <w:spacing w:val="-1"/>
          <w:sz w:val="24"/>
          <w:szCs w:val="24"/>
          <w:lang w:val="ru-RU"/>
        </w:rPr>
        <w:t>на</w:t>
      </w:r>
      <w:r w:rsidR="00251F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E11FB2">
        <w:rPr>
          <w:rFonts w:cs="Times New Roman"/>
          <w:spacing w:val="-1"/>
          <w:sz w:val="24"/>
          <w:szCs w:val="24"/>
          <w:lang w:val="ru-RU"/>
        </w:rPr>
        <w:t>основе</w:t>
      </w:r>
      <w:r w:rsidR="00AF330C" w:rsidRPr="00E11FB2">
        <w:rPr>
          <w:rFonts w:cs="Times New Roman"/>
          <w:spacing w:val="-1"/>
          <w:sz w:val="24"/>
          <w:szCs w:val="24"/>
          <w:lang w:val="ru-RU"/>
        </w:rPr>
        <w:t xml:space="preserve"> требований к метапредметным результатам освоения основной образовательной программы основного общего образования Федерального государственного образовательного стандарта. </w:t>
      </w:r>
    </w:p>
    <w:p w:rsidR="0052456E" w:rsidRPr="00E11FB2" w:rsidRDefault="00AF330C" w:rsidP="00E11FB2">
      <w:pPr>
        <w:pStyle w:val="a3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E11FB2">
        <w:rPr>
          <w:rFonts w:cs="Times New Roman"/>
          <w:spacing w:val="-4"/>
          <w:sz w:val="24"/>
          <w:szCs w:val="24"/>
          <w:lang w:val="ru-RU"/>
        </w:rPr>
        <w:t>Диагностическая работа направлена на проверку умений, являющихся составной частью смыслового чтения, и различных групп познавательных</w:t>
      </w:r>
      <w:r w:rsidR="0052456E" w:rsidRPr="00E11FB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="00650D1A">
        <w:rPr>
          <w:rFonts w:cs="Times New Roman"/>
          <w:spacing w:val="-4"/>
          <w:sz w:val="24"/>
          <w:szCs w:val="24"/>
          <w:lang w:val="ru-RU"/>
        </w:rPr>
        <w:t xml:space="preserve">универсальных учебных действий. </w:t>
      </w:r>
      <w:r w:rsidR="00650D1A" w:rsidRPr="00650D1A">
        <w:rPr>
          <w:rFonts w:cs="Times New Roman"/>
          <w:sz w:val="24"/>
          <w:szCs w:val="24"/>
          <w:lang w:val="ru-RU"/>
        </w:rPr>
        <w:t xml:space="preserve">Задания на проверку уровня сформированности читательских умений     конструируются на основе </w:t>
      </w:r>
      <w:r w:rsidR="00650D1A">
        <w:rPr>
          <w:rFonts w:cs="Times New Roman"/>
          <w:sz w:val="24"/>
          <w:szCs w:val="24"/>
          <w:lang w:val="ru-RU"/>
        </w:rPr>
        <w:t>естественнонаучного</w:t>
      </w:r>
      <w:r w:rsidR="00650D1A" w:rsidRPr="00650D1A">
        <w:rPr>
          <w:rFonts w:cs="Times New Roman"/>
          <w:sz w:val="24"/>
          <w:szCs w:val="24"/>
          <w:lang w:val="ru-RU"/>
        </w:rPr>
        <w:t xml:space="preserve"> текст</w:t>
      </w:r>
      <w:r w:rsidR="00650D1A">
        <w:rPr>
          <w:rFonts w:cs="Times New Roman"/>
          <w:sz w:val="24"/>
          <w:szCs w:val="24"/>
          <w:lang w:val="ru-RU"/>
        </w:rPr>
        <w:t>а</w:t>
      </w:r>
      <w:r w:rsidR="00650D1A" w:rsidRPr="00650D1A">
        <w:rPr>
          <w:rFonts w:cs="Times New Roman"/>
          <w:sz w:val="24"/>
          <w:szCs w:val="24"/>
          <w:lang w:val="ru-RU"/>
        </w:rPr>
        <w:t xml:space="preserve">. Познавательные универсальные учебные действия проверяются при помощи заданий, использующих контекст учебных предметов: математики, русского языка, литературы, </w:t>
      </w:r>
      <w:r w:rsidR="00650D1A">
        <w:rPr>
          <w:rFonts w:cs="Times New Roman"/>
          <w:sz w:val="24"/>
          <w:szCs w:val="24"/>
          <w:lang w:val="ru-RU"/>
        </w:rPr>
        <w:t>химии</w:t>
      </w:r>
      <w:r w:rsidR="00650D1A" w:rsidRPr="00650D1A">
        <w:rPr>
          <w:rFonts w:cs="Times New Roman"/>
          <w:sz w:val="24"/>
          <w:szCs w:val="24"/>
          <w:lang w:val="ru-RU"/>
        </w:rPr>
        <w:t>,</w:t>
      </w:r>
      <w:r w:rsidR="00650D1A">
        <w:rPr>
          <w:rFonts w:cs="Times New Roman"/>
          <w:sz w:val="24"/>
          <w:szCs w:val="24"/>
          <w:lang w:val="ru-RU"/>
        </w:rPr>
        <w:t xml:space="preserve"> физики,</w:t>
      </w:r>
      <w:r w:rsidR="00650D1A" w:rsidRPr="00650D1A">
        <w:rPr>
          <w:rFonts w:cs="Times New Roman"/>
          <w:sz w:val="24"/>
          <w:szCs w:val="24"/>
          <w:lang w:val="ru-RU"/>
        </w:rPr>
        <w:t xml:space="preserve"> </w:t>
      </w:r>
      <w:r w:rsidR="0052456E" w:rsidRPr="00E11FB2">
        <w:rPr>
          <w:rFonts w:cs="Times New Roman"/>
          <w:spacing w:val="-4"/>
          <w:sz w:val="24"/>
          <w:szCs w:val="24"/>
          <w:lang w:val="ru-RU"/>
        </w:rPr>
        <w:t>которые проверяются</w:t>
      </w:r>
      <w:r w:rsidR="00251F1F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="0052456E" w:rsidRPr="00E11FB2">
        <w:rPr>
          <w:rFonts w:cs="Times New Roman"/>
          <w:sz w:val="24"/>
          <w:szCs w:val="24"/>
          <w:lang w:val="ru-RU"/>
        </w:rPr>
        <w:t xml:space="preserve">в разнообразных ситуациях практико-ориентированного характера. </w:t>
      </w:r>
    </w:p>
    <w:p w:rsidR="0052456E" w:rsidRPr="00E11FB2" w:rsidRDefault="0052456E" w:rsidP="00E11FB2">
      <w:pPr>
        <w:pStyle w:val="a3"/>
        <w:ind w:left="0" w:firstLine="567"/>
        <w:jc w:val="both"/>
        <w:rPr>
          <w:rFonts w:cs="Times New Roman"/>
          <w:sz w:val="24"/>
          <w:szCs w:val="24"/>
          <w:lang w:val="ru-RU"/>
        </w:rPr>
      </w:pPr>
    </w:p>
    <w:p w:rsidR="0052456E" w:rsidRPr="00E11FB2" w:rsidRDefault="0052456E" w:rsidP="00E11FB2">
      <w:pPr>
        <w:pStyle w:val="a3"/>
        <w:ind w:left="0"/>
        <w:rPr>
          <w:rFonts w:cs="Times New Roman"/>
          <w:b/>
          <w:sz w:val="24"/>
          <w:szCs w:val="24"/>
          <w:lang w:val="ru-RU"/>
        </w:rPr>
      </w:pPr>
      <w:r w:rsidRPr="00E11FB2">
        <w:rPr>
          <w:rFonts w:cs="Times New Roman"/>
          <w:b/>
          <w:sz w:val="24"/>
          <w:szCs w:val="24"/>
          <w:lang w:val="ru-RU"/>
        </w:rPr>
        <w:t xml:space="preserve"> Условия проведения работы</w:t>
      </w:r>
    </w:p>
    <w:p w:rsidR="0052456E" w:rsidRDefault="0052456E" w:rsidP="00E11FB2">
      <w:pPr>
        <w:pStyle w:val="a3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E11FB2">
        <w:rPr>
          <w:rFonts w:cs="Times New Roman"/>
          <w:sz w:val="24"/>
          <w:szCs w:val="24"/>
          <w:lang w:val="ru-RU"/>
        </w:rPr>
        <w:t xml:space="preserve">Работа выполняется в течение 90 минут (45+45) с 10 минутным перерывом. Ответы на задания учащиеся записывают </w:t>
      </w:r>
      <w:r w:rsidRPr="00251F1F">
        <w:rPr>
          <w:rFonts w:cs="Times New Roman"/>
          <w:sz w:val="24"/>
          <w:szCs w:val="24"/>
          <w:u w:val="single"/>
          <w:lang w:val="ru-RU"/>
        </w:rPr>
        <w:t xml:space="preserve">в </w:t>
      </w:r>
      <w:r w:rsidR="00251F1F" w:rsidRPr="00251F1F">
        <w:rPr>
          <w:rFonts w:cs="Times New Roman"/>
          <w:sz w:val="24"/>
          <w:szCs w:val="24"/>
          <w:u w:val="single"/>
          <w:lang w:val="ru-RU"/>
        </w:rPr>
        <w:t xml:space="preserve"> бланк ответов</w:t>
      </w:r>
      <w:r w:rsidRPr="00E11FB2">
        <w:rPr>
          <w:rFonts w:cs="Times New Roman"/>
          <w:sz w:val="24"/>
          <w:szCs w:val="24"/>
          <w:lang w:val="ru-RU"/>
        </w:rPr>
        <w:t xml:space="preserve">, </w:t>
      </w:r>
      <w:r w:rsidR="00E11FB2">
        <w:rPr>
          <w:rFonts w:cs="Times New Roman"/>
          <w:sz w:val="24"/>
          <w:szCs w:val="24"/>
          <w:lang w:val="ru-RU"/>
        </w:rPr>
        <w:t xml:space="preserve"> ко</w:t>
      </w:r>
      <w:r w:rsidRPr="00E11FB2">
        <w:rPr>
          <w:rFonts w:cs="Times New Roman"/>
          <w:sz w:val="24"/>
          <w:szCs w:val="24"/>
          <w:lang w:val="ru-RU"/>
        </w:rPr>
        <w:t>торы</w:t>
      </w:r>
      <w:r w:rsidR="00251F1F">
        <w:rPr>
          <w:rFonts w:cs="Times New Roman"/>
          <w:sz w:val="24"/>
          <w:szCs w:val="24"/>
          <w:lang w:val="ru-RU"/>
        </w:rPr>
        <w:t>й находится в отдельном файле.</w:t>
      </w:r>
    </w:p>
    <w:p w:rsidR="00E11FB2" w:rsidRPr="00E11FB2" w:rsidRDefault="00E11FB2" w:rsidP="00E11FB2">
      <w:pPr>
        <w:pStyle w:val="a3"/>
        <w:ind w:left="0" w:firstLine="567"/>
        <w:rPr>
          <w:rFonts w:cs="Times New Roman"/>
          <w:sz w:val="24"/>
          <w:szCs w:val="24"/>
          <w:lang w:val="ru-RU"/>
        </w:rPr>
      </w:pPr>
    </w:p>
    <w:p w:rsidR="0052456E" w:rsidRPr="00E11FB2" w:rsidRDefault="0052456E" w:rsidP="00E11FB2">
      <w:pPr>
        <w:pStyle w:val="a3"/>
        <w:ind w:left="0"/>
        <w:jc w:val="both"/>
        <w:rPr>
          <w:rFonts w:cs="Times New Roman"/>
          <w:b/>
          <w:sz w:val="24"/>
          <w:szCs w:val="24"/>
          <w:lang w:val="ru-RU"/>
        </w:rPr>
      </w:pPr>
      <w:r w:rsidRPr="00E11FB2">
        <w:rPr>
          <w:rFonts w:cs="Times New Roman"/>
          <w:b/>
          <w:sz w:val="24"/>
          <w:szCs w:val="24"/>
          <w:lang w:val="ru-RU"/>
        </w:rPr>
        <w:t>Дополнительные материалы и оборудование</w:t>
      </w:r>
    </w:p>
    <w:p w:rsidR="0052456E" w:rsidRPr="00E11FB2" w:rsidRDefault="0052456E" w:rsidP="00E11FB2">
      <w:pPr>
        <w:pStyle w:val="a3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E11FB2">
        <w:rPr>
          <w:rFonts w:cs="Times New Roman"/>
          <w:sz w:val="24"/>
          <w:szCs w:val="24"/>
          <w:lang w:val="ru-RU"/>
        </w:rPr>
        <w:t xml:space="preserve">При проведении работы используется непрограммируемый калькулятор (отдельно для каждого ученика). Другие дополнительные материалы и оборудование не используются. При написании работы </w:t>
      </w:r>
      <w:r w:rsidR="00E11FB2" w:rsidRPr="00E11FB2">
        <w:rPr>
          <w:rFonts w:cs="Times New Roman"/>
          <w:sz w:val="24"/>
          <w:szCs w:val="24"/>
          <w:lang w:val="ru-RU"/>
        </w:rPr>
        <w:t>уча</w:t>
      </w:r>
      <w:r w:rsidRPr="00E11FB2">
        <w:rPr>
          <w:rFonts w:cs="Times New Roman"/>
          <w:sz w:val="24"/>
          <w:szCs w:val="24"/>
          <w:lang w:val="ru-RU"/>
        </w:rPr>
        <w:t>щийся может использовать черновик.</w:t>
      </w:r>
    </w:p>
    <w:p w:rsidR="003D243B" w:rsidRPr="00251F1F" w:rsidRDefault="003D243B" w:rsidP="00251F1F">
      <w:pPr>
        <w:pStyle w:val="a3"/>
        <w:ind w:left="0" w:firstLine="567"/>
        <w:jc w:val="both"/>
        <w:rPr>
          <w:rFonts w:cs="Times New Roman"/>
          <w:b/>
          <w:sz w:val="24"/>
          <w:szCs w:val="24"/>
          <w:lang w:val="ru-RU"/>
        </w:rPr>
      </w:pPr>
    </w:p>
    <w:p w:rsidR="0052456E" w:rsidRPr="00E11FB2" w:rsidRDefault="0052456E" w:rsidP="00E11FB2">
      <w:pPr>
        <w:pStyle w:val="a3"/>
        <w:ind w:left="0"/>
        <w:jc w:val="both"/>
        <w:rPr>
          <w:rFonts w:cs="Times New Roman"/>
          <w:b/>
          <w:sz w:val="24"/>
          <w:szCs w:val="24"/>
          <w:lang w:val="ru-RU"/>
        </w:rPr>
      </w:pPr>
      <w:r w:rsidRPr="00E11FB2">
        <w:rPr>
          <w:rFonts w:cs="Times New Roman"/>
          <w:b/>
          <w:sz w:val="24"/>
          <w:szCs w:val="24"/>
          <w:lang w:val="ru-RU"/>
        </w:rPr>
        <w:t>Проверка работы и оценка результатов</w:t>
      </w:r>
    </w:p>
    <w:p w:rsidR="00FD15B5" w:rsidRPr="00E11FB2" w:rsidRDefault="0052456E" w:rsidP="00E11F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FB2">
        <w:rPr>
          <w:rFonts w:ascii="Times New Roman" w:hAnsi="Times New Roman" w:cs="Times New Roman"/>
          <w:sz w:val="24"/>
          <w:szCs w:val="24"/>
        </w:rPr>
        <w:t>Диагностическая работа состоит из 23 заданий</w:t>
      </w:r>
      <w:r w:rsidR="00FD15B5" w:rsidRPr="00E11FB2">
        <w:rPr>
          <w:rFonts w:ascii="Times New Roman" w:hAnsi="Times New Roman" w:cs="Times New Roman"/>
          <w:sz w:val="24"/>
          <w:szCs w:val="24"/>
        </w:rPr>
        <w:t xml:space="preserve"> различного типа:</w:t>
      </w:r>
    </w:p>
    <w:p w:rsidR="00FD15B5" w:rsidRPr="00E11FB2" w:rsidRDefault="00FD15B5" w:rsidP="00E11FB2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FB2">
        <w:rPr>
          <w:rFonts w:ascii="Times New Roman" w:hAnsi="Times New Roman" w:cs="Times New Roman"/>
          <w:sz w:val="24"/>
          <w:szCs w:val="24"/>
        </w:rPr>
        <w:t>10 заданий с выбором единст</w:t>
      </w:r>
      <w:r w:rsidR="0052456E" w:rsidRPr="00E11FB2">
        <w:rPr>
          <w:rFonts w:ascii="Times New Roman" w:hAnsi="Times New Roman" w:cs="Times New Roman"/>
          <w:sz w:val="24"/>
          <w:szCs w:val="24"/>
        </w:rPr>
        <w:t>венного верного ответа из четы</w:t>
      </w:r>
      <w:r w:rsidRPr="00E11FB2">
        <w:rPr>
          <w:rFonts w:ascii="Times New Roman" w:hAnsi="Times New Roman" w:cs="Times New Roman"/>
          <w:sz w:val="24"/>
          <w:szCs w:val="24"/>
        </w:rPr>
        <w:t>рех предложенных (</w:t>
      </w:r>
      <w:proofErr w:type="gramStart"/>
      <w:r w:rsidRPr="00E11FB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11FB2">
        <w:rPr>
          <w:rFonts w:ascii="Times New Roman" w:hAnsi="Times New Roman" w:cs="Times New Roman"/>
          <w:sz w:val="24"/>
          <w:szCs w:val="24"/>
        </w:rPr>
        <w:t>);</w:t>
      </w:r>
    </w:p>
    <w:p w:rsidR="00FD15B5" w:rsidRPr="00E11FB2" w:rsidRDefault="00FD15B5" w:rsidP="00E11FB2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FB2">
        <w:rPr>
          <w:rFonts w:ascii="Times New Roman" w:hAnsi="Times New Roman" w:cs="Times New Roman"/>
          <w:sz w:val="24"/>
          <w:szCs w:val="24"/>
        </w:rPr>
        <w:t>8 заданий с кратким ответом (</w:t>
      </w:r>
      <w:proofErr w:type="gramStart"/>
      <w:r w:rsidRPr="00E11FB2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E11FB2">
        <w:rPr>
          <w:rFonts w:ascii="Times New Roman" w:hAnsi="Times New Roman" w:cs="Times New Roman"/>
          <w:sz w:val="24"/>
          <w:szCs w:val="24"/>
        </w:rPr>
        <w:t>);</w:t>
      </w:r>
    </w:p>
    <w:p w:rsidR="00FD15B5" w:rsidRPr="00E11FB2" w:rsidRDefault="00FD15B5" w:rsidP="00E11FB2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FB2">
        <w:rPr>
          <w:rFonts w:ascii="Times New Roman" w:hAnsi="Times New Roman" w:cs="Times New Roman"/>
          <w:sz w:val="24"/>
          <w:szCs w:val="24"/>
        </w:rPr>
        <w:t xml:space="preserve">5 заданий с развернутым ответом (РО), в которых требуется написать ответ самостоятельно </w:t>
      </w:r>
      <w:r w:rsidR="00E11FB2" w:rsidRPr="00E11FB2">
        <w:rPr>
          <w:rFonts w:ascii="Times New Roman" w:hAnsi="Times New Roman" w:cs="Times New Roman"/>
          <w:sz w:val="24"/>
          <w:szCs w:val="24"/>
        </w:rPr>
        <w:t xml:space="preserve"> в специально отведенных для этого строках </w:t>
      </w:r>
      <w:r w:rsidR="00251F1F">
        <w:rPr>
          <w:rFonts w:ascii="Times New Roman" w:hAnsi="Times New Roman" w:cs="Times New Roman"/>
          <w:sz w:val="24"/>
          <w:szCs w:val="24"/>
        </w:rPr>
        <w:t>в бланке ответов</w:t>
      </w:r>
      <w:r w:rsidR="00E11FB2">
        <w:rPr>
          <w:rFonts w:ascii="Times New Roman" w:hAnsi="Times New Roman" w:cs="Times New Roman"/>
          <w:sz w:val="24"/>
          <w:szCs w:val="24"/>
        </w:rPr>
        <w:t>.</w:t>
      </w:r>
    </w:p>
    <w:p w:rsidR="00E11FB2" w:rsidRDefault="00E11FB2" w:rsidP="00E11F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15B5" w:rsidRPr="00E11FB2" w:rsidRDefault="00FD15B5" w:rsidP="00E11F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FB2">
        <w:rPr>
          <w:rFonts w:ascii="Times New Roman" w:hAnsi="Times New Roman" w:cs="Times New Roman"/>
          <w:sz w:val="24"/>
          <w:szCs w:val="24"/>
        </w:rPr>
        <w:t>Задание с выбором ответа считается выполненным, если выбранный учащимся ответ совпадает с верным ответом. За выполнение задания с выбором ответа выставляется 1 балл.</w:t>
      </w:r>
    </w:p>
    <w:p w:rsidR="00FD15B5" w:rsidRPr="00E11FB2" w:rsidRDefault="00FD15B5" w:rsidP="00E11F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FB2">
        <w:rPr>
          <w:rFonts w:ascii="Times New Roman" w:hAnsi="Times New Roman" w:cs="Times New Roman"/>
          <w:sz w:val="24"/>
          <w:szCs w:val="24"/>
        </w:rPr>
        <w:t>Задания с кратким ответом считается выполненным, если записанный ответ совпадает с верным ответом. Макс</w:t>
      </w:r>
      <w:r w:rsidR="00AF330C" w:rsidRPr="00E11FB2">
        <w:rPr>
          <w:rFonts w:ascii="Times New Roman" w:hAnsi="Times New Roman" w:cs="Times New Roman"/>
          <w:sz w:val="24"/>
          <w:szCs w:val="24"/>
        </w:rPr>
        <w:t>имальный тестовый балл за зада</w:t>
      </w:r>
      <w:r w:rsidRPr="00E11FB2">
        <w:rPr>
          <w:rFonts w:ascii="Times New Roman" w:hAnsi="Times New Roman" w:cs="Times New Roman"/>
          <w:sz w:val="24"/>
          <w:szCs w:val="24"/>
        </w:rPr>
        <w:t>ние с кратким ответом составляет 1 или 2 балла. Три из восьми заданий с кратким ответом оцениваются в 2 балла, если нет ошибок, в 1 балл, если допущена одна ошибка и в 0 баллов, если допущены две ошибки.</w:t>
      </w:r>
    </w:p>
    <w:p w:rsidR="00FD15B5" w:rsidRPr="00E11FB2" w:rsidRDefault="00FD15B5" w:rsidP="00E11F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FB2">
        <w:rPr>
          <w:rFonts w:ascii="Times New Roman" w:hAnsi="Times New Roman" w:cs="Times New Roman"/>
          <w:sz w:val="24"/>
          <w:szCs w:val="24"/>
        </w:rPr>
        <w:t>Задания с развернутым ответом оцени</w:t>
      </w:r>
      <w:r w:rsidR="00AF330C" w:rsidRPr="00E11FB2">
        <w:rPr>
          <w:rFonts w:ascii="Times New Roman" w:hAnsi="Times New Roman" w:cs="Times New Roman"/>
          <w:sz w:val="24"/>
          <w:szCs w:val="24"/>
        </w:rPr>
        <w:t>ваются от 1 до 2 баллов в соот</w:t>
      </w:r>
      <w:r w:rsidRPr="00E11FB2">
        <w:rPr>
          <w:rFonts w:ascii="Times New Roman" w:hAnsi="Times New Roman" w:cs="Times New Roman"/>
          <w:sz w:val="24"/>
          <w:szCs w:val="24"/>
        </w:rPr>
        <w:t>ветствии с критериями оценивания.</w:t>
      </w:r>
    </w:p>
    <w:p w:rsidR="00E11FB2" w:rsidRPr="00E11FB2" w:rsidRDefault="00E11FB2" w:rsidP="00E11FB2">
      <w:pPr>
        <w:widowControl w:val="0"/>
        <w:autoSpaceDE w:val="0"/>
        <w:autoSpaceDN w:val="0"/>
        <w:adjustRightInd w:val="0"/>
        <w:spacing w:after="0" w:line="226" w:lineRule="auto"/>
        <w:ind w:right="-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FB2">
        <w:rPr>
          <w:rFonts w:ascii="Times New Roman" w:hAnsi="Times New Roman" w:cs="Times New Roman"/>
          <w:sz w:val="24"/>
          <w:szCs w:val="24"/>
        </w:rPr>
        <w:t xml:space="preserve">Максимальный тестовый балл за выполнение всей работы – </w:t>
      </w:r>
      <w:r w:rsidRPr="00E11FB2">
        <w:rPr>
          <w:rFonts w:ascii="Times New Roman" w:hAnsi="Times New Roman" w:cs="Times New Roman"/>
          <w:b/>
          <w:sz w:val="24"/>
          <w:szCs w:val="24"/>
        </w:rPr>
        <w:t>30 баллов</w:t>
      </w:r>
      <w:r w:rsidRPr="00E11FB2">
        <w:rPr>
          <w:rFonts w:ascii="Times New Roman" w:hAnsi="Times New Roman" w:cs="Times New Roman"/>
          <w:sz w:val="24"/>
          <w:szCs w:val="24"/>
        </w:rPr>
        <w:t xml:space="preserve">. Учащиеся, </w:t>
      </w:r>
      <w:r w:rsidRPr="00E11FB2">
        <w:rPr>
          <w:rFonts w:ascii="Times New Roman" w:hAnsi="Times New Roman" w:cs="Times New Roman"/>
          <w:sz w:val="24"/>
          <w:szCs w:val="24"/>
        </w:rPr>
        <w:lastRenderedPageBreak/>
        <w:t xml:space="preserve">набравшие </w:t>
      </w:r>
      <w:r w:rsidRPr="00E11FB2">
        <w:rPr>
          <w:rFonts w:ascii="Times New Roman" w:hAnsi="Times New Roman" w:cs="Times New Roman"/>
          <w:b/>
          <w:sz w:val="24"/>
          <w:szCs w:val="24"/>
        </w:rPr>
        <w:t xml:space="preserve">от 0 до </w:t>
      </w:r>
      <w:r w:rsidR="00003124">
        <w:rPr>
          <w:rFonts w:ascii="Times New Roman" w:hAnsi="Times New Roman" w:cs="Times New Roman"/>
          <w:b/>
          <w:sz w:val="24"/>
          <w:szCs w:val="24"/>
        </w:rPr>
        <w:t>1</w:t>
      </w:r>
      <w:r w:rsidR="008634E7">
        <w:rPr>
          <w:rFonts w:ascii="Times New Roman" w:hAnsi="Times New Roman" w:cs="Times New Roman"/>
          <w:b/>
          <w:sz w:val="24"/>
          <w:szCs w:val="24"/>
        </w:rPr>
        <w:t>4</w:t>
      </w:r>
      <w:r w:rsidRPr="00E11FB2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="003D243B">
        <w:rPr>
          <w:rFonts w:ascii="Times New Roman" w:hAnsi="Times New Roman" w:cs="Times New Roman"/>
          <w:b/>
          <w:sz w:val="24"/>
          <w:szCs w:val="24"/>
        </w:rPr>
        <w:t>,</w:t>
      </w:r>
      <w:r w:rsidRPr="00E11FB2">
        <w:rPr>
          <w:rFonts w:ascii="Times New Roman" w:hAnsi="Times New Roman" w:cs="Times New Roman"/>
          <w:sz w:val="24"/>
          <w:szCs w:val="24"/>
        </w:rPr>
        <w:t xml:space="preserve"> не достигли базового уровня, </w:t>
      </w:r>
      <w:r w:rsidRPr="00E11FB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03124">
        <w:rPr>
          <w:rFonts w:ascii="Times New Roman" w:hAnsi="Times New Roman" w:cs="Times New Roman"/>
          <w:b/>
          <w:sz w:val="24"/>
          <w:szCs w:val="24"/>
        </w:rPr>
        <w:t>1</w:t>
      </w:r>
      <w:r w:rsidR="008634E7">
        <w:rPr>
          <w:rFonts w:ascii="Times New Roman" w:hAnsi="Times New Roman" w:cs="Times New Roman"/>
          <w:b/>
          <w:sz w:val="24"/>
          <w:szCs w:val="24"/>
        </w:rPr>
        <w:t>5</w:t>
      </w:r>
      <w:r w:rsidRPr="00E11FB2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003124">
        <w:rPr>
          <w:rFonts w:ascii="Times New Roman" w:hAnsi="Times New Roman" w:cs="Times New Roman"/>
          <w:b/>
          <w:sz w:val="24"/>
          <w:szCs w:val="24"/>
        </w:rPr>
        <w:t>2</w:t>
      </w:r>
      <w:r w:rsidR="008634E7">
        <w:rPr>
          <w:rFonts w:ascii="Times New Roman" w:hAnsi="Times New Roman" w:cs="Times New Roman"/>
          <w:b/>
          <w:sz w:val="24"/>
          <w:szCs w:val="24"/>
        </w:rPr>
        <w:t>2</w:t>
      </w:r>
      <w:r w:rsidRPr="00E11FB2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E11FB2">
        <w:rPr>
          <w:rFonts w:ascii="Times New Roman" w:hAnsi="Times New Roman" w:cs="Times New Roman"/>
          <w:sz w:val="24"/>
          <w:szCs w:val="24"/>
        </w:rPr>
        <w:t xml:space="preserve"> продемонстрировали базовый, а от </w:t>
      </w:r>
      <w:r w:rsidR="00003124">
        <w:rPr>
          <w:rFonts w:ascii="Times New Roman" w:hAnsi="Times New Roman" w:cs="Times New Roman"/>
          <w:b/>
          <w:sz w:val="24"/>
          <w:szCs w:val="24"/>
        </w:rPr>
        <w:t>2</w:t>
      </w:r>
      <w:r w:rsidR="008634E7">
        <w:rPr>
          <w:rFonts w:ascii="Times New Roman" w:hAnsi="Times New Roman" w:cs="Times New Roman"/>
          <w:b/>
          <w:sz w:val="24"/>
          <w:szCs w:val="24"/>
        </w:rPr>
        <w:t>3</w:t>
      </w:r>
      <w:r w:rsidRPr="00E11FB2">
        <w:rPr>
          <w:rFonts w:ascii="Times New Roman" w:hAnsi="Times New Roman" w:cs="Times New Roman"/>
          <w:b/>
          <w:sz w:val="24"/>
          <w:szCs w:val="24"/>
        </w:rPr>
        <w:t xml:space="preserve"> до 30</w:t>
      </w:r>
      <w:r w:rsidRPr="00E11FB2">
        <w:rPr>
          <w:rFonts w:ascii="Times New Roman" w:hAnsi="Times New Roman" w:cs="Times New Roman"/>
          <w:sz w:val="24"/>
          <w:szCs w:val="24"/>
        </w:rPr>
        <w:t xml:space="preserve"> баллов – повышенный уровень  достижения метапредметных результатов.</w:t>
      </w:r>
    </w:p>
    <w:p w:rsidR="00003124" w:rsidRDefault="00003124" w:rsidP="00406FB6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8634E7" w:rsidRDefault="008634E7" w:rsidP="00406FB6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406FB6" w:rsidRPr="00406FB6" w:rsidRDefault="00E11FB2" w:rsidP="00406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П</w:t>
      </w:r>
      <w:r w:rsidR="00406FB6" w:rsidRPr="00406FB6">
        <w:rPr>
          <w:rFonts w:ascii="Times New Roman" w:hAnsi="Times New Roman" w:cs="Times New Roman"/>
          <w:b/>
          <w:spacing w:val="-1"/>
          <w:sz w:val="24"/>
          <w:szCs w:val="24"/>
        </w:rPr>
        <w:t>лан</w:t>
      </w:r>
      <w:r w:rsidR="00F4342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406FB6" w:rsidRPr="00406FB6">
        <w:rPr>
          <w:rFonts w:ascii="Times New Roman" w:hAnsi="Times New Roman" w:cs="Times New Roman"/>
          <w:b/>
          <w:spacing w:val="-1"/>
          <w:sz w:val="24"/>
          <w:szCs w:val="24"/>
        </w:rPr>
        <w:t>диагностической</w:t>
      </w:r>
      <w:r w:rsidR="00F4342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406FB6" w:rsidRPr="00406FB6">
        <w:rPr>
          <w:rFonts w:ascii="Times New Roman" w:hAnsi="Times New Roman" w:cs="Times New Roman"/>
          <w:b/>
          <w:spacing w:val="-1"/>
          <w:sz w:val="24"/>
          <w:szCs w:val="24"/>
        </w:rPr>
        <w:t>работы</w:t>
      </w:r>
    </w:p>
    <w:p w:rsidR="00406FB6" w:rsidRPr="00406FB6" w:rsidRDefault="00406FB6" w:rsidP="00406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5150" w:type="pct"/>
        <w:tblLayout w:type="fixed"/>
        <w:tblLook w:val="01E0" w:firstRow="1" w:lastRow="1" w:firstColumn="1" w:lastColumn="1" w:noHBand="0" w:noVBand="0"/>
      </w:tblPr>
      <w:tblGrid>
        <w:gridCol w:w="856"/>
        <w:gridCol w:w="993"/>
        <w:gridCol w:w="5953"/>
        <w:gridCol w:w="851"/>
        <w:gridCol w:w="992"/>
      </w:tblGrid>
      <w:tr w:rsidR="002F6BE2" w:rsidRPr="00A05561" w:rsidTr="002F6BE2">
        <w:trPr>
          <w:trHeight w:val="724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2F6BE2" w:rsidP="00CF43E7">
            <w:pPr>
              <w:pStyle w:val="TableParagraph"/>
              <w:ind w:left="128" w:right="127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56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№ </w:t>
            </w:r>
            <w:r w:rsidR="00CF43E7" w:rsidRPr="00A0556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CF43E7" w:rsidP="002F6BE2">
            <w:pPr>
              <w:pStyle w:val="TableParagraph"/>
              <w:tabs>
                <w:tab w:val="left" w:pos="993"/>
              </w:tabs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56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Тип задания</w:t>
            </w:r>
          </w:p>
        </w:tc>
        <w:tc>
          <w:tcPr>
            <w:tcW w:w="3086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CF43E7" w:rsidP="00E11FB2">
            <w:pPr>
              <w:pStyle w:val="TableParagraph"/>
              <w:ind w:left="704" w:right="172" w:hanging="5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56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Проверяемые универсальные учебные действия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left="138" w:right="137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5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F43E7" w:rsidRPr="00A05561" w:rsidRDefault="00CF43E7" w:rsidP="00E11FB2">
            <w:pPr>
              <w:pStyle w:val="TableParagraph"/>
              <w:ind w:left="152" w:right="93" w:hanging="60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A0556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Макс.</w:t>
            </w:r>
          </w:p>
          <w:p w:rsidR="00406FB6" w:rsidRPr="00A05561" w:rsidRDefault="00CF43E7" w:rsidP="00E11FB2">
            <w:pPr>
              <w:pStyle w:val="TableParagraph"/>
              <w:ind w:left="152" w:right="93" w:hanging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56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балл</w:t>
            </w:r>
          </w:p>
        </w:tc>
      </w:tr>
      <w:tr w:rsidR="002F6BE2" w:rsidRPr="00A05561" w:rsidTr="002F6BE2">
        <w:trPr>
          <w:trHeight w:val="451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2F6BE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3086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2F6BE2">
            <w:pPr>
              <w:pStyle w:val="TableParagraph"/>
              <w:tabs>
                <w:tab w:val="left" w:pos="4685"/>
              </w:tabs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Давать определения понятиям, </w:t>
            </w:r>
            <w:r w:rsidR="002F6BE2"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одводить под понятие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BE2" w:rsidRPr="00A05561" w:rsidTr="002F6BE2">
        <w:trPr>
          <w:trHeight w:val="459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2F6BE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3086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left="7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Устанавливать аналогии, строить </w:t>
            </w:r>
            <w:proofErr w:type="gramStart"/>
            <w:r w:rsidR="00E11FB2"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логические рассуждения</w:t>
            </w:r>
            <w:proofErr w:type="gramEnd"/>
            <w:r w:rsidR="00E11FB2"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умозак</w:t>
            </w:r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лючения, делать выводы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BE2" w:rsidRPr="00A05561" w:rsidTr="002F6BE2">
        <w:trPr>
          <w:trHeight w:val="453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2F6BE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3086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left="74" w:right="2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методы познания специфические для предметов социально-гуманитарного</w:t>
            </w:r>
            <w:r w:rsidR="00A05561"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цикла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6BE2" w:rsidRPr="00A05561" w:rsidTr="008634E7">
        <w:trPr>
          <w:trHeight w:val="547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2F6BE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3086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8634E7">
            <w:pPr>
              <w:pStyle w:val="TableParagraph"/>
              <w:ind w:left="74"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причинн</w:t>
            </w:r>
            <w:proofErr w:type="gramStart"/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2F6BE2"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ледственные связи и давать объ</w:t>
            </w:r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яснения на основе связей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BE2" w:rsidRPr="00A05561" w:rsidTr="002F6BE2">
        <w:trPr>
          <w:trHeight w:val="570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2F6BE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3086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2F6BE2" w:rsidP="00E11FB2">
            <w:pPr>
              <w:pStyle w:val="TableParagraph"/>
              <w:ind w:left="74" w:righ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Проводить группировку, </w:t>
            </w:r>
            <w:proofErr w:type="spellStart"/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сериа</w:t>
            </w:r>
            <w:r w:rsidR="00406FB6"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цию</w:t>
            </w:r>
            <w:proofErr w:type="spellEnd"/>
            <w:r w:rsidR="00406FB6"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классификацию, выделять главное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6BE2" w:rsidRPr="00A05561" w:rsidTr="002F6BE2">
        <w:trPr>
          <w:trHeight w:val="551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2F6BE2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3086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left="74" w:right="2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Выявлять </w:t>
            </w:r>
            <w:r w:rsidR="002F6BE2"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черты сходства и раз</w:t>
            </w:r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личия, осуществлять сравнение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6BE2" w:rsidRPr="00A05561" w:rsidTr="00F4342E">
        <w:trPr>
          <w:trHeight w:val="377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2F6BE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3086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left="74" w:right="3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рядом общих приемов решения задач (проблем)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BE2" w:rsidRPr="00A05561" w:rsidTr="00F4342E">
        <w:trPr>
          <w:trHeight w:val="269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2F6BE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3086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left="74" w:right="3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рядом общих приемов решения задач (проблем)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BE2" w:rsidRPr="00A05561" w:rsidTr="00F4342E">
        <w:trPr>
          <w:trHeight w:val="287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2F6BE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3086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2F6BE2" w:rsidP="002F6BE2">
            <w:pPr>
              <w:pStyle w:val="TableParagraph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исследования (наблю</w:t>
            </w:r>
            <w:r w:rsidR="00406FB6"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дения, опыты и измерения)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BE2" w:rsidRPr="00A05561" w:rsidTr="00F4342E">
        <w:trPr>
          <w:trHeight w:val="405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2F6BE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3086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2F6BE2" w:rsidP="002F6BE2">
            <w:pPr>
              <w:pStyle w:val="TableParagraph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исследования (наблю</w:t>
            </w:r>
            <w:r w:rsidR="00406FB6"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дения, опыты и измерения)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BE2" w:rsidRPr="00A05561" w:rsidTr="00F4342E">
        <w:trPr>
          <w:trHeight w:val="283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2F6BE2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3086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2F6BE2" w:rsidP="002F6BE2">
            <w:pPr>
              <w:pStyle w:val="TableParagraph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исследования (наблю</w:t>
            </w:r>
            <w:r w:rsidR="00406FB6"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дения, опыты и измерения)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6BE2" w:rsidRPr="00A05561" w:rsidTr="00F4342E">
        <w:trPr>
          <w:trHeight w:val="543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2F6BE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3086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left="74"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Ориентироваться в содержании т</w:t>
            </w:r>
            <w:r w:rsidR="002F6BE2"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екста, отвечать на вопросы, ис</w:t>
            </w:r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пользуя явно заданную в тексте информацию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BE2" w:rsidRPr="00A05561" w:rsidTr="00F4342E">
        <w:trPr>
          <w:trHeight w:val="565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2F6BE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3086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left="74"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Ориентироваться в содержании т</w:t>
            </w:r>
            <w:r w:rsidR="002F6BE2"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екста, отвечать на вопросы, ис</w:t>
            </w:r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пользуя явно заданную в тексте информацию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BE2" w:rsidRPr="00A05561" w:rsidTr="002F6BE2">
        <w:trPr>
          <w:trHeight w:val="569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</w:tcPr>
          <w:p w:rsidR="00406FB6" w:rsidRPr="00A05561" w:rsidRDefault="00406FB6" w:rsidP="002F6BE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3086" w:type="pct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left="74" w:righ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Интерпретировать информацию, отвечать на вопросы, используя неявно заданную информацию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BE2" w:rsidRPr="00A05561" w:rsidTr="002F6BE2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2F6BE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E11F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E11FB2">
            <w:pPr>
              <w:pStyle w:val="TableParagraph"/>
              <w:ind w:left="74" w:righ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Интерпретировать информацию, отвечать на вопросы, используя неявно заданную информацию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BE2" w:rsidRPr="00A05561" w:rsidTr="002F6BE2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2F6BE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E11F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2F6BE2" w:rsidP="00E11FB2">
            <w:pPr>
              <w:pStyle w:val="TableParagraph"/>
              <w:ind w:left="74" w:right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достоверность предл</w:t>
            </w:r>
            <w:r w:rsidR="00406FB6"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оженной информации, строить оценочные суждения на основе текста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BE2" w:rsidRPr="00A05561" w:rsidTr="002F6BE2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2F6BE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E11F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2F6BE2" w:rsidP="00E11FB2">
            <w:pPr>
              <w:pStyle w:val="TableParagraph"/>
              <w:ind w:left="74" w:right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достоверность пред</w:t>
            </w:r>
            <w:r w:rsidR="00406FB6"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ложенной информации, строить оценочные суждения на основе текста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6BE2" w:rsidRPr="00A05561" w:rsidTr="002F6BE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2F6BE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E11F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E11FB2">
            <w:pPr>
              <w:pStyle w:val="TableParagraph"/>
              <w:ind w:left="74" w:right="3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рядом общих приемов решения задач (проблем)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BE2" w:rsidRPr="00A05561" w:rsidTr="002F6BE2">
        <w:tblPrEx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2F6BE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E11F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E11FB2">
            <w:pPr>
              <w:pStyle w:val="TableParagraph"/>
              <w:ind w:left="74" w:right="3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Давать определения понятиям, подводить под понятие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BE2" w:rsidRPr="00A05561" w:rsidTr="008634E7">
        <w:tblPrEx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2F6BE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E11F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8634E7">
            <w:pPr>
              <w:pStyle w:val="TableParagraph"/>
              <w:ind w:left="74"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причинн</w:t>
            </w:r>
            <w:proofErr w:type="gramStart"/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2F6BE2"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ледственные связи и давать объ</w:t>
            </w:r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яснения на основе установленных связей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BE2" w:rsidRPr="00A05561" w:rsidTr="002F6BE2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2F6BE2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E11FB2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3D243B">
            <w:pPr>
              <w:pStyle w:val="TableParagraph"/>
              <w:ind w:left="74" w:right="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собственные тексты, применять информацию из текста при решении учебно-практических задач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6BE2" w:rsidRPr="00A05561" w:rsidTr="002F6BE2">
        <w:tblPrEx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2F6BE2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С4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E11FB2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3D243B">
            <w:pPr>
              <w:pStyle w:val="TableParagraph"/>
              <w:ind w:left="74" w:right="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собственные тексты, применять информацию из текста при решении учебно-практических задач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6BE2" w:rsidRPr="00A05561" w:rsidTr="002F6BE2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2F6BE2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E11FB2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3D243B">
            <w:pPr>
              <w:pStyle w:val="TableParagraph"/>
              <w:ind w:left="73" w:right="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собственные тексты, применять информацию из текста при решении учебно-практических задач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6" w:rsidRPr="00A05561" w:rsidRDefault="00406FB6" w:rsidP="00E11FB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4342E" w:rsidRDefault="00F4342E" w:rsidP="002F6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6BE2" w:rsidRPr="002F6BE2" w:rsidRDefault="007E5766" w:rsidP="002F6BE2">
      <w:pPr>
        <w:spacing w:after="0" w:line="240" w:lineRule="auto"/>
        <w:jc w:val="center"/>
        <w:rPr>
          <w:rFonts w:ascii="Times New Roman" w:hAnsi="Times New Roman"/>
          <w:spacing w:val="37"/>
          <w:w w:val="99"/>
          <w:sz w:val="24"/>
          <w:szCs w:val="24"/>
        </w:rPr>
      </w:pPr>
      <w:r w:rsidRPr="002F6BE2">
        <w:rPr>
          <w:rFonts w:ascii="Times New Roman" w:hAnsi="Times New Roman" w:cs="Times New Roman"/>
          <w:sz w:val="24"/>
          <w:szCs w:val="24"/>
        </w:rPr>
        <w:t xml:space="preserve">Кодификатор </w:t>
      </w:r>
      <w:r w:rsidRPr="002F6BE2">
        <w:rPr>
          <w:rFonts w:ascii="Times New Roman" w:hAnsi="Times New Roman"/>
          <w:spacing w:val="-1"/>
          <w:sz w:val="24"/>
          <w:szCs w:val="24"/>
        </w:rPr>
        <w:t>метапредметных</w:t>
      </w:r>
      <w:r w:rsidR="00F434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F6BE2">
        <w:rPr>
          <w:rFonts w:ascii="Times New Roman" w:hAnsi="Times New Roman"/>
          <w:spacing w:val="-1"/>
          <w:sz w:val="24"/>
          <w:szCs w:val="24"/>
        </w:rPr>
        <w:t>результатов</w:t>
      </w:r>
      <w:r w:rsidR="00F434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F6BE2">
        <w:rPr>
          <w:rFonts w:ascii="Times New Roman" w:hAnsi="Times New Roman"/>
          <w:spacing w:val="-1"/>
          <w:sz w:val="24"/>
          <w:szCs w:val="24"/>
        </w:rPr>
        <w:t>обучения</w:t>
      </w:r>
      <w:r w:rsidR="002F6BE2">
        <w:rPr>
          <w:rFonts w:ascii="Times New Roman" w:hAnsi="Times New Roman"/>
          <w:spacing w:val="-1"/>
          <w:sz w:val="24"/>
          <w:szCs w:val="24"/>
        </w:rPr>
        <w:t>.</w:t>
      </w:r>
    </w:p>
    <w:p w:rsidR="00406FB6" w:rsidRDefault="002F6BE2" w:rsidP="002F6BE2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</w:t>
      </w:r>
      <w:r w:rsidR="007E5766" w:rsidRPr="002F6BE2">
        <w:rPr>
          <w:rFonts w:ascii="Times New Roman" w:hAnsi="Times New Roman"/>
          <w:spacing w:val="-1"/>
          <w:sz w:val="24"/>
          <w:szCs w:val="24"/>
        </w:rPr>
        <w:t>сновное</w:t>
      </w:r>
      <w:r w:rsidR="00F4342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E5766" w:rsidRPr="002F6BE2">
        <w:rPr>
          <w:rFonts w:ascii="Times New Roman" w:hAnsi="Times New Roman"/>
          <w:spacing w:val="-1"/>
          <w:sz w:val="24"/>
          <w:szCs w:val="24"/>
        </w:rPr>
        <w:t>общее</w:t>
      </w:r>
      <w:r w:rsidR="00F4342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E5766" w:rsidRPr="002F6BE2">
        <w:rPr>
          <w:rFonts w:ascii="Times New Roman" w:hAnsi="Times New Roman"/>
          <w:spacing w:val="-1"/>
          <w:sz w:val="24"/>
          <w:szCs w:val="24"/>
        </w:rPr>
        <w:t>образование</w:t>
      </w:r>
    </w:p>
    <w:p w:rsidR="00CF43E7" w:rsidRPr="002F6BE2" w:rsidRDefault="00CF43E7" w:rsidP="002F6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8601"/>
      </w:tblGrid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A916B2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</w:p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нив</w:t>
            </w:r>
            <w:r w:rsidRPr="00A916B2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сал</w:t>
            </w:r>
            <w:r w:rsidRPr="00A916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ьные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</w:t>
            </w:r>
            <w:r w:rsidRPr="00A916B2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б</w:t>
            </w:r>
            <w:r w:rsidRPr="00A916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ы</w:t>
            </w:r>
            <w:r w:rsidRPr="00A916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</w:t>
            </w:r>
            <w:r w:rsidRPr="00A916B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ия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(</w:t>
            </w:r>
            <w:r w:rsidRPr="00A916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УУД)</w:t>
            </w:r>
          </w:p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E7" w:rsidRPr="00A916B2" w:rsidTr="00CF43E7">
        <w:trPr>
          <w:trHeight w:val="374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егу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я</w:t>
            </w:r>
            <w:r w:rsidRPr="00A916B2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ч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еб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ей</w:t>
            </w:r>
            <w:r w:rsidRPr="00A916B2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вия</w:t>
            </w:r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ма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хра</w:t>
            </w:r>
            <w:r w:rsidRPr="00A91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A916B2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916B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чу,</w:t>
            </w:r>
            <w:r w:rsidRPr="00A916B2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еде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A916B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ел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тветств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тав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ыби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я н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э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екти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обы и 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я цел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tabs>
                <w:tab w:val="left" w:pos="1510"/>
                <w:tab w:val="left" w:pos="2514"/>
                <w:tab w:val="left" w:pos="3920"/>
                <w:tab w:val="left" w:pos="5012"/>
              </w:tabs>
              <w:autoSpaceDE w:val="0"/>
              <w:autoSpaceDN w:val="0"/>
              <w:adjustRightInd w:val="0"/>
              <w:spacing w:after="0" w:line="240" w:lineRule="auto"/>
              <w:ind w:left="75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онт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ab/>
              <w:t>деяте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ьн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ть выпо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нен</w:t>
            </w:r>
            <w:r w:rsidRPr="00A91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16B2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>.</w:t>
            </w:r>
            <w:r w:rsidR="008634E7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16B2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916B2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A916B2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 формир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щую 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ац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ию </w:t>
            </w:r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tabs>
                <w:tab w:val="left" w:pos="94"/>
                <w:tab w:val="left" w:pos="2190"/>
                <w:tab w:val="left" w:pos="2487"/>
                <w:tab w:val="left" w:pos="3874"/>
                <w:tab w:val="left" w:pos="4184"/>
                <w:tab w:val="left" w:pos="5106"/>
                <w:tab w:val="left" w:pos="6068"/>
              </w:tabs>
              <w:autoSpaceDE w:val="0"/>
              <w:autoSpaceDN w:val="0"/>
              <w:adjustRightInd w:val="0"/>
              <w:spacing w:after="0" w:line="240" w:lineRule="auto"/>
              <w:ind w:left="75" w:righ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ррект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ован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ab/>
              <w:t>в со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тветствии с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яющейся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сит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tabs>
                <w:tab w:val="left" w:pos="966"/>
                <w:tab w:val="left" w:pos="1974"/>
                <w:tab w:val="left" w:pos="3637"/>
                <w:tab w:val="left" w:pos="4124"/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ind w:left="75" w:righ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ab/>
              <w:t>пр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ab/>
              <w:t>как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ab/>
              <w:t>р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я процес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A916B2">
              <w:rPr>
                <w:rFonts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ьтаты</w:t>
            </w:r>
            <w:r w:rsidRPr="00A916B2">
              <w:rPr>
                <w:rFonts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ьн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A916B2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916B2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A916B2">
              <w:rPr>
                <w:rFonts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ализа</w:t>
            </w:r>
            <w:r w:rsidRPr="00A916B2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вши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я в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зм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й её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F43E7" w:rsidRPr="00A916B2" w:rsidTr="00CF43E7">
        <w:trPr>
          <w:trHeight w:val="24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</w:t>
            </w:r>
            <w:r w:rsidRPr="00A916B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A916B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ны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A916B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бные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2.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декват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речевые</w:t>
            </w:r>
            <w:r w:rsidRPr="00A916B2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A916B2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916B2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A916B2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ых к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ных з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2.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оить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ское 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зыва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2.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диал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й ком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16B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A916B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ь свою</w:t>
            </w:r>
            <w:r w:rsidRPr="00A916B2">
              <w:rPr>
                <w:rFonts w:ascii="Times New Roman" w:hAnsi="Times New Roman" w:cs="Times New Roman"/>
                <w:spacing w:val="146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A916B2">
              <w:rPr>
                <w:rFonts w:ascii="Times New Roman" w:hAnsi="Times New Roman" w:cs="Times New Roman"/>
                <w:spacing w:val="145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рен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Pr="00A916B2">
              <w:rPr>
                <w:rFonts w:ascii="Times New Roman" w:hAnsi="Times New Roman" w:cs="Times New Roman"/>
                <w:spacing w:val="149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шать</w:t>
            </w:r>
            <w:r w:rsidRPr="00A916B2">
              <w:rPr>
                <w:rFonts w:ascii="Times New Roman" w:hAnsi="Times New Roman" w:cs="Times New Roman"/>
                <w:spacing w:val="150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148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A916B2">
              <w:rPr>
                <w:rFonts w:ascii="Times New Roman" w:hAnsi="Times New Roman" w:cs="Times New Roman"/>
                <w:spacing w:val="149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ка,</w:t>
            </w:r>
            <w:r w:rsidRPr="00A916B2">
              <w:rPr>
                <w:rFonts w:ascii="Times New Roman" w:hAnsi="Times New Roman" w:cs="Times New Roman"/>
                <w:spacing w:val="149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ыть т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ым к 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иям, 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собстве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2.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ор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A916B2">
              <w:rPr>
                <w:rFonts w:ascii="Times New Roman" w:hAnsi="Times New Roman" w:cs="Times New Roman"/>
                <w:spacing w:val="109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pacing w:val="110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тве</w:t>
            </w:r>
            <w:r w:rsidRPr="00A916B2">
              <w:rPr>
                <w:rFonts w:ascii="Times New Roman" w:hAnsi="Times New Roman" w:cs="Times New Roman"/>
                <w:spacing w:val="108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16B2">
              <w:rPr>
                <w:rFonts w:ascii="Times New Roman" w:hAnsi="Times New Roman" w:cs="Times New Roman"/>
                <w:spacing w:val="109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азл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чных 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й, у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ло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A916B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A916B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A916B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3.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ел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понят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ь п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3.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A916B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щ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16B2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тегр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916B2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916B2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зли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A916B2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 д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ел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A916B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й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шие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гно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</w:p>
        </w:tc>
      </w:tr>
      <w:tr w:rsidR="00CF43E7" w:rsidRPr="00A916B2" w:rsidTr="008634E7">
        <w:trPr>
          <w:trHeight w:val="359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3.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Выявля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тва и р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зл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чия,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твля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срав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нени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3.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ть гру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овк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</w:t>
            </w:r>
            <w:proofErr w:type="spellEnd"/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, кл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фик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ацию, 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елять гла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3.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анавл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A916B2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A916B2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ъясне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16B2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нове </w:t>
            </w:r>
            <w:r w:rsidRPr="00A91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станов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ых п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о-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твен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вязей</w:t>
            </w:r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3.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tabs>
                <w:tab w:val="left" w:pos="1645"/>
                <w:tab w:val="left" w:pos="2785"/>
                <w:tab w:val="left" w:pos="3754"/>
                <w:tab w:val="left" w:pos="5021"/>
              </w:tabs>
              <w:autoSpaceDE w:val="0"/>
              <w:autoSpaceDN w:val="0"/>
              <w:adjustRightInd w:val="0"/>
              <w:spacing w:after="0" w:line="240" w:lineRule="auto"/>
              <w:ind w:left="75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анавл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роить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ab/>
              <w:t>рас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жде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моз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ел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ть в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ко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во-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мв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A916B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де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твия</w:t>
            </w:r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4.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о-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A916B2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(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енн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ески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) средства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дели 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о-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ческ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4.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spacing w:val="105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одели</w:t>
            </w:r>
            <w:r w:rsidRPr="00A916B2">
              <w:rPr>
                <w:rFonts w:ascii="Times New Roman" w:hAnsi="Times New Roman" w:cs="Times New Roman"/>
                <w:spacing w:val="102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916B2">
              <w:rPr>
                <w:rFonts w:ascii="Times New Roman" w:hAnsi="Times New Roman" w:cs="Times New Roman"/>
                <w:spacing w:val="108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916B2">
              <w:rPr>
                <w:rFonts w:ascii="Times New Roman" w:hAnsi="Times New Roman" w:cs="Times New Roman"/>
                <w:spacing w:val="104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нак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916B2">
              <w:rPr>
                <w:rFonts w:ascii="Times New Roman" w:hAnsi="Times New Roman" w:cs="Times New Roman"/>
                <w:spacing w:val="105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стемы</w:t>
            </w:r>
            <w:r w:rsidRPr="00A916B2">
              <w:rPr>
                <w:rFonts w:ascii="Times New Roman" w:hAnsi="Times New Roman" w:cs="Times New Roman"/>
                <w:spacing w:val="106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pacing w:val="106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(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, ди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ки 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ействия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Pr="00A916B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нию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 w:rsidRPr="00A916B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да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(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</w:t>
            </w:r>
            <w:r w:rsidRPr="00A916B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м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F43E7" w:rsidRPr="00A916B2" w:rsidTr="008634E7">
        <w:trPr>
          <w:trHeight w:val="322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5.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ь ряд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бщ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ием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еш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(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5.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A916B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ссле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(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юде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пыты и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змерен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5.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tabs>
                <w:tab w:val="left" w:pos="2269"/>
                <w:tab w:val="left" w:pos="3296"/>
              </w:tabs>
              <w:autoSpaceDE w:val="0"/>
              <w:autoSpaceDN w:val="0"/>
              <w:adjustRightInd w:val="0"/>
              <w:spacing w:after="0" w:line="240" w:lineRule="auto"/>
              <w:ind w:left="75" w:right="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spacing w:val="146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озна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ия,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еские</w:t>
            </w:r>
            <w:r w:rsidRPr="00A916B2">
              <w:rPr>
                <w:rFonts w:ascii="Times New Roman" w:hAnsi="Times New Roman" w:cs="Times New Roman"/>
                <w:spacing w:val="149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916B2">
              <w:rPr>
                <w:rFonts w:ascii="Times New Roman" w:hAnsi="Times New Roman" w:cs="Times New Roman"/>
                <w:spacing w:val="148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 соц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альн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о-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эс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етич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клов</w:t>
            </w:r>
            <w:proofErr w:type="gramEnd"/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ействия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б</w:t>
            </w:r>
            <w:r w:rsidRPr="00A916B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нфо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рма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A916B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ей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смысловому 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A916B2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ен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</w:t>
            </w:r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6.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щ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нфо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6.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иент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ься</w:t>
            </w:r>
            <w:r w:rsidRPr="00A916B2">
              <w:rPr>
                <w:rFonts w:ascii="Times New Roman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pacing w:val="138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135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16B2">
              <w:rPr>
                <w:rFonts w:ascii="Times New Roman" w:hAnsi="Times New Roman" w:cs="Times New Roman"/>
                <w:spacing w:val="139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A916B2">
              <w:rPr>
                <w:rFonts w:ascii="Times New Roman" w:hAnsi="Times New Roman" w:cs="Times New Roman"/>
                <w:spacing w:val="140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916B2">
              <w:rPr>
                <w:rFonts w:ascii="Times New Roman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сы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, исп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я яв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916B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ек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ац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</w:t>
            </w:r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6.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righ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ир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16B2">
              <w:rPr>
                <w:rFonts w:ascii="Times New Roman" w:hAnsi="Times New Roman" w:cs="Times New Roman"/>
                <w:spacing w:val="94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A916B2">
              <w:rPr>
                <w:rFonts w:ascii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916B2">
              <w:rPr>
                <w:rFonts w:ascii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  <w:r w:rsidRPr="00A916B2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я неявно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анн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нфо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6.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tabs>
                <w:tab w:val="left" w:pos="1297"/>
                <w:tab w:val="left" w:pos="2732"/>
                <w:tab w:val="left" w:pos="4174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left="176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Оценив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ab/>
              <w:t>пр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роить 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 с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я на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ве т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кста</w:t>
            </w:r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6.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ава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обств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 w:rsidRPr="00A91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нфо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ац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ию 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1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кти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еских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</w:t>
            </w:r>
            <w:r w:rsidRPr="00A916B2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омм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</w:t>
            </w:r>
            <w:r w:rsidRPr="00A916B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</w:t>
            </w:r>
            <w:r w:rsidRPr="00A916B2">
              <w:rPr>
                <w:rFonts w:ascii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A916B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  <w:r w:rsidRPr="00A916B2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</w:t>
            </w:r>
            <w:r w:rsidRPr="00A916B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proofErr w:type="gramStart"/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</w:t>
            </w:r>
            <w:r w:rsidRPr="00A916B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-ко</w:t>
            </w:r>
            <w:r w:rsidRPr="00A916B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м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7.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tabs>
                <w:tab w:val="left" w:pos="1016"/>
                <w:tab w:val="left" w:pos="2358"/>
                <w:tab w:val="left" w:pos="2684"/>
                <w:tab w:val="left" w:pos="3853"/>
                <w:tab w:val="left" w:pos="4539"/>
                <w:tab w:val="left" w:pos="5353"/>
              </w:tabs>
              <w:autoSpaceDE w:val="0"/>
              <w:autoSpaceDN w:val="0"/>
              <w:adjustRightInd w:val="0"/>
              <w:spacing w:after="0" w:line="240" w:lineRule="auto"/>
              <w:ind w:left="75" w:righ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ю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16B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(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ab/>
              <w:t>текст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ab/>
              <w:t>фикс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я из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ражен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й и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ов)</w:t>
            </w:r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7.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Обраба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ац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ию с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ани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ойств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7.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здава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ь,</w:t>
            </w:r>
            <w:r w:rsidRPr="00A916B2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авать</w:t>
            </w:r>
            <w:r w:rsidRPr="00A916B2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  <w:r w:rsidRPr="00A916B2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зован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ойств И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F43E7" w:rsidRPr="00A916B2" w:rsidTr="00750AE6">
        <w:trPr>
          <w:trHeight w:val="20"/>
        </w:trPr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7.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3E7" w:rsidRPr="00A916B2" w:rsidRDefault="00CF43E7" w:rsidP="0086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аснос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с у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A916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91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91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</w:tbl>
    <w:p w:rsidR="00406FB6" w:rsidRPr="002F6BE2" w:rsidRDefault="00406FB6" w:rsidP="002F6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FB6" w:rsidRDefault="00406FB6" w:rsidP="00406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FB6" w:rsidRDefault="00406FB6" w:rsidP="00406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B37" w:rsidRDefault="009C7B37" w:rsidP="009C7B37">
      <w:pPr>
        <w:widowControl w:val="0"/>
        <w:autoSpaceDE w:val="0"/>
        <w:autoSpaceDN w:val="0"/>
        <w:adjustRightInd w:val="0"/>
        <w:spacing w:after="0" w:line="240" w:lineRule="auto"/>
        <w:ind w:left="2840"/>
        <w:rPr>
          <w:rFonts w:ascii="Times" w:hAnsi="Times" w:cs="Times"/>
          <w:b/>
          <w:bCs/>
          <w:sz w:val="28"/>
          <w:szCs w:val="28"/>
        </w:rPr>
      </w:pPr>
      <w:r w:rsidRPr="00CF43E7">
        <w:rPr>
          <w:rFonts w:ascii="Times New Roman" w:hAnsi="Times New Roman" w:cs="Times New Roman"/>
          <w:b/>
          <w:bCs/>
          <w:sz w:val="28"/>
          <w:szCs w:val="28"/>
        </w:rPr>
        <w:t xml:space="preserve">Ответы к заданиям </w:t>
      </w:r>
      <w:r w:rsidRPr="00CF43E7">
        <w:rPr>
          <w:rFonts w:ascii="Times" w:hAnsi="Times" w:cs="Times"/>
          <w:b/>
          <w:bCs/>
          <w:sz w:val="28"/>
          <w:szCs w:val="28"/>
        </w:rPr>
        <w:t>1 – 18.</w:t>
      </w:r>
    </w:p>
    <w:p w:rsidR="00A05561" w:rsidRDefault="00A05561" w:rsidP="009C7B37">
      <w:pPr>
        <w:widowControl w:val="0"/>
        <w:autoSpaceDE w:val="0"/>
        <w:autoSpaceDN w:val="0"/>
        <w:adjustRightInd w:val="0"/>
        <w:spacing w:after="0" w:line="240" w:lineRule="auto"/>
        <w:ind w:left="2840"/>
        <w:rPr>
          <w:rFonts w:ascii="Times" w:hAnsi="Times" w:cs="Times"/>
          <w:b/>
          <w:bCs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229"/>
        <w:gridCol w:w="1059"/>
        <w:gridCol w:w="1229"/>
        <w:gridCol w:w="1060"/>
        <w:gridCol w:w="1229"/>
        <w:gridCol w:w="1061"/>
        <w:gridCol w:w="1231"/>
        <w:gridCol w:w="1473"/>
      </w:tblGrid>
      <w:tr w:rsidR="00A05561" w:rsidTr="00A05561">
        <w:tc>
          <w:tcPr>
            <w:tcW w:w="604" w:type="pct"/>
          </w:tcPr>
          <w:p w:rsidR="00A05561" w:rsidRPr="008634E7" w:rsidRDefault="00A05561" w:rsidP="00750AE6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634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05561" w:rsidRPr="008634E7" w:rsidRDefault="00A05561" w:rsidP="00750AE6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634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вопроса</w:t>
            </w:r>
          </w:p>
        </w:tc>
        <w:tc>
          <w:tcPr>
            <w:tcW w:w="604" w:type="pct"/>
          </w:tcPr>
          <w:p w:rsidR="00A05561" w:rsidRPr="00A05561" w:rsidRDefault="00A05561" w:rsidP="00750AE6">
            <w:pPr>
              <w:pStyle w:val="TableParagraph"/>
              <w:spacing w:line="222" w:lineRule="exact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5561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604" w:type="pct"/>
          </w:tcPr>
          <w:p w:rsidR="00A05561" w:rsidRPr="008634E7" w:rsidRDefault="00A05561" w:rsidP="00750AE6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634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05561" w:rsidRPr="008634E7" w:rsidRDefault="00A05561" w:rsidP="00750AE6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634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вопроса</w:t>
            </w:r>
          </w:p>
        </w:tc>
        <w:tc>
          <w:tcPr>
            <w:tcW w:w="604" w:type="pct"/>
          </w:tcPr>
          <w:p w:rsidR="00A05561" w:rsidRPr="00A05561" w:rsidRDefault="00A05561" w:rsidP="00750AE6">
            <w:pPr>
              <w:pStyle w:val="TableParagraph"/>
              <w:spacing w:line="222" w:lineRule="exact"/>
              <w:ind w:lef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5561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604" w:type="pct"/>
          </w:tcPr>
          <w:p w:rsidR="00A05561" w:rsidRPr="008634E7" w:rsidRDefault="00A05561" w:rsidP="00750AE6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634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05561" w:rsidRPr="008634E7" w:rsidRDefault="00A05561" w:rsidP="00750AE6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634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вопроса</w:t>
            </w:r>
          </w:p>
        </w:tc>
        <w:tc>
          <w:tcPr>
            <w:tcW w:w="604" w:type="pct"/>
          </w:tcPr>
          <w:p w:rsidR="00A05561" w:rsidRPr="00A05561" w:rsidRDefault="00A05561" w:rsidP="00750AE6">
            <w:pPr>
              <w:pStyle w:val="TableParagraph"/>
              <w:spacing w:line="222" w:lineRule="exact"/>
              <w:ind w:lef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5561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604" w:type="pct"/>
          </w:tcPr>
          <w:p w:rsidR="00A05561" w:rsidRPr="008634E7" w:rsidRDefault="00A05561" w:rsidP="00750AE6">
            <w:pPr>
              <w:pStyle w:val="TableParagraph"/>
              <w:spacing w:line="222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634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05561" w:rsidRPr="008634E7" w:rsidRDefault="00A05561" w:rsidP="00A05561">
            <w:pPr>
              <w:pStyle w:val="TableParagraph"/>
              <w:spacing w:line="222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634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вопроса</w:t>
            </w:r>
          </w:p>
        </w:tc>
        <w:tc>
          <w:tcPr>
            <w:tcW w:w="770" w:type="pct"/>
          </w:tcPr>
          <w:p w:rsidR="00A05561" w:rsidRPr="00A05561" w:rsidRDefault="00A05561" w:rsidP="00750AE6">
            <w:pPr>
              <w:pStyle w:val="TableParagraph"/>
              <w:spacing w:line="222" w:lineRule="exact"/>
              <w:ind w:left="3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05561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  <w:proofErr w:type="spellEnd"/>
          </w:p>
          <w:p w:rsidR="00A05561" w:rsidRPr="00A05561" w:rsidRDefault="00A05561" w:rsidP="00750AE6">
            <w:pPr>
              <w:pStyle w:val="TableParagraph"/>
              <w:spacing w:line="222" w:lineRule="exact"/>
              <w:ind w:left="3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05561" w:rsidTr="00A05561">
        <w:trPr>
          <w:trHeight w:val="508"/>
        </w:trPr>
        <w:tc>
          <w:tcPr>
            <w:tcW w:w="604" w:type="pct"/>
            <w:vAlign w:val="center"/>
          </w:tcPr>
          <w:p w:rsidR="00A05561" w:rsidRPr="008634E7" w:rsidRDefault="00A05561" w:rsidP="00A05561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4E7">
              <w:rPr>
                <w:rFonts w:ascii="Times New Roman"/>
                <w:b/>
                <w:sz w:val="28"/>
                <w:szCs w:val="28"/>
              </w:rPr>
              <w:t>1</w:t>
            </w:r>
          </w:p>
        </w:tc>
        <w:tc>
          <w:tcPr>
            <w:tcW w:w="604" w:type="pct"/>
            <w:vAlign w:val="center"/>
          </w:tcPr>
          <w:p w:rsidR="00A05561" w:rsidRPr="00A05561" w:rsidRDefault="00A05561" w:rsidP="00A05561">
            <w:pPr>
              <w:pStyle w:val="TableParagraph"/>
              <w:spacing w:line="2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Align w:val="center"/>
          </w:tcPr>
          <w:p w:rsidR="00A05561" w:rsidRPr="008634E7" w:rsidRDefault="00A05561" w:rsidP="00A05561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4E7">
              <w:rPr>
                <w:rFonts w:ascii="Times New Roman"/>
                <w:b/>
                <w:sz w:val="28"/>
                <w:szCs w:val="28"/>
              </w:rPr>
              <w:t>6</w:t>
            </w:r>
          </w:p>
        </w:tc>
        <w:tc>
          <w:tcPr>
            <w:tcW w:w="604" w:type="pct"/>
            <w:vAlign w:val="center"/>
          </w:tcPr>
          <w:p w:rsidR="00A05561" w:rsidRPr="00A05561" w:rsidRDefault="00A05561" w:rsidP="00A05561">
            <w:pPr>
              <w:pStyle w:val="TableParagraph"/>
              <w:spacing w:line="222" w:lineRule="exact"/>
              <w:ind w:left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/>
                <w:sz w:val="24"/>
                <w:szCs w:val="24"/>
              </w:rPr>
              <w:t>123</w:t>
            </w:r>
          </w:p>
        </w:tc>
        <w:tc>
          <w:tcPr>
            <w:tcW w:w="604" w:type="pct"/>
            <w:vAlign w:val="center"/>
          </w:tcPr>
          <w:p w:rsidR="00A05561" w:rsidRPr="008634E7" w:rsidRDefault="00A05561" w:rsidP="00A05561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4E7">
              <w:rPr>
                <w:rFonts w:ascii="Times New Roman"/>
                <w:b/>
                <w:sz w:val="28"/>
                <w:szCs w:val="28"/>
              </w:rPr>
              <w:t>11</w:t>
            </w:r>
          </w:p>
        </w:tc>
        <w:tc>
          <w:tcPr>
            <w:tcW w:w="604" w:type="pct"/>
            <w:vAlign w:val="center"/>
          </w:tcPr>
          <w:p w:rsidR="00A05561" w:rsidRPr="00A05561" w:rsidRDefault="00A05561" w:rsidP="00A05561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vAlign w:val="center"/>
          </w:tcPr>
          <w:p w:rsidR="00A05561" w:rsidRPr="008634E7" w:rsidRDefault="00A05561" w:rsidP="00A05561">
            <w:pPr>
              <w:pStyle w:val="TableParagraph"/>
              <w:spacing w:line="222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4E7">
              <w:rPr>
                <w:rFonts w:ascii="Times New Roman"/>
                <w:b/>
                <w:sz w:val="28"/>
                <w:szCs w:val="28"/>
              </w:rPr>
              <w:t>16</w:t>
            </w:r>
          </w:p>
        </w:tc>
        <w:tc>
          <w:tcPr>
            <w:tcW w:w="770" w:type="pct"/>
            <w:vAlign w:val="center"/>
          </w:tcPr>
          <w:p w:rsidR="00A05561" w:rsidRDefault="00A05561" w:rsidP="00A05561">
            <w:pPr>
              <w:pStyle w:val="TableParagraph"/>
              <w:spacing w:line="222" w:lineRule="exact"/>
              <w:ind w:right="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A05561" w:rsidRPr="00A05561" w:rsidRDefault="00A05561" w:rsidP="00A05561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561">
              <w:rPr>
                <w:rFonts w:ascii="Times New Roman"/>
                <w:sz w:val="24"/>
                <w:szCs w:val="24"/>
              </w:rPr>
              <w:t>16</w:t>
            </w:r>
          </w:p>
        </w:tc>
      </w:tr>
      <w:tr w:rsidR="00A05561" w:rsidTr="00A05561">
        <w:trPr>
          <w:trHeight w:val="519"/>
        </w:trPr>
        <w:tc>
          <w:tcPr>
            <w:tcW w:w="604" w:type="pct"/>
            <w:vAlign w:val="center"/>
          </w:tcPr>
          <w:p w:rsidR="00A05561" w:rsidRPr="008634E7" w:rsidRDefault="00A05561" w:rsidP="00A05561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4E7">
              <w:rPr>
                <w:rFonts w:ascii="Times New Roman"/>
                <w:b/>
                <w:sz w:val="28"/>
                <w:szCs w:val="28"/>
              </w:rPr>
              <w:t>2</w:t>
            </w:r>
          </w:p>
        </w:tc>
        <w:tc>
          <w:tcPr>
            <w:tcW w:w="604" w:type="pct"/>
            <w:vAlign w:val="center"/>
          </w:tcPr>
          <w:p w:rsidR="00A05561" w:rsidRPr="00A05561" w:rsidRDefault="00A05561" w:rsidP="00A05561">
            <w:pPr>
              <w:pStyle w:val="TableParagraph"/>
              <w:spacing w:line="2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Align w:val="center"/>
          </w:tcPr>
          <w:p w:rsidR="00A05561" w:rsidRPr="008634E7" w:rsidRDefault="00A05561" w:rsidP="00A05561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4E7">
              <w:rPr>
                <w:rFonts w:ascii="Times New Roman"/>
                <w:b/>
                <w:sz w:val="28"/>
                <w:szCs w:val="28"/>
              </w:rPr>
              <w:t>7</w:t>
            </w:r>
          </w:p>
        </w:tc>
        <w:tc>
          <w:tcPr>
            <w:tcW w:w="604" w:type="pct"/>
            <w:vAlign w:val="center"/>
          </w:tcPr>
          <w:p w:rsidR="00A05561" w:rsidRPr="00A05561" w:rsidRDefault="00A05561" w:rsidP="00A05561">
            <w:pPr>
              <w:pStyle w:val="TableParagraph"/>
              <w:spacing w:line="222" w:lineRule="exact"/>
              <w:ind w:left="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/>
                <w:sz w:val="24"/>
                <w:szCs w:val="24"/>
              </w:rPr>
              <w:t>1169</w:t>
            </w:r>
          </w:p>
        </w:tc>
        <w:tc>
          <w:tcPr>
            <w:tcW w:w="604" w:type="pct"/>
            <w:vAlign w:val="center"/>
          </w:tcPr>
          <w:p w:rsidR="00A05561" w:rsidRPr="008634E7" w:rsidRDefault="00A05561" w:rsidP="00A05561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4E7">
              <w:rPr>
                <w:rFonts w:ascii="Times New Roman"/>
                <w:b/>
                <w:sz w:val="28"/>
                <w:szCs w:val="28"/>
              </w:rPr>
              <w:t>12</w:t>
            </w:r>
          </w:p>
        </w:tc>
        <w:tc>
          <w:tcPr>
            <w:tcW w:w="604" w:type="pct"/>
            <w:vAlign w:val="center"/>
          </w:tcPr>
          <w:p w:rsidR="00A05561" w:rsidRPr="00A05561" w:rsidRDefault="00A05561" w:rsidP="00A05561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vAlign w:val="center"/>
          </w:tcPr>
          <w:p w:rsidR="00A05561" w:rsidRPr="008634E7" w:rsidRDefault="00A05561" w:rsidP="00A05561">
            <w:pPr>
              <w:pStyle w:val="TableParagraph"/>
              <w:spacing w:line="222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4E7">
              <w:rPr>
                <w:rFonts w:ascii="Times New Roman"/>
                <w:b/>
                <w:sz w:val="28"/>
                <w:szCs w:val="28"/>
              </w:rPr>
              <w:t>17</w:t>
            </w:r>
          </w:p>
        </w:tc>
        <w:tc>
          <w:tcPr>
            <w:tcW w:w="770" w:type="pct"/>
            <w:vAlign w:val="center"/>
          </w:tcPr>
          <w:p w:rsidR="00A05561" w:rsidRDefault="00A05561" w:rsidP="00A05561">
            <w:pPr>
              <w:pStyle w:val="TableParagraph"/>
              <w:spacing w:line="222" w:lineRule="exact"/>
              <w:ind w:right="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A05561" w:rsidRPr="00A05561" w:rsidRDefault="00A05561" w:rsidP="00A05561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561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A05561" w:rsidTr="00A05561">
        <w:trPr>
          <w:trHeight w:val="453"/>
        </w:trPr>
        <w:tc>
          <w:tcPr>
            <w:tcW w:w="604" w:type="pct"/>
            <w:vAlign w:val="center"/>
          </w:tcPr>
          <w:p w:rsidR="00A05561" w:rsidRPr="008634E7" w:rsidRDefault="00A05561" w:rsidP="00A05561">
            <w:pPr>
              <w:pStyle w:val="TableParagraph"/>
              <w:spacing w:line="220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4E7">
              <w:rPr>
                <w:rFonts w:ascii="Times New Roman"/>
                <w:b/>
                <w:sz w:val="28"/>
                <w:szCs w:val="28"/>
              </w:rPr>
              <w:t>3</w:t>
            </w:r>
          </w:p>
        </w:tc>
        <w:tc>
          <w:tcPr>
            <w:tcW w:w="604" w:type="pct"/>
            <w:vAlign w:val="center"/>
          </w:tcPr>
          <w:p w:rsidR="00A05561" w:rsidRPr="00A05561" w:rsidRDefault="00A05561" w:rsidP="00A05561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/>
                <w:sz w:val="24"/>
                <w:szCs w:val="24"/>
              </w:rPr>
              <w:t>13</w:t>
            </w:r>
          </w:p>
        </w:tc>
        <w:tc>
          <w:tcPr>
            <w:tcW w:w="604" w:type="pct"/>
            <w:vAlign w:val="center"/>
          </w:tcPr>
          <w:p w:rsidR="00A05561" w:rsidRPr="008634E7" w:rsidRDefault="00A05561" w:rsidP="00A05561">
            <w:pPr>
              <w:pStyle w:val="TableParagraph"/>
              <w:spacing w:line="220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4E7">
              <w:rPr>
                <w:rFonts w:ascii="Times New Roman"/>
                <w:b/>
                <w:sz w:val="28"/>
                <w:szCs w:val="28"/>
              </w:rPr>
              <w:t>8</w:t>
            </w:r>
          </w:p>
        </w:tc>
        <w:tc>
          <w:tcPr>
            <w:tcW w:w="604" w:type="pct"/>
            <w:vAlign w:val="center"/>
          </w:tcPr>
          <w:p w:rsidR="00A05561" w:rsidRPr="00A05561" w:rsidRDefault="00A05561" w:rsidP="00A05561">
            <w:pPr>
              <w:pStyle w:val="TableParagraph"/>
              <w:spacing w:line="22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Align w:val="center"/>
          </w:tcPr>
          <w:p w:rsidR="00A05561" w:rsidRPr="008634E7" w:rsidRDefault="00A05561" w:rsidP="00A05561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4E7">
              <w:rPr>
                <w:rFonts w:ascii="Times New Roman"/>
                <w:b/>
                <w:sz w:val="28"/>
                <w:szCs w:val="28"/>
              </w:rPr>
              <w:t>13</w:t>
            </w:r>
          </w:p>
        </w:tc>
        <w:tc>
          <w:tcPr>
            <w:tcW w:w="604" w:type="pct"/>
            <w:vAlign w:val="center"/>
          </w:tcPr>
          <w:p w:rsidR="00A05561" w:rsidRPr="00A05561" w:rsidRDefault="00A05561" w:rsidP="00A05561">
            <w:pPr>
              <w:pStyle w:val="TableParagraph"/>
              <w:spacing w:line="22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vAlign w:val="center"/>
          </w:tcPr>
          <w:p w:rsidR="00A05561" w:rsidRPr="008634E7" w:rsidRDefault="00A05561" w:rsidP="00A05561">
            <w:pPr>
              <w:pStyle w:val="TableParagraph"/>
              <w:spacing w:line="220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4E7">
              <w:rPr>
                <w:rFonts w:ascii="Times New Roman"/>
                <w:b/>
                <w:sz w:val="28"/>
                <w:szCs w:val="28"/>
              </w:rPr>
              <w:t>18</w:t>
            </w:r>
          </w:p>
        </w:tc>
        <w:tc>
          <w:tcPr>
            <w:tcW w:w="770" w:type="pct"/>
            <w:vAlign w:val="center"/>
          </w:tcPr>
          <w:p w:rsidR="00A05561" w:rsidRPr="00A05561" w:rsidRDefault="00A05561" w:rsidP="00A05561">
            <w:pPr>
              <w:pStyle w:val="TableParagraph"/>
              <w:spacing w:line="220" w:lineRule="exact"/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5561">
              <w:rPr>
                <w:rFonts w:ascii="Times New Roman" w:hAnsi="Times New Roman"/>
                <w:sz w:val="24"/>
                <w:szCs w:val="24"/>
              </w:rPr>
              <w:t>авитаминоз</w:t>
            </w:r>
            <w:proofErr w:type="spellEnd"/>
          </w:p>
        </w:tc>
      </w:tr>
      <w:tr w:rsidR="00A05561" w:rsidTr="00A05561">
        <w:trPr>
          <w:trHeight w:val="507"/>
        </w:trPr>
        <w:tc>
          <w:tcPr>
            <w:tcW w:w="604" w:type="pct"/>
            <w:vAlign w:val="center"/>
          </w:tcPr>
          <w:p w:rsidR="00A05561" w:rsidRPr="008634E7" w:rsidRDefault="00A05561" w:rsidP="00A05561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4E7">
              <w:rPr>
                <w:rFonts w:ascii="Times New Roman"/>
                <w:b/>
                <w:sz w:val="28"/>
                <w:szCs w:val="28"/>
              </w:rPr>
              <w:t>4</w:t>
            </w:r>
          </w:p>
        </w:tc>
        <w:tc>
          <w:tcPr>
            <w:tcW w:w="604" w:type="pct"/>
            <w:vAlign w:val="center"/>
          </w:tcPr>
          <w:p w:rsidR="00A05561" w:rsidRPr="00A05561" w:rsidRDefault="00A05561" w:rsidP="00A05561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/>
                <w:sz w:val="24"/>
                <w:szCs w:val="24"/>
              </w:rPr>
              <w:t>11</w:t>
            </w:r>
          </w:p>
        </w:tc>
        <w:tc>
          <w:tcPr>
            <w:tcW w:w="604" w:type="pct"/>
            <w:vAlign w:val="center"/>
          </w:tcPr>
          <w:p w:rsidR="00A05561" w:rsidRPr="008634E7" w:rsidRDefault="00A05561" w:rsidP="00A05561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4E7">
              <w:rPr>
                <w:rFonts w:ascii="Times New Roman"/>
                <w:b/>
                <w:sz w:val="28"/>
                <w:szCs w:val="28"/>
              </w:rPr>
              <w:t>9</w:t>
            </w:r>
          </w:p>
        </w:tc>
        <w:tc>
          <w:tcPr>
            <w:tcW w:w="604" w:type="pct"/>
            <w:vAlign w:val="center"/>
          </w:tcPr>
          <w:p w:rsidR="00A05561" w:rsidRPr="00A05561" w:rsidRDefault="00A05561" w:rsidP="00A05561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Align w:val="center"/>
          </w:tcPr>
          <w:p w:rsidR="00A05561" w:rsidRPr="008634E7" w:rsidRDefault="00A05561" w:rsidP="00A05561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4E7">
              <w:rPr>
                <w:rFonts w:ascii="Times New Roman"/>
                <w:b/>
                <w:sz w:val="28"/>
                <w:szCs w:val="28"/>
              </w:rPr>
              <w:t>14</w:t>
            </w:r>
          </w:p>
        </w:tc>
        <w:tc>
          <w:tcPr>
            <w:tcW w:w="604" w:type="pct"/>
            <w:vAlign w:val="center"/>
          </w:tcPr>
          <w:p w:rsidR="00A05561" w:rsidRPr="00A05561" w:rsidRDefault="00A05561" w:rsidP="00A05561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Align w:val="center"/>
          </w:tcPr>
          <w:p w:rsidR="00A05561" w:rsidRPr="00A05561" w:rsidRDefault="00A05561" w:rsidP="00A055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pct"/>
            <w:vAlign w:val="center"/>
          </w:tcPr>
          <w:p w:rsidR="00A05561" w:rsidRDefault="00A05561" w:rsidP="00A05561">
            <w:pPr>
              <w:jc w:val="center"/>
              <w:rPr>
                <w:sz w:val="24"/>
                <w:szCs w:val="24"/>
              </w:rPr>
            </w:pPr>
          </w:p>
          <w:p w:rsidR="00A05561" w:rsidRPr="00A05561" w:rsidRDefault="00A05561" w:rsidP="00A05561">
            <w:pPr>
              <w:jc w:val="center"/>
              <w:rPr>
                <w:sz w:val="24"/>
                <w:szCs w:val="24"/>
              </w:rPr>
            </w:pPr>
          </w:p>
        </w:tc>
      </w:tr>
      <w:tr w:rsidR="00A05561" w:rsidTr="00A05561">
        <w:trPr>
          <w:trHeight w:val="487"/>
        </w:trPr>
        <w:tc>
          <w:tcPr>
            <w:tcW w:w="604" w:type="pct"/>
            <w:vAlign w:val="center"/>
          </w:tcPr>
          <w:p w:rsidR="00A05561" w:rsidRPr="008634E7" w:rsidRDefault="00A05561" w:rsidP="00A05561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4E7">
              <w:rPr>
                <w:rFonts w:ascii="Times New Roman"/>
                <w:b/>
                <w:sz w:val="28"/>
                <w:szCs w:val="28"/>
              </w:rPr>
              <w:t>5</w:t>
            </w:r>
          </w:p>
        </w:tc>
        <w:tc>
          <w:tcPr>
            <w:tcW w:w="604" w:type="pct"/>
            <w:vAlign w:val="center"/>
          </w:tcPr>
          <w:p w:rsidR="00A05561" w:rsidRPr="00A05561" w:rsidRDefault="00A05561" w:rsidP="00A05561">
            <w:pPr>
              <w:pStyle w:val="TableParagraph"/>
              <w:spacing w:line="2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vAlign w:val="center"/>
          </w:tcPr>
          <w:p w:rsidR="00A05561" w:rsidRPr="008634E7" w:rsidRDefault="00A05561" w:rsidP="00A05561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4E7">
              <w:rPr>
                <w:rFonts w:ascii="Times New Roman"/>
                <w:b/>
                <w:sz w:val="28"/>
                <w:szCs w:val="28"/>
              </w:rPr>
              <w:t>10</w:t>
            </w:r>
          </w:p>
        </w:tc>
        <w:tc>
          <w:tcPr>
            <w:tcW w:w="604" w:type="pct"/>
            <w:vAlign w:val="center"/>
          </w:tcPr>
          <w:p w:rsidR="00A05561" w:rsidRPr="00A05561" w:rsidRDefault="00A05561" w:rsidP="00A05561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Align w:val="center"/>
          </w:tcPr>
          <w:p w:rsidR="00A05561" w:rsidRPr="008634E7" w:rsidRDefault="00A05561" w:rsidP="00A05561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4E7">
              <w:rPr>
                <w:rFonts w:ascii="Times New Roman"/>
                <w:b/>
                <w:sz w:val="28"/>
                <w:szCs w:val="28"/>
              </w:rPr>
              <w:t>15</w:t>
            </w:r>
          </w:p>
        </w:tc>
        <w:tc>
          <w:tcPr>
            <w:tcW w:w="604" w:type="pct"/>
            <w:vAlign w:val="center"/>
          </w:tcPr>
          <w:p w:rsidR="00A05561" w:rsidRPr="00A05561" w:rsidRDefault="00A05561" w:rsidP="00A05561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61">
              <w:rPr>
                <w:rFonts w:ascii="Times New Roman"/>
                <w:sz w:val="24"/>
                <w:szCs w:val="24"/>
              </w:rPr>
              <w:t>34</w:t>
            </w:r>
          </w:p>
        </w:tc>
        <w:tc>
          <w:tcPr>
            <w:tcW w:w="604" w:type="pct"/>
            <w:vAlign w:val="center"/>
          </w:tcPr>
          <w:p w:rsidR="00A05561" w:rsidRPr="00A05561" w:rsidRDefault="00A05561" w:rsidP="00A055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pct"/>
            <w:vAlign w:val="center"/>
          </w:tcPr>
          <w:p w:rsidR="00A05561" w:rsidRDefault="00A05561" w:rsidP="00A05561">
            <w:pPr>
              <w:jc w:val="center"/>
              <w:rPr>
                <w:sz w:val="24"/>
                <w:szCs w:val="24"/>
              </w:rPr>
            </w:pPr>
          </w:p>
          <w:p w:rsidR="00A05561" w:rsidRPr="00A05561" w:rsidRDefault="00A05561" w:rsidP="00A0556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5561" w:rsidRPr="00CF43E7" w:rsidRDefault="00A05561" w:rsidP="009C7B37">
      <w:pPr>
        <w:widowControl w:val="0"/>
        <w:autoSpaceDE w:val="0"/>
        <w:autoSpaceDN w:val="0"/>
        <w:adjustRightInd w:val="0"/>
        <w:spacing w:after="0" w:line="240" w:lineRule="auto"/>
        <w:ind w:left="2840"/>
        <w:rPr>
          <w:rFonts w:ascii="Times New Roman" w:hAnsi="Times New Roman" w:cs="Times New Roman"/>
          <w:sz w:val="28"/>
          <w:szCs w:val="28"/>
        </w:rPr>
      </w:pPr>
    </w:p>
    <w:p w:rsidR="00A05561" w:rsidRDefault="00A05561" w:rsidP="009C7B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B37" w:rsidRPr="009C7B37" w:rsidRDefault="009C7B37" w:rsidP="009C7B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B37">
        <w:rPr>
          <w:rFonts w:ascii="Times New Roman" w:hAnsi="Times New Roman" w:cs="Times New Roman"/>
          <w:b/>
          <w:sz w:val="28"/>
          <w:szCs w:val="28"/>
        </w:rPr>
        <w:t>Критерии оценивания заданий с развернутым ответом</w:t>
      </w:r>
    </w:p>
    <w:tbl>
      <w:tblPr>
        <w:tblW w:w="957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3121"/>
        <w:gridCol w:w="1097"/>
      </w:tblGrid>
      <w:tr w:rsidR="009C7B37" w:rsidRPr="009C7B37" w:rsidTr="009C7B37">
        <w:tc>
          <w:tcPr>
            <w:tcW w:w="1242" w:type="dxa"/>
          </w:tcPr>
          <w:p w:rsidR="009C7B37" w:rsidRPr="009C7B37" w:rsidRDefault="009C7B37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B37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4111" w:type="dxa"/>
          </w:tcPr>
          <w:p w:rsidR="009C7B37" w:rsidRPr="009C7B37" w:rsidRDefault="009C7B37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Верный ответ* </w:t>
            </w:r>
          </w:p>
        </w:tc>
        <w:tc>
          <w:tcPr>
            <w:tcW w:w="3121" w:type="dxa"/>
          </w:tcPr>
          <w:p w:rsidR="009C7B37" w:rsidRPr="009C7B37" w:rsidRDefault="009C7B37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B3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097" w:type="dxa"/>
          </w:tcPr>
          <w:p w:rsidR="009C7B37" w:rsidRPr="009C7B37" w:rsidRDefault="009C7B37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937576" w:rsidRPr="009C7B37" w:rsidTr="00750AE6">
        <w:trPr>
          <w:trHeight w:val="825"/>
        </w:trPr>
        <w:tc>
          <w:tcPr>
            <w:tcW w:w="1242" w:type="dxa"/>
            <w:vMerge w:val="restart"/>
          </w:tcPr>
          <w:p w:rsidR="00937576" w:rsidRPr="009C7B37" w:rsidRDefault="00937576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C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111" w:type="dxa"/>
            <w:vMerge w:val="restart"/>
          </w:tcPr>
          <w:p w:rsidR="00937576" w:rsidRPr="009C7B37" w:rsidRDefault="00937576" w:rsidP="009C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C7B37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Указаны</w:t>
            </w:r>
            <w:r w:rsidR="0064351C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9C7B37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два</w:t>
            </w:r>
            <w:r w:rsidR="0064351C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9C7B37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признака,</w:t>
            </w:r>
            <w:r w:rsidR="0064351C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9C7B37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одинаковых</w:t>
            </w:r>
            <w:r w:rsidR="0064351C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9C7B37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для</w:t>
            </w:r>
            <w:r w:rsidR="0064351C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9C7B37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обоих</w:t>
            </w:r>
            <w:r w:rsidR="0064351C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9C7B37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процессов,</w:t>
            </w:r>
            <w:r w:rsidR="0064351C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9C7B37"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>например:</w:t>
            </w:r>
          </w:p>
          <w:p w:rsidR="00937576" w:rsidRPr="00126A14" w:rsidRDefault="008A0768" w:rsidP="00126A14">
            <w:pPr>
              <w:pStyle w:val="a5"/>
              <w:numPr>
                <w:ilvl w:val="0"/>
                <w:numId w:val="13"/>
              </w:numPr>
              <w:tabs>
                <w:tab w:val="left" w:pos="405"/>
              </w:tabs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Формы диссимиляции</w:t>
            </w:r>
            <w:r w:rsidR="00937576" w:rsidRPr="00126A14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937576" w:rsidRPr="00003124" w:rsidRDefault="0064351C" w:rsidP="00126A14">
            <w:pPr>
              <w:pStyle w:val="a5"/>
              <w:numPr>
                <w:ilvl w:val="0"/>
                <w:numId w:val="13"/>
              </w:numPr>
              <w:tabs>
                <w:tab w:val="left" w:pos="405"/>
              </w:tabs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312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="00937576" w:rsidRPr="0000312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ротекают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00312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7576" w:rsidRPr="0000312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условиях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00312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недостатка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00312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кислорода;</w:t>
            </w:r>
          </w:p>
          <w:p w:rsidR="00937576" w:rsidRPr="00003124" w:rsidRDefault="0064351C" w:rsidP="00126A14">
            <w:pPr>
              <w:pStyle w:val="a5"/>
              <w:numPr>
                <w:ilvl w:val="0"/>
                <w:numId w:val="13"/>
              </w:numPr>
              <w:tabs>
                <w:tab w:val="left" w:pos="376"/>
              </w:tabs>
              <w:ind w:left="-108" w:right="67"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312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</w:t>
            </w:r>
            <w:r w:rsidR="00937576" w:rsidRPr="0000312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37576" w:rsidRPr="0000312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образования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00312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пировиноградной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00312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кислоты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00312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7576" w:rsidRPr="0000312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живых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00312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>организмах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00312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протекают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00312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одинаково;</w:t>
            </w:r>
          </w:p>
          <w:p w:rsidR="00937576" w:rsidRPr="00126A14" w:rsidRDefault="008A0768" w:rsidP="00126A14">
            <w:pPr>
              <w:pStyle w:val="a5"/>
              <w:numPr>
                <w:ilvl w:val="0"/>
                <w:numId w:val="13"/>
              </w:numPr>
              <w:tabs>
                <w:tab w:val="left" w:pos="355"/>
              </w:tabs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Имеют хозяйственное значение</w:t>
            </w:r>
            <w:r w:rsidR="00937576" w:rsidRPr="00126A14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37576" w:rsidRPr="009C7B37" w:rsidRDefault="00937576" w:rsidP="009C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7576" w:rsidRPr="009C7B37" w:rsidRDefault="00937576" w:rsidP="009C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C7B37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Указаны</w:t>
            </w:r>
            <w:r w:rsidR="0064351C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9C7B37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два</w:t>
            </w:r>
            <w:r w:rsidR="0064351C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9C7B37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признака,</w:t>
            </w:r>
            <w:r w:rsidR="0064351C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9C7B37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по</w:t>
            </w:r>
            <w:r w:rsidR="0064351C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9C7B37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которым</w:t>
            </w:r>
            <w:r w:rsidR="0064351C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9C7B37">
              <w:rPr>
                <w:rFonts w:ascii="Times New Roman" w:hAnsi="Times New Roman"/>
                <w:sz w:val="24"/>
                <w:szCs w:val="24"/>
                <w:u w:val="single"/>
              </w:rPr>
              <w:t>они</w:t>
            </w:r>
            <w:r w:rsidR="0064351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C7B37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различаются,</w:t>
            </w:r>
            <w:r w:rsidR="0064351C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9C7B37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например:</w:t>
            </w:r>
          </w:p>
          <w:p w:rsidR="00937576" w:rsidRPr="00003124" w:rsidRDefault="0064351C" w:rsidP="00126A14">
            <w:pPr>
              <w:pStyle w:val="a5"/>
              <w:numPr>
                <w:ilvl w:val="0"/>
                <w:numId w:val="14"/>
              </w:numPr>
              <w:tabs>
                <w:tab w:val="left" w:pos="355"/>
              </w:tabs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312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="00937576" w:rsidRPr="0000312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ротекают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00312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7576" w:rsidRPr="0000312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разных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00312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группах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00312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организмов;</w:t>
            </w:r>
          </w:p>
          <w:p w:rsidR="00937576" w:rsidRPr="00126A14" w:rsidRDefault="008A0768" w:rsidP="00126A14">
            <w:pPr>
              <w:pStyle w:val="a5"/>
              <w:numPr>
                <w:ilvl w:val="0"/>
                <w:numId w:val="14"/>
              </w:numPr>
              <w:tabs>
                <w:tab w:val="left" w:pos="355"/>
              </w:tabs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Образуются разные конечные продукты</w:t>
            </w:r>
            <w:r w:rsidR="00937576" w:rsidRPr="00126A14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  <w:p w:rsidR="00937576" w:rsidRPr="00003124" w:rsidRDefault="0064351C" w:rsidP="00126A14">
            <w:pPr>
              <w:pStyle w:val="a5"/>
              <w:numPr>
                <w:ilvl w:val="0"/>
                <w:numId w:val="14"/>
              </w:numPr>
              <w:tabs>
                <w:tab w:val="left" w:pos="355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12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="00937576" w:rsidRPr="0000312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спользуются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00312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7576" w:rsidRPr="0000312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разных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00312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пищевых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00312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производствах.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937576" w:rsidRPr="0064351C" w:rsidRDefault="00937576" w:rsidP="00A055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Указаны</w:t>
            </w:r>
            <w:r w:rsidR="00643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51C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643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51C">
              <w:rPr>
                <w:rFonts w:ascii="Times New Roman" w:hAnsi="Times New Roman" w:cs="Times New Roman"/>
                <w:sz w:val="24"/>
                <w:szCs w:val="24"/>
              </w:rPr>
              <w:t>признака</w:t>
            </w:r>
            <w:r w:rsidR="00643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51C">
              <w:rPr>
                <w:rFonts w:ascii="Times New Roman" w:hAnsi="Times New Roman" w:cs="Times New Roman"/>
                <w:sz w:val="24"/>
                <w:szCs w:val="24"/>
              </w:rPr>
              <w:t>сходства</w:t>
            </w:r>
            <w:r w:rsidR="00643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5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3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51C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643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51C">
              <w:rPr>
                <w:rFonts w:ascii="Times New Roman" w:hAnsi="Times New Roman" w:cs="Times New Roman"/>
                <w:sz w:val="24"/>
                <w:szCs w:val="24"/>
              </w:rPr>
              <w:t>признака</w:t>
            </w:r>
            <w:r w:rsidR="00643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51C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937576" w:rsidRPr="009C7B37" w:rsidRDefault="00937576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7576" w:rsidRPr="009C7B37" w:rsidTr="00750AE6">
        <w:trPr>
          <w:trHeight w:val="825"/>
        </w:trPr>
        <w:tc>
          <w:tcPr>
            <w:tcW w:w="1242" w:type="dxa"/>
            <w:vMerge/>
          </w:tcPr>
          <w:p w:rsidR="00937576" w:rsidRPr="009C7B37" w:rsidRDefault="00937576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937576" w:rsidRPr="009C7B37" w:rsidRDefault="00937576" w:rsidP="009C7B3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:rsidR="00937576" w:rsidRPr="00937576" w:rsidRDefault="00937576" w:rsidP="00A05561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576">
              <w:rPr>
                <w:rFonts w:ascii="Times New Roman" w:hAnsi="Times New Roman"/>
                <w:spacing w:val="-1"/>
                <w:sz w:val="24"/>
                <w:szCs w:val="24"/>
              </w:rPr>
              <w:t>Указаны</w:t>
            </w:r>
            <w:r w:rsidR="006435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37576">
              <w:rPr>
                <w:rFonts w:ascii="Times New Roman" w:hAnsi="Times New Roman"/>
                <w:spacing w:val="-1"/>
                <w:sz w:val="24"/>
                <w:szCs w:val="24"/>
              </w:rPr>
              <w:t>только</w:t>
            </w:r>
            <w:r w:rsidR="006435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37576">
              <w:rPr>
                <w:rFonts w:ascii="Times New Roman" w:hAnsi="Times New Roman"/>
                <w:spacing w:val="-1"/>
                <w:sz w:val="24"/>
                <w:szCs w:val="24"/>
              </w:rPr>
              <w:t>два</w:t>
            </w:r>
            <w:r w:rsidR="006435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37576">
              <w:rPr>
                <w:rFonts w:ascii="Times New Roman" w:hAnsi="Times New Roman"/>
                <w:spacing w:val="-1"/>
                <w:sz w:val="24"/>
                <w:szCs w:val="24"/>
              </w:rPr>
              <w:t>признака</w:t>
            </w:r>
            <w:r w:rsidR="006435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37576">
              <w:rPr>
                <w:rFonts w:ascii="Times New Roman" w:hAnsi="Times New Roman"/>
                <w:spacing w:val="-1"/>
                <w:sz w:val="24"/>
                <w:szCs w:val="24"/>
              </w:rPr>
              <w:t>сходства</w:t>
            </w:r>
            <w:r w:rsidR="006435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37576">
              <w:rPr>
                <w:rFonts w:ascii="Times New Roman" w:hAnsi="Times New Roman"/>
                <w:spacing w:val="-1"/>
                <w:sz w:val="24"/>
                <w:szCs w:val="24"/>
              </w:rPr>
              <w:t>или</w:t>
            </w:r>
            <w:r w:rsidR="006435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37576">
              <w:rPr>
                <w:rFonts w:ascii="Times New Roman" w:hAnsi="Times New Roman"/>
                <w:spacing w:val="-1"/>
                <w:sz w:val="24"/>
                <w:szCs w:val="24"/>
              </w:rPr>
              <w:t>только</w:t>
            </w:r>
            <w:r w:rsidR="006435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37576">
              <w:rPr>
                <w:rFonts w:ascii="Times New Roman" w:hAnsi="Times New Roman"/>
                <w:spacing w:val="-2"/>
                <w:sz w:val="24"/>
                <w:szCs w:val="24"/>
              </w:rPr>
              <w:t>два</w:t>
            </w:r>
            <w:r w:rsidR="006435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37576">
              <w:rPr>
                <w:rFonts w:ascii="Times New Roman" w:hAnsi="Times New Roman"/>
                <w:spacing w:val="-1"/>
                <w:sz w:val="24"/>
                <w:szCs w:val="24"/>
              </w:rPr>
              <w:t>признака</w:t>
            </w:r>
            <w:r w:rsidR="006435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37576">
              <w:rPr>
                <w:rFonts w:ascii="Times New Roman" w:hAnsi="Times New Roman"/>
                <w:spacing w:val="-1"/>
                <w:sz w:val="24"/>
                <w:szCs w:val="24"/>
              </w:rPr>
              <w:t>различия</w:t>
            </w:r>
          </w:p>
          <w:p w:rsidR="00937576" w:rsidRPr="00937576" w:rsidRDefault="00937576" w:rsidP="00A0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576">
              <w:rPr>
                <w:rFonts w:ascii="Times New Roman" w:hAnsi="Times New Roman"/>
                <w:spacing w:val="-1"/>
                <w:sz w:val="24"/>
                <w:szCs w:val="24"/>
              </w:rPr>
              <w:t>ИЛИ</w:t>
            </w:r>
          </w:p>
          <w:p w:rsidR="00937576" w:rsidRPr="00490AB9" w:rsidRDefault="00A05561" w:rsidP="00A05561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576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</w:t>
            </w:r>
            <w:r w:rsidR="00937576" w:rsidRPr="00937576">
              <w:rPr>
                <w:rFonts w:ascii="Times New Roman" w:hAnsi="Times New Roman"/>
                <w:spacing w:val="-1"/>
                <w:sz w:val="24"/>
                <w:szCs w:val="24"/>
              </w:rPr>
              <w:t>риведены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937576" w:rsidRPr="00937576">
              <w:rPr>
                <w:rFonts w:ascii="Times New Roman" w:hAnsi="Times New Roman"/>
                <w:spacing w:val="-1"/>
                <w:sz w:val="24"/>
                <w:szCs w:val="24"/>
              </w:rPr>
              <w:t>два-три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937576" w:rsidRPr="00937576">
              <w:rPr>
                <w:rFonts w:ascii="Times New Roman" w:hAnsi="Times New Roman"/>
                <w:spacing w:val="-1"/>
                <w:sz w:val="24"/>
                <w:szCs w:val="24"/>
              </w:rPr>
              <w:t>признака,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937576" w:rsidRPr="00937576">
              <w:rPr>
                <w:rFonts w:ascii="Times New Roman" w:hAnsi="Times New Roman"/>
                <w:spacing w:val="-1"/>
                <w:sz w:val="24"/>
                <w:szCs w:val="24"/>
              </w:rPr>
              <w:t>среди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937576" w:rsidRPr="00937576">
              <w:rPr>
                <w:rFonts w:ascii="Times New Roman" w:hAnsi="Times New Roman"/>
                <w:spacing w:val="-1"/>
                <w:sz w:val="24"/>
                <w:szCs w:val="24"/>
              </w:rPr>
              <w:t>которых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937576" w:rsidRPr="00937576">
              <w:rPr>
                <w:rFonts w:ascii="Times New Roman" w:hAnsi="Times New Roman"/>
                <w:spacing w:val="-1"/>
                <w:sz w:val="24"/>
                <w:szCs w:val="24"/>
              </w:rPr>
              <w:t>есть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937576" w:rsidRPr="00937576">
              <w:rPr>
                <w:rFonts w:ascii="Times New Roman" w:hAnsi="Times New Roman"/>
                <w:spacing w:val="-1"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937576" w:rsidRPr="00937576">
              <w:rPr>
                <w:rFonts w:ascii="Times New Roman" w:hAnsi="Times New Roman"/>
                <w:spacing w:val="-1"/>
                <w:sz w:val="24"/>
                <w:szCs w:val="24"/>
              </w:rPr>
              <w:t>сходный,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937576" w:rsidRPr="00937576">
              <w:rPr>
                <w:rFonts w:ascii="Times New Roman" w:hAnsi="Times New Roman"/>
                <w:spacing w:val="-1"/>
                <w:sz w:val="24"/>
                <w:szCs w:val="24"/>
              </w:rPr>
              <w:t>так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937576" w:rsidRPr="0093757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576" w:rsidRPr="00937576">
              <w:rPr>
                <w:rFonts w:ascii="Times New Roman" w:hAnsi="Times New Roman"/>
                <w:spacing w:val="-1"/>
                <w:sz w:val="24"/>
                <w:szCs w:val="24"/>
              </w:rPr>
              <w:t>отличительный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937576" w:rsidRPr="00937576">
              <w:rPr>
                <w:rFonts w:ascii="Times New Roman" w:hAnsi="Times New Roman"/>
                <w:spacing w:val="-1"/>
                <w:sz w:val="24"/>
                <w:szCs w:val="24"/>
              </w:rPr>
              <w:t>признак.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937576" w:rsidRPr="009C7B37" w:rsidRDefault="00937576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C7B37" w:rsidRPr="009C7B37" w:rsidTr="009C7B37">
        <w:trPr>
          <w:trHeight w:val="540"/>
        </w:trPr>
        <w:tc>
          <w:tcPr>
            <w:tcW w:w="1242" w:type="dxa"/>
            <w:vMerge/>
          </w:tcPr>
          <w:p w:rsidR="009C7B37" w:rsidRPr="009C7B37" w:rsidRDefault="009C7B37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9C7B37" w:rsidRPr="009C7B37" w:rsidRDefault="009C7B37" w:rsidP="009C7B3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</w:tcBorders>
            <w:vAlign w:val="bottom"/>
          </w:tcPr>
          <w:p w:rsidR="009C7B37" w:rsidRPr="009C7B37" w:rsidRDefault="009C7B37" w:rsidP="009C7B3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37">
              <w:rPr>
                <w:rFonts w:ascii="Times New Roman" w:hAnsi="Times New Roman" w:cs="Times New Roman"/>
                <w:sz w:val="24"/>
                <w:szCs w:val="24"/>
              </w:rPr>
              <w:t>Все иные варианты ответа</w:t>
            </w:r>
          </w:p>
          <w:p w:rsidR="009C7B37" w:rsidRPr="009C7B37" w:rsidRDefault="009C7B37" w:rsidP="009C7B3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9C7B37">
              <w:rPr>
                <w:rFonts w:ascii="Times New Roman" w:hAnsi="Times New Roman" w:cs="Times New Roman"/>
                <w:sz w:val="24"/>
                <w:szCs w:val="24"/>
              </w:rPr>
              <w:t>ответ отсутствует.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9C7B37" w:rsidRPr="009C7B37" w:rsidRDefault="009C7B37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7B37" w:rsidRPr="009C7B37" w:rsidTr="009C7B37">
        <w:trPr>
          <w:trHeight w:val="540"/>
        </w:trPr>
        <w:tc>
          <w:tcPr>
            <w:tcW w:w="1242" w:type="dxa"/>
            <w:vMerge/>
          </w:tcPr>
          <w:p w:rsidR="009C7B37" w:rsidRPr="009C7B37" w:rsidRDefault="009C7B37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9C7B37" w:rsidRPr="009C7B37" w:rsidRDefault="009C7B37" w:rsidP="009C7B37">
            <w:pPr>
              <w:spacing w:line="240" w:lineRule="auto"/>
              <w:ind w:lef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9C7B37" w:rsidRPr="009C7B37" w:rsidRDefault="009C7B37" w:rsidP="009C7B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9C7B37" w:rsidRPr="009C7B37" w:rsidRDefault="009C7B37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7576" w:rsidRPr="009C7B37" w:rsidTr="009C7B37">
        <w:trPr>
          <w:trHeight w:val="1125"/>
        </w:trPr>
        <w:tc>
          <w:tcPr>
            <w:tcW w:w="1242" w:type="dxa"/>
            <w:vMerge w:val="restart"/>
          </w:tcPr>
          <w:p w:rsidR="00937576" w:rsidRPr="009C7B37" w:rsidRDefault="00937576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C7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111" w:type="dxa"/>
            <w:vMerge w:val="restart"/>
          </w:tcPr>
          <w:p w:rsidR="00207990" w:rsidRPr="00207990" w:rsidRDefault="00937576" w:rsidP="00207990">
            <w:pPr>
              <w:tabs>
                <w:tab w:val="left" w:pos="302"/>
              </w:tabs>
              <w:spacing w:after="0" w:line="240" w:lineRule="auto"/>
              <w:ind w:right="6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1.Указано,</w:t>
            </w:r>
            <w:r w:rsidR="00A0556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какое</w:t>
            </w:r>
            <w:r w:rsidR="00A0556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оборудование</w:t>
            </w:r>
            <w:r w:rsidR="00A0556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необходимо</w:t>
            </w:r>
            <w:r w:rsidR="00A0556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выбрать</w:t>
            </w:r>
            <w:r w:rsidR="00A0556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(жидкость</w:t>
            </w:r>
            <w:r w:rsidR="00A0556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z w:val="24"/>
                <w:szCs w:val="24"/>
              </w:rPr>
              <w:t>и</w:t>
            </w:r>
            <w:r w:rsidR="00A05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обра</w:t>
            </w:r>
            <w:r w:rsidRPr="00207990">
              <w:rPr>
                <w:rFonts w:ascii="Times New Roman" w:hAnsi="Times New Roman"/>
                <w:spacing w:val="-2"/>
                <w:sz w:val="24"/>
                <w:szCs w:val="24"/>
              </w:rPr>
              <w:t>зец).</w:t>
            </w:r>
          </w:p>
          <w:p w:rsidR="00207990" w:rsidRPr="00207990" w:rsidRDefault="00937576" w:rsidP="00207990">
            <w:pPr>
              <w:tabs>
                <w:tab w:val="left" w:pos="302"/>
              </w:tabs>
              <w:spacing w:after="0" w:line="240" w:lineRule="auto"/>
              <w:ind w:right="68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2.Указано,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что</w:t>
            </w:r>
            <w:r w:rsidR="00A0556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необходимо</w:t>
            </w:r>
            <w:r w:rsidR="00A0556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измерить</w:t>
            </w:r>
            <w:r w:rsidR="00A0556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силу</w:t>
            </w:r>
            <w:r w:rsidR="00A0556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Архимеда</w:t>
            </w:r>
            <w:r w:rsidR="00A0556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z w:val="24"/>
                <w:szCs w:val="24"/>
              </w:rPr>
              <w:t>и</w:t>
            </w:r>
            <w:r w:rsidR="00A05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сравнить</w:t>
            </w:r>
            <w:r w:rsidR="00A0556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z w:val="24"/>
                <w:szCs w:val="24"/>
              </w:rPr>
              <w:t>с</w:t>
            </w:r>
            <w:r w:rsidR="00A05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соответствующими</w:t>
            </w:r>
            <w:r w:rsidR="00A0556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результатами</w:t>
            </w:r>
            <w:r w:rsidR="00A0556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(указан</w:t>
            </w:r>
            <w:r w:rsidR="00A0556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номер</w:t>
            </w:r>
            <w:r w:rsidR="00A0556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опыта).</w:t>
            </w:r>
          </w:p>
          <w:p w:rsidR="00937576" w:rsidRPr="00207990" w:rsidRDefault="00937576" w:rsidP="00207990">
            <w:pPr>
              <w:tabs>
                <w:tab w:val="left" w:pos="302"/>
              </w:tabs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7990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Варианты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ответов:</w:t>
            </w:r>
          </w:p>
          <w:p w:rsidR="00937576" w:rsidRPr="00207990" w:rsidRDefault="00750AE6" w:rsidP="00750AE6">
            <w:pPr>
              <w:pStyle w:val="a5"/>
              <w:numPr>
                <w:ilvl w:val="1"/>
                <w:numId w:val="5"/>
              </w:numPr>
              <w:tabs>
                <w:tab w:val="left" w:pos="583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79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="00937576" w:rsidRPr="002079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2079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37576" w:rsidRPr="002079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алюминиевый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2079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цилиндр</w:t>
            </w:r>
            <w:r w:rsidR="00937576" w:rsidRPr="002079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90</w:t>
            </w:r>
            <w:r w:rsidR="00937576" w:rsidRPr="002079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r w:rsidR="00937576" w:rsidRPr="00207990">
              <w:rPr>
                <w:rFonts w:ascii="Times New Roman" w:eastAsia="Times New Roman" w:hAnsi="Times New Roman" w:cs="Times New Roman"/>
                <w:position w:val="9"/>
                <w:sz w:val="24"/>
                <w:szCs w:val="24"/>
                <w:lang w:val="ru-RU"/>
              </w:rPr>
              <w:t>3</w:t>
            </w:r>
            <w:r w:rsidR="00937576" w:rsidRPr="002079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A07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37576" w:rsidRPr="002079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сравнить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2079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37576" w:rsidRPr="002079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опытом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2079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937576" w:rsidRPr="002079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2;</w:t>
            </w:r>
          </w:p>
          <w:p w:rsidR="00937576" w:rsidRPr="00207990" w:rsidRDefault="00750AE6" w:rsidP="00750AE6">
            <w:pPr>
              <w:pStyle w:val="a5"/>
              <w:numPr>
                <w:ilvl w:val="1"/>
                <w:numId w:val="5"/>
              </w:numPr>
              <w:tabs>
                <w:tab w:val="left" w:pos="583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79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="00937576" w:rsidRPr="002079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асло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2079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37576" w:rsidRPr="002079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алюминиевый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2079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цилиндр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37576" w:rsidRPr="002079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937576" w:rsidRPr="002079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</w:t>
            </w:r>
            <w:r w:rsidR="00937576" w:rsidRPr="00207990">
              <w:rPr>
                <w:rFonts w:ascii="Times New Roman" w:eastAsia="Times New Roman" w:hAnsi="Times New Roman" w:cs="Times New Roman"/>
                <w:spacing w:val="-1"/>
                <w:position w:val="9"/>
                <w:sz w:val="24"/>
                <w:szCs w:val="24"/>
                <w:lang w:val="ru-RU"/>
              </w:rPr>
              <w:t>3</w:t>
            </w:r>
            <w:r w:rsidR="00937576" w:rsidRPr="002079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="008A07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2079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сравнить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2079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37576" w:rsidRPr="002079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опытом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2079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937576" w:rsidRPr="002079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1;</w:t>
            </w:r>
          </w:p>
          <w:p w:rsidR="00937576" w:rsidRDefault="00750AE6" w:rsidP="00750AE6">
            <w:pPr>
              <w:pStyle w:val="a5"/>
              <w:numPr>
                <w:ilvl w:val="1"/>
                <w:numId w:val="5"/>
              </w:numPr>
              <w:tabs>
                <w:tab w:val="left" w:pos="583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79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="00937576" w:rsidRPr="002079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асло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2079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37576" w:rsidRPr="002079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стальной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2079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цилиндр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37576" w:rsidRPr="002079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937576" w:rsidRPr="002079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</w:t>
            </w:r>
            <w:r w:rsidR="00937576" w:rsidRPr="00207990">
              <w:rPr>
                <w:rFonts w:ascii="Times New Roman" w:eastAsia="Times New Roman" w:hAnsi="Times New Roman" w:cs="Times New Roman"/>
                <w:spacing w:val="-1"/>
                <w:position w:val="9"/>
                <w:sz w:val="24"/>
                <w:szCs w:val="24"/>
                <w:lang w:val="ru-RU"/>
              </w:rPr>
              <w:t>3</w:t>
            </w:r>
            <w:r w:rsidR="00937576" w:rsidRPr="002079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="008A07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2079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сравнить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2079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37576" w:rsidRPr="002079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опытом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2079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№3;</w:t>
            </w:r>
          </w:p>
          <w:p w:rsidR="00937576" w:rsidRPr="00207990" w:rsidRDefault="00750AE6" w:rsidP="00750AE6">
            <w:pPr>
              <w:pStyle w:val="a5"/>
              <w:numPr>
                <w:ilvl w:val="1"/>
                <w:numId w:val="5"/>
              </w:numPr>
              <w:tabs>
                <w:tab w:val="left" w:pos="58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9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="00937576" w:rsidRPr="002079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асло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2079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37576" w:rsidRPr="002079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стальной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2079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цилиндр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37576" w:rsidRPr="002079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  <w:r w:rsidR="00937576" w:rsidRPr="002079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</w:t>
            </w:r>
            <w:r w:rsidR="00937576" w:rsidRPr="00207990">
              <w:rPr>
                <w:rFonts w:ascii="Times New Roman" w:eastAsia="Times New Roman" w:hAnsi="Times New Roman" w:cs="Times New Roman"/>
                <w:spacing w:val="-1"/>
                <w:position w:val="9"/>
                <w:sz w:val="24"/>
                <w:szCs w:val="24"/>
                <w:lang w:val="ru-RU"/>
              </w:rPr>
              <w:t>3</w:t>
            </w:r>
            <w:r w:rsidR="00937576" w:rsidRPr="002079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2079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сравнить</w:t>
            </w:r>
            <w:r w:rsidR="00937576" w:rsidRPr="002079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37576" w:rsidRPr="002079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опытом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7576" w:rsidRPr="002079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937576" w:rsidRPr="002079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4.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937576" w:rsidRPr="009C7B37" w:rsidRDefault="00937576" w:rsidP="00750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B37">
              <w:rPr>
                <w:rFonts w:ascii="Times New Roman" w:hAnsi="Times New Roman" w:cs="Times New Roman"/>
                <w:sz w:val="24"/>
                <w:szCs w:val="24"/>
              </w:rPr>
              <w:t>Приведены оба элемента верного ответа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937576" w:rsidRPr="009C7B37" w:rsidRDefault="00937576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7576" w:rsidRPr="009C7B37" w:rsidTr="009C7B37">
        <w:trPr>
          <w:trHeight w:val="525"/>
        </w:trPr>
        <w:tc>
          <w:tcPr>
            <w:tcW w:w="1242" w:type="dxa"/>
            <w:vMerge/>
          </w:tcPr>
          <w:p w:rsidR="00937576" w:rsidRPr="009C7B37" w:rsidRDefault="00937576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937576" w:rsidRPr="009C7B37" w:rsidRDefault="00937576" w:rsidP="009C7B37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937576" w:rsidRPr="009C7B37" w:rsidRDefault="00937576" w:rsidP="00750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B37">
              <w:rPr>
                <w:rFonts w:ascii="Times New Roman" w:hAnsi="Times New Roman" w:cs="Times New Roman"/>
                <w:sz w:val="24"/>
                <w:szCs w:val="24"/>
              </w:rPr>
              <w:t>Приведен один элемент верного ответа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937576" w:rsidRPr="009C7B37" w:rsidRDefault="00937576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7576" w:rsidRPr="009C7B37" w:rsidTr="009C7B37">
        <w:trPr>
          <w:trHeight w:val="525"/>
        </w:trPr>
        <w:tc>
          <w:tcPr>
            <w:tcW w:w="1242" w:type="dxa"/>
            <w:vMerge/>
          </w:tcPr>
          <w:p w:rsidR="00937576" w:rsidRPr="009C7B37" w:rsidRDefault="00937576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937576" w:rsidRPr="009C7B37" w:rsidRDefault="00937576" w:rsidP="009C7B37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937576" w:rsidRPr="009C7B37" w:rsidRDefault="008A0768" w:rsidP="00750AE6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неверен</w:t>
            </w:r>
          </w:p>
          <w:p w:rsidR="00937576" w:rsidRPr="009C7B37" w:rsidRDefault="00937576" w:rsidP="00750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9C7B37">
              <w:rPr>
                <w:rFonts w:ascii="Times New Roman" w:hAnsi="Times New Roman" w:cs="Times New Roman"/>
                <w:sz w:val="24"/>
                <w:szCs w:val="24"/>
              </w:rPr>
              <w:t>ответ отсутствует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937576" w:rsidRPr="009C7B37" w:rsidRDefault="00937576" w:rsidP="00750A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7576" w:rsidRPr="009C7B37" w:rsidTr="00750AE6">
        <w:trPr>
          <w:trHeight w:val="1653"/>
        </w:trPr>
        <w:tc>
          <w:tcPr>
            <w:tcW w:w="1242" w:type="dxa"/>
            <w:vMerge/>
          </w:tcPr>
          <w:p w:rsidR="00937576" w:rsidRPr="009C7B37" w:rsidRDefault="00937576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937576" w:rsidRPr="009C7B37" w:rsidRDefault="00937576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1" w:type="dxa"/>
          </w:tcPr>
          <w:p w:rsidR="00937576" w:rsidRPr="009C7B37" w:rsidRDefault="00937576" w:rsidP="009C7B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B3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097" w:type="dxa"/>
          </w:tcPr>
          <w:p w:rsidR="00937576" w:rsidRPr="009C7B37" w:rsidRDefault="00937576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2BFC" w:rsidRPr="009C7B37" w:rsidTr="009C7B37">
        <w:trPr>
          <w:trHeight w:val="240"/>
        </w:trPr>
        <w:tc>
          <w:tcPr>
            <w:tcW w:w="1242" w:type="dxa"/>
            <w:vMerge w:val="restart"/>
          </w:tcPr>
          <w:p w:rsidR="00162BFC" w:rsidRPr="009C7B37" w:rsidRDefault="00162BFC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37">
              <w:rPr>
                <w:rFonts w:ascii="Times New Roman" w:hAnsi="Times New Roman" w:cs="Times New Roman"/>
                <w:sz w:val="28"/>
                <w:szCs w:val="28"/>
              </w:rPr>
              <w:t>С3</w:t>
            </w:r>
          </w:p>
        </w:tc>
        <w:tc>
          <w:tcPr>
            <w:tcW w:w="4111" w:type="dxa"/>
            <w:vMerge w:val="restart"/>
          </w:tcPr>
          <w:p w:rsidR="00162BFC" w:rsidRPr="00207990" w:rsidRDefault="00162BFC" w:rsidP="00207990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Да,</w:t>
            </w:r>
            <w:r w:rsidR="008A076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зависит. </w:t>
            </w:r>
          </w:p>
          <w:p w:rsidR="00162BFC" w:rsidRPr="009C7B37" w:rsidRDefault="00162BFC" w:rsidP="00473D41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Луну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z w:val="24"/>
                <w:szCs w:val="24"/>
              </w:rPr>
              <w:t>мы</w:t>
            </w:r>
            <w:r w:rsidR="0075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наблюдаем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z w:val="24"/>
                <w:szCs w:val="24"/>
              </w:rPr>
              <w:t>в</w:t>
            </w:r>
            <w:r w:rsidR="0075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отраженном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солнечном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2"/>
                <w:sz w:val="24"/>
                <w:szCs w:val="24"/>
              </w:rPr>
              <w:t>свете,</w:t>
            </w:r>
            <w:r w:rsidR="00750AE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механизм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рассе</w:t>
            </w:r>
            <w:r w:rsidR="00473D41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ния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которого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z w:val="24"/>
                <w:szCs w:val="24"/>
              </w:rPr>
              <w:t>при</w:t>
            </w:r>
            <w:r w:rsidR="0075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прохождении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земной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атмосферы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рассмот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рен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z w:val="24"/>
                <w:szCs w:val="24"/>
              </w:rPr>
              <w:t>в</w:t>
            </w:r>
            <w:r w:rsidR="0075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тексте.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Чем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ниже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находится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2"/>
                <w:sz w:val="24"/>
                <w:szCs w:val="24"/>
              </w:rPr>
              <w:t>Луна</w:t>
            </w:r>
            <w:r w:rsidR="00750AE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относительно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горизонта,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тем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z w:val="24"/>
                <w:szCs w:val="24"/>
              </w:rPr>
              <w:t>в</w:t>
            </w:r>
            <w:r w:rsidR="0075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большей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степени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рассеиваются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2"/>
                <w:sz w:val="24"/>
                <w:szCs w:val="24"/>
              </w:rPr>
              <w:t>лучи</w:t>
            </w:r>
            <w:r w:rsidR="00750AE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голубой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части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спектра,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z w:val="24"/>
                <w:szCs w:val="24"/>
              </w:rPr>
              <w:t>и</w:t>
            </w:r>
            <w:r w:rsidR="0075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тем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самым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2"/>
                <w:sz w:val="24"/>
                <w:szCs w:val="24"/>
              </w:rPr>
              <w:t>Луна</w:t>
            </w:r>
            <w:r w:rsidR="00750AE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приобретает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красноватый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7990">
              <w:rPr>
                <w:rFonts w:ascii="Times New Roman" w:hAnsi="Times New Roman"/>
                <w:spacing w:val="-1"/>
                <w:sz w:val="24"/>
                <w:szCs w:val="24"/>
              </w:rPr>
              <w:t>оттенок.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162BFC" w:rsidRPr="00162BFC" w:rsidRDefault="00162BFC" w:rsidP="00750AE6">
            <w:pPr>
              <w:spacing w:line="237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FC">
              <w:rPr>
                <w:rFonts w:ascii="Times New Roman" w:hAnsi="Times New Roman"/>
                <w:spacing w:val="-1"/>
                <w:sz w:val="24"/>
                <w:szCs w:val="24"/>
              </w:rPr>
              <w:t>Представлен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62BFC">
              <w:rPr>
                <w:rFonts w:ascii="Times New Roman" w:hAnsi="Times New Roman"/>
                <w:spacing w:val="-1"/>
                <w:sz w:val="24"/>
                <w:szCs w:val="24"/>
              </w:rPr>
              <w:t>правильный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62BFC">
              <w:rPr>
                <w:rFonts w:ascii="Times New Roman" w:hAnsi="Times New Roman"/>
                <w:spacing w:val="-1"/>
                <w:sz w:val="24"/>
                <w:szCs w:val="24"/>
              </w:rPr>
              <w:t>ответ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62BFC">
              <w:rPr>
                <w:rFonts w:ascii="Times New Roman" w:hAnsi="Times New Roman"/>
                <w:spacing w:val="-1"/>
                <w:sz w:val="24"/>
                <w:szCs w:val="24"/>
              </w:rPr>
              <w:t>на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62BFC">
              <w:rPr>
                <w:rFonts w:ascii="Times New Roman" w:hAnsi="Times New Roman"/>
                <w:spacing w:val="-1"/>
                <w:sz w:val="24"/>
                <w:szCs w:val="24"/>
              </w:rPr>
              <w:t>вопрос,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62BFC">
              <w:rPr>
                <w:rFonts w:ascii="Times New Roman" w:hAnsi="Times New Roman"/>
                <w:sz w:val="24"/>
                <w:szCs w:val="24"/>
              </w:rPr>
              <w:t>и</w:t>
            </w:r>
            <w:r w:rsidR="0075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</w:t>
            </w:r>
            <w:r w:rsidRPr="00162BFC">
              <w:rPr>
                <w:rFonts w:ascii="Times New Roman" w:hAnsi="Times New Roman"/>
                <w:spacing w:val="-1"/>
                <w:sz w:val="24"/>
                <w:szCs w:val="24"/>
              </w:rPr>
              <w:t>риведено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достат</w:t>
            </w:r>
            <w:r w:rsidRPr="00162BFC">
              <w:rPr>
                <w:rFonts w:ascii="Times New Roman" w:hAnsi="Times New Roman"/>
                <w:spacing w:val="-1"/>
                <w:sz w:val="24"/>
                <w:szCs w:val="24"/>
              </w:rPr>
              <w:t>очное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62BFC">
              <w:rPr>
                <w:rFonts w:ascii="Times New Roman" w:hAnsi="Times New Roman"/>
                <w:spacing w:val="-1"/>
                <w:sz w:val="24"/>
                <w:szCs w:val="24"/>
              </w:rPr>
              <w:t>обоснование,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62BFC">
              <w:rPr>
                <w:rFonts w:ascii="Times New Roman" w:hAnsi="Times New Roman"/>
                <w:spacing w:val="-1"/>
                <w:sz w:val="24"/>
                <w:szCs w:val="24"/>
              </w:rPr>
              <w:t>не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62BFC">
              <w:rPr>
                <w:rFonts w:ascii="Times New Roman" w:hAnsi="Times New Roman"/>
                <w:spacing w:val="-1"/>
                <w:sz w:val="24"/>
                <w:szCs w:val="24"/>
              </w:rPr>
              <w:t>содержащее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62BFC">
              <w:rPr>
                <w:rFonts w:ascii="Times New Roman" w:hAnsi="Times New Roman"/>
                <w:spacing w:val="-1"/>
                <w:sz w:val="24"/>
                <w:szCs w:val="24"/>
              </w:rPr>
              <w:t>ошибок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162BFC" w:rsidRPr="009C7B37" w:rsidRDefault="00162BFC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2BFC" w:rsidRPr="009C7B37" w:rsidTr="009C7B37">
        <w:trPr>
          <w:trHeight w:val="840"/>
        </w:trPr>
        <w:tc>
          <w:tcPr>
            <w:tcW w:w="1242" w:type="dxa"/>
            <w:vMerge/>
          </w:tcPr>
          <w:p w:rsidR="00162BFC" w:rsidRPr="009C7B37" w:rsidRDefault="00162BFC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162BFC" w:rsidRPr="009C7B37" w:rsidRDefault="00162BFC" w:rsidP="009C7B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:rsidR="00162BFC" w:rsidRPr="00473D41" w:rsidRDefault="00162BFC" w:rsidP="00473D41">
            <w:pPr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Представлен</w:t>
            </w:r>
            <w:r w:rsidR="00750AE6"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правильный</w:t>
            </w:r>
            <w:r w:rsidR="00750AE6"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</w:t>
            </w:r>
            <w:r w:rsidR="00750AE6"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 w:rsidR="00750AE6"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поставленный</w:t>
            </w:r>
            <w:r w:rsidR="00750AE6"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вопрос,</w:t>
            </w:r>
            <w:r w:rsidR="00750AE6"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</w:t>
            </w:r>
            <w:r w:rsidR="00750AE6" w:rsidRPr="00473D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обоснование</w:t>
            </w:r>
            <w:r w:rsidR="00750AE6"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</w:t>
            </w:r>
            <w:r w:rsidR="00750AE6"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является</w:t>
            </w:r>
            <w:r w:rsidR="00750AE6"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достаточным,</w:t>
            </w:r>
            <w:r w:rsidR="00750AE6"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хотя</w:t>
            </w:r>
            <w:r w:rsidR="00750AE6"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содержит</w:t>
            </w:r>
            <w:r w:rsidR="00750AE6"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оба</w:t>
            </w:r>
            <w:r w:rsidR="00750AE6"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элемента</w:t>
            </w:r>
            <w:r w:rsidR="00750AE6"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правильного</w:t>
            </w:r>
            <w:r w:rsidR="00750AE6"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ответа</w:t>
            </w:r>
            <w:r w:rsidR="00750AE6"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или</w:t>
            </w:r>
            <w:r w:rsidR="00750AE6"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указание</w:t>
            </w:r>
            <w:r w:rsidR="00750AE6"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 w:rsidR="00750AE6"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физические</w:t>
            </w:r>
            <w:r w:rsidR="00750AE6"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явления</w:t>
            </w:r>
            <w:r w:rsidR="00750AE6"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(законы),</w:t>
            </w:r>
            <w:r w:rsidR="00750AE6"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причастные</w:t>
            </w:r>
            <w:r w:rsidR="00750AE6"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обсуждаемому</w:t>
            </w:r>
            <w:r w:rsidR="00750AE6"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</w:t>
            </w:r>
            <w:r w:rsidRPr="00473D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су.</w:t>
            </w:r>
          </w:p>
          <w:p w:rsidR="00162BFC" w:rsidRPr="00473D41" w:rsidRDefault="00162BFC" w:rsidP="00473D41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ИЛИ</w:t>
            </w:r>
          </w:p>
          <w:p w:rsidR="00162BFC" w:rsidRPr="00473D41" w:rsidRDefault="00162BFC" w:rsidP="00473D41">
            <w:pPr>
              <w:spacing w:before="2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корректные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рассуждения,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приводящие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правильному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ответу,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явно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сформулирован.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162BFC" w:rsidRPr="009C7B37" w:rsidRDefault="00162BFC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2BFC" w:rsidRPr="009C7B37" w:rsidTr="009C7B37">
        <w:trPr>
          <w:trHeight w:val="995"/>
        </w:trPr>
        <w:tc>
          <w:tcPr>
            <w:tcW w:w="1242" w:type="dxa"/>
            <w:vMerge/>
          </w:tcPr>
          <w:p w:rsidR="00162BFC" w:rsidRPr="009C7B37" w:rsidRDefault="00162BFC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162BFC" w:rsidRPr="009C7B37" w:rsidRDefault="00162BFC" w:rsidP="009C7B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:rsidR="00162BFC" w:rsidRPr="00473D41" w:rsidRDefault="00162BFC" w:rsidP="0047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Представлены общие рассуждения, не относящиеся к ответу на поставленный вопрос.</w:t>
            </w:r>
          </w:p>
          <w:p w:rsidR="00162BFC" w:rsidRPr="00473D41" w:rsidRDefault="00162BFC" w:rsidP="0047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162BFC" w:rsidRPr="00473D41" w:rsidRDefault="00162BFC" w:rsidP="0047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Ответ на вопрос неверен, независимо от того, что рассуждения правильны или неверны, или отсутствуют.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162BFC" w:rsidRPr="009C7B37" w:rsidRDefault="00162BFC" w:rsidP="00750A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2BFC" w:rsidRPr="009C7B37" w:rsidTr="00162BFC">
        <w:trPr>
          <w:trHeight w:val="454"/>
        </w:trPr>
        <w:tc>
          <w:tcPr>
            <w:tcW w:w="1242" w:type="dxa"/>
            <w:vMerge/>
          </w:tcPr>
          <w:p w:rsidR="00162BFC" w:rsidRPr="009C7B37" w:rsidRDefault="00162BFC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162BFC" w:rsidRPr="009C7B37" w:rsidRDefault="00162BFC" w:rsidP="009C7B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:rsidR="00162BFC" w:rsidRPr="009C7B37" w:rsidRDefault="00162BFC" w:rsidP="009C7B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162BFC" w:rsidRPr="009C7B37" w:rsidRDefault="00162BFC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6A14" w:rsidRPr="009C7B37" w:rsidTr="009C7B37">
        <w:trPr>
          <w:trHeight w:val="814"/>
        </w:trPr>
        <w:tc>
          <w:tcPr>
            <w:tcW w:w="1242" w:type="dxa"/>
            <w:vMerge w:val="restart"/>
          </w:tcPr>
          <w:p w:rsidR="00126A14" w:rsidRPr="009C7B37" w:rsidRDefault="00126A14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C7B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4111" w:type="dxa"/>
            <w:vMerge w:val="restart"/>
          </w:tcPr>
          <w:p w:rsidR="00126A14" w:rsidRPr="00473D41" w:rsidRDefault="00126A14" w:rsidP="00473D41">
            <w:pPr>
              <w:numPr>
                <w:ilvl w:val="0"/>
                <w:numId w:val="7"/>
              </w:numPr>
              <w:tabs>
                <w:tab w:val="left" w:pos="28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могут быть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друг с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другом. </w:t>
            </w:r>
          </w:p>
          <w:p w:rsidR="00126A14" w:rsidRPr="009C7B37" w:rsidRDefault="00126A14" w:rsidP="00473D41">
            <w:pPr>
              <w:numPr>
                <w:ilvl w:val="0"/>
                <w:numId w:val="7"/>
              </w:numPr>
              <w:tabs>
                <w:tab w:val="left" w:pos="28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Выбросы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пепла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могли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привести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резкому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увеличению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альбедо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снижению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потока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доходящей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поверхности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энергии.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Это,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вою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очередь,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могло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привести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временному</w:t>
            </w:r>
            <w:r w:rsidR="00750AE6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похолоданию</w:t>
            </w:r>
            <w:r w:rsidRPr="00473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:rsidR="00126A14" w:rsidRPr="00126A14" w:rsidRDefault="00126A14" w:rsidP="00750AE6">
            <w:pPr>
              <w:spacing w:line="237" w:lineRule="auto"/>
              <w:ind w:left="73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Представлен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правильный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ответ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на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вопрос,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z w:val="24"/>
                <w:szCs w:val="24"/>
              </w:rPr>
              <w:t>и</w:t>
            </w:r>
            <w:r w:rsidR="0075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приведено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дос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таточное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боснование,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не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содержащее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ошибок.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126A14" w:rsidRPr="009C7B37" w:rsidRDefault="00126A14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6A14" w:rsidRPr="009C7B37" w:rsidTr="009C7B37">
        <w:trPr>
          <w:trHeight w:val="585"/>
        </w:trPr>
        <w:tc>
          <w:tcPr>
            <w:tcW w:w="1242" w:type="dxa"/>
            <w:vMerge/>
          </w:tcPr>
          <w:p w:rsidR="00126A14" w:rsidRPr="009C7B37" w:rsidRDefault="00126A14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126A14" w:rsidRPr="009C7B37" w:rsidRDefault="00126A14" w:rsidP="009C7B37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:rsidR="00126A14" w:rsidRPr="00126A14" w:rsidRDefault="00126A14" w:rsidP="00AF0865">
            <w:pPr>
              <w:spacing w:line="240" w:lineRule="auto"/>
              <w:ind w:left="73"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Представлен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правильный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ответ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на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поставленный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вопрос,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2"/>
                <w:sz w:val="24"/>
                <w:szCs w:val="24"/>
              </w:rPr>
              <w:t>но</w:t>
            </w:r>
            <w:r w:rsidR="00750AE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z w:val="24"/>
                <w:szCs w:val="24"/>
              </w:rPr>
              <w:t>его</w:t>
            </w:r>
            <w:r w:rsidR="0075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обоснование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не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является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достаточным,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хотя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содержит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оба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элемента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2"/>
                <w:sz w:val="24"/>
                <w:szCs w:val="24"/>
              </w:rPr>
              <w:t>правильного</w:t>
            </w:r>
            <w:r w:rsidR="00750AE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ответа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или</w:t>
            </w:r>
            <w:r w:rsidR="00750A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указание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на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явления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или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закономерности,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причастные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z w:val="24"/>
                <w:szCs w:val="24"/>
              </w:rPr>
              <w:t>к</w:t>
            </w:r>
            <w:r w:rsidR="00AF0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обсуждаемому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2"/>
                <w:sz w:val="24"/>
                <w:szCs w:val="24"/>
              </w:rPr>
              <w:t>вопросу.</w:t>
            </w:r>
          </w:p>
          <w:p w:rsidR="00126A14" w:rsidRPr="00126A14" w:rsidRDefault="00126A14" w:rsidP="00AF0865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ИЛИ</w:t>
            </w:r>
          </w:p>
          <w:p w:rsidR="00126A14" w:rsidRPr="00126A14" w:rsidRDefault="00126A14" w:rsidP="00AF0865">
            <w:pPr>
              <w:spacing w:before="2" w:line="240" w:lineRule="auto"/>
              <w:ind w:left="73"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Представлены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корректные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рассуждения,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приводящие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z w:val="24"/>
                <w:szCs w:val="24"/>
              </w:rPr>
              <w:t>к</w:t>
            </w:r>
            <w:r w:rsidR="00AF0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пра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вильному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ответу,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но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ответ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явно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не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сформулирован.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126A14" w:rsidRPr="009C7B37" w:rsidRDefault="00126A14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6A14" w:rsidRPr="009C7B37" w:rsidTr="009C7B37">
        <w:trPr>
          <w:trHeight w:val="705"/>
        </w:trPr>
        <w:tc>
          <w:tcPr>
            <w:tcW w:w="1242" w:type="dxa"/>
            <w:vMerge/>
          </w:tcPr>
          <w:p w:rsidR="00126A14" w:rsidRPr="009C7B37" w:rsidRDefault="00126A14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126A14" w:rsidRPr="009C7B37" w:rsidRDefault="00126A14" w:rsidP="009C7B37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:rsidR="00126A14" w:rsidRPr="00126A14" w:rsidRDefault="00126A14" w:rsidP="00AF0865">
            <w:pPr>
              <w:spacing w:line="240" w:lineRule="auto"/>
              <w:ind w:left="73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Представлены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общие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рассуждения,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не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относящиеся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z w:val="24"/>
                <w:szCs w:val="24"/>
              </w:rPr>
              <w:t>к</w:t>
            </w:r>
            <w:r w:rsidR="00AF0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ответу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на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поставленный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вопрос.</w:t>
            </w:r>
          </w:p>
          <w:p w:rsidR="00126A14" w:rsidRPr="00126A14" w:rsidRDefault="00126A14" w:rsidP="00AF0865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ИЛИ</w:t>
            </w:r>
          </w:p>
          <w:p w:rsidR="00126A14" w:rsidRPr="00126A14" w:rsidRDefault="00126A14" w:rsidP="00AF0865">
            <w:pPr>
              <w:spacing w:before="2" w:line="240" w:lineRule="auto"/>
              <w:ind w:left="73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Ответ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2"/>
                <w:sz w:val="24"/>
                <w:szCs w:val="24"/>
              </w:rPr>
              <w:t>на</w:t>
            </w:r>
            <w:r w:rsidR="00AF086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вопрос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неверен,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независимо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от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того,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что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рассужде</w:t>
            </w:r>
            <w:r w:rsidRPr="00126A14">
              <w:rPr>
                <w:rFonts w:ascii="Times New Roman" w:hAnsi="Times New Roman"/>
                <w:spacing w:val="-2"/>
                <w:sz w:val="24"/>
                <w:szCs w:val="24"/>
              </w:rPr>
              <w:t>ния</w:t>
            </w:r>
            <w:r w:rsidR="00AF086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правильны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или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неверны,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или</w:t>
            </w:r>
            <w:r w:rsidR="00AF08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отсутствуют.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126A14" w:rsidRPr="009C7B37" w:rsidRDefault="00126A14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2BFC" w:rsidRPr="009C7B37" w:rsidTr="009C7B37">
        <w:trPr>
          <w:trHeight w:val="675"/>
        </w:trPr>
        <w:tc>
          <w:tcPr>
            <w:tcW w:w="1242" w:type="dxa"/>
            <w:vMerge/>
          </w:tcPr>
          <w:p w:rsidR="00162BFC" w:rsidRPr="009C7B37" w:rsidRDefault="00162BFC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162BFC" w:rsidRPr="009C7B37" w:rsidRDefault="00162BFC" w:rsidP="009C7B37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:rsidR="00162BFC" w:rsidRPr="009C7B37" w:rsidRDefault="00162BFC" w:rsidP="009C7B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162BFC" w:rsidRPr="009C7B37" w:rsidRDefault="00162BFC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6A14" w:rsidRPr="009C7B37" w:rsidTr="009C7B37">
        <w:trPr>
          <w:trHeight w:val="1001"/>
        </w:trPr>
        <w:tc>
          <w:tcPr>
            <w:tcW w:w="1242" w:type="dxa"/>
            <w:vMerge w:val="restart"/>
          </w:tcPr>
          <w:p w:rsidR="00126A14" w:rsidRPr="009C7B37" w:rsidRDefault="00126A14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С5</w:t>
            </w:r>
          </w:p>
        </w:tc>
        <w:tc>
          <w:tcPr>
            <w:tcW w:w="4111" w:type="dxa"/>
            <w:vMerge w:val="restart"/>
          </w:tcPr>
          <w:p w:rsidR="00126A14" w:rsidRPr="00126A14" w:rsidRDefault="00126A14" w:rsidP="008A076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построено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антитезы,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противопоставления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солнца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сердца.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категории,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словом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«греть»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поэта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существенны,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духовные,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поэтому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описанных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отдаёт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предпочтение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живому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человеческому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сердцу.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Астрономический о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служит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мысли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в отношениях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солнца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менее значительна,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доброта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любовь,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воплощённые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человеческом</w:t>
            </w:r>
            <w:r w:rsidR="008A0768" w:rsidRPr="00473D4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73D41">
              <w:rPr>
                <w:rFonts w:ascii="Times New Roman" w:hAnsi="Times New Roman" w:cs="Times New Roman"/>
                <w:sz w:val="24"/>
                <w:szCs w:val="24"/>
              </w:rPr>
              <w:t>ердце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:rsidR="00126A14" w:rsidRPr="00126A14" w:rsidRDefault="00126A14" w:rsidP="008A0768">
            <w:pPr>
              <w:spacing w:line="235" w:lineRule="auto"/>
              <w:ind w:left="73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Дан</w:t>
            </w:r>
            <w:r w:rsidR="008A076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верный</w:t>
            </w:r>
            <w:r w:rsidR="008A076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ответ,</w:t>
            </w:r>
            <w:r w:rsidR="008A076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z w:val="24"/>
                <w:szCs w:val="24"/>
              </w:rPr>
              <w:t>в</w:t>
            </w:r>
            <w:r w:rsidR="008A0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котором</w:t>
            </w:r>
            <w:r w:rsidR="008A076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отражено</w:t>
            </w:r>
            <w:r w:rsidR="008A076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противопоставление</w:t>
            </w:r>
            <w:r w:rsidR="008A076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олнца</w:t>
            </w:r>
            <w:r w:rsidR="008A076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z w:val="24"/>
                <w:szCs w:val="24"/>
              </w:rPr>
              <w:t>и</w:t>
            </w:r>
            <w:r w:rsidR="008A0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сердца</w:t>
            </w:r>
            <w:r w:rsidR="008A076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стихотворении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126A14" w:rsidRPr="009C7B37" w:rsidRDefault="00126A14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6A14" w:rsidRPr="009C7B37" w:rsidTr="009C7B37">
        <w:trPr>
          <w:trHeight w:val="1035"/>
        </w:trPr>
        <w:tc>
          <w:tcPr>
            <w:tcW w:w="1242" w:type="dxa"/>
            <w:vMerge/>
          </w:tcPr>
          <w:p w:rsidR="00126A14" w:rsidRPr="009C7B37" w:rsidRDefault="00126A14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126A14" w:rsidRPr="009C7B37" w:rsidRDefault="00126A14" w:rsidP="009C7B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:rsidR="00126A14" w:rsidRPr="00126A14" w:rsidRDefault="00126A14" w:rsidP="00473D41">
            <w:pPr>
              <w:spacing w:line="220" w:lineRule="exac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Ответ</w:t>
            </w:r>
            <w:r w:rsidR="008A076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на</w:t>
            </w:r>
            <w:r w:rsidR="008A076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вопрос</w:t>
            </w:r>
            <w:r w:rsidR="008A076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6A14">
              <w:rPr>
                <w:rFonts w:ascii="Times New Roman" w:hAnsi="Times New Roman"/>
                <w:spacing w:val="-1"/>
                <w:sz w:val="24"/>
                <w:szCs w:val="24"/>
              </w:rPr>
              <w:t>неверен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126A14" w:rsidRPr="009C7B37" w:rsidRDefault="00126A14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26A14" w:rsidRPr="009C7B37" w:rsidTr="008A0768">
        <w:trPr>
          <w:trHeight w:val="1207"/>
        </w:trPr>
        <w:tc>
          <w:tcPr>
            <w:tcW w:w="1242" w:type="dxa"/>
            <w:vMerge/>
          </w:tcPr>
          <w:p w:rsidR="00126A14" w:rsidRPr="009C7B37" w:rsidRDefault="00126A14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126A14" w:rsidRPr="009C7B37" w:rsidRDefault="00126A14" w:rsidP="009C7B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126A14" w:rsidRPr="009C7B37" w:rsidRDefault="00126A14" w:rsidP="009C7B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126A14" w:rsidRPr="009C7B37" w:rsidRDefault="00126A14" w:rsidP="009C7B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80197" w:rsidRDefault="00680197" w:rsidP="00406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197" w:rsidRDefault="00680197" w:rsidP="00406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197" w:rsidRDefault="008A0768" w:rsidP="00406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*Допускаются иные формулировки, не искажающие смысл ответа</w:t>
      </w:r>
    </w:p>
    <w:p w:rsidR="00680197" w:rsidRDefault="00680197" w:rsidP="00406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0197" w:rsidSect="002F6B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CFD"/>
    <w:multiLevelType w:val="hybridMultilevel"/>
    <w:tmpl w:val="00003E12"/>
    <w:lvl w:ilvl="0" w:tplc="00001A4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F32"/>
    <w:multiLevelType w:val="hybridMultilevel"/>
    <w:tmpl w:val="00003BF6"/>
    <w:lvl w:ilvl="0" w:tplc="00003A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2234B9"/>
    <w:multiLevelType w:val="hybridMultilevel"/>
    <w:tmpl w:val="D114A298"/>
    <w:lvl w:ilvl="0" w:tplc="44BA1794">
      <w:start w:val="1"/>
      <w:numFmt w:val="decimal"/>
      <w:lvlText w:val="(%1)"/>
      <w:lvlJc w:val="left"/>
      <w:pPr>
        <w:ind w:left="73" w:hanging="332"/>
      </w:pPr>
      <w:rPr>
        <w:rFonts w:ascii="Times New Roman" w:eastAsia="Times New Roman" w:hAnsi="Times New Roman" w:hint="default"/>
        <w:spacing w:val="-2"/>
        <w:w w:val="99"/>
        <w:sz w:val="20"/>
        <w:szCs w:val="20"/>
      </w:rPr>
    </w:lvl>
    <w:lvl w:ilvl="1" w:tplc="FA14566C">
      <w:start w:val="1"/>
      <w:numFmt w:val="bullet"/>
      <w:lvlText w:val="•"/>
      <w:lvlJc w:val="left"/>
      <w:pPr>
        <w:ind w:left="704" w:hanging="332"/>
      </w:pPr>
      <w:rPr>
        <w:rFonts w:hint="default"/>
      </w:rPr>
    </w:lvl>
    <w:lvl w:ilvl="2" w:tplc="F1447184">
      <w:start w:val="1"/>
      <w:numFmt w:val="bullet"/>
      <w:lvlText w:val="•"/>
      <w:lvlJc w:val="left"/>
      <w:pPr>
        <w:ind w:left="1334" w:hanging="332"/>
      </w:pPr>
      <w:rPr>
        <w:rFonts w:hint="default"/>
      </w:rPr>
    </w:lvl>
    <w:lvl w:ilvl="3" w:tplc="565C6800">
      <w:start w:val="1"/>
      <w:numFmt w:val="bullet"/>
      <w:lvlText w:val="•"/>
      <w:lvlJc w:val="left"/>
      <w:pPr>
        <w:ind w:left="1965" w:hanging="332"/>
      </w:pPr>
      <w:rPr>
        <w:rFonts w:hint="default"/>
      </w:rPr>
    </w:lvl>
    <w:lvl w:ilvl="4" w:tplc="60F06F52">
      <w:start w:val="1"/>
      <w:numFmt w:val="bullet"/>
      <w:lvlText w:val="•"/>
      <w:lvlJc w:val="left"/>
      <w:pPr>
        <w:ind w:left="2595" w:hanging="332"/>
      </w:pPr>
      <w:rPr>
        <w:rFonts w:hint="default"/>
      </w:rPr>
    </w:lvl>
    <w:lvl w:ilvl="5" w:tplc="269223C0">
      <w:start w:val="1"/>
      <w:numFmt w:val="bullet"/>
      <w:lvlText w:val="•"/>
      <w:lvlJc w:val="left"/>
      <w:pPr>
        <w:ind w:left="3226" w:hanging="332"/>
      </w:pPr>
      <w:rPr>
        <w:rFonts w:hint="default"/>
      </w:rPr>
    </w:lvl>
    <w:lvl w:ilvl="6" w:tplc="04D4839E">
      <w:start w:val="1"/>
      <w:numFmt w:val="bullet"/>
      <w:lvlText w:val="•"/>
      <w:lvlJc w:val="left"/>
      <w:pPr>
        <w:ind w:left="3857" w:hanging="332"/>
      </w:pPr>
      <w:rPr>
        <w:rFonts w:hint="default"/>
      </w:rPr>
    </w:lvl>
    <w:lvl w:ilvl="7" w:tplc="C9BA7642">
      <w:start w:val="1"/>
      <w:numFmt w:val="bullet"/>
      <w:lvlText w:val="•"/>
      <w:lvlJc w:val="left"/>
      <w:pPr>
        <w:ind w:left="4487" w:hanging="332"/>
      </w:pPr>
      <w:rPr>
        <w:rFonts w:hint="default"/>
      </w:rPr>
    </w:lvl>
    <w:lvl w:ilvl="8" w:tplc="37484F7C">
      <w:start w:val="1"/>
      <w:numFmt w:val="bullet"/>
      <w:lvlText w:val="•"/>
      <w:lvlJc w:val="left"/>
      <w:pPr>
        <w:ind w:left="5118" w:hanging="332"/>
      </w:pPr>
      <w:rPr>
        <w:rFonts w:hint="default"/>
      </w:rPr>
    </w:lvl>
  </w:abstractNum>
  <w:abstractNum w:abstractNumId="3">
    <w:nsid w:val="0B501C55"/>
    <w:multiLevelType w:val="hybridMultilevel"/>
    <w:tmpl w:val="4CEC69B6"/>
    <w:lvl w:ilvl="0" w:tplc="020E39FE">
      <w:start w:val="1"/>
      <w:numFmt w:val="decimal"/>
      <w:lvlText w:val="%1)"/>
      <w:lvlJc w:val="left"/>
      <w:pPr>
        <w:ind w:left="73" w:hanging="214"/>
      </w:pPr>
      <w:rPr>
        <w:rFonts w:ascii="Times New Roman" w:eastAsia="Times New Roman" w:hAnsi="Times New Roman" w:hint="default"/>
        <w:spacing w:val="-1"/>
        <w:w w:val="99"/>
        <w:sz w:val="20"/>
        <w:szCs w:val="20"/>
      </w:rPr>
    </w:lvl>
    <w:lvl w:ilvl="1" w:tplc="129EB43E">
      <w:start w:val="1"/>
      <w:numFmt w:val="bullet"/>
      <w:lvlText w:val="•"/>
      <w:lvlJc w:val="left"/>
      <w:pPr>
        <w:ind w:left="704" w:hanging="214"/>
      </w:pPr>
      <w:rPr>
        <w:rFonts w:hint="default"/>
      </w:rPr>
    </w:lvl>
    <w:lvl w:ilvl="2" w:tplc="5630C102">
      <w:start w:val="1"/>
      <w:numFmt w:val="bullet"/>
      <w:lvlText w:val="•"/>
      <w:lvlJc w:val="left"/>
      <w:pPr>
        <w:ind w:left="1334" w:hanging="214"/>
      </w:pPr>
      <w:rPr>
        <w:rFonts w:hint="default"/>
      </w:rPr>
    </w:lvl>
    <w:lvl w:ilvl="3" w:tplc="EBBE68B0">
      <w:start w:val="1"/>
      <w:numFmt w:val="bullet"/>
      <w:lvlText w:val="•"/>
      <w:lvlJc w:val="left"/>
      <w:pPr>
        <w:ind w:left="1965" w:hanging="214"/>
      </w:pPr>
      <w:rPr>
        <w:rFonts w:hint="default"/>
      </w:rPr>
    </w:lvl>
    <w:lvl w:ilvl="4" w:tplc="B0D0CF5E">
      <w:start w:val="1"/>
      <w:numFmt w:val="bullet"/>
      <w:lvlText w:val="•"/>
      <w:lvlJc w:val="left"/>
      <w:pPr>
        <w:ind w:left="2595" w:hanging="214"/>
      </w:pPr>
      <w:rPr>
        <w:rFonts w:hint="default"/>
      </w:rPr>
    </w:lvl>
    <w:lvl w:ilvl="5" w:tplc="E7F06E12">
      <w:start w:val="1"/>
      <w:numFmt w:val="bullet"/>
      <w:lvlText w:val="•"/>
      <w:lvlJc w:val="left"/>
      <w:pPr>
        <w:ind w:left="3226" w:hanging="214"/>
      </w:pPr>
      <w:rPr>
        <w:rFonts w:hint="default"/>
      </w:rPr>
    </w:lvl>
    <w:lvl w:ilvl="6" w:tplc="0C5A5DE2">
      <w:start w:val="1"/>
      <w:numFmt w:val="bullet"/>
      <w:lvlText w:val="•"/>
      <w:lvlJc w:val="left"/>
      <w:pPr>
        <w:ind w:left="3857" w:hanging="214"/>
      </w:pPr>
      <w:rPr>
        <w:rFonts w:hint="default"/>
      </w:rPr>
    </w:lvl>
    <w:lvl w:ilvl="7" w:tplc="2C9EEEE6">
      <w:start w:val="1"/>
      <w:numFmt w:val="bullet"/>
      <w:lvlText w:val="•"/>
      <w:lvlJc w:val="left"/>
      <w:pPr>
        <w:ind w:left="4487" w:hanging="214"/>
      </w:pPr>
      <w:rPr>
        <w:rFonts w:hint="default"/>
      </w:rPr>
    </w:lvl>
    <w:lvl w:ilvl="8" w:tplc="8564C4D2">
      <w:start w:val="1"/>
      <w:numFmt w:val="bullet"/>
      <w:lvlText w:val="•"/>
      <w:lvlJc w:val="left"/>
      <w:pPr>
        <w:ind w:left="5118" w:hanging="214"/>
      </w:pPr>
      <w:rPr>
        <w:rFonts w:hint="default"/>
      </w:rPr>
    </w:lvl>
  </w:abstractNum>
  <w:abstractNum w:abstractNumId="4">
    <w:nsid w:val="15017FE7"/>
    <w:multiLevelType w:val="hybridMultilevel"/>
    <w:tmpl w:val="092C55F6"/>
    <w:lvl w:ilvl="0" w:tplc="3E12A35C">
      <w:start w:val="1"/>
      <w:numFmt w:val="decimal"/>
      <w:lvlText w:val="(%1)"/>
      <w:lvlJc w:val="left"/>
      <w:pPr>
        <w:ind w:left="354" w:hanging="281"/>
      </w:pPr>
      <w:rPr>
        <w:rFonts w:ascii="Times New Roman" w:eastAsia="Times New Roman" w:hAnsi="Times New Roman" w:hint="default"/>
        <w:spacing w:val="-2"/>
        <w:w w:val="99"/>
        <w:sz w:val="20"/>
        <w:szCs w:val="20"/>
      </w:rPr>
    </w:lvl>
    <w:lvl w:ilvl="1" w:tplc="6C3840F6">
      <w:start w:val="1"/>
      <w:numFmt w:val="bullet"/>
      <w:lvlText w:val="•"/>
      <w:lvlJc w:val="left"/>
      <w:pPr>
        <w:ind w:left="956" w:hanging="281"/>
      </w:pPr>
      <w:rPr>
        <w:rFonts w:hint="default"/>
      </w:rPr>
    </w:lvl>
    <w:lvl w:ilvl="2" w:tplc="A600E6C2">
      <w:start w:val="1"/>
      <w:numFmt w:val="bullet"/>
      <w:lvlText w:val="•"/>
      <w:lvlJc w:val="left"/>
      <w:pPr>
        <w:ind w:left="1559" w:hanging="281"/>
      </w:pPr>
      <w:rPr>
        <w:rFonts w:hint="default"/>
      </w:rPr>
    </w:lvl>
    <w:lvl w:ilvl="3" w:tplc="3E721720">
      <w:start w:val="1"/>
      <w:numFmt w:val="bullet"/>
      <w:lvlText w:val="•"/>
      <w:lvlJc w:val="left"/>
      <w:pPr>
        <w:ind w:left="2161" w:hanging="281"/>
      </w:pPr>
      <w:rPr>
        <w:rFonts w:hint="default"/>
      </w:rPr>
    </w:lvl>
    <w:lvl w:ilvl="4" w:tplc="AE685AA6">
      <w:start w:val="1"/>
      <w:numFmt w:val="bullet"/>
      <w:lvlText w:val="•"/>
      <w:lvlJc w:val="left"/>
      <w:pPr>
        <w:ind w:left="2764" w:hanging="281"/>
      </w:pPr>
      <w:rPr>
        <w:rFonts w:hint="default"/>
      </w:rPr>
    </w:lvl>
    <w:lvl w:ilvl="5" w:tplc="120CD524">
      <w:start w:val="1"/>
      <w:numFmt w:val="bullet"/>
      <w:lvlText w:val="•"/>
      <w:lvlJc w:val="left"/>
      <w:pPr>
        <w:ind w:left="3366" w:hanging="281"/>
      </w:pPr>
      <w:rPr>
        <w:rFonts w:hint="default"/>
      </w:rPr>
    </w:lvl>
    <w:lvl w:ilvl="6" w:tplc="522CF782">
      <w:start w:val="1"/>
      <w:numFmt w:val="bullet"/>
      <w:lvlText w:val="•"/>
      <w:lvlJc w:val="left"/>
      <w:pPr>
        <w:ind w:left="3969" w:hanging="281"/>
      </w:pPr>
      <w:rPr>
        <w:rFonts w:hint="default"/>
      </w:rPr>
    </w:lvl>
    <w:lvl w:ilvl="7" w:tplc="E40EB214">
      <w:start w:val="1"/>
      <w:numFmt w:val="bullet"/>
      <w:lvlText w:val="•"/>
      <w:lvlJc w:val="left"/>
      <w:pPr>
        <w:ind w:left="4571" w:hanging="281"/>
      </w:pPr>
      <w:rPr>
        <w:rFonts w:hint="default"/>
      </w:rPr>
    </w:lvl>
    <w:lvl w:ilvl="8" w:tplc="4A669AC6">
      <w:start w:val="1"/>
      <w:numFmt w:val="bullet"/>
      <w:lvlText w:val="•"/>
      <w:lvlJc w:val="left"/>
      <w:pPr>
        <w:ind w:left="5174" w:hanging="281"/>
      </w:pPr>
      <w:rPr>
        <w:rFonts w:hint="default"/>
      </w:rPr>
    </w:lvl>
  </w:abstractNum>
  <w:abstractNum w:abstractNumId="5">
    <w:nsid w:val="151F69C5"/>
    <w:multiLevelType w:val="hybridMultilevel"/>
    <w:tmpl w:val="0930E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90A65"/>
    <w:multiLevelType w:val="hybridMultilevel"/>
    <w:tmpl w:val="F8CAF8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5407D"/>
    <w:multiLevelType w:val="hybridMultilevel"/>
    <w:tmpl w:val="5E0A0D86"/>
    <w:lvl w:ilvl="0" w:tplc="2CD8B0DC">
      <w:start w:val="1"/>
      <w:numFmt w:val="decimal"/>
      <w:lvlText w:val="%1)"/>
      <w:lvlJc w:val="left"/>
      <w:pPr>
        <w:ind w:left="73" w:hanging="233"/>
      </w:pPr>
      <w:rPr>
        <w:rFonts w:ascii="Times New Roman" w:eastAsia="Times New Roman" w:hAnsi="Times New Roman" w:hint="default"/>
        <w:spacing w:val="-1"/>
        <w:w w:val="99"/>
        <w:sz w:val="20"/>
        <w:szCs w:val="20"/>
      </w:rPr>
    </w:lvl>
    <w:lvl w:ilvl="1" w:tplc="788C2BC0">
      <w:start w:val="1"/>
      <w:numFmt w:val="bullet"/>
      <w:lvlText w:val=""/>
      <w:lvlJc w:val="left"/>
      <w:pPr>
        <w:ind w:left="582" w:hanging="255"/>
      </w:pPr>
      <w:rPr>
        <w:rFonts w:ascii="Symbol" w:eastAsia="Symbol" w:hAnsi="Symbol" w:hint="default"/>
        <w:w w:val="99"/>
        <w:sz w:val="20"/>
        <w:szCs w:val="20"/>
      </w:rPr>
    </w:lvl>
    <w:lvl w:ilvl="2" w:tplc="F3AA6294">
      <w:start w:val="1"/>
      <w:numFmt w:val="bullet"/>
      <w:lvlText w:val="•"/>
      <w:lvlJc w:val="left"/>
      <w:pPr>
        <w:ind w:left="1226" w:hanging="255"/>
      </w:pPr>
      <w:rPr>
        <w:rFonts w:hint="default"/>
      </w:rPr>
    </w:lvl>
    <w:lvl w:ilvl="3" w:tplc="338E5B86">
      <w:start w:val="1"/>
      <w:numFmt w:val="bullet"/>
      <w:lvlText w:val="•"/>
      <w:lvlJc w:val="left"/>
      <w:pPr>
        <w:ind w:left="1870" w:hanging="255"/>
      </w:pPr>
      <w:rPr>
        <w:rFonts w:hint="default"/>
      </w:rPr>
    </w:lvl>
    <w:lvl w:ilvl="4" w:tplc="9C7CEE00">
      <w:start w:val="1"/>
      <w:numFmt w:val="bullet"/>
      <w:lvlText w:val="•"/>
      <w:lvlJc w:val="left"/>
      <w:pPr>
        <w:ind w:left="2514" w:hanging="255"/>
      </w:pPr>
      <w:rPr>
        <w:rFonts w:hint="default"/>
      </w:rPr>
    </w:lvl>
    <w:lvl w:ilvl="5" w:tplc="16D40DDA">
      <w:start w:val="1"/>
      <w:numFmt w:val="bullet"/>
      <w:lvlText w:val="•"/>
      <w:lvlJc w:val="left"/>
      <w:pPr>
        <w:ind w:left="3158" w:hanging="255"/>
      </w:pPr>
      <w:rPr>
        <w:rFonts w:hint="default"/>
      </w:rPr>
    </w:lvl>
    <w:lvl w:ilvl="6" w:tplc="A0068494">
      <w:start w:val="1"/>
      <w:numFmt w:val="bullet"/>
      <w:lvlText w:val="•"/>
      <w:lvlJc w:val="left"/>
      <w:pPr>
        <w:ind w:left="3803" w:hanging="255"/>
      </w:pPr>
      <w:rPr>
        <w:rFonts w:hint="default"/>
      </w:rPr>
    </w:lvl>
    <w:lvl w:ilvl="7" w:tplc="8E18B402">
      <w:start w:val="1"/>
      <w:numFmt w:val="bullet"/>
      <w:lvlText w:val="•"/>
      <w:lvlJc w:val="left"/>
      <w:pPr>
        <w:ind w:left="4447" w:hanging="255"/>
      </w:pPr>
      <w:rPr>
        <w:rFonts w:hint="default"/>
      </w:rPr>
    </w:lvl>
    <w:lvl w:ilvl="8" w:tplc="4C5239E6">
      <w:start w:val="1"/>
      <w:numFmt w:val="bullet"/>
      <w:lvlText w:val="•"/>
      <w:lvlJc w:val="left"/>
      <w:pPr>
        <w:ind w:left="5091" w:hanging="255"/>
      </w:pPr>
      <w:rPr>
        <w:rFonts w:hint="default"/>
      </w:rPr>
    </w:lvl>
  </w:abstractNum>
  <w:abstractNum w:abstractNumId="8">
    <w:nsid w:val="2E0710C7"/>
    <w:multiLevelType w:val="hybridMultilevel"/>
    <w:tmpl w:val="B3DC9D5C"/>
    <w:lvl w:ilvl="0" w:tplc="7D58F9C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303C1AB6"/>
    <w:multiLevelType w:val="hybridMultilevel"/>
    <w:tmpl w:val="B8FE8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3440A"/>
    <w:multiLevelType w:val="hybridMultilevel"/>
    <w:tmpl w:val="0F78E6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A165F"/>
    <w:multiLevelType w:val="hybridMultilevel"/>
    <w:tmpl w:val="1CF06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3747F"/>
    <w:multiLevelType w:val="hybridMultilevel"/>
    <w:tmpl w:val="F5FA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83034"/>
    <w:multiLevelType w:val="hybridMultilevel"/>
    <w:tmpl w:val="E130A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32CB0"/>
    <w:multiLevelType w:val="hybridMultilevel"/>
    <w:tmpl w:val="35DEE2A0"/>
    <w:lvl w:ilvl="0" w:tplc="EF96E85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039E1"/>
    <w:multiLevelType w:val="hybridMultilevel"/>
    <w:tmpl w:val="1E30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B7D1A"/>
    <w:multiLevelType w:val="hybridMultilevel"/>
    <w:tmpl w:val="658075EC"/>
    <w:lvl w:ilvl="0" w:tplc="4CE8C0FA">
      <w:start w:val="1"/>
      <w:numFmt w:val="bullet"/>
      <w:lvlText w:val=""/>
      <w:lvlJc w:val="left"/>
      <w:pPr>
        <w:ind w:left="1115" w:hanging="255"/>
      </w:pPr>
      <w:rPr>
        <w:rFonts w:ascii="Symbol" w:eastAsia="Symbol" w:hAnsi="Symbol" w:hint="default"/>
        <w:w w:val="99"/>
        <w:sz w:val="20"/>
        <w:szCs w:val="20"/>
      </w:rPr>
    </w:lvl>
    <w:lvl w:ilvl="1" w:tplc="AB2893CA">
      <w:start w:val="1"/>
      <w:numFmt w:val="bullet"/>
      <w:lvlText w:val="•"/>
      <w:lvlJc w:val="left"/>
      <w:pPr>
        <w:ind w:left="1656" w:hanging="255"/>
      </w:pPr>
      <w:rPr>
        <w:rFonts w:hint="default"/>
      </w:rPr>
    </w:lvl>
    <w:lvl w:ilvl="2" w:tplc="4398A53C">
      <w:start w:val="1"/>
      <w:numFmt w:val="bullet"/>
      <w:lvlText w:val="•"/>
      <w:lvlJc w:val="left"/>
      <w:pPr>
        <w:ind w:left="2197" w:hanging="255"/>
      </w:pPr>
      <w:rPr>
        <w:rFonts w:hint="default"/>
      </w:rPr>
    </w:lvl>
    <w:lvl w:ilvl="3" w:tplc="61F21F0C">
      <w:start w:val="1"/>
      <w:numFmt w:val="bullet"/>
      <w:lvlText w:val="•"/>
      <w:lvlJc w:val="left"/>
      <w:pPr>
        <w:ind w:left="2737" w:hanging="255"/>
      </w:pPr>
      <w:rPr>
        <w:rFonts w:hint="default"/>
      </w:rPr>
    </w:lvl>
    <w:lvl w:ilvl="4" w:tplc="565A343E">
      <w:start w:val="1"/>
      <w:numFmt w:val="bullet"/>
      <w:lvlText w:val="•"/>
      <w:lvlJc w:val="left"/>
      <w:pPr>
        <w:ind w:left="3278" w:hanging="255"/>
      </w:pPr>
      <w:rPr>
        <w:rFonts w:hint="default"/>
      </w:rPr>
    </w:lvl>
    <w:lvl w:ilvl="5" w:tplc="BA7223B0">
      <w:start w:val="1"/>
      <w:numFmt w:val="bullet"/>
      <w:lvlText w:val="•"/>
      <w:lvlJc w:val="left"/>
      <w:pPr>
        <w:ind w:left="3819" w:hanging="255"/>
      </w:pPr>
      <w:rPr>
        <w:rFonts w:hint="default"/>
      </w:rPr>
    </w:lvl>
    <w:lvl w:ilvl="6" w:tplc="67F21466">
      <w:start w:val="1"/>
      <w:numFmt w:val="bullet"/>
      <w:lvlText w:val="•"/>
      <w:lvlJc w:val="left"/>
      <w:pPr>
        <w:ind w:left="4360" w:hanging="255"/>
      </w:pPr>
      <w:rPr>
        <w:rFonts w:hint="default"/>
      </w:rPr>
    </w:lvl>
    <w:lvl w:ilvl="7" w:tplc="DD8CCEEC">
      <w:start w:val="1"/>
      <w:numFmt w:val="bullet"/>
      <w:lvlText w:val="•"/>
      <w:lvlJc w:val="left"/>
      <w:pPr>
        <w:ind w:left="4900" w:hanging="255"/>
      </w:pPr>
      <w:rPr>
        <w:rFonts w:hint="default"/>
      </w:rPr>
    </w:lvl>
    <w:lvl w:ilvl="8" w:tplc="C3287764">
      <w:start w:val="1"/>
      <w:numFmt w:val="bullet"/>
      <w:lvlText w:val="•"/>
      <w:lvlJc w:val="left"/>
      <w:pPr>
        <w:ind w:left="5441" w:hanging="255"/>
      </w:pPr>
      <w:rPr>
        <w:rFonts w:hint="default"/>
      </w:rPr>
    </w:lvl>
  </w:abstractNum>
  <w:abstractNum w:abstractNumId="17">
    <w:nsid w:val="4F4F47AB"/>
    <w:multiLevelType w:val="hybridMultilevel"/>
    <w:tmpl w:val="7370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E4E73"/>
    <w:multiLevelType w:val="hybridMultilevel"/>
    <w:tmpl w:val="1C1E0516"/>
    <w:lvl w:ilvl="0" w:tplc="C26669F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242A6E"/>
    <w:multiLevelType w:val="hybridMultilevel"/>
    <w:tmpl w:val="FA7644D4"/>
    <w:lvl w:ilvl="0" w:tplc="F1B42EF8">
      <w:start w:val="1"/>
      <w:numFmt w:val="bullet"/>
      <w:lvlText w:val=""/>
      <w:lvlJc w:val="left"/>
      <w:pPr>
        <w:ind w:left="582" w:hanging="255"/>
      </w:pPr>
      <w:rPr>
        <w:rFonts w:ascii="Symbol" w:eastAsia="Symbol" w:hAnsi="Symbol" w:hint="default"/>
        <w:w w:val="99"/>
        <w:sz w:val="20"/>
        <w:szCs w:val="20"/>
      </w:rPr>
    </w:lvl>
    <w:lvl w:ilvl="1" w:tplc="59AA61C8">
      <w:start w:val="1"/>
      <w:numFmt w:val="bullet"/>
      <w:lvlText w:val="•"/>
      <w:lvlJc w:val="left"/>
      <w:pPr>
        <w:ind w:left="1161" w:hanging="255"/>
      </w:pPr>
      <w:rPr>
        <w:rFonts w:hint="default"/>
      </w:rPr>
    </w:lvl>
    <w:lvl w:ilvl="2" w:tplc="AB32125C">
      <w:start w:val="1"/>
      <w:numFmt w:val="bullet"/>
      <w:lvlText w:val="•"/>
      <w:lvlJc w:val="left"/>
      <w:pPr>
        <w:ind w:left="1741" w:hanging="255"/>
      </w:pPr>
      <w:rPr>
        <w:rFonts w:hint="default"/>
      </w:rPr>
    </w:lvl>
    <w:lvl w:ilvl="3" w:tplc="CB9CBE54">
      <w:start w:val="1"/>
      <w:numFmt w:val="bullet"/>
      <w:lvlText w:val="•"/>
      <w:lvlJc w:val="left"/>
      <w:pPr>
        <w:ind w:left="2321" w:hanging="255"/>
      </w:pPr>
      <w:rPr>
        <w:rFonts w:hint="default"/>
      </w:rPr>
    </w:lvl>
    <w:lvl w:ilvl="4" w:tplc="4AC8607E">
      <w:start w:val="1"/>
      <w:numFmt w:val="bullet"/>
      <w:lvlText w:val="•"/>
      <w:lvlJc w:val="left"/>
      <w:pPr>
        <w:ind w:left="2901" w:hanging="255"/>
      </w:pPr>
      <w:rPr>
        <w:rFonts w:hint="default"/>
      </w:rPr>
    </w:lvl>
    <w:lvl w:ilvl="5" w:tplc="20EED192">
      <w:start w:val="1"/>
      <w:numFmt w:val="bullet"/>
      <w:lvlText w:val="•"/>
      <w:lvlJc w:val="left"/>
      <w:pPr>
        <w:ind w:left="3480" w:hanging="255"/>
      </w:pPr>
      <w:rPr>
        <w:rFonts w:hint="default"/>
      </w:rPr>
    </w:lvl>
    <w:lvl w:ilvl="6" w:tplc="85688EC2">
      <w:start w:val="1"/>
      <w:numFmt w:val="bullet"/>
      <w:lvlText w:val="•"/>
      <w:lvlJc w:val="left"/>
      <w:pPr>
        <w:ind w:left="4060" w:hanging="255"/>
      </w:pPr>
      <w:rPr>
        <w:rFonts w:hint="default"/>
      </w:rPr>
    </w:lvl>
    <w:lvl w:ilvl="7" w:tplc="5052A88C">
      <w:start w:val="1"/>
      <w:numFmt w:val="bullet"/>
      <w:lvlText w:val="•"/>
      <w:lvlJc w:val="left"/>
      <w:pPr>
        <w:ind w:left="4640" w:hanging="255"/>
      </w:pPr>
      <w:rPr>
        <w:rFonts w:hint="default"/>
      </w:rPr>
    </w:lvl>
    <w:lvl w:ilvl="8" w:tplc="75BE86C2">
      <w:start w:val="1"/>
      <w:numFmt w:val="bullet"/>
      <w:lvlText w:val="•"/>
      <w:lvlJc w:val="left"/>
      <w:pPr>
        <w:ind w:left="5220" w:hanging="255"/>
      </w:pPr>
      <w:rPr>
        <w:rFonts w:hint="default"/>
      </w:rPr>
    </w:lvl>
  </w:abstractNum>
  <w:abstractNum w:abstractNumId="20">
    <w:nsid w:val="54D65BA4"/>
    <w:multiLevelType w:val="hybridMultilevel"/>
    <w:tmpl w:val="DDCA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42384"/>
    <w:multiLevelType w:val="hybridMultilevel"/>
    <w:tmpl w:val="737E2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CF404A"/>
    <w:multiLevelType w:val="hybridMultilevel"/>
    <w:tmpl w:val="409036F4"/>
    <w:lvl w:ilvl="0" w:tplc="98A20ECE">
      <w:start w:val="1"/>
      <w:numFmt w:val="decimal"/>
      <w:lvlText w:val="%1."/>
      <w:lvlJc w:val="left"/>
      <w:pPr>
        <w:ind w:left="105" w:hanging="20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078B178">
      <w:start w:val="1"/>
      <w:numFmt w:val="bullet"/>
      <w:lvlText w:val=""/>
      <w:lvlJc w:val="left"/>
      <w:pPr>
        <w:ind w:left="1115" w:hanging="255"/>
      </w:pPr>
      <w:rPr>
        <w:rFonts w:ascii="Wingdings" w:eastAsia="Wingdings" w:hAnsi="Wingdings" w:hint="default"/>
        <w:w w:val="99"/>
        <w:sz w:val="20"/>
        <w:szCs w:val="20"/>
      </w:rPr>
    </w:lvl>
    <w:lvl w:ilvl="2" w:tplc="BEC29B0E">
      <w:start w:val="1"/>
      <w:numFmt w:val="bullet"/>
      <w:lvlText w:val="•"/>
      <w:lvlJc w:val="left"/>
      <w:pPr>
        <w:ind w:left="769" w:hanging="255"/>
      </w:pPr>
      <w:rPr>
        <w:rFonts w:hint="default"/>
      </w:rPr>
    </w:lvl>
    <w:lvl w:ilvl="3" w:tplc="E96EA5DA">
      <w:start w:val="1"/>
      <w:numFmt w:val="bullet"/>
      <w:lvlText w:val="•"/>
      <w:lvlJc w:val="left"/>
      <w:pPr>
        <w:ind w:left="423" w:hanging="255"/>
      </w:pPr>
      <w:rPr>
        <w:rFonts w:hint="default"/>
      </w:rPr>
    </w:lvl>
    <w:lvl w:ilvl="4" w:tplc="0E1A4336">
      <w:start w:val="1"/>
      <w:numFmt w:val="bullet"/>
      <w:lvlText w:val="•"/>
      <w:lvlJc w:val="left"/>
      <w:pPr>
        <w:ind w:left="77" w:hanging="255"/>
      </w:pPr>
      <w:rPr>
        <w:rFonts w:hint="default"/>
      </w:rPr>
    </w:lvl>
    <w:lvl w:ilvl="5" w:tplc="026ADE78">
      <w:start w:val="1"/>
      <w:numFmt w:val="bullet"/>
      <w:lvlText w:val="•"/>
      <w:lvlJc w:val="left"/>
      <w:pPr>
        <w:ind w:left="-269" w:hanging="255"/>
      </w:pPr>
      <w:rPr>
        <w:rFonts w:hint="default"/>
      </w:rPr>
    </w:lvl>
    <w:lvl w:ilvl="6" w:tplc="5CBCEFB2">
      <w:start w:val="1"/>
      <w:numFmt w:val="bullet"/>
      <w:lvlText w:val="•"/>
      <w:lvlJc w:val="left"/>
      <w:pPr>
        <w:ind w:left="-615" w:hanging="255"/>
      </w:pPr>
      <w:rPr>
        <w:rFonts w:hint="default"/>
      </w:rPr>
    </w:lvl>
    <w:lvl w:ilvl="7" w:tplc="4A34FC6E">
      <w:start w:val="1"/>
      <w:numFmt w:val="bullet"/>
      <w:lvlText w:val="•"/>
      <w:lvlJc w:val="left"/>
      <w:pPr>
        <w:ind w:left="-961" w:hanging="255"/>
      </w:pPr>
      <w:rPr>
        <w:rFonts w:hint="default"/>
      </w:rPr>
    </w:lvl>
    <w:lvl w:ilvl="8" w:tplc="8B20D064">
      <w:start w:val="1"/>
      <w:numFmt w:val="bullet"/>
      <w:lvlText w:val="•"/>
      <w:lvlJc w:val="left"/>
      <w:pPr>
        <w:ind w:left="-1307" w:hanging="255"/>
      </w:pPr>
      <w:rPr>
        <w:rFonts w:hint="default"/>
      </w:rPr>
    </w:lvl>
  </w:abstractNum>
  <w:abstractNum w:abstractNumId="23">
    <w:nsid w:val="719C35DC"/>
    <w:multiLevelType w:val="hybridMultilevel"/>
    <w:tmpl w:val="E10AD444"/>
    <w:lvl w:ilvl="0" w:tplc="0A3867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7E487740"/>
    <w:multiLevelType w:val="hybridMultilevel"/>
    <w:tmpl w:val="792E4EF4"/>
    <w:lvl w:ilvl="0" w:tplc="264ECAB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7F9849C9"/>
    <w:multiLevelType w:val="hybridMultilevel"/>
    <w:tmpl w:val="D8607A7C"/>
    <w:lvl w:ilvl="0" w:tplc="0419000D">
      <w:start w:val="1"/>
      <w:numFmt w:val="bullet"/>
      <w:lvlText w:val=""/>
      <w:lvlJc w:val="left"/>
      <w:pPr>
        <w:ind w:left="12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4"/>
  </w:num>
  <w:num w:numId="4">
    <w:abstractNumId w:val="2"/>
  </w:num>
  <w:num w:numId="5">
    <w:abstractNumId w:val="7"/>
  </w:num>
  <w:num w:numId="6">
    <w:abstractNumId w:val="19"/>
  </w:num>
  <w:num w:numId="7">
    <w:abstractNumId w:val="3"/>
  </w:num>
  <w:num w:numId="8">
    <w:abstractNumId w:val="24"/>
  </w:num>
  <w:num w:numId="9">
    <w:abstractNumId w:val="23"/>
  </w:num>
  <w:num w:numId="10">
    <w:abstractNumId w:val="15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13"/>
  </w:num>
  <w:num w:numId="16">
    <w:abstractNumId w:val="21"/>
  </w:num>
  <w:num w:numId="17">
    <w:abstractNumId w:val="18"/>
  </w:num>
  <w:num w:numId="18">
    <w:abstractNumId w:val="14"/>
  </w:num>
  <w:num w:numId="19">
    <w:abstractNumId w:val="11"/>
  </w:num>
  <w:num w:numId="20">
    <w:abstractNumId w:val="17"/>
  </w:num>
  <w:num w:numId="21">
    <w:abstractNumId w:val="12"/>
  </w:num>
  <w:num w:numId="22">
    <w:abstractNumId w:val="20"/>
  </w:num>
  <w:num w:numId="23">
    <w:abstractNumId w:val="25"/>
  </w:num>
  <w:num w:numId="24">
    <w:abstractNumId w:val="9"/>
  </w:num>
  <w:num w:numId="25">
    <w:abstractNumId w:val="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15B5"/>
    <w:rsid w:val="00003124"/>
    <w:rsid w:val="000114FC"/>
    <w:rsid w:val="000B4222"/>
    <w:rsid w:val="00126A14"/>
    <w:rsid w:val="0015252A"/>
    <w:rsid w:val="00162BFC"/>
    <w:rsid w:val="00207990"/>
    <w:rsid w:val="00251F1F"/>
    <w:rsid w:val="002A4BF9"/>
    <w:rsid w:val="002F6BE2"/>
    <w:rsid w:val="003D243B"/>
    <w:rsid w:val="00406FB6"/>
    <w:rsid w:val="00473D41"/>
    <w:rsid w:val="004B7211"/>
    <w:rsid w:val="0052456E"/>
    <w:rsid w:val="0064351C"/>
    <w:rsid w:val="00650D1A"/>
    <w:rsid w:val="00680197"/>
    <w:rsid w:val="00750AE6"/>
    <w:rsid w:val="007612DB"/>
    <w:rsid w:val="007B59CD"/>
    <w:rsid w:val="007D33B8"/>
    <w:rsid w:val="007D7EE0"/>
    <w:rsid w:val="007E5766"/>
    <w:rsid w:val="008634E7"/>
    <w:rsid w:val="008A0768"/>
    <w:rsid w:val="00937576"/>
    <w:rsid w:val="009C6B92"/>
    <w:rsid w:val="009C7B37"/>
    <w:rsid w:val="00A05561"/>
    <w:rsid w:val="00AF0865"/>
    <w:rsid w:val="00AF330C"/>
    <w:rsid w:val="00B041E4"/>
    <w:rsid w:val="00C200E2"/>
    <w:rsid w:val="00CF43E7"/>
    <w:rsid w:val="00E11FB2"/>
    <w:rsid w:val="00E16037"/>
    <w:rsid w:val="00E5455C"/>
    <w:rsid w:val="00F4342E"/>
    <w:rsid w:val="00F72F6B"/>
    <w:rsid w:val="00FD1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15B5"/>
    <w:pPr>
      <w:widowControl w:val="0"/>
      <w:spacing w:after="0" w:line="240" w:lineRule="auto"/>
      <w:ind w:left="764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FD15B5"/>
    <w:rPr>
      <w:rFonts w:ascii="Times New Roman" w:eastAsia="Times New Roman" w:hAnsi="Times New Roman"/>
      <w:sz w:val="20"/>
      <w:szCs w:val="20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FD15B5"/>
    <w:pPr>
      <w:widowControl w:val="0"/>
      <w:spacing w:before="15" w:after="0" w:line="240" w:lineRule="auto"/>
      <w:outlineLvl w:val="1"/>
    </w:pPr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06FB6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6FB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5">
    <w:name w:val="List Paragraph"/>
    <w:basedOn w:val="a"/>
    <w:uiPriority w:val="34"/>
    <w:qFormat/>
    <w:rsid w:val="00680197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a6">
    <w:name w:val="Table Grid"/>
    <w:basedOn w:val="a1"/>
    <w:uiPriority w:val="59"/>
    <w:rsid w:val="009C7B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CF43E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C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21</cp:revision>
  <cp:lastPrinted>2019-04-15T08:42:00Z</cp:lastPrinted>
  <dcterms:created xsi:type="dcterms:W3CDTF">2015-09-17T13:27:00Z</dcterms:created>
  <dcterms:modified xsi:type="dcterms:W3CDTF">2019-04-15T08:43:00Z</dcterms:modified>
</cp:coreProperties>
</file>