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AF" w:rsidRDefault="00C609AF" w:rsidP="000F08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</w:t>
      </w:r>
    </w:p>
    <w:p w:rsidR="00C609AF" w:rsidRDefault="00C609AF" w:rsidP="000F08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№7»</w:t>
      </w:r>
    </w:p>
    <w:p w:rsidR="00C609AF" w:rsidRDefault="00C609AF" w:rsidP="000F08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Федотова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Кимовна</w:t>
      </w:r>
      <w:proofErr w:type="spellEnd"/>
    </w:p>
    <w:p w:rsidR="00C609AF" w:rsidRDefault="00C609AF" w:rsidP="000F08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A20" w:rsidRDefault="00C609AF" w:rsidP="000F08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F4E6D" w:rsidRPr="0070582C">
        <w:rPr>
          <w:rFonts w:ascii="Times New Roman" w:hAnsi="Times New Roman" w:cs="Times New Roman"/>
          <w:sz w:val="28"/>
          <w:szCs w:val="28"/>
        </w:rPr>
        <w:t>пыт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F4E6D" w:rsidRPr="0070582C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 w:rsidR="003F4E6D" w:rsidRPr="0070582C">
        <w:rPr>
          <w:rFonts w:ascii="Times New Roman" w:hAnsi="Times New Roman" w:cs="Times New Roman"/>
          <w:sz w:val="28"/>
          <w:szCs w:val="28"/>
        </w:rPr>
        <w:t xml:space="preserve"> куратора</w:t>
      </w:r>
    </w:p>
    <w:p w:rsidR="00C609AF" w:rsidRPr="0070582C" w:rsidRDefault="00C609AF" w:rsidP="000F08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E6D" w:rsidRDefault="003F4E6D" w:rsidP="003F6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82C">
        <w:rPr>
          <w:rFonts w:ascii="Times New Roman" w:hAnsi="Times New Roman" w:cs="Times New Roman"/>
          <w:sz w:val="28"/>
          <w:szCs w:val="28"/>
        </w:rPr>
        <w:t>Я являюсь куратором муниципального бюджетного общеобразовательного учреждения «</w:t>
      </w:r>
      <w:proofErr w:type="spellStart"/>
      <w:r w:rsidRPr="0070582C">
        <w:rPr>
          <w:rFonts w:ascii="Times New Roman" w:hAnsi="Times New Roman" w:cs="Times New Roman"/>
          <w:sz w:val="28"/>
          <w:szCs w:val="28"/>
        </w:rPr>
        <w:t>Важинский</w:t>
      </w:r>
      <w:proofErr w:type="spellEnd"/>
      <w:r w:rsidRPr="0070582C">
        <w:rPr>
          <w:rFonts w:ascii="Times New Roman" w:hAnsi="Times New Roman" w:cs="Times New Roman"/>
          <w:sz w:val="28"/>
          <w:szCs w:val="28"/>
        </w:rPr>
        <w:t xml:space="preserve"> центр образования»</w:t>
      </w:r>
      <w:r w:rsidR="00A0630E" w:rsidRPr="0070582C">
        <w:rPr>
          <w:rFonts w:ascii="Times New Roman" w:hAnsi="Times New Roman" w:cs="Times New Roman"/>
          <w:sz w:val="28"/>
          <w:szCs w:val="28"/>
        </w:rPr>
        <w:t>. Установление взаимодействия с образовательным учреждением имело достаточно много сложностей, связанных с окончанием работ по рено</w:t>
      </w:r>
      <w:r w:rsidR="00293069" w:rsidRPr="0070582C">
        <w:rPr>
          <w:rFonts w:ascii="Times New Roman" w:hAnsi="Times New Roman" w:cs="Times New Roman"/>
          <w:sz w:val="28"/>
          <w:szCs w:val="28"/>
        </w:rPr>
        <w:t xml:space="preserve">вации школы и длительной болезнью директора школы Москвиной Ольги Валентиновны. В мае </w:t>
      </w:r>
      <w:r w:rsidR="000F08A9" w:rsidRPr="0070582C">
        <w:rPr>
          <w:rFonts w:ascii="Times New Roman" w:hAnsi="Times New Roman" w:cs="Times New Roman"/>
          <w:sz w:val="28"/>
          <w:szCs w:val="28"/>
        </w:rPr>
        <w:t>обязанности</w:t>
      </w:r>
      <w:r w:rsidR="00293069" w:rsidRPr="0070582C">
        <w:rPr>
          <w:rFonts w:ascii="Times New Roman" w:hAnsi="Times New Roman" w:cs="Times New Roman"/>
          <w:sz w:val="28"/>
          <w:szCs w:val="28"/>
        </w:rPr>
        <w:t xml:space="preserve"> директора стала исполнять заместитель по учебно-воспитательной работе Родина Ирина Андреевна. </w:t>
      </w:r>
      <w:r w:rsidR="00572A71">
        <w:rPr>
          <w:rFonts w:ascii="Times New Roman" w:hAnsi="Times New Roman" w:cs="Times New Roman"/>
          <w:sz w:val="28"/>
          <w:szCs w:val="28"/>
        </w:rPr>
        <w:t>В связи с ее сильной загруженностью</w:t>
      </w:r>
      <w:r w:rsidR="00C609AF">
        <w:rPr>
          <w:rFonts w:ascii="Times New Roman" w:hAnsi="Times New Roman" w:cs="Times New Roman"/>
          <w:sz w:val="28"/>
          <w:szCs w:val="28"/>
        </w:rPr>
        <w:t>, п</w:t>
      </w:r>
      <w:r w:rsidR="00293069" w:rsidRPr="0070582C">
        <w:rPr>
          <w:rFonts w:ascii="Times New Roman" w:hAnsi="Times New Roman" w:cs="Times New Roman"/>
          <w:sz w:val="28"/>
          <w:szCs w:val="28"/>
        </w:rPr>
        <w:t>олноценное взаимодействие началось на последней неделе мая.</w:t>
      </w:r>
      <w:r w:rsidR="00705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82C" w:rsidRDefault="0070582C" w:rsidP="003F6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рискового профиля школы</w:t>
      </w:r>
      <w:r w:rsidR="0059210F"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="0059210F" w:rsidRPr="0059210F">
        <w:rPr>
          <w:rFonts w:ascii="Times New Roman" w:hAnsi="Times New Roman" w:cs="Times New Roman"/>
          <w:sz w:val="28"/>
          <w:szCs w:val="28"/>
        </w:rPr>
        <w:t xml:space="preserve"> </w:t>
      </w:r>
      <w:r w:rsidR="0059210F">
        <w:rPr>
          <w:rFonts w:ascii="Times New Roman" w:hAnsi="Times New Roman" w:cs="Times New Roman"/>
          <w:sz w:val="28"/>
          <w:szCs w:val="28"/>
        </w:rPr>
        <w:t xml:space="preserve">высокую значимость факторов риска – пониженный уровень школьного благополучия и высокая доля обучающихся с рисками учебной </w:t>
      </w:r>
      <w:proofErr w:type="spellStart"/>
      <w:r w:rsidR="0059210F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5921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10F" w:rsidRDefault="0059210F" w:rsidP="003F6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таких факторов как недостаточная предметная и методическая компетентность педагогических работников, низкая учебная мотивация обучающихся, низкий уровень оснащения школы, высокая доля обучающихся с ОВЗ и низкий уровень вовлеченности родителей. </w:t>
      </w:r>
    </w:p>
    <w:p w:rsidR="003F6879" w:rsidRDefault="003F6879" w:rsidP="003F6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 риска «Низкое уровень оснащения школы»</w:t>
      </w:r>
      <w:r w:rsidR="00416F28">
        <w:rPr>
          <w:rFonts w:ascii="Times New Roman" w:hAnsi="Times New Roman" w:cs="Times New Roman"/>
          <w:sz w:val="28"/>
          <w:szCs w:val="28"/>
        </w:rPr>
        <w:t>, а именно качества Интернет-соединения</w:t>
      </w:r>
      <w:r>
        <w:rPr>
          <w:rFonts w:ascii="Times New Roman" w:hAnsi="Times New Roman" w:cs="Times New Roman"/>
          <w:sz w:val="28"/>
          <w:szCs w:val="28"/>
        </w:rPr>
        <w:t xml:space="preserve"> с око</w:t>
      </w:r>
      <w:r w:rsidR="00416F28">
        <w:rPr>
          <w:rFonts w:ascii="Times New Roman" w:hAnsi="Times New Roman" w:cs="Times New Roman"/>
          <w:sz w:val="28"/>
          <w:szCs w:val="28"/>
        </w:rPr>
        <w:t>нчанием процесса реновации стал</w:t>
      </w:r>
      <w:r>
        <w:rPr>
          <w:rFonts w:ascii="Times New Roman" w:hAnsi="Times New Roman" w:cs="Times New Roman"/>
          <w:sz w:val="28"/>
          <w:szCs w:val="28"/>
        </w:rPr>
        <w:t xml:space="preserve"> не актуальным</w:t>
      </w:r>
      <w:r w:rsidR="00416F28">
        <w:rPr>
          <w:rFonts w:ascii="Times New Roman" w:hAnsi="Times New Roman" w:cs="Times New Roman"/>
          <w:sz w:val="28"/>
          <w:szCs w:val="28"/>
        </w:rPr>
        <w:t>. Скорость Интернет составляет 100 Мбит/сек. Количество обучающихся с ОВЗ составляет 3% от общего числа обучающихся, они обучаются по адаптированным ОП</w:t>
      </w:r>
      <w:r w:rsidR="00096C2F">
        <w:rPr>
          <w:rFonts w:ascii="Times New Roman" w:hAnsi="Times New Roman" w:cs="Times New Roman"/>
          <w:sz w:val="28"/>
          <w:szCs w:val="28"/>
        </w:rPr>
        <w:t>. Данный риск также не является актуальным.</w:t>
      </w:r>
    </w:p>
    <w:p w:rsidR="00096C2F" w:rsidRDefault="00096C2F" w:rsidP="003F6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факторы риска взяты за основу при составлении дорожной карты, по каждому </w:t>
      </w:r>
      <w:r w:rsidR="006D7DC9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запланированы мероприятия.</w:t>
      </w:r>
      <w:r w:rsidR="00A5044A">
        <w:rPr>
          <w:rFonts w:ascii="Times New Roman" w:hAnsi="Times New Roman" w:cs="Times New Roman"/>
          <w:sz w:val="28"/>
          <w:szCs w:val="28"/>
        </w:rPr>
        <w:t xml:space="preserve"> Часть запланированных мероприятий (в основном мониторинги) уже проведены.</w:t>
      </w:r>
    </w:p>
    <w:p w:rsidR="00A5044A" w:rsidRDefault="00A5044A" w:rsidP="003F6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Сильной стороной школы является укомплектованность педагогическими кадрами, 92% педагогов имеют высшее профессиональное образование.</w:t>
      </w:r>
      <w:r w:rsidR="00204117">
        <w:rPr>
          <w:rFonts w:ascii="Times New Roman" w:hAnsi="Times New Roman" w:cs="Times New Roman"/>
          <w:sz w:val="28"/>
          <w:szCs w:val="28"/>
        </w:rPr>
        <w:t xml:space="preserve"> Большинство педагогов категорированы.</w:t>
      </w:r>
    </w:p>
    <w:p w:rsidR="00572A71" w:rsidRDefault="00204117" w:rsidP="003F6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в то же время, школа показывает </w:t>
      </w:r>
      <w:r w:rsidR="00A5044A">
        <w:rPr>
          <w:rFonts w:ascii="Times New Roman" w:hAnsi="Times New Roman" w:cs="Times New Roman"/>
          <w:sz w:val="28"/>
          <w:szCs w:val="28"/>
        </w:rPr>
        <w:t xml:space="preserve">низкие результаты ВПР с 2018 года, несоответствие отметки за ВПР и </w:t>
      </w:r>
      <w:r>
        <w:rPr>
          <w:rFonts w:ascii="Times New Roman" w:hAnsi="Times New Roman" w:cs="Times New Roman"/>
          <w:sz w:val="28"/>
          <w:szCs w:val="28"/>
        </w:rPr>
        <w:t>отметки учителя, низкие результаты ОГЭ.</w:t>
      </w:r>
      <w:r w:rsidR="00A5044A">
        <w:rPr>
          <w:rFonts w:ascii="Times New Roman" w:hAnsi="Times New Roman" w:cs="Times New Roman"/>
          <w:sz w:val="28"/>
          <w:szCs w:val="28"/>
        </w:rPr>
        <w:t xml:space="preserve"> Это говорит о том, что в учреждении существует </w:t>
      </w:r>
      <w:r>
        <w:rPr>
          <w:rFonts w:ascii="Times New Roman" w:hAnsi="Times New Roman" w:cs="Times New Roman"/>
          <w:sz w:val="28"/>
          <w:szCs w:val="28"/>
        </w:rPr>
        <w:t>проблема объективного</w:t>
      </w:r>
      <w:r w:rsidR="00A5044A">
        <w:rPr>
          <w:rFonts w:ascii="Times New Roman" w:hAnsi="Times New Roman" w:cs="Times New Roman"/>
          <w:sz w:val="28"/>
          <w:szCs w:val="28"/>
        </w:rPr>
        <w:t xml:space="preserve"> оценивания учащихся.</w:t>
      </w:r>
      <w:r>
        <w:rPr>
          <w:rFonts w:ascii="Times New Roman" w:hAnsi="Times New Roman" w:cs="Times New Roman"/>
          <w:sz w:val="28"/>
          <w:szCs w:val="28"/>
        </w:rPr>
        <w:t xml:space="preserve"> Также существует проблема взаимоотношений между учащимися, учащимися и педагогами. </w:t>
      </w:r>
    </w:p>
    <w:p w:rsidR="00A5044A" w:rsidRPr="0059210F" w:rsidRDefault="00204117" w:rsidP="003F68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572A71">
        <w:rPr>
          <w:rFonts w:ascii="Times New Roman" w:hAnsi="Times New Roman" w:cs="Times New Roman"/>
          <w:sz w:val="28"/>
          <w:szCs w:val="28"/>
        </w:rPr>
        <w:t>наиболее перспективным направлением в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72A71">
        <w:rPr>
          <w:rFonts w:ascii="Times New Roman" w:hAnsi="Times New Roman" w:cs="Times New Roman"/>
          <w:sz w:val="28"/>
          <w:szCs w:val="28"/>
        </w:rPr>
        <w:t>е является повышение</w:t>
      </w:r>
      <w:r>
        <w:rPr>
          <w:rFonts w:ascii="Times New Roman" w:hAnsi="Times New Roman" w:cs="Times New Roman"/>
          <w:sz w:val="28"/>
          <w:szCs w:val="28"/>
        </w:rPr>
        <w:t xml:space="preserve"> предметной и методологической ком</w:t>
      </w:r>
      <w:r w:rsidR="00572A71">
        <w:rPr>
          <w:rFonts w:ascii="Times New Roman" w:hAnsi="Times New Roman" w:cs="Times New Roman"/>
          <w:sz w:val="28"/>
          <w:szCs w:val="28"/>
        </w:rPr>
        <w:t>петентности педагогов, повышение</w:t>
      </w:r>
      <w:r>
        <w:rPr>
          <w:rFonts w:ascii="Times New Roman" w:hAnsi="Times New Roman" w:cs="Times New Roman"/>
          <w:sz w:val="28"/>
          <w:szCs w:val="28"/>
        </w:rPr>
        <w:t xml:space="preserve"> качества работы психолого-педагогической службы.</w:t>
      </w:r>
      <w:bookmarkStart w:id="0" w:name="_GoBack"/>
      <w:bookmarkEnd w:id="0"/>
    </w:p>
    <w:p w:rsidR="003F6879" w:rsidRPr="0059210F" w:rsidRDefault="003F68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6879" w:rsidRPr="0059210F" w:rsidSect="0070582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6D"/>
    <w:rsid w:val="00096C2F"/>
    <w:rsid w:val="000F08A9"/>
    <w:rsid w:val="00204117"/>
    <w:rsid w:val="00293069"/>
    <w:rsid w:val="003F4E6D"/>
    <w:rsid w:val="003F6879"/>
    <w:rsid w:val="00416F28"/>
    <w:rsid w:val="00572A71"/>
    <w:rsid w:val="0059210F"/>
    <w:rsid w:val="006D7DC9"/>
    <w:rsid w:val="006F5A20"/>
    <w:rsid w:val="0070582C"/>
    <w:rsid w:val="00A0630E"/>
    <w:rsid w:val="00A5044A"/>
    <w:rsid w:val="00C609AF"/>
    <w:rsid w:val="00C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818F"/>
  <w15:chartTrackingRefBased/>
  <w15:docId w15:val="{FF8FB2E0-FDFA-4A1B-8E95-37CAA49A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2021-06-02T08:47:00Z</dcterms:created>
  <dcterms:modified xsi:type="dcterms:W3CDTF">2021-06-04T09:24:00Z</dcterms:modified>
</cp:coreProperties>
</file>